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F417D5" w:rsidRPr="00F417D5">
        <w:rPr>
          <w:b/>
          <w:szCs w:val="22"/>
        </w:rPr>
        <w:t>„</w:t>
      </w:r>
      <w:r w:rsidR="0015009F">
        <w:rPr>
          <w:b/>
          <w:szCs w:val="22"/>
        </w:rPr>
        <w:t>Rekonstrukce montážních kanálů</w:t>
      </w:r>
      <w:r w:rsidR="008C28B0">
        <w:rPr>
          <w:b/>
          <w:szCs w:val="22"/>
        </w:rPr>
        <w:t xml:space="preserve"> II</w:t>
      </w:r>
      <w:r w:rsidR="00F417D5" w:rsidRPr="00F417D5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8C28B0">
        <w:rPr>
          <w:szCs w:val="22"/>
        </w:rPr>
        <w:t>DOD20221917</w:t>
      </w:r>
    </w:p>
    <w:p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</w:t>
      </w:r>
      <w:bookmarkStart w:id="0" w:name="_GoBack"/>
      <w:bookmarkEnd w:id="0"/>
      <w:r w:rsidR="00EF3D61" w:rsidRPr="00EF3D61">
        <w:rPr>
          <w:i/>
          <w:color w:val="00B0F0"/>
          <w:szCs w:val="22"/>
        </w:rPr>
        <w:t>známku vymažte)</w:t>
      </w:r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BDB" w:rsidRDefault="008C1BDB" w:rsidP="00360830">
      <w:r>
        <w:separator/>
      </w:r>
    </w:p>
  </w:endnote>
  <w:endnote w:type="continuationSeparator" w:id="0">
    <w:p w:rsidR="008C1BDB" w:rsidRDefault="008C1BD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F417D5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F417D5">
      <w:rPr>
        <w:rFonts w:ascii="Times New Roman" w:hAnsi="Times New Roman" w:cs="Times New Roman"/>
        <w:i/>
        <w:sz w:val="20"/>
        <w:szCs w:val="20"/>
      </w:rPr>
      <w:t>„</w:t>
    </w:r>
    <w:r w:rsidR="0015009F">
      <w:rPr>
        <w:rFonts w:ascii="Times New Roman" w:hAnsi="Times New Roman" w:cs="Times New Roman"/>
        <w:i/>
        <w:sz w:val="20"/>
        <w:szCs w:val="20"/>
      </w:rPr>
      <w:t>Rekonstrukce montážních kanálů</w:t>
    </w:r>
    <w:r w:rsidR="008C28B0">
      <w:rPr>
        <w:rFonts w:ascii="Times New Roman" w:hAnsi="Times New Roman" w:cs="Times New Roman"/>
        <w:i/>
        <w:sz w:val="20"/>
        <w:szCs w:val="20"/>
      </w:rPr>
      <w:t xml:space="preserve"> II</w:t>
    </w:r>
    <w:r w:rsidRPr="00F417D5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BDB" w:rsidRDefault="008C1BDB" w:rsidP="00360830">
      <w:r>
        <w:separator/>
      </w:r>
    </w:p>
  </w:footnote>
  <w:footnote w:type="continuationSeparator" w:id="0">
    <w:p w:rsidR="008C1BDB" w:rsidRDefault="008C1BD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009F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41973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70D7E"/>
    <w:rsid w:val="00871E0A"/>
    <w:rsid w:val="008774FB"/>
    <w:rsid w:val="008806F4"/>
    <w:rsid w:val="00882DC3"/>
    <w:rsid w:val="00886A10"/>
    <w:rsid w:val="008B2BEF"/>
    <w:rsid w:val="008C0DB3"/>
    <w:rsid w:val="008C1BDB"/>
    <w:rsid w:val="008C28B0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84887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5DE6A-7C6A-4D4D-B9DF-ECADDD77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3</cp:revision>
  <cp:lastPrinted>2011-01-11T13:57:00Z</cp:lastPrinted>
  <dcterms:created xsi:type="dcterms:W3CDTF">2022-08-26T06:36:00Z</dcterms:created>
  <dcterms:modified xsi:type="dcterms:W3CDTF">2022-08-26T08:14:00Z</dcterms:modified>
</cp:coreProperties>
</file>