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FE7D55" w:rsidRDefault="00FE7D55" w:rsidP="00923815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23815" w:rsidRPr="0092381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474DDB">
        <w:rPr>
          <w:rFonts w:ascii="Times New Roman" w:eastAsia="Times New Roman" w:hAnsi="Times New Roman"/>
          <w:b/>
          <w:szCs w:val="20"/>
          <w:lang w:eastAsia="cs-CZ"/>
        </w:rPr>
        <w:t>Rekonstrukce montážních kanálů</w:t>
      </w:r>
      <w:r w:rsidR="00FA0D37">
        <w:rPr>
          <w:rFonts w:ascii="Times New Roman" w:eastAsia="Times New Roman" w:hAnsi="Times New Roman"/>
          <w:b/>
          <w:szCs w:val="20"/>
          <w:lang w:eastAsia="cs-CZ"/>
        </w:rPr>
        <w:t xml:space="preserve"> II</w:t>
      </w:r>
      <w:r w:rsidRPr="00923815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FA0D37">
        <w:rPr>
          <w:rFonts w:ascii="Times New Roman" w:eastAsia="Times New Roman" w:hAnsi="Times New Roman"/>
          <w:szCs w:val="20"/>
          <w:lang w:eastAsia="cs-CZ"/>
        </w:rPr>
        <w:t>21917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92381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5A0D2E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FA0D37" w:rsidRPr="00D064BC" w:rsidRDefault="00FA0D37" w:rsidP="00FA0D37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 výzvy objednatele, kterou zpracuje a zašle objednatel bez zbytečného odkladu po nabytí účinnosti této smlouvy. V případě, že tak neučiní, může být nabídka z hodnocení vyřazena</w:t>
      </w:r>
      <w:r>
        <w:rPr>
          <w:rFonts w:ascii="Times New Roman" w:hAnsi="Times New Roman"/>
          <w:i/>
          <w:color w:val="00B0F0"/>
        </w:rPr>
        <w:t xml:space="preserve">. Aktualizovaný harmonogram bude navíc doplněn o platné týdny, ve kterých realizace bude probíhat. </w:t>
      </w: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:rsidR="00572290" w:rsidRPr="00572290" w:rsidRDefault="00572290" w:rsidP="00572290">
      <w:pPr>
        <w:rPr>
          <w:rFonts w:ascii="Times New Roman" w:hAnsi="Times New Roman"/>
        </w:rPr>
      </w:pPr>
      <w:bookmarkStart w:id="0" w:name="_GoBack"/>
      <w:bookmarkEnd w:id="0"/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Default="00572290" w:rsidP="00572290">
      <w:pPr>
        <w:rPr>
          <w:rFonts w:ascii="Times New Roman" w:hAnsi="Times New Roman"/>
        </w:rPr>
      </w:pPr>
    </w:p>
    <w:p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5F9" w:rsidRDefault="008B45F9" w:rsidP="009F37D8">
      <w:pPr>
        <w:spacing w:after="0" w:line="240" w:lineRule="auto"/>
      </w:pPr>
      <w:r>
        <w:separator/>
      </w:r>
    </w:p>
  </w:endnote>
  <w:endnote w:type="continuationSeparator" w:id="0">
    <w:p w:rsidR="008B45F9" w:rsidRDefault="008B45F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Pr="00923815" w:rsidRDefault="00711FD3" w:rsidP="00364586">
    <w:pPr>
      <w:pStyle w:val="Zpat"/>
      <w:pBdr>
        <w:top w:val="single" w:sz="4" w:space="1" w:color="auto"/>
      </w:pBdr>
      <w:jc w:val="both"/>
    </w:pPr>
    <w:r w:rsidRPr="00923815">
      <w:rPr>
        <w:rFonts w:ascii="Times New Roman" w:hAnsi="Times New Roman"/>
        <w:i/>
        <w:sz w:val="20"/>
        <w:szCs w:val="20"/>
      </w:rPr>
      <w:t>„</w:t>
    </w:r>
    <w:r w:rsidR="0097790E">
      <w:rPr>
        <w:rFonts w:ascii="Times New Roman" w:hAnsi="Times New Roman"/>
        <w:i/>
        <w:sz w:val="20"/>
        <w:szCs w:val="20"/>
      </w:rPr>
      <w:t>Rekonstrukce montážních kanálů</w:t>
    </w:r>
    <w:r w:rsidR="00FA0D37">
      <w:rPr>
        <w:rFonts w:ascii="Times New Roman" w:hAnsi="Times New Roman"/>
        <w:i/>
        <w:sz w:val="20"/>
        <w:szCs w:val="20"/>
      </w:rPr>
      <w:t xml:space="preserve"> II</w:t>
    </w:r>
    <w:r w:rsidR="000A138F" w:rsidRPr="00923815">
      <w:rPr>
        <w:rFonts w:ascii="Times New Roman" w:hAnsi="Times New Roman"/>
        <w:i/>
        <w:sz w:val="20"/>
        <w:szCs w:val="20"/>
      </w:rPr>
      <w:t>“</w:t>
    </w:r>
    <w:r w:rsidR="000A138F" w:rsidRPr="00923815">
      <w:rPr>
        <w:rFonts w:ascii="Times New Roman" w:hAnsi="Times New Roman"/>
        <w:i/>
      </w:rPr>
      <w:tab/>
    </w:r>
    <w:r w:rsidR="000A138F" w:rsidRPr="00923815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92381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A0D3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A0D3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923815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5F9" w:rsidRDefault="008B45F9" w:rsidP="009F37D8">
      <w:pPr>
        <w:spacing w:after="0" w:line="240" w:lineRule="auto"/>
      </w:pPr>
      <w:r>
        <w:separator/>
      </w:r>
    </w:p>
  </w:footnote>
  <w:footnote w:type="continuationSeparator" w:id="0">
    <w:p w:rsidR="008B45F9" w:rsidRDefault="008B45F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33F99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4DDB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070C9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0D2E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B45F9"/>
    <w:rsid w:val="008C6158"/>
    <w:rsid w:val="008D08BA"/>
    <w:rsid w:val="008D3CA4"/>
    <w:rsid w:val="008E35D8"/>
    <w:rsid w:val="00923815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7790E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00D9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1BE"/>
    <w:rsid w:val="00F72F38"/>
    <w:rsid w:val="00F77524"/>
    <w:rsid w:val="00F8056E"/>
    <w:rsid w:val="00FA0D37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FA526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3</cp:revision>
  <cp:lastPrinted>2011-11-09T07:37:00Z</cp:lastPrinted>
  <dcterms:created xsi:type="dcterms:W3CDTF">2022-08-26T06:34:00Z</dcterms:created>
  <dcterms:modified xsi:type="dcterms:W3CDTF">2022-08-26T08:20:00Z</dcterms:modified>
</cp:coreProperties>
</file>