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724D3825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 xml:space="preserve">), včetně prohlášení vztahujícímu se k Nařízení Radu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7BA51BC6" w:rsidR="00AB0F24" w:rsidRPr="00332C44" w:rsidRDefault="00AB0F24" w:rsidP="00910E74">
            <w:pPr>
              <w:ind w:left="80"/>
              <w:rPr>
                <w:b/>
                <w:sz w:val="22"/>
                <w:szCs w:val="22"/>
              </w:rPr>
            </w:pPr>
            <w:r w:rsidRPr="00332C44">
              <w:rPr>
                <w:b/>
                <w:bCs/>
                <w:sz w:val="22"/>
                <w:szCs w:val="22"/>
              </w:rPr>
              <w:t>„</w:t>
            </w:r>
            <w:r w:rsidR="00332C44" w:rsidRPr="00332C44">
              <w:rPr>
                <w:b/>
                <w:bCs/>
                <w:sz w:val="22"/>
                <w:szCs w:val="22"/>
              </w:rPr>
              <w:t>Dodání 2 kusů točen podvozků tramvají pro Areál tramvaje Poruba</w:t>
            </w:r>
            <w:r w:rsidR="003E6815" w:rsidRPr="00332C44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598752DF" w:rsidR="00AB0F24" w:rsidRPr="00FE132A" w:rsidRDefault="007616DE" w:rsidP="00D47573">
            <w:pPr>
              <w:ind w:left="95"/>
              <w:rPr>
                <w:noProof/>
                <w:highlight w:val="yellow"/>
              </w:rPr>
            </w:pPr>
            <w:r w:rsidRPr="00332C44">
              <w:rPr>
                <w:noProof/>
                <w:sz w:val="22"/>
                <w:szCs w:val="22"/>
              </w:rPr>
              <w:t>NR-</w:t>
            </w:r>
            <w:r w:rsidR="00332C44" w:rsidRPr="00332C44">
              <w:rPr>
                <w:noProof/>
                <w:sz w:val="22"/>
                <w:szCs w:val="22"/>
              </w:rPr>
              <w:t>92</w:t>
            </w:r>
            <w:r w:rsidRPr="00332C44">
              <w:rPr>
                <w:noProof/>
                <w:sz w:val="22"/>
                <w:szCs w:val="22"/>
              </w:rPr>
              <w:t>-2</w:t>
            </w:r>
            <w:r w:rsidR="0090351F" w:rsidRPr="00332C44">
              <w:rPr>
                <w:noProof/>
                <w:sz w:val="22"/>
                <w:szCs w:val="22"/>
              </w:rPr>
              <w:t>2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PŘ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3D7726E8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8.4.2022 v platném znění.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AC290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7D3A" w14:textId="77777777" w:rsidR="00F97993" w:rsidRDefault="00F97993" w:rsidP="00CB5688">
      <w:r>
        <w:separator/>
      </w:r>
    </w:p>
  </w:endnote>
  <w:endnote w:type="continuationSeparator" w:id="0">
    <w:p w14:paraId="242A0D8D" w14:textId="77777777" w:rsidR="00F97993" w:rsidRDefault="00F9799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39F6" w14:textId="77777777" w:rsidR="00AC2901" w:rsidRDefault="00AC29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41AA56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C290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C290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29E4" w14:textId="77777777" w:rsidR="00AC2901" w:rsidRDefault="00AC29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99A7" w14:textId="77777777" w:rsidR="00F97993" w:rsidRDefault="00F97993" w:rsidP="00CB5688">
      <w:r>
        <w:separator/>
      </w:r>
    </w:p>
  </w:footnote>
  <w:footnote w:type="continuationSeparator" w:id="0">
    <w:p w14:paraId="125D0A06" w14:textId="77777777" w:rsidR="00F97993" w:rsidRDefault="00F9799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8B49" w14:textId="77777777" w:rsidR="00AC2901" w:rsidRDefault="00AC29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37E5C00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41071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</w:t>
    </w:r>
    <w:proofErr w:type="gramStart"/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</w:t>
    </w:r>
    <w:r w:rsidR="00AC2901">
      <w:rPr>
        <w:i/>
        <w:sz w:val="22"/>
        <w:szCs w:val="22"/>
      </w:rPr>
      <w:t>Vzor</w:t>
    </w:r>
    <w:proofErr w:type="gramEnd"/>
    <w:r w:rsidR="00AC2901">
      <w:rPr>
        <w:i/>
        <w:sz w:val="22"/>
        <w:szCs w:val="22"/>
      </w:rPr>
      <w:t xml:space="preserve"> </w:t>
    </w:r>
    <w:r w:rsidR="009F4132">
      <w:rPr>
        <w:i/>
        <w:sz w:val="22"/>
        <w:szCs w:val="22"/>
      </w:rPr>
      <w:t>Čestné</w:t>
    </w:r>
    <w:r w:rsidR="00AC2901">
      <w:rPr>
        <w:i/>
        <w:sz w:val="22"/>
        <w:szCs w:val="22"/>
      </w:rPr>
      <w:t>ho</w:t>
    </w:r>
    <w:bookmarkStart w:id="1" w:name="_GoBack"/>
    <w:bookmarkEnd w:id="1"/>
    <w:r w:rsidR="009F4132">
      <w:rPr>
        <w:i/>
        <w:sz w:val="22"/>
        <w:szCs w:val="22"/>
      </w:rPr>
      <w:t xml:space="preserve"> prohlášení dodavatele</w:t>
    </w:r>
    <w:r w:rsidR="00D47573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E1D9" w14:textId="77777777" w:rsidR="00AC2901" w:rsidRDefault="00AC29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32C44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2901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0A79"/>
    <w:rsid w:val="00C93816"/>
    <w:rsid w:val="00CA200F"/>
    <w:rsid w:val="00CA6D1D"/>
    <w:rsid w:val="00CB5688"/>
    <w:rsid w:val="00CC1386"/>
    <w:rsid w:val="00CC2679"/>
    <w:rsid w:val="00CC3CAD"/>
    <w:rsid w:val="00D15486"/>
    <w:rsid w:val="00D47573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1071"/>
    <w:rsid w:val="00F424EC"/>
    <w:rsid w:val="00F4473E"/>
    <w:rsid w:val="00F476CF"/>
    <w:rsid w:val="00F67191"/>
    <w:rsid w:val="00F804EC"/>
    <w:rsid w:val="00F96998"/>
    <w:rsid w:val="00F97993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5</cp:revision>
  <cp:lastPrinted>2019-04-08T07:57:00Z</cp:lastPrinted>
  <dcterms:created xsi:type="dcterms:W3CDTF">2022-08-05T10:08:00Z</dcterms:created>
  <dcterms:modified xsi:type="dcterms:W3CDTF">2022-09-19T12:08:00Z</dcterms:modified>
</cp:coreProperties>
</file>