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E89" w14:textId="77777777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02918765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AB444A">
        <w:rPr>
          <w:rFonts w:ascii="Arial" w:eastAsia="Arial Unicode MS" w:hAnsi="Arial" w:cs="Arial"/>
          <w:sz w:val="20"/>
        </w:rPr>
        <w:t>otevřeného zadávacího</w:t>
      </w:r>
      <w:r w:rsidR="002C2CB3" w:rsidRPr="00FE635B">
        <w:rPr>
          <w:rFonts w:ascii="Arial" w:eastAsia="Arial Unicode MS" w:hAnsi="Arial" w:cs="Arial"/>
          <w:sz w:val="20"/>
        </w:rPr>
        <w:t xml:space="preserve"> řízení pro ve</w:t>
      </w:r>
      <w:r w:rsidR="005A34C2">
        <w:rPr>
          <w:rFonts w:ascii="Arial" w:eastAsia="Arial Unicode MS" w:hAnsi="Arial" w:cs="Arial"/>
          <w:sz w:val="20"/>
        </w:rPr>
        <w:t xml:space="preserve">řejnou zakázku </w:t>
      </w:r>
      <w:r w:rsidR="00AB444A">
        <w:rPr>
          <w:rFonts w:ascii="Arial" w:eastAsia="Arial Unicode MS" w:hAnsi="Arial" w:cs="Arial"/>
          <w:sz w:val="20"/>
        </w:rPr>
        <w:t>na dodávky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32C4F14D" w14:textId="631D0C54" w:rsidR="00A03770" w:rsidRDefault="00A76E06" w:rsidP="00B3764D">
      <w:pPr>
        <w:jc w:val="center"/>
        <w:rPr>
          <w:rFonts w:ascii="Arial" w:hAnsi="Arial" w:cs="Arial"/>
          <w:b/>
          <w:iCs/>
        </w:rPr>
      </w:pPr>
      <w:r w:rsidRPr="00A76E06">
        <w:rPr>
          <w:rFonts w:ascii="Arial" w:hAnsi="Arial" w:cs="Arial"/>
          <w:b/>
          <w:iCs/>
        </w:rPr>
        <w:t>„</w:t>
      </w:r>
      <w:r w:rsidR="00EB6AE0" w:rsidRPr="00EB6AE0">
        <w:rPr>
          <w:rFonts w:ascii="Arial" w:hAnsi="Arial" w:cs="Arial"/>
          <w:b/>
          <w:iCs/>
        </w:rPr>
        <w:t>Obnova operační techniky pro urologickou a chirurgickou operativu</w:t>
      </w:r>
      <w:r w:rsidRPr="00A76E06">
        <w:rPr>
          <w:rFonts w:ascii="Arial" w:hAnsi="Arial" w:cs="Arial"/>
          <w:b/>
          <w:iCs/>
        </w:rPr>
        <w:t>“</w:t>
      </w:r>
      <w:r w:rsidR="00A03770">
        <w:rPr>
          <w:rFonts w:ascii="Arial" w:hAnsi="Arial" w:cs="Arial"/>
          <w:b/>
          <w:iCs/>
        </w:rPr>
        <w:t xml:space="preserve"> </w:t>
      </w:r>
    </w:p>
    <w:p w14:paraId="5582ACF7" w14:textId="77777777" w:rsidR="000520C4" w:rsidRDefault="000520C4" w:rsidP="00A76E06">
      <w:pPr>
        <w:jc w:val="center"/>
        <w:rPr>
          <w:rFonts w:ascii="Arial" w:hAnsi="Arial" w:cs="Arial"/>
          <w:b/>
          <w:iCs/>
        </w:rPr>
      </w:pPr>
    </w:p>
    <w:p w14:paraId="5247926D" w14:textId="01FB730A" w:rsidR="004D0126" w:rsidRPr="004D0126" w:rsidRDefault="004D0126" w:rsidP="004D0126">
      <w:pPr>
        <w:rPr>
          <w:rFonts w:ascii="Arial" w:hAnsi="Arial" w:cs="Arial"/>
          <w:b/>
          <w:bCs/>
          <w:iCs/>
          <w:sz w:val="20"/>
          <w:szCs w:val="20"/>
        </w:rPr>
      </w:pPr>
      <w:r w:rsidRPr="004D0126">
        <w:rPr>
          <w:rFonts w:ascii="Arial" w:hAnsi="Arial" w:cs="Arial"/>
          <w:b/>
          <w:bCs/>
          <w:iCs/>
          <w:sz w:val="20"/>
          <w:szCs w:val="20"/>
        </w:rPr>
        <w:t xml:space="preserve">Název zadavatele: </w:t>
      </w:r>
      <w:r w:rsidRPr="004D0126">
        <w:rPr>
          <w:rFonts w:ascii="Arial" w:hAnsi="Arial" w:cs="Arial"/>
          <w:b/>
          <w:bCs/>
          <w:iCs/>
          <w:sz w:val="20"/>
          <w:szCs w:val="20"/>
        </w:rPr>
        <w:tab/>
      </w:r>
      <w:r w:rsidR="00FC636B" w:rsidRPr="00FC636B">
        <w:rPr>
          <w:rFonts w:ascii="Arial" w:hAnsi="Arial" w:cs="Arial"/>
          <w:b/>
          <w:bCs/>
          <w:iCs/>
          <w:sz w:val="20"/>
          <w:szCs w:val="20"/>
        </w:rPr>
        <w:t>Nemocnice s poliklinikou Česká Lípa, a.s.</w:t>
      </w:r>
    </w:p>
    <w:p w14:paraId="1EC936BE" w14:textId="351AB0C7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Sídlo: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Purkyňova 1849, 470 01 Česká Lípa</w:t>
      </w:r>
    </w:p>
    <w:p w14:paraId="2845D404" w14:textId="292E2830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>IČO: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27283518</w:t>
      </w:r>
    </w:p>
    <w:p w14:paraId="50E2C96B" w14:textId="496E6E47" w:rsid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DIČ: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CZ27283518</w:t>
      </w:r>
    </w:p>
    <w:p w14:paraId="5B4AAEE8" w14:textId="3500E6FF" w:rsidR="00AB444A" w:rsidRPr="004D0126" w:rsidRDefault="00AB444A" w:rsidP="004D0126">
      <w:pPr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zastoupený:</w:t>
      </w:r>
      <w:r w:rsidRPr="004D0126">
        <w:rPr>
          <w:rFonts w:ascii="Arial" w:hAnsi="Arial" w:cs="Arial"/>
          <w:sz w:val="20"/>
          <w:szCs w:val="20"/>
        </w:rPr>
        <w:tab/>
      </w:r>
      <w:r w:rsidRPr="004D0126">
        <w:rPr>
          <w:rFonts w:ascii="Arial" w:hAnsi="Arial" w:cs="Arial"/>
          <w:sz w:val="20"/>
          <w:szCs w:val="20"/>
        </w:rPr>
        <w:tab/>
      </w:r>
      <w:r w:rsidR="00FC636B">
        <w:rPr>
          <w:rFonts w:ascii="Arial" w:hAnsi="Arial" w:cs="Arial"/>
          <w:sz w:val="20"/>
          <w:szCs w:val="20"/>
        </w:rPr>
        <w:t>Ing. Pavel Marek – předseda představenstva</w:t>
      </w:r>
    </w:p>
    <w:p w14:paraId="6BDD216C" w14:textId="77777777" w:rsidR="004D7055" w:rsidRPr="00FE635B" w:rsidRDefault="004D7055" w:rsidP="000760C8">
      <w:pPr>
        <w:pStyle w:val="Tabellentext"/>
        <w:keepLines w:val="0"/>
        <w:spacing w:before="0" w:after="0"/>
        <w:rPr>
          <w:rFonts w:ascii="Arial" w:hAnsi="Arial" w:cs="Arial"/>
          <w:bCs/>
          <w:iCs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860"/>
        <w:gridCol w:w="2100"/>
        <w:gridCol w:w="1620"/>
      </w:tblGrid>
      <w:tr w:rsidR="00495D4C" w:rsidRPr="00FE635B" w14:paraId="653730A7" w14:textId="77777777" w:rsidTr="00B42881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0838DB51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B2560F">
        <w:trPr>
          <w:trHeight w:val="4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735CA3">
        <w:trPr>
          <w:trHeight w:val="51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495D4C">
        <w:trPr>
          <w:trHeight w:val="624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4F6D3E1A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B2560F">
        <w:trPr>
          <w:trHeight w:val="61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49C2688C" w:rsidR="00495D4C" w:rsidRPr="00CB0EA1" w:rsidRDefault="00FC636B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dresa pro doručování: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B256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39F364C" w14:textId="67F0714D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034C2B8A" w14:textId="6EF024A4" w:rsidR="00AF1214" w:rsidRDefault="00AF1214">
      <w:pPr>
        <w:rPr>
          <w:rFonts w:ascii="Arial" w:hAnsi="Arial" w:cs="Arial"/>
          <w:sz w:val="20"/>
        </w:rPr>
      </w:pPr>
    </w:p>
    <w:p w14:paraId="0DBAA2FD" w14:textId="77777777" w:rsidR="00AB444A" w:rsidRPr="00FE635B" w:rsidRDefault="00AB444A">
      <w:pPr>
        <w:rPr>
          <w:rFonts w:ascii="Arial" w:hAnsi="Arial" w:cs="Arial"/>
          <w:sz w:val="20"/>
        </w:rPr>
      </w:pPr>
    </w:p>
    <w:p w14:paraId="397DDBDB" w14:textId="134BD544" w:rsidR="002912AB" w:rsidRPr="00AB444A" w:rsidRDefault="002912AB" w:rsidP="002912AB">
      <w:pPr>
        <w:jc w:val="both"/>
        <w:rPr>
          <w:rFonts w:ascii="Arial" w:hAnsi="Arial" w:cs="Arial"/>
          <w:sz w:val="20"/>
          <w:szCs w:val="20"/>
        </w:rPr>
      </w:pPr>
      <w:r w:rsidRPr="00AB444A">
        <w:rPr>
          <w:rFonts w:ascii="Arial" w:hAnsi="Arial" w:cs="Arial"/>
          <w:b/>
          <w:bCs/>
          <w:sz w:val="20"/>
          <w:szCs w:val="20"/>
        </w:rPr>
        <w:t xml:space="preserve">Účastník </w:t>
      </w:r>
      <w:r w:rsidR="00AB444A" w:rsidRPr="00AB444A">
        <w:rPr>
          <w:rFonts w:ascii="Arial" w:hAnsi="Arial" w:cs="Arial"/>
          <w:b/>
          <w:bCs/>
          <w:sz w:val="20"/>
          <w:szCs w:val="20"/>
        </w:rPr>
        <w:t xml:space="preserve">zadávacího řízení čestně </w:t>
      </w:r>
      <w:r w:rsidRPr="00AB444A">
        <w:rPr>
          <w:rFonts w:ascii="Arial" w:hAnsi="Arial" w:cs="Arial"/>
          <w:b/>
          <w:bCs/>
          <w:sz w:val="20"/>
          <w:szCs w:val="20"/>
        </w:rPr>
        <w:t>prohlašuje</w:t>
      </w:r>
      <w:r w:rsidRPr="00AB444A">
        <w:rPr>
          <w:rFonts w:ascii="Arial" w:hAnsi="Arial" w:cs="Arial"/>
          <w:sz w:val="20"/>
          <w:szCs w:val="20"/>
        </w:rPr>
        <w:t xml:space="preserve">, že podává nabídku na základě zadávacích podmínek poskytnutých v rámci tohoto </w:t>
      </w:r>
      <w:r w:rsidR="00AB444A" w:rsidRPr="00AB444A">
        <w:rPr>
          <w:rFonts w:ascii="Arial" w:hAnsi="Arial" w:cs="Arial"/>
          <w:sz w:val="20"/>
          <w:szCs w:val="20"/>
        </w:rPr>
        <w:t>zadávacího</w:t>
      </w:r>
      <w:r w:rsidRPr="00AB444A">
        <w:rPr>
          <w:rFonts w:ascii="Arial" w:hAnsi="Arial" w:cs="Arial"/>
          <w:sz w:val="20"/>
          <w:szCs w:val="20"/>
        </w:rPr>
        <w:t xml:space="preserve"> řízení, a plně a </w:t>
      </w:r>
      <w:r w:rsidRPr="00AB444A">
        <w:rPr>
          <w:rFonts w:ascii="Arial" w:hAnsi="Arial" w:cs="Arial"/>
          <w:b/>
          <w:sz w:val="20"/>
          <w:szCs w:val="20"/>
        </w:rPr>
        <w:t>bezvýhradně akceptuje závazný text návrh</w:t>
      </w:r>
      <w:r w:rsidR="00F83046">
        <w:rPr>
          <w:rFonts w:ascii="Arial" w:hAnsi="Arial" w:cs="Arial"/>
          <w:b/>
          <w:sz w:val="20"/>
          <w:szCs w:val="20"/>
        </w:rPr>
        <w:t>u</w:t>
      </w:r>
      <w:r w:rsidRPr="00AB444A">
        <w:rPr>
          <w:rFonts w:ascii="Arial" w:hAnsi="Arial" w:cs="Arial"/>
          <w:b/>
          <w:sz w:val="20"/>
          <w:szCs w:val="20"/>
        </w:rPr>
        <w:t xml:space="preserve"> </w:t>
      </w:r>
      <w:r w:rsidR="00F83046">
        <w:rPr>
          <w:rFonts w:ascii="Arial" w:hAnsi="Arial" w:cs="Arial"/>
          <w:b/>
          <w:sz w:val="20"/>
          <w:szCs w:val="20"/>
        </w:rPr>
        <w:t>smlouvy</w:t>
      </w:r>
      <w:r w:rsidR="00AB444A">
        <w:rPr>
          <w:rFonts w:ascii="Arial" w:hAnsi="Arial" w:cs="Arial"/>
          <w:b/>
          <w:sz w:val="20"/>
          <w:szCs w:val="20"/>
        </w:rPr>
        <w:t>, kter</w:t>
      </w:r>
      <w:r w:rsidR="00F83046">
        <w:rPr>
          <w:rFonts w:ascii="Arial" w:hAnsi="Arial" w:cs="Arial"/>
          <w:b/>
          <w:sz w:val="20"/>
          <w:szCs w:val="20"/>
        </w:rPr>
        <w:t>ý</w:t>
      </w:r>
      <w:r w:rsidR="00AB444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B444A">
        <w:rPr>
          <w:rFonts w:ascii="Arial" w:hAnsi="Arial" w:cs="Arial"/>
          <w:b/>
          <w:sz w:val="20"/>
          <w:szCs w:val="20"/>
        </w:rPr>
        <w:t>tvoří</w:t>
      </w:r>
      <w:proofErr w:type="gramEnd"/>
      <w:r w:rsidR="00AB444A">
        <w:rPr>
          <w:rFonts w:ascii="Arial" w:hAnsi="Arial" w:cs="Arial"/>
          <w:b/>
          <w:sz w:val="20"/>
          <w:szCs w:val="20"/>
        </w:rPr>
        <w:t xml:space="preserve"> příloh</w:t>
      </w:r>
      <w:r w:rsidR="00F83046">
        <w:rPr>
          <w:rFonts w:ascii="Arial" w:hAnsi="Arial" w:cs="Arial"/>
          <w:b/>
          <w:sz w:val="20"/>
          <w:szCs w:val="20"/>
        </w:rPr>
        <w:t>u</w:t>
      </w:r>
      <w:r w:rsidR="00AB444A">
        <w:rPr>
          <w:rFonts w:ascii="Arial" w:hAnsi="Arial" w:cs="Arial"/>
          <w:b/>
          <w:sz w:val="20"/>
          <w:szCs w:val="20"/>
        </w:rPr>
        <w:t xml:space="preserve"> č. 4 zadávacích podmínek k veřejné zakázce</w:t>
      </w:r>
      <w:r w:rsidRPr="00AB444A">
        <w:rPr>
          <w:rFonts w:ascii="Arial" w:hAnsi="Arial" w:cs="Arial"/>
          <w:sz w:val="20"/>
          <w:szCs w:val="20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2C6839CD" w14:textId="597FD824" w:rsidR="00EC0285" w:rsidRDefault="00EC0285" w:rsidP="00FC636B">
      <w:pPr>
        <w:rPr>
          <w:rFonts w:ascii="Arial" w:hAnsi="Arial" w:cs="Arial"/>
          <w:sz w:val="20"/>
          <w:szCs w:val="20"/>
        </w:rPr>
      </w:pPr>
    </w:p>
    <w:p w14:paraId="7541EE06" w14:textId="77777777" w:rsidR="00FC636B" w:rsidRPr="002912AB" w:rsidRDefault="00FC636B" w:rsidP="00FC63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současně prohlašuje, že</w:t>
      </w:r>
      <w:r w:rsidRPr="003B2450">
        <w:rPr>
          <w:rFonts w:ascii="Arial" w:hAnsi="Arial" w:cs="Arial"/>
          <w:sz w:val="20"/>
          <w:szCs w:val="20"/>
        </w:rPr>
        <w:t xml:space="preserve"> není obchodní společností dle § 4b zákona č. 159/2006 Sb., o střetu zájmů, ve znění pozdějších předpisů (dále jen „zákon o střetu zájmů“), která se nesmí účastnit zadávacího/výběrového řízení vedeného v režimu ZZVZ.</w:t>
      </w:r>
    </w:p>
    <w:p w14:paraId="7D555449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4D8F7B5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147AA393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………………………………………..</w:t>
      </w:r>
    </w:p>
    <w:p w14:paraId="3FE20D6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p w14:paraId="1893B2E0" w14:textId="77777777" w:rsidR="00FC636B" w:rsidRPr="00AB444A" w:rsidRDefault="00FC636B" w:rsidP="00FC636B">
      <w:pPr>
        <w:rPr>
          <w:rFonts w:ascii="Arial" w:hAnsi="Arial" w:cs="Arial"/>
          <w:sz w:val="20"/>
          <w:szCs w:val="20"/>
        </w:rPr>
      </w:pPr>
    </w:p>
    <w:sectPr w:rsidR="00FC636B" w:rsidRPr="00AB444A" w:rsidSect="004D7055">
      <w:headerReference w:type="first" r:id="rId8"/>
      <w:pgSz w:w="11906" w:h="16838" w:code="9"/>
      <w:pgMar w:top="1418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85A3" w14:textId="77777777" w:rsidR="002801CA" w:rsidRDefault="002801CA">
      <w:r>
        <w:separator/>
      </w:r>
    </w:p>
  </w:endnote>
  <w:endnote w:type="continuationSeparator" w:id="0">
    <w:p w14:paraId="1BF2110F" w14:textId="77777777" w:rsidR="002801CA" w:rsidRDefault="0028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693B" w14:textId="77777777" w:rsidR="002801CA" w:rsidRDefault="002801CA">
      <w:r>
        <w:separator/>
      </w:r>
    </w:p>
  </w:footnote>
  <w:footnote w:type="continuationSeparator" w:id="0">
    <w:p w14:paraId="01B0869F" w14:textId="77777777" w:rsidR="002801CA" w:rsidRDefault="002801CA">
      <w:r>
        <w:continuationSeparator/>
      </w:r>
    </w:p>
  </w:footnote>
  <w:footnote w:id="1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0D945AE0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>Příloha č. 1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27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430F8"/>
    <w:rsid w:val="000520C4"/>
    <w:rsid w:val="00062045"/>
    <w:rsid w:val="000760C8"/>
    <w:rsid w:val="000956DD"/>
    <w:rsid w:val="000A0CC6"/>
    <w:rsid w:val="000D3F6D"/>
    <w:rsid w:val="000E1C4A"/>
    <w:rsid w:val="000E3572"/>
    <w:rsid w:val="000E7048"/>
    <w:rsid w:val="00102E8E"/>
    <w:rsid w:val="00135DB6"/>
    <w:rsid w:val="001463CF"/>
    <w:rsid w:val="00151014"/>
    <w:rsid w:val="00167A45"/>
    <w:rsid w:val="00183CE6"/>
    <w:rsid w:val="0019538C"/>
    <w:rsid w:val="001A7769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801CA"/>
    <w:rsid w:val="002912AB"/>
    <w:rsid w:val="002952D1"/>
    <w:rsid w:val="002B62CC"/>
    <w:rsid w:val="002C2CB3"/>
    <w:rsid w:val="002F1C0B"/>
    <w:rsid w:val="00300F15"/>
    <w:rsid w:val="003355E1"/>
    <w:rsid w:val="0039557F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81C9C"/>
    <w:rsid w:val="00487C6B"/>
    <w:rsid w:val="00495D4C"/>
    <w:rsid w:val="004A2510"/>
    <w:rsid w:val="004D0126"/>
    <w:rsid w:val="004D7055"/>
    <w:rsid w:val="004E2C74"/>
    <w:rsid w:val="004F5C85"/>
    <w:rsid w:val="005022F8"/>
    <w:rsid w:val="00552BDF"/>
    <w:rsid w:val="00597A75"/>
    <w:rsid w:val="005A34C2"/>
    <w:rsid w:val="005A3B76"/>
    <w:rsid w:val="005A5913"/>
    <w:rsid w:val="005B352E"/>
    <w:rsid w:val="005D2E7C"/>
    <w:rsid w:val="006220D2"/>
    <w:rsid w:val="00634AC7"/>
    <w:rsid w:val="00640C94"/>
    <w:rsid w:val="00656A84"/>
    <w:rsid w:val="006620D5"/>
    <w:rsid w:val="00664490"/>
    <w:rsid w:val="006949C7"/>
    <w:rsid w:val="006D3EA3"/>
    <w:rsid w:val="006F1D85"/>
    <w:rsid w:val="00706CB5"/>
    <w:rsid w:val="00735CA3"/>
    <w:rsid w:val="00774DD0"/>
    <w:rsid w:val="007A6046"/>
    <w:rsid w:val="007A7287"/>
    <w:rsid w:val="007B3955"/>
    <w:rsid w:val="007E5479"/>
    <w:rsid w:val="00807D06"/>
    <w:rsid w:val="0082496B"/>
    <w:rsid w:val="0083581F"/>
    <w:rsid w:val="0085410A"/>
    <w:rsid w:val="0087178A"/>
    <w:rsid w:val="0089073D"/>
    <w:rsid w:val="00894B1F"/>
    <w:rsid w:val="008A0572"/>
    <w:rsid w:val="008C4022"/>
    <w:rsid w:val="008D65DD"/>
    <w:rsid w:val="008E2A92"/>
    <w:rsid w:val="008E57CE"/>
    <w:rsid w:val="008F141A"/>
    <w:rsid w:val="00901646"/>
    <w:rsid w:val="00923A89"/>
    <w:rsid w:val="00932106"/>
    <w:rsid w:val="00957EC7"/>
    <w:rsid w:val="00971B74"/>
    <w:rsid w:val="00984F6B"/>
    <w:rsid w:val="009956BF"/>
    <w:rsid w:val="00997B9B"/>
    <w:rsid w:val="009C613E"/>
    <w:rsid w:val="00A03770"/>
    <w:rsid w:val="00A108C0"/>
    <w:rsid w:val="00A22A93"/>
    <w:rsid w:val="00A43300"/>
    <w:rsid w:val="00A76E06"/>
    <w:rsid w:val="00AA0566"/>
    <w:rsid w:val="00AB444A"/>
    <w:rsid w:val="00AC0643"/>
    <w:rsid w:val="00AC5201"/>
    <w:rsid w:val="00AD0E1C"/>
    <w:rsid w:val="00AD1384"/>
    <w:rsid w:val="00AF1214"/>
    <w:rsid w:val="00B2560F"/>
    <w:rsid w:val="00B27FAB"/>
    <w:rsid w:val="00B3764D"/>
    <w:rsid w:val="00B42881"/>
    <w:rsid w:val="00B65C0E"/>
    <w:rsid w:val="00B701AC"/>
    <w:rsid w:val="00B72BD3"/>
    <w:rsid w:val="00BA65DD"/>
    <w:rsid w:val="00BB398C"/>
    <w:rsid w:val="00BE287B"/>
    <w:rsid w:val="00C0117F"/>
    <w:rsid w:val="00C22F3C"/>
    <w:rsid w:val="00C378B5"/>
    <w:rsid w:val="00C472F6"/>
    <w:rsid w:val="00C62089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D03B0A"/>
    <w:rsid w:val="00D251A4"/>
    <w:rsid w:val="00D31B8A"/>
    <w:rsid w:val="00D3652A"/>
    <w:rsid w:val="00D44E38"/>
    <w:rsid w:val="00D766BB"/>
    <w:rsid w:val="00D76C34"/>
    <w:rsid w:val="00D95417"/>
    <w:rsid w:val="00DC205B"/>
    <w:rsid w:val="00DC2245"/>
    <w:rsid w:val="00DC323B"/>
    <w:rsid w:val="00DC632C"/>
    <w:rsid w:val="00DE4B70"/>
    <w:rsid w:val="00DE6EB9"/>
    <w:rsid w:val="00E07667"/>
    <w:rsid w:val="00E464B2"/>
    <w:rsid w:val="00E7673D"/>
    <w:rsid w:val="00E86B5C"/>
    <w:rsid w:val="00E87C64"/>
    <w:rsid w:val="00EB6AE0"/>
    <w:rsid w:val="00EC0285"/>
    <w:rsid w:val="00ED4B68"/>
    <w:rsid w:val="00F00BC4"/>
    <w:rsid w:val="00F13477"/>
    <w:rsid w:val="00F30ECC"/>
    <w:rsid w:val="00F43C4E"/>
    <w:rsid w:val="00F76C1D"/>
    <w:rsid w:val="00F83046"/>
    <w:rsid w:val="00FA4B74"/>
    <w:rsid w:val="00FC636B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Compet Consult</cp:lastModifiedBy>
  <cp:revision>3</cp:revision>
  <cp:lastPrinted>2007-07-19T06:24:00Z</cp:lastPrinted>
  <dcterms:created xsi:type="dcterms:W3CDTF">2022-02-09T14:07:00Z</dcterms:created>
  <dcterms:modified xsi:type="dcterms:W3CDTF">2022-09-07T15:33:00Z</dcterms:modified>
</cp:coreProperties>
</file>