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0271A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1A98FAB2" w14:textId="073CB193" w:rsidR="003B6BEA" w:rsidRDefault="003B6BEA" w:rsidP="003B6BEA">
      <w:pPr>
        <w:rPr>
          <w:szCs w:val="22"/>
        </w:rPr>
      </w:pPr>
      <w:r w:rsidRPr="00C83366">
        <w:t>Smlouva</w:t>
      </w:r>
      <w:r>
        <w:t>:</w:t>
      </w:r>
      <w:r w:rsidRPr="0092711A">
        <w:t xml:space="preserve"> </w:t>
      </w:r>
      <w:r w:rsidR="004F34EC">
        <w:rPr>
          <w:b/>
        </w:rPr>
        <w:t>Výměna tachografů</w:t>
      </w:r>
    </w:p>
    <w:p w14:paraId="79D647DE" w14:textId="65985556" w:rsidR="00BB0837" w:rsidRDefault="003B6BEA" w:rsidP="003B6BEA">
      <w:r>
        <w:t>Čí</w:t>
      </w:r>
      <w:r w:rsidR="00AB3431">
        <w:t xml:space="preserve">slo smlouvy objednatele: </w:t>
      </w:r>
      <w:r w:rsidR="0039319E" w:rsidRPr="005B4D94">
        <w:rPr>
          <w:b/>
        </w:rPr>
        <w:t>DOD202</w:t>
      </w:r>
      <w:r w:rsidR="0039319E">
        <w:rPr>
          <w:b/>
        </w:rPr>
        <w:t>21066</w:t>
      </w:r>
    </w:p>
    <w:p w14:paraId="2C8FFB3F" w14:textId="621D5D34" w:rsidR="003B6BEA" w:rsidRDefault="003B6BEA" w:rsidP="003B6BEA">
      <w:r>
        <w:t>Číslo smlouvy zhotovitele:</w:t>
      </w:r>
      <w:r w:rsidR="00AB3431">
        <w:t xml:space="preserve"> </w:t>
      </w:r>
      <w:r w:rsidR="00F60C13" w:rsidRPr="00B60B44">
        <w:rPr>
          <w:i/>
          <w:color w:val="00B0F0"/>
          <w:sz w:val="22"/>
          <w:szCs w:val="22"/>
        </w:rPr>
        <w:t>(POZN. Doplní dodavatel)</w:t>
      </w:r>
    </w:p>
    <w:p w14:paraId="2AA6736F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4EA7311B" w14:textId="5E233E82" w:rsidR="000B0A42" w:rsidRPr="00916420" w:rsidRDefault="000B0A42" w:rsidP="000B0A42">
      <w:pPr>
        <w:pStyle w:val="Zkladntext"/>
        <w:rPr>
          <w:b w:val="0"/>
          <w:lang w:val="cs-CZ"/>
        </w:rPr>
      </w:pPr>
      <w:r w:rsidRPr="00336DB9">
        <w:rPr>
          <w:rFonts w:ascii="Arial Black" w:hAnsi="Arial Black" w:cs="Arial"/>
          <w:bCs w:val="0"/>
          <w:lang w:val="cs-CZ"/>
        </w:rPr>
        <w:t xml:space="preserve">Příloha č. 1 </w:t>
      </w:r>
      <w:proofErr w:type="spellStart"/>
      <w:r w:rsidR="00F957A6">
        <w:rPr>
          <w:rFonts w:ascii="Arial Black" w:hAnsi="Arial Black" w:cs="Arial"/>
          <w:bCs w:val="0"/>
          <w:lang w:val="cs-CZ"/>
        </w:rPr>
        <w:t>SoD</w:t>
      </w:r>
      <w:proofErr w:type="spellEnd"/>
      <w:r w:rsidRPr="00336DB9">
        <w:rPr>
          <w:rFonts w:ascii="Arial Black" w:hAnsi="Arial Black" w:cs="Arial"/>
          <w:bCs w:val="0"/>
          <w:lang w:val="cs-CZ"/>
        </w:rPr>
        <w:t xml:space="preserve"> – </w:t>
      </w:r>
      <w:r w:rsidR="001D2AFB">
        <w:rPr>
          <w:rFonts w:ascii="Arial Black" w:hAnsi="Arial Black" w:cs="Arial"/>
          <w:bCs w:val="0"/>
          <w:lang w:val="cs-CZ"/>
        </w:rPr>
        <w:t>Specifikace předmětu plnění</w:t>
      </w:r>
    </w:p>
    <w:p w14:paraId="7F13B318" w14:textId="77777777" w:rsidR="000B0A42" w:rsidRPr="002B7D05" w:rsidRDefault="000B0A42" w:rsidP="000B0A42">
      <w:pPr>
        <w:rPr>
          <w:i/>
          <w:color w:val="CC00FF"/>
        </w:rPr>
      </w:pPr>
      <w:r w:rsidRPr="002B7D05">
        <w:rPr>
          <w:i/>
        </w:rPr>
        <w:t>(dále také jen DP Ostrava</w:t>
      </w:r>
      <w:r>
        <w:rPr>
          <w:i/>
        </w:rPr>
        <w:t xml:space="preserve"> nebo DPO</w:t>
      </w:r>
      <w:r w:rsidRPr="002B7D05">
        <w:rPr>
          <w:i/>
        </w:rPr>
        <w:t xml:space="preserve">) </w:t>
      </w:r>
    </w:p>
    <w:p w14:paraId="31CA9B34" w14:textId="77777777" w:rsidR="007B1D09" w:rsidRPr="00F63D45" w:rsidRDefault="007B1D09">
      <w:pPr>
        <w:jc w:val="center"/>
      </w:pPr>
    </w:p>
    <w:p w14:paraId="5DB04F88" w14:textId="3657DE7B" w:rsidR="00C80BE3" w:rsidRPr="0024181D" w:rsidRDefault="00C80BE3" w:rsidP="00C80BE3">
      <w:pPr>
        <w:rPr>
          <w:b/>
          <w:u w:val="single"/>
        </w:rPr>
      </w:pPr>
      <w:r w:rsidRPr="0024181D">
        <w:rPr>
          <w:b/>
          <w:u w:val="single"/>
        </w:rPr>
        <w:t>Požadovaná specifikace tachografu</w:t>
      </w:r>
      <w:r w:rsidR="008D2B49">
        <w:rPr>
          <w:b/>
          <w:u w:val="single"/>
        </w:rPr>
        <w:t xml:space="preserve"> a kolizní kamery</w:t>
      </w:r>
    </w:p>
    <w:p w14:paraId="4FE7FAE8" w14:textId="77777777" w:rsidR="00C80BE3" w:rsidRDefault="00C80BE3" w:rsidP="00C80BE3">
      <w:r>
        <w:t>Dodaný tachograf musí splňovat následující požadavky a umožňovat:</w:t>
      </w:r>
    </w:p>
    <w:p w14:paraId="119182B5" w14:textId="0ED40ACE" w:rsidR="00C80BE3" w:rsidRDefault="00C80BE3" w:rsidP="00C80BE3">
      <w:pPr>
        <w:numPr>
          <w:ilvl w:val="0"/>
          <w:numId w:val="9"/>
        </w:numPr>
      </w:pPr>
      <w:r>
        <w:t xml:space="preserve">Dodaný tachograf včetně kolizní kamery musí být schválen pro provoz </w:t>
      </w:r>
      <w:r w:rsidR="00FE4D52" w:rsidRPr="00C8638A">
        <w:t>v konkrétním typu drážního vozidla tramvajové dráhy</w:t>
      </w:r>
      <w:r w:rsidR="00FE4D52">
        <w:t xml:space="preserve"> dle platné legislativy</w:t>
      </w:r>
      <w:r>
        <w:t>.</w:t>
      </w:r>
    </w:p>
    <w:p w14:paraId="165006DD" w14:textId="0F3633DE" w:rsidR="00C80BE3" w:rsidRDefault="00C80BE3" w:rsidP="00C80BE3">
      <w:pPr>
        <w:numPr>
          <w:ilvl w:val="0"/>
          <w:numId w:val="9"/>
        </w:numPr>
      </w:pPr>
      <w:r>
        <w:t>Součás</w:t>
      </w:r>
      <w:bookmarkStart w:id="0" w:name="_GoBack"/>
      <w:bookmarkEnd w:id="0"/>
      <w:r>
        <w:t>tí</w:t>
      </w:r>
      <w:r w:rsidR="00D9563A">
        <w:t xml:space="preserve"> dodávky</w:t>
      </w:r>
      <w:r>
        <w:t xml:space="preserve"> tachografu musí být</w:t>
      </w:r>
      <w:r w:rsidR="00D9563A">
        <w:t xml:space="preserve"> dodána také</w:t>
      </w:r>
      <w:r>
        <w:t xml:space="preserve"> kolizní kamera s</w:t>
      </w:r>
      <w:r w:rsidR="006D720E">
        <w:t>e</w:t>
      </w:r>
      <w:r>
        <w:t xml:space="preserve"> záznamem</w:t>
      </w:r>
      <w:r w:rsidR="006D720E">
        <w:t xml:space="preserve"> umístěná za čelním sklem v kabině řidiče</w:t>
      </w:r>
    </w:p>
    <w:p w14:paraId="17240D1A" w14:textId="77777777" w:rsidR="00C80BE3" w:rsidRDefault="00C80BE3" w:rsidP="00C80BE3">
      <w:pPr>
        <w:numPr>
          <w:ilvl w:val="0"/>
          <w:numId w:val="9"/>
        </w:numPr>
      </w:pPr>
      <w:r>
        <w:t>Časová synchronizace záznamu dat z tachografu a dat videa.</w:t>
      </w:r>
    </w:p>
    <w:p w14:paraId="5D17567D" w14:textId="77777777" w:rsidR="00C80BE3" w:rsidRDefault="00C80BE3" w:rsidP="00C80BE3">
      <w:pPr>
        <w:numPr>
          <w:ilvl w:val="0"/>
          <w:numId w:val="9"/>
        </w:numPr>
      </w:pPr>
      <w:r>
        <w:t>Vyčítání dat video záznamu dálkově i manuálně s možností definování časových úseků.</w:t>
      </w:r>
    </w:p>
    <w:p w14:paraId="635DF484" w14:textId="77777777" w:rsidR="00C80BE3" w:rsidRDefault="00C80BE3" w:rsidP="00C80BE3">
      <w:pPr>
        <w:numPr>
          <w:ilvl w:val="0"/>
          <w:numId w:val="9"/>
        </w:numPr>
      </w:pPr>
      <w:r>
        <w:t>Dálkové vyčítání vybraných dat (záznam statistiky),</w:t>
      </w:r>
    </w:p>
    <w:p w14:paraId="267A5681" w14:textId="77777777" w:rsidR="00C80BE3" w:rsidRDefault="00C80BE3" w:rsidP="00C80BE3">
      <w:pPr>
        <w:numPr>
          <w:ilvl w:val="1"/>
          <w:numId w:val="9"/>
        </w:numPr>
      </w:pPr>
      <w:r>
        <w:t>Denně pomocí komunikace informačního systému vozidla</w:t>
      </w:r>
    </w:p>
    <w:p w14:paraId="3E555194" w14:textId="77777777" w:rsidR="00C80BE3" w:rsidRDefault="00C80BE3" w:rsidP="00C80BE3">
      <w:pPr>
        <w:numPr>
          <w:ilvl w:val="0"/>
          <w:numId w:val="9"/>
        </w:numPr>
      </w:pPr>
      <w:r>
        <w:t>možnost vzdáleného vyčítání datových záznamů (krátký a dlouhý záznam) s možností definování časových úseků.</w:t>
      </w:r>
    </w:p>
    <w:p w14:paraId="6A2775E0" w14:textId="77777777" w:rsidR="00C80BE3" w:rsidRDefault="00C80BE3" w:rsidP="00C80BE3">
      <w:pPr>
        <w:numPr>
          <w:ilvl w:val="0"/>
          <w:numId w:val="9"/>
        </w:numPr>
      </w:pPr>
      <w:r>
        <w:t xml:space="preserve">Možnost manuálního vyčtení a stažení záznamů přes rozhraní USB na běžně dostupné záznamové zařízení (např. USB </w:t>
      </w:r>
      <w:proofErr w:type="spellStart"/>
      <w:r>
        <w:t>flash</w:t>
      </w:r>
      <w:proofErr w:type="spellEnd"/>
      <w:r>
        <w:t xml:space="preserve"> disk).</w:t>
      </w:r>
    </w:p>
    <w:p w14:paraId="06E20DC9" w14:textId="77777777" w:rsidR="00C80BE3" w:rsidRDefault="00C80BE3" w:rsidP="00C80BE3">
      <w:pPr>
        <w:numPr>
          <w:ilvl w:val="0"/>
          <w:numId w:val="9"/>
        </w:numPr>
      </w:pPr>
      <w:r>
        <w:t>Seznam zaznamenávaných signálů nad požadavky vyhlášky č. 173/1995 Sb. a normy ČSN 28 1300</w:t>
      </w:r>
    </w:p>
    <w:p w14:paraId="293791B7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zadání jízdy</w:t>
      </w:r>
    </w:p>
    <w:p w14:paraId="53DDEE13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zadání plné jízdy</w:t>
      </w:r>
    </w:p>
    <w:p w14:paraId="04032B85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maximální provozní brzdění</w:t>
      </w:r>
    </w:p>
    <w:p w14:paraId="08A92DEA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směru jízdy vpřed</w:t>
      </w:r>
    </w:p>
    <w:p w14:paraId="5D531E02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směru jízdy vzad</w:t>
      </w:r>
    </w:p>
    <w:p w14:paraId="58B30ED0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vnějšího osvětlení (denní svícení/tlumená světla)</w:t>
      </w:r>
    </w:p>
    <w:p w14:paraId="684C2477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 xml:space="preserve">Zelená linka (pokud </w:t>
      </w:r>
      <w:proofErr w:type="gramStart"/>
      <w:r w:rsidRPr="00434596">
        <w:t>je</w:t>
      </w:r>
      <w:proofErr w:type="gramEnd"/>
      <w:r w:rsidRPr="00434596">
        <w:t xml:space="preserve"> přerušená </w:t>
      </w:r>
      <w:proofErr w:type="gramStart"/>
      <w:r w:rsidRPr="00434596">
        <w:t>je</w:t>
      </w:r>
      <w:proofErr w:type="gramEnd"/>
      <w:r w:rsidRPr="00434596">
        <w:t xml:space="preserve"> zadáno uvolnění, otevření, vysunutá plošina, porucha dveří….)</w:t>
      </w:r>
    </w:p>
    <w:p w14:paraId="4C1FE071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Signál o použití zadního stanoviště + záznam signálů z jeho jednotlivých ovládacích prvků</w:t>
      </w:r>
    </w:p>
    <w:p w14:paraId="7DF22883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Signál výhybky</w:t>
      </w:r>
    </w:p>
    <w:p w14:paraId="4E092525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 xml:space="preserve">Signál </w:t>
      </w:r>
      <w:proofErr w:type="spellStart"/>
      <w:r w:rsidRPr="00C94444">
        <w:t>zap</w:t>
      </w:r>
      <w:proofErr w:type="spellEnd"/>
      <w:r w:rsidRPr="00C94444">
        <w:t>/</w:t>
      </w:r>
      <w:proofErr w:type="spellStart"/>
      <w:r w:rsidRPr="00C94444">
        <w:t>vyp</w:t>
      </w:r>
      <w:proofErr w:type="spellEnd"/>
      <w:r w:rsidRPr="00C94444">
        <w:t xml:space="preserve"> topení interiéru</w:t>
      </w:r>
    </w:p>
    <w:p w14:paraId="4FE2EA83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Signál „mrtvého muže“</w:t>
      </w:r>
    </w:p>
    <w:p w14:paraId="4F4B76E9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Zapnutí / vypnutí klimatizace salonu cestujících</w:t>
      </w:r>
    </w:p>
    <w:p w14:paraId="1D1DA1E3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Celková spotřebovaná energie</w:t>
      </w:r>
    </w:p>
    <w:p w14:paraId="14D841C2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Spotřebovaná trakční energie s možností rozpadu na trakční podvozky</w:t>
      </w:r>
    </w:p>
    <w:p w14:paraId="475F5D1C" w14:textId="77777777" w:rsidR="00C80BE3" w:rsidRPr="00C94444" w:rsidRDefault="00C80BE3" w:rsidP="00C80BE3">
      <w:pPr>
        <w:numPr>
          <w:ilvl w:val="1"/>
          <w:numId w:val="9"/>
        </w:numPr>
      </w:pPr>
      <w:proofErr w:type="spellStart"/>
      <w:r w:rsidRPr="00C94444">
        <w:t>Rekuperovaná</w:t>
      </w:r>
      <w:proofErr w:type="spellEnd"/>
      <w:r w:rsidRPr="00C94444">
        <w:t xml:space="preserve"> energie</w:t>
      </w:r>
    </w:p>
    <w:p w14:paraId="3083C667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Mařená energie</w:t>
      </w:r>
    </w:p>
    <w:p w14:paraId="4A5F1EFB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Signál zapnutí / vypnutí topení</w:t>
      </w:r>
    </w:p>
    <w:p w14:paraId="3E345A8D" w14:textId="77777777" w:rsidR="00C80BE3" w:rsidRPr="00C94444" w:rsidRDefault="00C80BE3" w:rsidP="00C80BE3">
      <w:pPr>
        <w:numPr>
          <w:ilvl w:val="1"/>
          <w:numId w:val="9"/>
        </w:numPr>
      </w:pPr>
      <w:r w:rsidRPr="00C94444">
        <w:t>Signál výhybky</w:t>
      </w:r>
    </w:p>
    <w:p w14:paraId="7982A51E" w14:textId="77777777" w:rsidR="00C80BE3" w:rsidRDefault="00C80BE3" w:rsidP="00C80BE3">
      <w:pPr>
        <w:numPr>
          <w:ilvl w:val="1"/>
          <w:numId w:val="9"/>
        </w:numPr>
      </w:pPr>
      <w:r>
        <w:t>Signál vysunutí plošiny</w:t>
      </w:r>
    </w:p>
    <w:p w14:paraId="24055E32" w14:textId="77777777" w:rsidR="00C80BE3" w:rsidRDefault="00C80BE3" w:rsidP="00C80BE3">
      <w:pPr>
        <w:numPr>
          <w:ilvl w:val="1"/>
          <w:numId w:val="9"/>
        </w:numPr>
      </w:pPr>
      <w:r>
        <w:t>Zelená linka</w:t>
      </w:r>
    </w:p>
    <w:p w14:paraId="7CFB6606" w14:textId="77777777" w:rsidR="00C80BE3" w:rsidRDefault="00C80BE3" w:rsidP="00C80BE3">
      <w:pPr>
        <w:numPr>
          <w:ilvl w:val="1"/>
          <w:numId w:val="9"/>
        </w:numPr>
      </w:pPr>
      <w:r>
        <w:t>Odblokování dveří</w:t>
      </w:r>
    </w:p>
    <w:p w14:paraId="5385E76B" w14:textId="77777777" w:rsidR="00C80BE3" w:rsidRDefault="00C80BE3" w:rsidP="00C80BE3">
      <w:pPr>
        <w:numPr>
          <w:ilvl w:val="1"/>
          <w:numId w:val="9"/>
        </w:numPr>
      </w:pPr>
      <w:r>
        <w:lastRenderedPageBreak/>
        <w:t>Signály zadního pojezdu</w:t>
      </w:r>
    </w:p>
    <w:p w14:paraId="530BDBCC" w14:textId="77777777" w:rsidR="00C80BE3" w:rsidRPr="00434596" w:rsidRDefault="00C80BE3" w:rsidP="00C80BE3">
      <w:pPr>
        <w:numPr>
          <w:ilvl w:val="1"/>
          <w:numId w:val="9"/>
        </w:numPr>
      </w:pPr>
      <w:r w:rsidRPr="00434596">
        <w:t>Možnost rozšíření o signály dodatečně definované zadavatelem</w:t>
      </w:r>
    </w:p>
    <w:p w14:paraId="08FBF87B" w14:textId="77777777" w:rsidR="00C80BE3" w:rsidRPr="00434596" w:rsidRDefault="00C80BE3" w:rsidP="00C80BE3">
      <w:pPr>
        <w:numPr>
          <w:ilvl w:val="0"/>
          <w:numId w:val="9"/>
        </w:numPr>
      </w:pPr>
      <w:r w:rsidRPr="00434596">
        <w:t>Krátký záznam – zápis minimální ujeté vzdálenosti 500 m s intervalem zápisu „krokem“ 0,25 m ujeté dráhy</w:t>
      </w:r>
    </w:p>
    <w:p w14:paraId="45783238" w14:textId="77777777" w:rsidR="00C80BE3" w:rsidRDefault="00C80BE3" w:rsidP="00C80BE3">
      <w:pPr>
        <w:numPr>
          <w:ilvl w:val="0"/>
          <w:numId w:val="9"/>
        </w:numPr>
      </w:pPr>
      <w:r w:rsidRPr="00434596">
        <w:t>Dlouhý záznam – zápis minimální ujeté vzdálenosti 10 000 m s intervalem zápisu „krokem“ 1 m ujeté dráhy (s možností přenastavení uživatelem)</w:t>
      </w:r>
    </w:p>
    <w:p w14:paraId="2F2B5647" w14:textId="77777777" w:rsidR="00C80BE3" w:rsidRPr="00434596" w:rsidRDefault="00C80BE3" w:rsidP="00C80BE3">
      <w:pPr>
        <w:numPr>
          <w:ilvl w:val="0"/>
          <w:numId w:val="9"/>
        </w:numPr>
      </w:pPr>
      <w:r>
        <w:t>Zaznamenávání všech změnových signálů i během stání vozidla.</w:t>
      </w:r>
    </w:p>
    <w:p w14:paraId="2C99A3A8" w14:textId="77777777" w:rsidR="00C80BE3" w:rsidRDefault="00C80BE3" w:rsidP="00C80BE3">
      <w:pPr>
        <w:numPr>
          <w:ilvl w:val="0"/>
          <w:numId w:val="9"/>
        </w:numPr>
      </w:pPr>
      <w:r>
        <w:t>Musí být zachována kompatibilita s vozidlem (stavové, analogové a výstupní signály).</w:t>
      </w:r>
    </w:p>
    <w:p w14:paraId="1D2830E9" w14:textId="77777777" w:rsidR="00C80BE3" w:rsidRDefault="00C80BE3" w:rsidP="00C80BE3">
      <w:pPr>
        <w:numPr>
          <w:ilvl w:val="0"/>
          <w:numId w:val="9"/>
        </w:numPr>
      </w:pPr>
      <w:r>
        <w:t>Tachograf musí umět převzít informace z palubního systému (např. číslo vozu, datum, čas, číslo řidiče)</w:t>
      </w:r>
    </w:p>
    <w:p w14:paraId="29E91C0F" w14:textId="77777777" w:rsidR="00C80BE3" w:rsidRDefault="00C80BE3" w:rsidP="00C80BE3">
      <w:pPr>
        <w:numPr>
          <w:ilvl w:val="0"/>
          <w:numId w:val="9"/>
        </w:numPr>
      </w:pPr>
      <w:r>
        <w:t>Možnost rozšíření doplňkovými zařízeními připojitelných po sběrnici CAN</w:t>
      </w:r>
    </w:p>
    <w:p w14:paraId="6EE634E0" w14:textId="77777777" w:rsidR="00C80BE3" w:rsidRDefault="00C80BE3" w:rsidP="00C80BE3">
      <w:pPr>
        <w:numPr>
          <w:ilvl w:val="0"/>
          <w:numId w:val="9"/>
        </w:numPr>
      </w:pPr>
      <w:r>
        <w:t xml:space="preserve">Tachograf musí komunikovat po sběrnici </w:t>
      </w:r>
      <w:proofErr w:type="spellStart"/>
      <w:r>
        <w:t>ethernet</w:t>
      </w:r>
      <w:proofErr w:type="spellEnd"/>
      <w:r>
        <w:t>.   </w:t>
      </w:r>
    </w:p>
    <w:p w14:paraId="108775E1" w14:textId="77777777" w:rsidR="00C80BE3" w:rsidRDefault="00C80BE3" w:rsidP="00C80BE3">
      <w:pPr>
        <w:numPr>
          <w:ilvl w:val="0"/>
          <w:numId w:val="9"/>
        </w:numPr>
      </w:pPr>
      <w:r>
        <w:t>Čidlo rychlosti musí být na přístupném místě.</w:t>
      </w:r>
    </w:p>
    <w:p w14:paraId="2886A983" w14:textId="77777777" w:rsidR="00C80BE3" w:rsidRDefault="00C80BE3" w:rsidP="00C80BE3"/>
    <w:p w14:paraId="5121D231" w14:textId="77777777" w:rsidR="00C80BE3" w:rsidRDefault="00C80BE3" w:rsidP="00C80BE3">
      <w:r>
        <w:t xml:space="preserve">Požadavky na </w:t>
      </w:r>
      <w:proofErr w:type="spellStart"/>
      <w:r>
        <w:t>vyčítací</w:t>
      </w:r>
      <w:proofErr w:type="spellEnd"/>
      <w:r>
        <w:t xml:space="preserve"> SW:</w:t>
      </w:r>
    </w:p>
    <w:p w14:paraId="21C78415" w14:textId="72A44588" w:rsidR="001E27D9" w:rsidRDefault="001E27D9" w:rsidP="00C80BE3">
      <w:pPr>
        <w:pStyle w:val="Odstavecseseznamem"/>
        <w:numPr>
          <w:ilvl w:val="0"/>
          <w:numId w:val="10"/>
        </w:numPr>
      </w:pPr>
      <w:r>
        <w:t>SW musí být kompatibilní s operačním systémem Windows 10 Pro a Windows 11 Pro</w:t>
      </w:r>
    </w:p>
    <w:p w14:paraId="19898635" w14:textId="25FACE42" w:rsidR="00C80BE3" w:rsidRDefault="00C80BE3" w:rsidP="00C80BE3">
      <w:pPr>
        <w:pStyle w:val="Odstavecseseznamem"/>
        <w:numPr>
          <w:ilvl w:val="0"/>
          <w:numId w:val="10"/>
        </w:numPr>
      </w:pPr>
      <w:r>
        <w:t>Jazykové prostředí v českém jazyce (jazyková mutace v češtině)</w:t>
      </w:r>
    </w:p>
    <w:p w14:paraId="4BEE6204" w14:textId="0805BF0D" w:rsidR="00C80BE3" w:rsidRDefault="00C80BE3" w:rsidP="00C80BE3">
      <w:pPr>
        <w:pStyle w:val="Odstavecseseznamem"/>
        <w:numPr>
          <w:ilvl w:val="0"/>
          <w:numId w:val="10"/>
        </w:numPr>
      </w:pPr>
      <w:r>
        <w:t>Multilicence pro DPO</w:t>
      </w:r>
      <w:r w:rsidR="00275797">
        <w:t xml:space="preserve"> bez časového omezení</w:t>
      </w:r>
    </w:p>
    <w:p w14:paraId="1333073A" w14:textId="77777777" w:rsidR="00C80BE3" w:rsidRDefault="00C80BE3" w:rsidP="00C80BE3">
      <w:pPr>
        <w:pStyle w:val="Odstavecseseznamem"/>
        <w:numPr>
          <w:ilvl w:val="0"/>
          <w:numId w:val="10"/>
        </w:numPr>
      </w:pPr>
      <w:r>
        <w:t>Uživatelsky přívětivé prostředí</w:t>
      </w:r>
    </w:p>
    <w:p w14:paraId="27A8F265" w14:textId="77777777" w:rsidR="00C80BE3" w:rsidRDefault="00C80BE3" w:rsidP="00C80BE3">
      <w:pPr>
        <w:pStyle w:val="Odstavecseseznamem"/>
        <w:numPr>
          <w:ilvl w:val="0"/>
          <w:numId w:val="10"/>
        </w:numPr>
      </w:pPr>
      <w:r>
        <w:t>Možnost vyhodnocení brzdných zkoušek dle vyhlášky č. 173/1995 Sb. a normy ČSN 28 1300 (zda vozidlo vyhovělo, či nikoli)</w:t>
      </w:r>
    </w:p>
    <w:p w14:paraId="1767DA9F" w14:textId="77777777" w:rsidR="00C80BE3" w:rsidRDefault="00C80BE3" w:rsidP="00C80BE3">
      <w:r>
        <w:t>     </w:t>
      </w:r>
    </w:p>
    <w:p w14:paraId="78D57282" w14:textId="0B53FD6B" w:rsidR="000B21C9" w:rsidRPr="00AE6189" w:rsidRDefault="000B21C9" w:rsidP="00AE6189">
      <w:pPr>
        <w:pStyle w:val="Zkladntext3"/>
        <w:ind w:left="720"/>
        <w:rPr>
          <w:sz w:val="24"/>
          <w:szCs w:val="24"/>
        </w:rPr>
      </w:pPr>
    </w:p>
    <w:sectPr w:rsidR="000B21C9" w:rsidRPr="00AE6189" w:rsidSect="007B1D09">
      <w:headerReference w:type="default" r:id="rId12"/>
      <w:footerReference w:type="default" r:id="rId13"/>
      <w:headerReference w:type="first" r:id="rId14"/>
      <w:footerReference w:type="first" r:id="rId15"/>
      <w:pgSz w:w="11905" w:h="16837" w:code="9"/>
      <w:pgMar w:top="2269" w:right="851" w:bottom="1418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8B15" w14:textId="77777777" w:rsidR="00EF589C" w:rsidRDefault="00EF589C" w:rsidP="00F07401">
      <w:r>
        <w:separator/>
      </w:r>
    </w:p>
  </w:endnote>
  <w:endnote w:type="continuationSeparator" w:id="0">
    <w:p w14:paraId="282BC2F9" w14:textId="77777777" w:rsidR="00EF589C" w:rsidRDefault="00EF589C" w:rsidP="00F07401">
      <w:r>
        <w:continuationSeparator/>
      </w:r>
    </w:p>
  </w:endnote>
  <w:endnote w:type="continuationNotice" w:id="1">
    <w:p w14:paraId="01FDED7F" w14:textId="77777777" w:rsidR="00EF589C" w:rsidRDefault="00EF5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48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E72A1B" w14:textId="20824391" w:rsidR="00734858" w:rsidRDefault="0073485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12B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2B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4706E7" w14:textId="77777777" w:rsidR="00734858" w:rsidRDefault="0073485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D30C" w14:textId="77777777" w:rsidR="00734858" w:rsidRDefault="0073485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7A03B70" w14:textId="77777777" w:rsidR="00734858" w:rsidRDefault="007348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AF05" w14:textId="77777777" w:rsidR="00EF589C" w:rsidRDefault="00EF589C" w:rsidP="00F07401">
      <w:r>
        <w:separator/>
      </w:r>
    </w:p>
  </w:footnote>
  <w:footnote w:type="continuationSeparator" w:id="0">
    <w:p w14:paraId="02E86FCA" w14:textId="77777777" w:rsidR="00EF589C" w:rsidRDefault="00EF589C" w:rsidP="00F07401">
      <w:r>
        <w:continuationSeparator/>
      </w:r>
    </w:p>
  </w:footnote>
  <w:footnote w:type="continuationNotice" w:id="1">
    <w:p w14:paraId="0B2949D6" w14:textId="77777777" w:rsidR="00EF589C" w:rsidRDefault="00EF5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57D5" w14:textId="718CD576" w:rsidR="00734858" w:rsidRPr="003B6BEA" w:rsidRDefault="00734858" w:rsidP="00CF41BC">
    <w:pPr>
      <w:pStyle w:val="Zhlav"/>
      <w:tabs>
        <w:tab w:val="clear" w:pos="4536"/>
        <w:tab w:val="clear" w:pos="9072"/>
      </w:tabs>
      <w:jc w:val="both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43569" wp14:editId="1C81E1C7">
          <wp:simplePos x="0" y="0"/>
          <wp:positionH relativeFrom="page">
            <wp:posOffset>881380</wp:posOffset>
          </wp:positionH>
          <wp:positionV relativeFrom="page">
            <wp:posOffset>704850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4044F2" w14:textId="77777777" w:rsidR="00734858" w:rsidRDefault="00734858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i/>
      </w:rPr>
      <w:tab/>
    </w:r>
    <w:r>
      <w:rPr>
        <w:i/>
      </w:rPr>
      <w:tab/>
    </w:r>
    <w:r>
      <w:rPr>
        <w:i/>
      </w:rPr>
      <w:tab/>
    </w:r>
  </w:p>
  <w:p w14:paraId="69A1C517" w14:textId="77777777" w:rsidR="00734858" w:rsidRDefault="00734858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BF4099" wp14:editId="6D1DF4FC">
          <wp:simplePos x="0" y="0"/>
          <wp:positionH relativeFrom="page">
            <wp:posOffset>4640580</wp:posOffset>
          </wp:positionH>
          <wp:positionV relativeFrom="page">
            <wp:posOffset>595630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1F497D"/>
      </w:rPr>
      <w:t xml:space="preserve">                                          </w:t>
    </w:r>
  </w:p>
  <w:p w14:paraId="7E12E0A3" w14:textId="77777777" w:rsidR="00734858" w:rsidRDefault="00734858" w:rsidP="00BF3F40">
    <w:pPr>
      <w:pStyle w:val="Zhlav"/>
      <w:tabs>
        <w:tab w:val="clear" w:pos="4536"/>
        <w:tab w:val="clear" w:pos="9072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F79FD" w14:textId="77777777" w:rsidR="00734858" w:rsidRDefault="00734858" w:rsidP="00B22502">
    <w:pPr>
      <w:pStyle w:val="Zkladntext"/>
      <w:tabs>
        <w:tab w:val="left" w:pos="2034"/>
        <w:tab w:val="center" w:pos="4818"/>
      </w:tabs>
      <w:rPr>
        <w:b w:val="0"/>
        <w:bCs w:val="0"/>
        <w:i/>
      </w:rPr>
    </w:pPr>
    <w:r>
      <w:rPr>
        <w:b w:val="0"/>
        <w:i/>
        <w:lang w:val="cs-CZ"/>
      </w:rPr>
      <w:tab/>
    </w:r>
    <w:r>
      <w:rPr>
        <w:b w:val="0"/>
        <w:i/>
        <w:lang w:val="cs-CZ"/>
      </w:rPr>
      <w:tab/>
    </w:r>
    <w:r w:rsidRPr="00F54413">
      <w:rPr>
        <w:b w:val="0"/>
        <w:i/>
        <w:lang w:val="cs-CZ"/>
      </w:rPr>
      <w:t xml:space="preserve">Příloha č. </w:t>
    </w:r>
    <w:r>
      <w:rPr>
        <w:b w:val="0"/>
        <w:i/>
        <w:lang w:val="cs-CZ"/>
      </w:rPr>
      <w:t>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1D79"/>
    <w:multiLevelType w:val="hybridMultilevel"/>
    <w:tmpl w:val="BA805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120E"/>
    <w:multiLevelType w:val="multilevel"/>
    <w:tmpl w:val="5478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1D5A74"/>
    <w:multiLevelType w:val="hybridMultilevel"/>
    <w:tmpl w:val="012A17B0"/>
    <w:lvl w:ilvl="0" w:tplc="D2DE2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6A3A"/>
    <w:multiLevelType w:val="hybridMultilevel"/>
    <w:tmpl w:val="20EA1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0787B"/>
    <w:multiLevelType w:val="hybridMultilevel"/>
    <w:tmpl w:val="B1E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69EF"/>
    <w:multiLevelType w:val="hybridMultilevel"/>
    <w:tmpl w:val="5F329124"/>
    <w:lvl w:ilvl="0" w:tplc="7B224984">
      <w:start w:val="1"/>
      <w:numFmt w:val="decimal"/>
      <w:lvlText w:val="Ad.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13442"/>
    <w:multiLevelType w:val="hybridMultilevel"/>
    <w:tmpl w:val="7E6680CE"/>
    <w:lvl w:ilvl="0" w:tplc="2F62519E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8BE67E2"/>
    <w:multiLevelType w:val="hybridMultilevel"/>
    <w:tmpl w:val="3EDE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64AA8"/>
    <w:multiLevelType w:val="hybridMultilevel"/>
    <w:tmpl w:val="2812C8E6"/>
    <w:lvl w:ilvl="0" w:tplc="C2BAF568">
      <w:start w:val="2"/>
      <w:numFmt w:val="bullet"/>
      <w:lvlText w:val="-"/>
      <w:lvlJc w:val="left"/>
      <w:pPr>
        <w:ind w:left="836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 w15:restartNumberingAfterBreak="0">
    <w:nsid w:val="4E887481"/>
    <w:multiLevelType w:val="multilevel"/>
    <w:tmpl w:val="043A786A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51515EB4"/>
    <w:multiLevelType w:val="hybridMultilevel"/>
    <w:tmpl w:val="797AA8C0"/>
    <w:lvl w:ilvl="0" w:tplc="3A923B64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2B12FA"/>
    <w:multiLevelType w:val="hybridMultilevel"/>
    <w:tmpl w:val="6E1ED4B0"/>
    <w:lvl w:ilvl="0" w:tplc="DE44784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52C509F2"/>
    <w:multiLevelType w:val="hybridMultilevel"/>
    <w:tmpl w:val="6654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E7F38"/>
    <w:multiLevelType w:val="hybridMultilevel"/>
    <w:tmpl w:val="DB1C7C30"/>
    <w:lvl w:ilvl="0" w:tplc="643A5F8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84422"/>
    <w:multiLevelType w:val="hybridMultilevel"/>
    <w:tmpl w:val="49D833CC"/>
    <w:lvl w:ilvl="0" w:tplc="826627E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E5E50DA"/>
    <w:multiLevelType w:val="multilevel"/>
    <w:tmpl w:val="C9B83C8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4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  <w:num w:numId="15">
    <w:abstractNumId w:val="0"/>
  </w:num>
  <w:num w:numId="16">
    <w:abstractNumId w:val="7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3"/>
    <w:rsid w:val="00000EBC"/>
    <w:rsid w:val="00001C47"/>
    <w:rsid w:val="00002D4F"/>
    <w:rsid w:val="00002DBC"/>
    <w:rsid w:val="000042BC"/>
    <w:rsid w:val="00004C3F"/>
    <w:rsid w:val="00007BAA"/>
    <w:rsid w:val="000145A9"/>
    <w:rsid w:val="00016F3A"/>
    <w:rsid w:val="00020572"/>
    <w:rsid w:val="00022C68"/>
    <w:rsid w:val="00025F25"/>
    <w:rsid w:val="0002611A"/>
    <w:rsid w:val="00034397"/>
    <w:rsid w:val="000351F8"/>
    <w:rsid w:val="000374CF"/>
    <w:rsid w:val="0003773E"/>
    <w:rsid w:val="00045AF5"/>
    <w:rsid w:val="00051E5B"/>
    <w:rsid w:val="00053484"/>
    <w:rsid w:val="00054AAA"/>
    <w:rsid w:val="0006006D"/>
    <w:rsid w:val="00061091"/>
    <w:rsid w:val="00062659"/>
    <w:rsid w:val="00064855"/>
    <w:rsid w:val="00065E6C"/>
    <w:rsid w:val="00067270"/>
    <w:rsid w:val="00067CEF"/>
    <w:rsid w:val="00074BFD"/>
    <w:rsid w:val="00074C7D"/>
    <w:rsid w:val="000768BA"/>
    <w:rsid w:val="00076DA3"/>
    <w:rsid w:val="000832CF"/>
    <w:rsid w:val="00084438"/>
    <w:rsid w:val="00085594"/>
    <w:rsid w:val="00090942"/>
    <w:rsid w:val="00091E52"/>
    <w:rsid w:val="000945FE"/>
    <w:rsid w:val="000A12D4"/>
    <w:rsid w:val="000A4C9B"/>
    <w:rsid w:val="000A68DF"/>
    <w:rsid w:val="000B0547"/>
    <w:rsid w:val="000B0A42"/>
    <w:rsid w:val="000B21C9"/>
    <w:rsid w:val="000B2EEA"/>
    <w:rsid w:val="000B2EF9"/>
    <w:rsid w:val="000B3A51"/>
    <w:rsid w:val="000B3A5B"/>
    <w:rsid w:val="000C041A"/>
    <w:rsid w:val="000C0713"/>
    <w:rsid w:val="000C3868"/>
    <w:rsid w:val="000C7562"/>
    <w:rsid w:val="000C7B09"/>
    <w:rsid w:val="000C7B26"/>
    <w:rsid w:val="000D2814"/>
    <w:rsid w:val="000D3B16"/>
    <w:rsid w:val="000E08C7"/>
    <w:rsid w:val="000E35F4"/>
    <w:rsid w:val="000F083E"/>
    <w:rsid w:val="000F0C3E"/>
    <w:rsid w:val="000F1252"/>
    <w:rsid w:val="000F47F9"/>
    <w:rsid w:val="000F4889"/>
    <w:rsid w:val="000F5925"/>
    <w:rsid w:val="000F5BB3"/>
    <w:rsid w:val="001006FD"/>
    <w:rsid w:val="001012C3"/>
    <w:rsid w:val="0010328D"/>
    <w:rsid w:val="00104092"/>
    <w:rsid w:val="001043E4"/>
    <w:rsid w:val="00105FBC"/>
    <w:rsid w:val="001060D4"/>
    <w:rsid w:val="00106431"/>
    <w:rsid w:val="00110D42"/>
    <w:rsid w:val="001114DC"/>
    <w:rsid w:val="001125F3"/>
    <w:rsid w:val="00113A57"/>
    <w:rsid w:val="00115634"/>
    <w:rsid w:val="00116C9B"/>
    <w:rsid w:val="00117B27"/>
    <w:rsid w:val="001208CC"/>
    <w:rsid w:val="00123021"/>
    <w:rsid w:val="0013068A"/>
    <w:rsid w:val="0013101A"/>
    <w:rsid w:val="001317FA"/>
    <w:rsid w:val="0013330E"/>
    <w:rsid w:val="00133A19"/>
    <w:rsid w:val="00133C86"/>
    <w:rsid w:val="001345D2"/>
    <w:rsid w:val="0013729A"/>
    <w:rsid w:val="00141308"/>
    <w:rsid w:val="001461C2"/>
    <w:rsid w:val="00151372"/>
    <w:rsid w:val="001520E0"/>
    <w:rsid w:val="00160CD8"/>
    <w:rsid w:val="00161960"/>
    <w:rsid w:val="001623E3"/>
    <w:rsid w:val="001666FE"/>
    <w:rsid w:val="00166C16"/>
    <w:rsid w:val="001762CC"/>
    <w:rsid w:val="00177C3C"/>
    <w:rsid w:val="00187A4D"/>
    <w:rsid w:val="00190F9A"/>
    <w:rsid w:val="00192C43"/>
    <w:rsid w:val="00193890"/>
    <w:rsid w:val="00193D3D"/>
    <w:rsid w:val="001952D9"/>
    <w:rsid w:val="00195E90"/>
    <w:rsid w:val="001977D8"/>
    <w:rsid w:val="001A2B65"/>
    <w:rsid w:val="001A4F4D"/>
    <w:rsid w:val="001A5050"/>
    <w:rsid w:val="001A6751"/>
    <w:rsid w:val="001A7BD5"/>
    <w:rsid w:val="001B0107"/>
    <w:rsid w:val="001B0636"/>
    <w:rsid w:val="001B2576"/>
    <w:rsid w:val="001B2623"/>
    <w:rsid w:val="001B3489"/>
    <w:rsid w:val="001B404E"/>
    <w:rsid w:val="001B4E60"/>
    <w:rsid w:val="001B5897"/>
    <w:rsid w:val="001B7F3A"/>
    <w:rsid w:val="001C0480"/>
    <w:rsid w:val="001C0AC1"/>
    <w:rsid w:val="001C1EB2"/>
    <w:rsid w:val="001C4348"/>
    <w:rsid w:val="001C54CA"/>
    <w:rsid w:val="001C6990"/>
    <w:rsid w:val="001C75B3"/>
    <w:rsid w:val="001D0AA8"/>
    <w:rsid w:val="001D0F10"/>
    <w:rsid w:val="001D0FDD"/>
    <w:rsid w:val="001D2113"/>
    <w:rsid w:val="001D23C1"/>
    <w:rsid w:val="001D26CD"/>
    <w:rsid w:val="001D2AFB"/>
    <w:rsid w:val="001D487F"/>
    <w:rsid w:val="001D62B2"/>
    <w:rsid w:val="001E27D9"/>
    <w:rsid w:val="001E5952"/>
    <w:rsid w:val="001E605A"/>
    <w:rsid w:val="001F1598"/>
    <w:rsid w:val="001F1F12"/>
    <w:rsid w:val="001F714E"/>
    <w:rsid w:val="002008D1"/>
    <w:rsid w:val="00200DB8"/>
    <w:rsid w:val="00205C23"/>
    <w:rsid w:val="0021752F"/>
    <w:rsid w:val="00217736"/>
    <w:rsid w:val="002178DE"/>
    <w:rsid w:val="0022058A"/>
    <w:rsid w:val="00220E63"/>
    <w:rsid w:val="00221615"/>
    <w:rsid w:val="002221C9"/>
    <w:rsid w:val="00222AA0"/>
    <w:rsid w:val="00225512"/>
    <w:rsid w:val="00230865"/>
    <w:rsid w:val="00231226"/>
    <w:rsid w:val="0023312E"/>
    <w:rsid w:val="0023331D"/>
    <w:rsid w:val="00233EAE"/>
    <w:rsid w:val="00235072"/>
    <w:rsid w:val="00236233"/>
    <w:rsid w:val="002368A8"/>
    <w:rsid w:val="00241A22"/>
    <w:rsid w:val="002469DA"/>
    <w:rsid w:val="00250C35"/>
    <w:rsid w:val="00250EC6"/>
    <w:rsid w:val="00251292"/>
    <w:rsid w:val="00254DAB"/>
    <w:rsid w:val="002559D5"/>
    <w:rsid w:val="00256D7F"/>
    <w:rsid w:val="002613F7"/>
    <w:rsid w:val="00262AEC"/>
    <w:rsid w:val="00267DDC"/>
    <w:rsid w:val="00271615"/>
    <w:rsid w:val="00272B9F"/>
    <w:rsid w:val="00274279"/>
    <w:rsid w:val="00274F42"/>
    <w:rsid w:val="00275797"/>
    <w:rsid w:val="00275DB4"/>
    <w:rsid w:val="00277D61"/>
    <w:rsid w:val="00283267"/>
    <w:rsid w:val="0028360B"/>
    <w:rsid w:val="00283AED"/>
    <w:rsid w:val="00283EAD"/>
    <w:rsid w:val="00284E6D"/>
    <w:rsid w:val="00285123"/>
    <w:rsid w:val="002857BF"/>
    <w:rsid w:val="002864D4"/>
    <w:rsid w:val="002918DA"/>
    <w:rsid w:val="00292EAF"/>
    <w:rsid w:val="00293DA4"/>
    <w:rsid w:val="002941C8"/>
    <w:rsid w:val="0029485F"/>
    <w:rsid w:val="002952DC"/>
    <w:rsid w:val="00296133"/>
    <w:rsid w:val="002A3158"/>
    <w:rsid w:val="002A3AC6"/>
    <w:rsid w:val="002A3BB7"/>
    <w:rsid w:val="002A412C"/>
    <w:rsid w:val="002A5DA7"/>
    <w:rsid w:val="002A7DA2"/>
    <w:rsid w:val="002B3290"/>
    <w:rsid w:val="002B7D05"/>
    <w:rsid w:val="002C0534"/>
    <w:rsid w:val="002C0DD0"/>
    <w:rsid w:val="002C2501"/>
    <w:rsid w:val="002C7617"/>
    <w:rsid w:val="002D01E2"/>
    <w:rsid w:val="002D035B"/>
    <w:rsid w:val="002E06DD"/>
    <w:rsid w:val="002E11C6"/>
    <w:rsid w:val="002E21BE"/>
    <w:rsid w:val="002E22E4"/>
    <w:rsid w:val="002E24F3"/>
    <w:rsid w:val="002E3483"/>
    <w:rsid w:val="002E4C85"/>
    <w:rsid w:val="002E6150"/>
    <w:rsid w:val="002E7851"/>
    <w:rsid w:val="002F1A54"/>
    <w:rsid w:val="002F3AFA"/>
    <w:rsid w:val="002F507C"/>
    <w:rsid w:val="003022CE"/>
    <w:rsid w:val="00302EF9"/>
    <w:rsid w:val="00305039"/>
    <w:rsid w:val="00305BAE"/>
    <w:rsid w:val="00306727"/>
    <w:rsid w:val="0030725E"/>
    <w:rsid w:val="00313EF7"/>
    <w:rsid w:val="003158AC"/>
    <w:rsid w:val="0031704D"/>
    <w:rsid w:val="00320651"/>
    <w:rsid w:val="003302F1"/>
    <w:rsid w:val="00331FDA"/>
    <w:rsid w:val="00332DEB"/>
    <w:rsid w:val="0033316F"/>
    <w:rsid w:val="0033338E"/>
    <w:rsid w:val="0033348A"/>
    <w:rsid w:val="00334988"/>
    <w:rsid w:val="00335C98"/>
    <w:rsid w:val="00336DB9"/>
    <w:rsid w:val="00341AA6"/>
    <w:rsid w:val="0034214E"/>
    <w:rsid w:val="00342CEE"/>
    <w:rsid w:val="00343B95"/>
    <w:rsid w:val="003464FD"/>
    <w:rsid w:val="00346C21"/>
    <w:rsid w:val="0035229F"/>
    <w:rsid w:val="003526AF"/>
    <w:rsid w:val="00352E3A"/>
    <w:rsid w:val="00355551"/>
    <w:rsid w:val="003560A5"/>
    <w:rsid w:val="00356BB7"/>
    <w:rsid w:val="00356C50"/>
    <w:rsid w:val="00357378"/>
    <w:rsid w:val="00360720"/>
    <w:rsid w:val="00362F90"/>
    <w:rsid w:val="00364385"/>
    <w:rsid w:val="00364D48"/>
    <w:rsid w:val="003758CE"/>
    <w:rsid w:val="00377384"/>
    <w:rsid w:val="00380451"/>
    <w:rsid w:val="0038168C"/>
    <w:rsid w:val="00382490"/>
    <w:rsid w:val="00382FCF"/>
    <w:rsid w:val="00383F34"/>
    <w:rsid w:val="003842CF"/>
    <w:rsid w:val="003864CC"/>
    <w:rsid w:val="00390AB3"/>
    <w:rsid w:val="0039103A"/>
    <w:rsid w:val="00391D1F"/>
    <w:rsid w:val="0039319E"/>
    <w:rsid w:val="0039413B"/>
    <w:rsid w:val="003A1CB5"/>
    <w:rsid w:val="003A274C"/>
    <w:rsid w:val="003A5EC1"/>
    <w:rsid w:val="003A6FA5"/>
    <w:rsid w:val="003B6BEA"/>
    <w:rsid w:val="003B7D18"/>
    <w:rsid w:val="003C1010"/>
    <w:rsid w:val="003C1936"/>
    <w:rsid w:val="003C3465"/>
    <w:rsid w:val="003C4807"/>
    <w:rsid w:val="003C5119"/>
    <w:rsid w:val="003C57A9"/>
    <w:rsid w:val="003C66DB"/>
    <w:rsid w:val="003D01A2"/>
    <w:rsid w:val="003D0A88"/>
    <w:rsid w:val="003D0D7F"/>
    <w:rsid w:val="003D2797"/>
    <w:rsid w:val="003D5D78"/>
    <w:rsid w:val="003E195A"/>
    <w:rsid w:val="003E19A3"/>
    <w:rsid w:val="003E38FC"/>
    <w:rsid w:val="003E3F2C"/>
    <w:rsid w:val="003E41A3"/>
    <w:rsid w:val="003E5B31"/>
    <w:rsid w:val="003F2621"/>
    <w:rsid w:val="003F2FD2"/>
    <w:rsid w:val="003F3546"/>
    <w:rsid w:val="003F78E9"/>
    <w:rsid w:val="00401072"/>
    <w:rsid w:val="00401DC2"/>
    <w:rsid w:val="00402B42"/>
    <w:rsid w:val="004070B7"/>
    <w:rsid w:val="00407733"/>
    <w:rsid w:val="00412B3A"/>
    <w:rsid w:val="00413BCE"/>
    <w:rsid w:val="0041501F"/>
    <w:rsid w:val="00426F60"/>
    <w:rsid w:val="00431D2F"/>
    <w:rsid w:val="00431F00"/>
    <w:rsid w:val="00434D23"/>
    <w:rsid w:val="00434DD9"/>
    <w:rsid w:val="004350EB"/>
    <w:rsid w:val="0044242F"/>
    <w:rsid w:val="00446645"/>
    <w:rsid w:val="00447FB2"/>
    <w:rsid w:val="0045188E"/>
    <w:rsid w:val="004567B4"/>
    <w:rsid w:val="004570B0"/>
    <w:rsid w:val="00464937"/>
    <w:rsid w:val="004676E4"/>
    <w:rsid w:val="004709CE"/>
    <w:rsid w:val="00470DF4"/>
    <w:rsid w:val="004715C3"/>
    <w:rsid w:val="0047216A"/>
    <w:rsid w:val="004740E1"/>
    <w:rsid w:val="0047485E"/>
    <w:rsid w:val="0047505E"/>
    <w:rsid w:val="00481311"/>
    <w:rsid w:val="004829C7"/>
    <w:rsid w:val="00483808"/>
    <w:rsid w:val="00486882"/>
    <w:rsid w:val="004869DC"/>
    <w:rsid w:val="00487F68"/>
    <w:rsid w:val="00491570"/>
    <w:rsid w:val="00491D35"/>
    <w:rsid w:val="00492A06"/>
    <w:rsid w:val="00497DDF"/>
    <w:rsid w:val="004A35F6"/>
    <w:rsid w:val="004A6473"/>
    <w:rsid w:val="004A6990"/>
    <w:rsid w:val="004B0AD6"/>
    <w:rsid w:val="004B2E38"/>
    <w:rsid w:val="004B2F76"/>
    <w:rsid w:val="004B4562"/>
    <w:rsid w:val="004B57C2"/>
    <w:rsid w:val="004B5B22"/>
    <w:rsid w:val="004C2087"/>
    <w:rsid w:val="004C5103"/>
    <w:rsid w:val="004C6BAD"/>
    <w:rsid w:val="004D2EFA"/>
    <w:rsid w:val="004D4731"/>
    <w:rsid w:val="004D670F"/>
    <w:rsid w:val="004D7C7B"/>
    <w:rsid w:val="004E126C"/>
    <w:rsid w:val="004E622E"/>
    <w:rsid w:val="004E682D"/>
    <w:rsid w:val="004E70E3"/>
    <w:rsid w:val="004F17CF"/>
    <w:rsid w:val="004F26A2"/>
    <w:rsid w:val="004F34EC"/>
    <w:rsid w:val="00501808"/>
    <w:rsid w:val="00506126"/>
    <w:rsid w:val="00510329"/>
    <w:rsid w:val="005116F0"/>
    <w:rsid w:val="00512782"/>
    <w:rsid w:val="00513D15"/>
    <w:rsid w:val="00513D39"/>
    <w:rsid w:val="00525FCB"/>
    <w:rsid w:val="00530CFB"/>
    <w:rsid w:val="0053296A"/>
    <w:rsid w:val="00532C9D"/>
    <w:rsid w:val="00533964"/>
    <w:rsid w:val="00533BBC"/>
    <w:rsid w:val="0053405F"/>
    <w:rsid w:val="005364CE"/>
    <w:rsid w:val="00541C17"/>
    <w:rsid w:val="00544036"/>
    <w:rsid w:val="0054762A"/>
    <w:rsid w:val="005565A4"/>
    <w:rsid w:val="00560EA1"/>
    <w:rsid w:val="005621A8"/>
    <w:rsid w:val="005625B4"/>
    <w:rsid w:val="00564346"/>
    <w:rsid w:val="00564D25"/>
    <w:rsid w:val="00572808"/>
    <w:rsid w:val="00573CF8"/>
    <w:rsid w:val="00574D5B"/>
    <w:rsid w:val="00574E39"/>
    <w:rsid w:val="00581703"/>
    <w:rsid w:val="005822B4"/>
    <w:rsid w:val="00584334"/>
    <w:rsid w:val="00585616"/>
    <w:rsid w:val="00591071"/>
    <w:rsid w:val="0059144C"/>
    <w:rsid w:val="00593720"/>
    <w:rsid w:val="0059716F"/>
    <w:rsid w:val="00597A99"/>
    <w:rsid w:val="005A29B3"/>
    <w:rsid w:val="005A44A4"/>
    <w:rsid w:val="005A469D"/>
    <w:rsid w:val="005A5978"/>
    <w:rsid w:val="005A7C3A"/>
    <w:rsid w:val="005B0121"/>
    <w:rsid w:val="005B0329"/>
    <w:rsid w:val="005B19A7"/>
    <w:rsid w:val="005B3CCE"/>
    <w:rsid w:val="005B45B4"/>
    <w:rsid w:val="005B4D94"/>
    <w:rsid w:val="005B574C"/>
    <w:rsid w:val="005B770A"/>
    <w:rsid w:val="005C17DB"/>
    <w:rsid w:val="005C36CE"/>
    <w:rsid w:val="005C4DA2"/>
    <w:rsid w:val="005C5B88"/>
    <w:rsid w:val="005C5D6B"/>
    <w:rsid w:val="005D06A5"/>
    <w:rsid w:val="005D3F8B"/>
    <w:rsid w:val="005D6200"/>
    <w:rsid w:val="005D7DE4"/>
    <w:rsid w:val="005D7FCF"/>
    <w:rsid w:val="005E1913"/>
    <w:rsid w:val="005E1A4A"/>
    <w:rsid w:val="005E45EF"/>
    <w:rsid w:val="005E5E46"/>
    <w:rsid w:val="005F3927"/>
    <w:rsid w:val="005F4DAE"/>
    <w:rsid w:val="005F705A"/>
    <w:rsid w:val="005F71D1"/>
    <w:rsid w:val="006006AD"/>
    <w:rsid w:val="006008A6"/>
    <w:rsid w:val="006010EF"/>
    <w:rsid w:val="00601762"/>
    <w:rsid w:val="00602825"/>
    <w:rsid w:val="00606D2D"/>
    <w:rsid w:val="006107EF"/>
    <w:rsid w:val="006151B2"/>
    <w:rsid w:val="00617844"/>
    <w:rsid w:val="00622370"/>
    <w:rsid w:val="00625043"/>
    <w:rsid w:val="00627122"/>
    <w:rsid w:val="00627661"/>
    <w:rsid w:val="00633437"/>
    <w:rsid w:val="00637386"/>
    <w:rsid w:val="006433D8"/>
    <w:rsid w:val="00643555"/>
    <w:rsid w:val="006472DD"/>
    <w:rsid w:val="006500F2"/>
    <w:rsid w:val="00653DC7"/>
    <w:rsid w:val="0065513F"/>
    <w:rsid w:val="0065648F"/>
    <w:rsid w:val="00660ABA"/>
    <w:rsid w:val="006614A4"/>
    <w:rsid w:val="00661997"/>
    <w:rsid w:val="00664F7D"/>
    <w:rsid w:val="0066601D"/>
    <w:rsid w:val="006670C9"/>
    <w:rsid w:val="00667CE8"/>
    <w:rsid w:val="006703BF"/>
    <w:rsid w:val="00670827"/>
    <w:rsid w:val="006802E9"/>
    <w:rsid w:val="00680E57"/>
    <w:rsid w:val="00681D7A"/>
    <w:rsid w:val="006877A5"/>
    <w:rsid w:val="00690E75"/>
    <w:rsid w:val="00691C32"/>
    <w:rsid w:val="00696775"/>
    <w:rsid w:val="00697009"/>
    <w:rsid w:val="006A0E7A"/>
    <w:rsid w:val="006A0F7E"/>
    <w:rsid w:val="006A27A0"/>
    <w:rsid w:val="006A30EB"/>
    <w:rsid w:val="006A33BE"/>
    <w:rsid w:val="006A3AD9"/>
    <w:rsid w:val="006A3B0E"/>
    <w:rsid w:val="006A7DA3"/>
    <w:rsid w:val="006B538F"/>
    <w:rsid w:val="006C0DBC"/>
    <w:rsid w:val="006C189E"/>
    <w:rsid w:val="006C34D7"/>
    <w:rsid w:val="006C3B59"/>
    <w:rsid w:val="006C4BFB"/>
    <w:rsid w:val="006C4D1A"/>
    <w:rsid w:val="006C5F1D"/>
    <w:rsid w:val="006C6020"/>
    <w:rsid w:val="006C6876"/>
    <w:rsid w:val="006C7EEB"/>
    <w:rsid w:val="006D4249"/>
    <w:rsid w:val="006D45C9"/>
    <w:rsid w:val="006D495D"/>
    <w:rsid w:val="006D720E"/>
    <w:rsid w:val="006E2314"/>
    <w:rsid w:val="006F009B"/>
    <w:rsid w:val="006F51E6"/>
    <w:rsid w:val="006F57DF"/>
    <w:rsid w:val="006F6C40"/>
    <w:rsid w:val="006F7EDC"/>
    <w:rsid w:val="007008B4"/>
    <w:rsid w:val="00701275"/>
    <w:rsid w:val="00701741"/>
    <w:rsid w:val="00704D53"/>
    <w:rsid w:val="00704DF6"/>
    <w:rsid w:val="00707631"/>
    <w:rsid w:val="00710125"/>
    <w:rsid w:val="00710867"/>
    <w:rsid w:val="00713086"/>
    <w:rsid w:val="007144D3"/>
    <w:rsid w:val="00714F6E"/>
    <w:rsid w:val="007152F3"/>
    <w:rsid w:val="00715CE4"/>
    <w:rsid w:val="007223D4"/>
    <w:rsid w:val="00724461"/>
    <w:rsid w:val="00724974"/>
    <w:rsid w:val="00725FF6"/>
    <w:rsid w:val="007263DF"/>
    <w:rsid w:val="0073002E"/>
    <w:rsid w:val="00734858"/>
    <w:rsid w:val="0073665E"/>
    <w:rsid w:val="00736EB5"/>
    <w:rsid w:val="00741214"/>
    <w:rsid w:val="0074156F"/>
    <w:rsid w:val="007441E9"/>
    <w:rsid w:val="00746FCA"/>
    <w:rsid w:val="00747AC5"/>
    <w:rsid w:val="0075237F"/>
    <w:rsid w:val="00752777"/>
    <w:rsid w:val="00753120"/>
    <w:rsid w:val="00755277"/>
    <w:rsid w:val="00756850"/>
    <w:rsid w:val="00762003"/>
    <w:rsid w:val="0076333A"/>
    <w:rsid w:val="0076341C"/>
    <w:rsid w:val="007644BD"/>
    <w:rsid w:val="0076609D"/>
    <w:rsid w:val="007676C2"/>
    <w:rsid w:val="0076771D"/>
    <w:rsid w:val="00770549"/>
    <w:rsid w:val="00774020"/>
    <w:rsid w:val="007740B5"/>
    <w:rsid w:val="0077451C"/>
    <w:rsid w:val="0078135E"/>
    <w:rsid w:val="00782DEB"/>
    <w:rsid w:val="007835CB"/>
    <w:rsid w:val="007855D4"/>
    <w:rsid w:val="00794168"/>
    <w:rsid w:val="007942B6"/>
    <w:rsid w:val="007947D0"/>
    <w:rsid w:val="007955D4"/>
    <w:rsid w:val="00796CA6"/>
    <w:rsid w:val="0079717C"/>
    <w:rsid w:val="007A395F"/>
    <w:rsid w:val="007A535A"/>
    <w:rsid w:val="007A7AF4"/>
    <w:rsid w:val="007B1D09"/>
    <w:rsid w:val="007B4103"/>
    <w:rsid w:val="007B7225"/>
    <w:rsid w:val="007B7A7A"/>
    <w:rsid w:val="007C47CE"/>
    <w:rsid w:val="007C4A60"/>
    <w:rsid w:val="007C51D8"/>
    <w:rsid w:val="007C5214"/>
    <w:rsid w:val="007C557C"/>
    <w:rsid w:val="007D3AFD"/>
    <w:rsid w:val="007D42AB"/>
    <w:rsid w:val="007D5177"/>
    <w:rsid w:val="007D6639"/>
    <w:rsid w:val="007D69D5"/>
    <w:rsid w:val="007D6B8E"/>
    <w:rsid w:val="007E1A4A"/>
    <w:rsid w:val="007E2161"/>
    <w:rsid w:val="007E27FF"/>
    <w:rsid w:val="007E2975"/>
    <w:rsid w:val="007F1E7C"/>
    <w:rsid w:val="007F3E8E"/>
    <w:rsid w:val="007F3F0E"/>
    <w:rsid w:val="007F414E"/>
    <w:rsid w:val="007F5690"/>
    <w:rsid w:val="007F5769"/>
    <w:rsid w:val="008013F8"/>
    <w:rsid w:val="00802ED3"/>
    <w:rsid w:val="00803DC1"/>
    <w:rsid w:val="00806281"/>
    <w:rsid w:val="00806289"/>
    <w:rsid w:val="00807773"/>
    <w:rsid w:val="008108D6"/>
    <w:rsid w:val="00810A04"/>
    <w:rsid w:val="0081312A"/>
    <w:rsid w:val="008149C1"/>
    <w:rsid w:val="00816DA2"/>
    <w:rsid w:val="0082255C"/>
    <w:rsid w:val="0082739B"/>
    <w:rsid w:val="00830B32"/>
    <w:rsid w:val="0083237C"/>
    <w:rsid w:val="008344B9"/>
    <w:rsid w:val="008354D4"/>
    <w:rsid w:val="00835ED3"/>
    <w:rsid w:val="008379C8"/>
    <w:rsid w:val="0084261B"/>
    <w:rsid w:val="00846295"/>
    <w:rsid w:val="00853822"/>
    <w:rsid w:val="00860431"/>
    <w:rsid w:val="008621B3"/>
    <w:rsid w:val="00863A8F"/>
    <w:rsid w:val="00867002"/>
    <w:rsid w:val="008671D3"/>
    <w:rsid w:val="008713F1"/>
    <w:rsid w:val="0087519E"/>
    <w:rsid w:val="00885EEF"/>
    <w:rsid w:val="0088756C"/>
    <w:rsid w:val="0089033D"/>
    <w:rsid w:val="008905B4"/>
    <w:rsid w:val="00892BC7"/>
    <w:rsid w:val="0089505E"/>
    <w:rsid w:val="008956E9"/>
    <w:rsid w:val="008A1BE2"/>
    <w:rsid w:val="008A1E2F"/>
    <w:rsid w:val="008A214A"/>
    <w:rsid w:val="008A3778"/>
    <w:rsid w:val="008A4382"/>
    <w:rsid w:val="008A6D89"/>
    <w:rsid w:val="008B121A"/>
    <w:rsid w:val="008B1785"/>
    <w:rsid w:val="008B1838"/>
    <w:rsid w:val="008B2105"/>
    <w:rsid w:val="008B291F"/>
    <w:rsid w:val="008B2C02"/>
    <w:rsid w:val="008B3F7A"/>
    <w:rsid w:val="008B419E"/>
    <w:rsid w:val="008B7AAA"/>
    <w:rsid w:val="008C0187"/>
    <w:rsid w:val="008C13CF"/>
    <w:rsid w:val="008C1E0D"/>
    <w:rsid w:val="008C3177"/>
    <w:rsid w:val="008C66AC"/>
    <w:rsid w:val="008C6AB5"/>
    <w:rsid w:val="008C7F1A"/>
    <w:rsid w:val="008D027A"/>
    <w:rsid w:val="008D12E5"/>
    <w:rsid w:val="008D2099"/>
    <w:rsid w:val="008D2B49"/>
    <w:rsid w:val="008D3F45"/>
    <w:rsid w:val="008E19B3"/>
    <w:rsid w:val="008E7393"/>
    <w:rsid w:val="008F01F1"/>
    <w:rsid w:val="00901145"/>
    <w:rsid w:val="0090497D"/>
    <w:rsid w:val="00907930"/>
    <w:rsid w:val="00911F55"/>
    <w:rsid w:val="00912BD1"/>
    <w:rsid w:val="009160CE"/>
    <w:rsid w:val="00916420"/>
    <w:rsid w:val="00916F31"/>
    <w:rsid w:val="00917DFB"/>
    <w:rsid w:val="00923B29"/>
    <w:rsid w:val="00926995"/>
    <w:rsid w:val="00926C6D"/>
    <w:rsid w:val="00930CF4"/>
    <w:rsid w:val="00931BE7"/>
    <w:rsid w:val="009367DC"/>
    <w:rsid w:val="00937D23"/>
    <w:rsid w:val="0094271D"/>
    <w:rsid w:val="00942839"/>
    <w:rsid w:val="00944A07"/>
    <w:rsid w:val="00955F82"/>
    <w:rsid w:val="00956687"/>
    <w:rsid w:val="009567CC"/>
    <w:rsid w:val="009613B1"/>
    <w:rsid w:val="00962EE9"/>
    <w:rsid w:val="0096382B"/>
    <w:rsid w:val="00964E6C"/>
    <w:rsid w:val="0096755B"/>
    <w:rsid w:val="00973257"/>
    <w:rsid w:val="0097399C"/>
    <w:rsid w:val="00973E76"/>
    <w:rsid w:val="00976403"/>
    <w:rsid w:val="009777E0"/>
    <w:rsid w:val="00981595"/>
    <w:rsid w:val="009841CE"/>
    <w:rsid w:val="00984788"/>
    <w:rsid w:val="0098623F"/>
    <w:rsid w:val="00987AA4"/>
    <w:rsid w:val="00987C36"/>
    <w:rsid w:val="00990861"/>
    <w:rsid w:val="00993D1B"/>
    <w:rsid w:val="009A0725"/>
    <w:rsid w:val="009A0F72"/>
    <w:rsid w:val="009A7977"/>
    <w:rsid w:val="009B1770"/>
    <w:rsid w:val="009B403E"/>
    <w:rsid w:val="009B501F"/>
    <w:rsid w:val="009B69A8"/>
    <w:rsid w:val="009B7313"/>
    <w:rsid w:val="009B7E67"/>
    <w:rsid w:val="009C0CF5"/>
    <w:rsid w:val="009C3A71"/>
    <w:rsid w:val="009C73E1"/>
    <w:rsid w:val="009C76D5"/>
    <w:rsid w:val="009C78BF"/>
    <w:rsid w:val="009D0451"/>
    <w:rsid w:val="009D0ED9"/>
    <w:rsid w:val="009D5AC0"/>
    <w:rsid w:val="009D5DE1"/>
    <w:rsid w:val="009D6046"/>
    <w:rsid w:val="009D7731"/>
    <w:rsid w:val="009D7918"/>
    <w:rsid w:val="009D7E96"/>
    <w:rsid w:val="009E3043"/>
    <w:rsid w:val="009E5C0C"/>
    <w:rsid w:val="009E6D72"/>
    <w:rsid w:val="009F16AD"/>
    <w:rsid w:val="009F178E"/>
    <w:rsid w:val="009F1E8B"/>
    <w:rsid w:val="009F3964"/>
    <w:rsid w:val="009F6075"/>
    <w:rsid w:val="009F654D"/>
    <w:rsid w:val="009F7A88"/>
    <w:rsid w:val="009F7F6C"/>
    <w:rsid w:val="00A004F8"/>
    <w:rsid w:val="00A05A5B"/>
    <w:rsid w:val="00A0787A"/>
    <w:rsid w:val="00A119E5"/>
    <w:rsid w:val="00A13124"/>
    <w:rsid w:val="00A13F4F"/>
    <w:rsid w:val="00A160EF"/>
    <w:rsid w:val="00A170B9"/>
    <w:rsid w:val="00A21708"/>
    <w:rsid w:val="00A22340"/>
    <w:rsid w:val="00A249E7"/>
    <w:rsid w:val="00A263E4"/>
    <w:rsid w:val="00A33CD5"/>
    <w:rsid w:val="00A4388B"/>
    <w:rsid w:val="00A45090"/>
    <w:rsid w:val="00A46AA7"/>
    <w:rsid w:val="00A52D2B"/>
    <w:rsid w:val="00A53533"/>
    <w:rsid w:val="00A55663"/>
    <w:rsid w:val="00A601F1"/>
    <w:rsid w:val="00A626CC"/>
    <w:rsid w:val="00A6424E"/>
    <w:rsid w:val="00A741F5"/>
    <w:rsid w:val="00A75097"/>
    <w:rsid w:val="00A75A96"/>
    <w:rsid w:val="00A80DAA"/>
    <w:rsid w:val="00A81826"/>
    <w:rsid w:val="00A820AB"/>
    <w:rsid w:val="00A86735"/>
    <w:rsid w:val="00A86B40"/>
    <w:rsid w:val="00A9703F"/>
    <w:rsid w:val="00A97238"/>
    <w:rsid w:val="00A97283"/>
    <w:rsid w:val="00AA09CC"/>
    <w:rsid w:val="00AA0F3D"/>
    <w:rsid w:val="00AA194E"/>
    <w:rsid w:val="00AA2A9D"/>
    <w:rsid w:val="00AA625F"/>
    <w:rsid w:val="00AB1085"/>
    <w:rsid w:val="00AB3431"/>
    <w:rsid w:val="00AB3C19"/>
    <w:rsid w:val="00AB52BA"/>
    <w:rsid w:val="00AB6759"/>
    <w:rsid w:val="00AB682F"/>
    <w:rsid w:val="00AB6CD3"/>
    <w:rsid w:val="00AC03A3"/>
    <w:rsid w:val="00AC1952"/>
    <w:rsid w:val="00AC50B3"/>
    <w:rsid w:val="00AC6F96"/>
    <w:rsid w:val="00AD12EE"/>
    <w:rsid w:val="00AD268D"/>
    <w:rsid w:val="00AD381A"/>
    <w:rsid w:val="00AD4C5D"/>
    <w:rsid w:val="00AD5B4E"/>
    <w:rsid w:val="00AE1BE5"/>
    <w:rsid w:val="00AE6189"/>
    <w:rsid w:val="00AE6CDB"/>
    <w:rsid w:val="00AF0F57"/>
    <w:rsid w:val="00AF1577"/>
    <w:rsid w:val="00AF16AC"/>
    <w:rsid w:val="00AF2531"/>
    <w:rsid w:val="00AF287D"/>
    <w:rsid w:val="00AF2F13"/>
    <w:rsid w:val="00B01066"/>
    <w:rsid w:val="00B02A7B"/>
    <w:rsid w:val="00B03DDA"/>
    <w:rsid w:val="00B22502"/>
    <w:rsid w:val="00B26677"/>
    <w:rsid w:val="00B26965"/>
    <w:rsid w:val="00B31576"/>
    <w:rsid w:val="00B41913"/>
    <w:rsid w:val="00B452D6"/>
    <w:rsid w:val="00B4658E"/>
    <w:rsid w:val="00B52A40"/>
    <w:rsid w:val="00B561CC"/>
    <w:rsid w:val="00B56F9E"/>
    <w:rsid w:val="00B604D3"/>
    <w:rsid w:val="00B61362"/>
    <w:rsid w:val="00B6149A"/>
    <w:rsid w:val="00B645E7"/>
    <w:rsid w:val="00B654BD"/>
    <w:rsid w:val="00B673C6"/>
    <w:rsid w:val="00B73DD5"/>
    <w:rsid w:val="00B7416E"/>
    <w:rsid w:val="00B82474"/>
    <w:rsid w:val="00B82878"/>
    <w:rsid w:val="00B83DED"/>
    <w:rsid w:val="00B963BD"/>
    <w:rsid w:val="00BB0837"/>
    <w:rsid w:val="00BB6CF4"/>
    <w:rsid w:val="00BC05DB"/>
    <w:rsid w:val="00BC094E"/>
    <w:rsid w:val="00BC5D61"/>
    <w:rsid w:val="00BC68D6"/>
    <w:rsid w:val="00BC6ED5"/>
    <w:rsid w:val="00BD47B3"/>
    <w:rsid w:val="00BD7314"/>
    <w:rsid w:val="00BE70A4"/>
    <w:rsid w:val="00BE70C6"/>
    <w:rsid w:val="00BF13A4"/>
    <w:rsid w:val="00BF2DBE"/>
    <w:rsid w:val="00BF3B80"/>
    <w:rsid w:val="00BF3F40"/>
    <w:rsid w:val="00BF4050"/>
    <w:rsid w:val="00BF46DD"/>
    <w:rsid w:val="00BF61BB"/>
    <w:rsid w:val="00BF65FA"/>
    <w:rsid w:val="00BF6937"/>
    <w:rsid w:val="00C000C6"/>
    <w:rsid w:val="00C00994"/>
    <w:rsid w:val="00C00BF3"/>
    <w:rsid w:val="00C01015"/>
    <w:rsid w:val="00C045E8"/>
    <w:rsid w:val="00C0503A"/>
    <w:rsid w:val="00C1083A"/>
    <w:rsid w:val="00C10DBF"/>
    <w:rsid w:val="00C213CC"/>
    <w:rsid w:val="00C21A4A"/>
    <w:rsid w:val="00C21CE5"/>
    <w:rsid w:val="00C23167"/>
    <w:rsid w:val="00C30245"/>
    <w:rsid w:val="00C33D91"/>
    <w:rsid w:val="00C35939"/>
    <w:rsid w:val="00C3607B"/>
    <w:rsid w:val="00C4036E"/>
    <w:rsid w:val="00C41284"/>
    <w:rsid w:val="00C418E7"/>
    <w:rsid w:val="00C420B0"/>
    <w:rsid w:val="00C423B5"/>
    <w:rsid w:val="00C44428"/>
    <w:rsid w:val="00C464B1"/>
    <w:rsid w:val="00C46766"/>
    <w:rsid w:val="00C5613E"/>
    <w:rsid w:val="00C63E9D"/>
    <w:rsid w:val="00C64C48"/>
    <w:rsid w:val="00C670BD"/>
    <w:rsid w:val="00C67714"/>
    <w:rsid w:val="00C73056"/>
    <w:rsid w:val="00C73B48"/>
    <w:rsid w:val="00C74ABB"/>
    <w:rsid w:val="00C76405"/>
    <w:rsid w:val="00C77338"/>
    <w:rsid w:val="00C80BE3"/>
    <w:rsid w:val="00C826AC"/>
    <w:rsid w:val="00C840B0"/>
    <w:rsid w:val="00C85729"/>
    <w:rsid w:val="00C85BF9"/>
    <w:rsid w:val="00C8638A"/>
    <w:rsid w:val="00C875DC"/>
    <w:rsid w:val="00C902F1"/>
    <w:rsid w:val="00C91F0C"/>
    <w:rsid w:val="00CB246E"/>
    <w:rsid w:val="00CB2EF7"/>
    <w:rsid w:val="00CB36E9"/>
    <w:rsid w:val="00CB423E"/>
    <w:rsid w:val="00CC4002"/>
    <w:rsid w:val="00CC42B5"/>
    <w:rsid w:val="00CC7B12"/>
    <w:rsid w:val="00CD36D0"/>
    <w:rsid w:val="00CD36EF"/>
    <w:rsid w:val="00CD3AFC"/>
    <w:rsid w:val="00CD4431"/>
    <w:rsid w:val="00CD46AD"/>
    <w:rsid w:val="00CE16A9"/>
    <w:rsid w:val="00CE3845"/>
    <w:rsid w:val="00CE3B14"/>
    <w:rsid w:val="00CE731D"/>
    <w:rsid w:val="00CE7A5A"/>
    <w:rsid w:val="00CF0D71"/>
    <w:rsid w:val="00CF2E36"/>
    <w:rsid w:val="00CF41BC"/>
    <w:rsid w:val="00CF7677"/>
    <w:rsid w:val="00D00EF4"/>
    <w:rsid w:val="00D04664"/>
    <w:rsid w:val="00D07E9F"/>
    <w:rsid w:val="00D127CB"/>
    <w:rsid w:val="00D142E3"/>
    <w:rsid w:val="00D15470"/>
    <w:rsid w:val="00D16249"/>
    <w:rsid w:val="00D20C6F"/>
    <w:rsid w:val="00D22373"/>
    <w:rsid w:val="00D30ED2"/>
    <w:rsid w:val="00D32062"/>
    <w:rsid w:val="00D32880"/>
    <w:rsid w:val="00D348B6"/>
    <w:rsid w:val="00D422BD"/>
    <w:rsid w:val="00D428BE"/>
    <w:rsid w:val="00D52373"/>
    <w:rsid w:val="00D5288A"/>
    <w:rsid w:val="00D53F70"/>
    <w:rsid w:val="00D5575B"/>
    <w:rsid w:val="00D56334"/>
    <w:rsid w:val="00D56FFF"/>
    <w:rsid w:val="00D6167C"/>
    <w:rsid w:val="00D61ABE"/>
    <w:rsid w:val="00D626C1"/>
    <w:rsid w:val="00D64DC0"/>
    <w:rsid w:val="00D64DC5"/>
    <w:rsid w:val="00D75428"/>
    <w:rsid w:val="00D76604"/>
    <w:rsid w:val="00D81B5F"/>
    <w:rsid w:val="00D835EB"/>
    <w:rsid w:val="00D840CD"/>
    <w:rsid w:val="00D875D1"/>
    <w:rsid w:val="00D92A25"/>
    <w:rsid w:val="00D9563A"/>
    <w:rsid w:val="00D96C5E"/>
    <w:rsid w:val="00DA3590"/>
    <w:rsid w:val="00DA4349"/>
    <w:rsid w:val="00DA5346"/>
    <w:rsid w:val="00DB211B"/>
    <w:rsid w:val="00DB3E2E"/>
    <w:rsid w:val="00DC0363"/>
    <w:rsid w:val="00DC0F45"/>
    <w:rsid w:val="00DC1B45"/>
    <w:rsid w:val="00DC275F"/>
    <w:rsid w:val="00DC42EC"/>
    <w:rsid w:val="00DC534C"/>
    <w:rsid w:val="00DC534D"/>
    <w:rsid w:val="00DD12A7"/>
    <w:rsid w:val="00DD18C5"/>
    <w:rsid w:val="00DD1BC5"/>
    <w:rsid w:val="00DD3BDE"/>
    <w:rsid w:val="00DD550E"/>
    <w:rsid w:val="00DE2A63"/>
    <w:rsid w:val="00DE2AC4"/>
    <w:rsid w:val="00DE5FCE"/>
    <w:rsid w:val="00DE75F7"/>
    <w:rsid w:val="00DF1086"/>
    <w:rsid w:val="00DF1FD7"/>
    <w:rsid w:val="00DF3940"/>
    <w:rsid w:val="00DF5853"/>
    <w:rsid w:val="00DF710A"/>
    <w:rsid w:val="00DF7B06"/>
    <w:rsid w:val="00E0058F"/>
    <w:rsid w:val="00E021C2"/>
    <w:rsid w:val="00E024E5"/>
    <w:rsid w:val="00E02DCA"/>
    <w:rsid w:val="00E03226"/>
    <w:rsid w:val="00E061EB"/>
    <w:rsid w:val="00E07600"/>
    <w:rsid w:val="00E0795F"/>
    <w:rsid w:val="00E07A9D"/>
    <w:rsid w:val="00E12B38"/>
    <w:rsid w:val="00E205A4"/>
    <w:rsid w:val="00E22EFC"/>
    <w:rsid w:val="00E24F51"/>
    <w:rsid w:val="00E2575A"/>
    <w:rsid w:val="00E31302"/>
    <w:rsid w:val="00E3697E"/>
    <w:rsid w:val="00E406AF"/>
    <w:rsid w:val="00E40F37"/>
    <w:rsid w:val="00E4101B"/>
    <w:rsid w:val="00E435FC"/>
    <w:rsid w:val="00E44119"/>
    <w:rsid w:val="00E46070"/>
    <w:rsid w:val="00E46405"/>
    <w:rsid w:val="00E503DA"/>
    <w:rsid w:val="00E54232"/>
    <w:rsid w:val="00E55CD7"/>
    <w:rsid w:val="00E55FD1"/>
    <w:rsid w:val="00E56B80"/>
    <w:rsid w:val="00E56F9E"/>
    <w:rsid w:val="00E57F52"/>
    <w:rsid w:val="00E612DB"/>
    <w:rsid w:val="00E61856"/>
    <w:rsid w:val="00E6400C"/>
    <w:rsid w:val="00E66168"/>
    <w:rsid w:val="00E67065"/>
    <w:rsid w:val="00E7650D"/>
    <w:rsid w:val="00E77FE4"/>
    <w:rsid w:val="00E81398"/>
    <w:rsid w:val="00E83B87"/>
    <w:rsid w:val="00E83DBC"/>
    <w:rsid w:val="00E85A1E"/>
    <w:rsid w:val="00E874D5"/>
    <w:rsid w:val="00E8761D"/>
    <w:rsid w:val="00E9023E"/>
    <w:rsid w:val="00E91833"/>
    <w:rsid w:val="00E937DA"/>
    <w:rsid w:val="00E94D57"/>
    <w:rsid w:val="00E961EC"/>
    <w:rsid w:val="00E966C5"/>
    <w:rsid w:val="00EA43C2"/>
    <w:rsid w:val="00EA4737"/>
    <w:rsid w:val="00EA6894"/>
    <w:rsid w:val="00EA6E6C"/>
    <w:rsid w:val="00EB0685"/>
    <w:rsid w:val="00EB3191"/>
    <w:rsid w:val="00EB3540"/>
    <w:rsid w:val="00EB467E"/>
    <w:rsid w:val="00EB5B2D"/>
    <w:rsid w:val="00EC5F5A"/>
    <w:rsid w:val="00ED201F"/>
    <w:rsid w:val="00ED3D05"/>
    <w:rsid w:val="00ED562A"/>
    <w:rsid w:val="00EE079C"/>
    <w:rsid w:val="00EE0AC0"/>
    <w:rsid w:val="00EE369F"/>
    <w:rsid w:val="00EE4BE3"/>
    <w:rsid w:val="00EF15B3"/>
    <w:rsid w:val="00EF24DA"/>
    <w:rsid w:val="00EF589C"/>
    <w:rsid w:val="00EF75FC"/>
    <w:rsid w:val="00F00350"/>
    <w:rsid w:val="00F00659"/>
    <w:rsid w:val="00F01F4F"/>
    <w:rsid w:val="00F0228C"/>
    <w:rsid w:val="00F022B3"/>
    <w:rsid w:val="00F02EA2"/>
    <w:rsid w:val="00F03234"/>
    <w:rsid w:val="00F04FDB"/>
    <w:rsid w:val="00F051B3"/>
    <w:rsid w:val="00F07401"/>
    <w:rsid w:val="00F07CF5"/>
    <w:rsid w:val="00F10FC7"/>
    <w:rsid w:val="00F12EAE"/>
    <w:rsid w:val="00F12FB1"/>
    <w:rsid w:val="00F1478E"/>
    <w:rsid w:val="00F22A9D"/>
    <w:rsid w:val="00F24767"/>
    <w:rsid w:val="00F271E8"/>
    <w:rsid w:val="00F3148F"/>
    <w:rsid w:val="00F347D9"/>
    <w:rsid w:val="00F37193"/>
    <w:rsid w:val="00F413D9"/>
    <w:rsid w:val="00F45AA4"/>
    <w:rsid w:val="00F47636"/>
    <w:rsid w:val="00F50213"/>
    <w:rsid w:val="00F50522"/>
    <w:rsid w:val="00F532F8"/>
    <w:rsid w:val="00F54413"/>
    <w:rsid w:val="00F55C8D"/>
    <w:rsid w:val="00F60C13"/>
    <w:rsid w:val="00F60EDA"/>
    <w:rsid w:val="00F63D45"/>
    <w:rsid w:val="00F64DEA"/>
    <w:rsid w:val="00F6768C"/>
    <w:rsid w:val="00F700DA"/>
    <w:rsid w:val="00F70ABE"/>
    <w:rsid w:val="00F71390"/>
    <w:rsid w:val="00F71EA9"/>
    <w:rsid w:val="00F74069"/>
    <w:rsid w:val="00F740DC"/>
    <w:rsid w:val="00F753E2"/>
    <w:rsid w:val="00F77264"/>
    <w:rsid w:val="00F8164F"/>
    <w:rsid w:val="00F841C4"/>
    <w:rsid w:val="00F84EBB"/>
    <w:rsid w:val="00F85375"/>
    <w:rsid w:val="00F856F8"/>
    <w:rsid w:val="00F9050C"/>
    <w:rsid w:val="00F957A6"/>
    <w:rsid w:val="00FA0546"/>
    <w:rsid w:val="00FA19ED"/>
    <w:rsid w:val="00FA2C48"/>
    <w:rsid w:val="00FA6090"/>
    <w:rsid w:val="00FB01E1"/>
    <w:rsid w:val="00FB0554"/>
    <w:rsid w:val="00FB4D72"/>
    <w:rsid w:val="00FB66BC"/>
    <w:rsid w:val="00FB758C"/>
    <w:rsid w:val="00FC323A"/>
    <w:rsid w:val="00FC4194"/>
    <w:rsid w:val="00FC5E1E"/>
    <w:rsid w:val="00FD2104"/>
    <w:rsid w:val="00FD261E"/>
    <w:rsid w:val="00FD461C"/>
    <w:rsid w:val="00FD641F"/>
    <w:rsid w:val="00FD71ED"/>
    <w:rsid w:val="00FD7BC8"/>
    <w:rsid w:val="00FE0106"/>
    <w:rsid w:val="00FE07AE"/>
    <w:rsid w:val="00FE3D39"/>
    <w:rsid w:val="00FE4293"/>
    <w:rsid w:val="00FE4D52"/>
    <w:rsid w:val="00FE5ED6"/>
    <w:rsid w:val="00FE79A0"/>
    <w:rsid w:val="00FF209E"/>
    <w:rsid w:val="00FF2BB5"/>
    <w:rsid w:val="00FF45C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BCD5B91"/>
  <w15:docId w15:val="{E4BB4C8B-8EE5-465F-927B-751078E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7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F414E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F414E"/>
    <w:pPr>
      <w:keepNext/>
      <w:numPr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F414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12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56C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356C50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56C50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7F414E"/>
    <w:rPr>
      <w:b/>
      <w:bCs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F414E"/>
    <w:pPr>
      <w:tabs>
        <w:tab w:val="num" w:pos="960"/>
      </w:tabs>
      <w:ind w:left="6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F414E"/>
    <w:pPr>
      <w:ind w:left="600" w:firstLine="32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F414E"/>
    <w:pPr>
      <w:ind w:firstLine="60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56C50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7F414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7F414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56C50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40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401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074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F07401"/>
    <w:rPr>
      <w:rFonts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5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B4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84E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351F8"/>
    <w:rPr>
      <w:i/>
      <w:color w:val="0070C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351F8"/>
    <w:rPr>
      <w:i/>
      <w:color w:val="0070C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4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4EBB"/>
    <w:rPr>
      <w:rFonts w:cs="Times New Roman"/>
      <w:b/>
      <w:bCs/>
      <w:i/>
      <w:color w:val="0070C0"/>
      <w:sz w:val="20"/>
      <w:szCs w:val="20"/>
    </w:rPr>
  </w:style>
  <w:style w:type="paragraph" w:styleId="Revize">
    <w:name w:val="Revision"/>
    <w:hidden/>
    <w:uiPriority w:val="99"/>
    <w:semiHidden/>
    <w:rsid w:val="00F84EBB"/>
    <w:rPr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064855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9D0451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locked/>
    <w:rsid w:val="009D0451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D0451"/>
    <w:rPr>
      <w:color w:val="0000FF" w:themeColor="hyperlink"/>
      <w:u w:val="single"/>
    </w:rPr>
  </w:style>
  <w:style w:type="paragraph" w:customStyle="1" w:styleId="Styl">
    <w:name w:val="Styl"/>
    <w:rsid w:val="005914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12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mezer">
    <w:name w:val="No Spacing"/>
    <w:uiPriority w:val="1"/>
    <w:qFormat/>
    <w:rsid w:val="003A5EC1"/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A4F4D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AE61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E6189"/>
    <w:rPr>
      <w:sz w:val="16"/>
      <w:szCs w:val="16"/>
    </w:rPr>
  </w:style>
  <w:style w:type="paragraph" w:customStyle="1" w:styleId="rove2">
    <w:name w:val="úroveň 2"/>
    <w:basedOn w:val="Normln"/>
    <w:rsid w:val="000B21C9"/>
    <w:pPr>
      <w:spacing w:after="120"/>
      <w:jc w:val="both"/>
    </w:pPr>
    <w:rPr>
      <w:rFonts w:eastAsia="Calibri"/>
    </w:rPr>
  </w:style>
  <w:style w:type="table" w:styleId="Mkatabulky">
    <w:name w:val="Table Grid"/>
    <w:basedOn w:val="Normlntabulka"/>
    <w:uiPriority w:val="59"/>
    <w:locked/>
    <w:rsid w:val="000B21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44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58FFD-AACD-4EB2-943A-23D72E8B7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6D01B-8111-446F-BA18-E10E01EF1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F49E9-8AA6-417E-B7F3-82A336216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F3DF76-572A-4107-9033-62E39FEAF3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FEC85F-7ECF-4790-A750-AEF18C91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435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 SPECIFIKACE</vt:lpstr>
    </vt:vector>
  </TitlesOfParts>
  <Company>DP Ostrava a.s.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SPECIFIKACE</dc:title>
  <dc:creator>Tomala Petr, Ing.</dc:creator>
  <cp:lastModifiedBy>Tabačíková Magda</cp:lastModifiedBy>
  <cp:revision>60</cp:revision>
  <cp:lastPrinted>2022-10-21T09:54:00Z</cp:lastPrinted>
  <dcterms:created xsi:type="dcterms:W3CDTF">2021-02-19T05:34:00Z</dcterms:created>
  <dcterms:modified xsi:type="dcterms:W3CDTF">2022-10-21T09:54:00Z</dcterms:modified>
</cp:coreProperties>
</file>