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DD8A47" w14:textId="289535FF" w:rsidR="006E750E" w:rsidRPr="0028241B" w:rsidRDefault="006E750E" w:rsidP="006E750E">
      <w:pPr>
        <w:pStyle w:val="Nzev"/>
        <w:tabs>
          <w:tab w:val="clear" w:pos="720"/>
        </w:tabs>
        <w:spacing w:line="240" w:lineRule="auto"/>
        <w:ind w:left="0" w:right="0"/>
        <w:jc w:val="left"/>
        <w:rPr>
          <w:b w:val="0"/>
          <w:sz w:val="22"/>
          <w:szCs w:val="22"/>
          <w:lang w:val="cs-CZ"/>
        </w:rPr>
      </w:pPr>
      <w:bookmarkStart w:id="0" w:name="_GoBack"/>
      <w:bookmarkEnd w:id="0"/>
    </w:p>
    <w:p w14:paraId="540EA374" w14:textId="77777777" w:rsidR="00AE4ACC" w:rsidRPr="00117F15" w:rsidRDefault="00547489" w:rsidP="00803367">
      <w:pPr>
        <w:pStyle w:val="Nzev"/>
        <w:tabs>
          <w:tab w:val="clear" w:pos="720"/>
        </w:tabs>
        <w:spacing w:line="240" w:lineRule="auto"/>
        <w:ind w:left="2880" w:right="0" w:firstLine="720"/>
        <w:jc w:val="left"/>
        <w:rPr>
          <w:sz w:val="22"/>
          <w:szCs w:val="22"/>
          <w:lang w:val="cs-CZ"/>
        </w:rPr>
      </w:pPr>
      <w:r w:rsidRPr="00117F15">
        <w:rPr>
          <w:sz w:val="22"/>
          <w:szCs w:val="22"/>
          <w:lang w:val="cs-CZ"/>
        </w:rPr>
        <w:t>NÁVRH</w:t>
      </w:r>
      <w:r w:rsidR="0091322F" w:rsidRPr="00117F15">
        <w:rPr>
          <w:sz w:val="22"/>
          <w:szCs w:val="22"/>
          <w:lang w:val="cs-CZ"/>
        </w:rPr>
        <w:t xml:space="preserve"> </w:t>
      </w:r>
      <w:r w:rsidR="003F398A" w:rsidRPr="00117F15">
        <w:rPr>
          <w:sz w:val="22"/>
          <w:szCs w:val="22"/>
          <w:lang w:val="cs-CZ"/>
        </w:rPr>
        <w:t xml:space="preserve">- </w:t>
      </w:r>
      <w:r w:rsidRPr="00117F15">
        <w:rPr>
          <w:sz w:val="22"/>
          <w:szCs w:val="22"/>
          <w:lang w:val="cs-CZ"/>
        </w:rPr>
        <w:t>SMLOUVA O DÍLO</w:t>
      </w:r>
    </w:p>
    <w:p w14:paraId="50A174ED" w14:textId="41A4F477" w:rsidR="00D54220" w:rsidRPr="00117F15" w:rsidRDefault="00D54220" w:rsidP="00803367">
      <w:pPr>
        <w:pStyle w:val="Zkladntext"/>
        <w:tabs>
          <w:tab w:val="left" w:pos="3969"/>
        </w:tabs>
        <w:spacing w:after="60"/>
        <w:rPr>
          <w:lang w:val="cs-CZ"/>
        </w:rPr>
      </w:pPr>
      <w:r w:rsidRPr="00117F15">
        <w:rPr>
          <w:lang w:val="cs-CZ"/>
        </w:rPr>
        <w:t>Číslo</w:t>
      </w:r>
      <w:r w:rsidR="0091322F" w:rsidRPr="00117F15">
        <w:rPr>
          <w:lang w:val="cs-CZ"/>
        </w:rPr>
        <w:t xml:space="preserve"> </w:t>
      </w:r>
      <w:r w:rsidRPr="00117F15">
        <w:rPr>
          <w:lang w:val="cs-CZ"/>
        </w:rPr>
        <w:t>smlouvy</w:t>
      </w:r>
      <w:r w:rsidR="0091322F" w:rsidRPr="00117F15">
        <w:rPr>
          <w:lang w:val="cs-CZ"/>
        </w:rPr>
        <w:t xml:space="preserve"> </w:t>
      </w:r>
      <w:r w:rsidRPr="00117F15">
        <w:rPr>
          <w:lang w:val="cs-CZ"/>
        </w:rPr>
        <w:t>objednatele:</w:t>
      </w:r>
      <w:r w:rsidR="00803367" w:rsidRPr="00117F15">
        <w:rPr>
          <w:i/>
          <w:color w:val="00B0F0"/>
          <w:szCs w:val="22"/>
          <w:lang w:val="cs-CZ"/>
        </w:rPr>
        <w:tab/>
      </w:r>
      <w:r w:rsidR="002521F3" w:rsidRPr="002521F3">
        <w:rPr>
          <w:color w:val="auto"/>
          <w:szCs w:val="22"/>
          <w:lang w:val="cs-CZ"/>
        </w:rPr>
        <w:t>DOD20</w:t>
      </w:r>
      <w:r w:rsidR="003A1164">
        <w:rPr>
          <w:color w:val="auto"/>
          <w:szCs w:val="22"/>
          <w:lang w:val="cs-CZ"/>
        </w:rPr>
        <w:t>2</w:t>
      </w:r>
      <w:r w:rsidR="000A6D51">
        <w:rPr>
          <w:color w:val="auto"/>
          <w:szCs w:val="22"/>
          <w:lang w:val="cs-CZ"/>
        </w:rPr>
        <w:t>2</w:t>
      </w:r>
      <w:r w:rsidR="00845D9D">
        <w:rPr>
          <w:color w:val="auto"/>
          <w:szCs w:val="22"/>
          <w:lang w:val="cs-CZ"/>
        </w:rPr>
        <w:t>2133</w:t>
      </w:r>
    </w:p>
    <w:p w14:paraId="5D0F957E" w14:textId="21712F41" w:rsidR="00D54220" w:rsidRPr="00117F15" w:rsidRDefault="00D54220" w:rsidP="00803367">
      <w:pPr>
        <w:pStyle w:val="Zkladntext"/>
        <w:tabs>
          <w:tab w:val="left" w:pos="3969"/>
        </w:tabs>
        <w:spacing w:after="0"/>
        <w:rPr>
          <w:lang w:val="cs-CZ"/>
        </w:rPr>
      </w:pPr>
      <w:r w:rsidRPr="00117F15">
        <w:rPr>
          <w:lang w:val="cs-CZ"/>
        </w:rPr>
        <w:t>Číslo</w:t>
      </w:r>
      <w:r w:rsidR="0091322F" w:rsidRPr="00117F15">
        <w:rPr>
          <w:lang w:val="cs-CZ"/>
        </w:rPr>
        <w:t xml:space="preserve"> </w:t>
      </w:r>
      <w:r w:rsidRPr="00117F15">
        <w:rPr>
          <w:lang w:val="cs-CZ"/>
        </w:rPr>
        <w:t>smlouvy</w:t>
      </w:r>
      <w:r w:rsidR="0091322F" w:rsidRPr="00117F15">
        <w:rPr>
          <w:lang w:val="cs-CZ"/>
        </w:rPr>
        <w:t xml:space="preserve"> </w:t>
      </w:r>
      <w:r w:rsidR="008A0DA3" w:rsidRPr="00117F15">
        <w:rPr>
          <w:lang w:val="cs-CZ"/>
        </w:rPr>
        <w:t>zhotovitel</w:t>
      </w:r>
      <w:r w:rsidRPr="00117F15">
        <w:rPr>
          <w:lang w:val="cs-CZ"/>
        </w:rPr>
        <w:t>e:</w:t>
      </w:r>
      <w:r w:rsidR="00803367" w:rsidRPr="00117F15">
        <w:rPr>
          <w:lang w:val="cs-CZ"/>
        </w:rPr>
        <w:tab/>
      </w:r>
      <w:r w:rsidR="00803367" w:rsidRPr="00117F15">
        <w:rPr>
          <w:i/>
          <w:color w:val="00B0F0"/>
          <w:szCs w:val="22"/>
          <w:lang w:val="cs-CZ"/>
        </w:rPr>
        <w:t>(Pozn. Doplní</w:t>
      </w:r>
      <w:r w:rsidR="0091322F" w:rsidRPr="00117F15">
        <w:rPr>
          <w:i/>
          <w:color w:val="00B0F0"/>
          <w:szCs w:val="22"/>
          <w:lang w:val="cs-CZ"/>
        </w:rPr>
        <w:t xml:space="preserve"> </w:t>
      </w:r>
      <w:r w:rsidR="00803367" w:rsidRPr="00117F15">
        <w:rPr>
          <w:i/>
          <w:color w:val="00B0F0"/>
          <w:szCs w:val="22"/>
          <w:lang w:val="cs-CZ"/>
        </w:rPr>
        <w:t>dodavatel. Poté</w:t>
      </w:r>
      <w:r w:rsidR="0091322F" w:rsidRPr="00117F15">
        <w:rPr>
          <w:i/>
          <w:color w:val="00B0F0"/>
          <w:szCs w:val="22"/>
          <w:lang w:val="cs-CZ"/>
        </w:rPr>
        <w:t xml:space="preserve"> </w:t>
      </w:r>
      <w:r w:rsidR="00803367" w:rsidRPr="00117F15">
        <w:rPr>
          <w:i/>
          <w:color w:val="00B0F0"/>
          <w:szCs w:val="22"/>
          <w:lang w:val="cs-CZ"/>
        </w:rPr>
        <w:t>poznámku</w:t>
      </w:r>
      <w:r w:rsidR="0091322F" w:rsidRPr="00117F15">
        <w:rPr>
          <w:i/>
          <w:color w:val="00B0F0"/>
          <w:szCs w:val="22"/>
          <w:lang w:val="cs-CZ"/>
        </w:rPr>
        <w:t xml:space="preserve"> </w:t>
      </w:r>
      <w:r w:rsidR="00803367" w:rsidRPr="00117F15">
        <w:rPr>
          <w:i/>
          <w:color w:val="00B0F0"/>
          <w:szCs w:val="22"/>
          <w:lang w:val="cs-CZ"/>
        </w:rPr>
        <w:t>vymažte</w:t>
      </w:r>
      <w:r w:rsidR="00CD5698">
        <w:rPr>
          <w:i/>
          <w:color w:val="00B0F0"/>
          <w:szCs w:val="22"/>
          <w:lang w:val="cs-CZ"/>
        </w:rPr>
        <w:t>.</w:t>
      </w:r>
      <w:r w:rsidR="00803367" w:rsidRPr="00117F15">
        <w:rPr>
          <w:i/>
          <w:color w:val="00B0F0"/>
          <w:szCs w:val="22"/>
          <w:lang w:val="cs-CZ"/>
        </w:rPr>
        <w:t>)</w:t>
      </w:r>
    </w:p>
    <w:p w14:paraId="39E6E41B" w14:textId="77777777" w:rsidR="00803367" w:rsidRPr="00117F15" w:rsidRDefault="00803367" w:rsidP="00803367">
      <w:pPr>
        <w:pStyle w:val="Nadpis1"/>
        <w:spacing w:before="120"/>
        <w:ind w:left="567" w:right="0" w:hanging="567"/>
        <w:jc w:val="center"/>
      </w:pPr>
    </w:p>
    <w:p w14:paraId="69C9B7C6" w14:textId="77777777" w:rsidR="00B70C35" w:rsidRPr="00117F15" w:rsidRDefault="00547489" w:rsidP="00803367">
      <w:pPr>
        <w:pStyle w:val="Nadpis1"/>
        <w:spacing w:before="120"/>
        <w:ind w:left="567" w:right="0" w:hanging="567"/>
        <w:jc w:val="center"/>
      </w:pPr>
      <w:r w:rsidRPr="00117F15">
        <w:t>Smluvní strany</w:t>
      </w:r>
    </w:p>
    <w:p w14:paraId="7A9C0A35" w14:textId="77777777" w:rsidR="00B70C35" w:rsidRPr="00117F15" w:rsidRDefault="00B70C35" w:rsidP="00B70C35">
      <w:pPr>
        <w:tabs>
          <w:tab w:val="left" w:pos="3969"/>
        </w:tabs>
        <w:spacing w:before="120"/>
        <w:ind w:right="21"/>
        <w:jc w:val="both"/>
        <w:rPr>
          <w:rFonts w:ascii="Times New Roman" w:hAnsi="Times New Roman"/>
          <w:b/>
          <w:sz w:val="22"/>
          <w:szCs w:val="22"/>
          <w:lang w:val="cs-CZ"/>
        </w:rPr>
      </w:pPr>
      <w:r w:rsidRPr="00117F15">
        <w:rPr>
          <w:rFonts w:ascii="Times New Roman" w:hAnsi="Times New Roman"/>
          <w:b/>
          <w:sz w:val="22"/>
          <w:szCs w:val="22"/>
          <w:lang w:val="cs-CZ"/>
        </w:rPr>
        <w:t>Objednatel:</w:t>
      </w:r>
      <w:r w:rsidRPr="00117F15">
        <w:rPr>
          <w:rFonts w:ascii="Times New Roman" w:hAnsi="Times New Roman"/>
          <w:b/>
          <w:sz w:val="22"/>
          <w:szCs w:val="22"/>
          <w:lang w:val="cs-CZ"/>
        </w:rPr>
        <w:tab/>
        <w:t>Dopravní podnik Ostrava a.s.</w:t>
      </w:r>
    </w:p>
    <w:p w14:paraId="4F4086F1" w14:textId="77777777" w:rsidR="00B70C35" w:rsidRPr="00117F15" w:rsidRDefault="00B70C35" w:rsidP="00B70C35">
      <w:pPr>
        <w:tabs>
          <w:tab w:val="left" w:pos="3969"/>
        </w:tabs>
        <w:ind w:right="21"/>
        <w:rPr>
          <w:rFonts w:ascii="Times New Roman" w:hAnsi="Times New Roman"/>
          <w:sz w:val="22"/>
          <w:szCs w:val="22"/>
          <w:lang w:val="cs-CZ"/>
        </w:rPr>
      </w:pPr>
      <w:r w:rsidRPr="00117F15">
        <w:rPr>
          <w:rFonts w:ascii="Times New Roman" w:hAnsi="Times New Roman"/>
          <w:sz w:val="22"/>
          <w:szCs w:val="22"/>
          <w:lang w:val="cs-CZ"/>
        </w:rPr>
        <w:t xml:space="preserve">se sídlem: </w:t>
      </w:r>
      <w:r w:rsidRPr="00117F15">
        <w:rPr>
          <w:rFonts w:ascii="Times New Roman" w:hAnsi="Times New Roman"/>
          <w:sz w:val="22"/>
          <w:szCs w:val="22"/>
          <w:lang w:val="cs-CZ"/>
        </w:rPr>
        <w:tab/>
        <w:t>Poděbradova 494/2,Moravská Ostrava, PSČ 70200 Ostrava</w:t>
      </w:r>
    </w:p>
    <w:p w14:paraId="7985B6C5" w14:textId="77777777" w:rsidR="00B70C35" w:rsidRPr="00117F15" w:rsidRDefault="00B70C35" w:rsidP="00B70C35">
      <w:pPr>
        <w:tabs>
          <w:tab w:val="left" w:pos="3969"/>
        </w:tabs>
        <w:ind w:right="21"/>
        <w:rPr>
          <w:rFonts w:ascii="Times New Roman" w:hAnsi="Times New Roman"/>
          <w:sz w:val="22"/>
          <w:szCs w:val="22"/>
          <w:lang w:val="cs-CZ"/>
        </w:rPr>
      </w:pPr>
      <w:r w:rsidRPr="00117F15">
        <w:rPr>
          <w:rFonts w:ascii="Times New Roman" w:hAnsi="Times New Roman"/>
          <w:sz w:val="22"/>
          <w:szCs w:val="22"/>
          <w:lang w:val="cs-CZ"/>
        </w:rPr>
        <w:t>právní forma:</w:t>
      </w:r>
      <w:r w:rsidRPr="00117F15">
        <w:rPr>
          <w:rFonts w:ascii="Times New Roman" w:hAnsi="Times New Roman"/>
          <w:sz w:val="22"/>
          <w:szCs w:val="22"/>
          <w:lang w:val="cs-CZ"/>
        </w:rPr>
        <w:tab/>
        <w:t>akciová společnost</w:t>
      </w:r>
    </w:p>
    <w:p w14:paraId="19C1A100" w14:textId="77777777" w:rsidR="00B70C35" w:rsidRPr="00117F15" w:rsidRDefault="00B70C35" w:rsidP="00B70C35">
      <w:pPr>
        <w:tabs>
          <w:tab w:val="left" w:pos="3969"/>
        </w:tabs>
        <w:ind w:right="21"/>
        <w:rPr>
          <w:rFonts w:ascii="Times New Roman" w:hAnsi="Times New Roman"/>
          <w:sz w:val="22"/>
          <w:szCs w:val="22"/>
          <w:lang w:val="cs-CZ"/>
        </w:rPr>
      </w:pPr>
      <w:r w:rsidRPr="00117F15">
        <w:rPr>
          <w:rFonts w:ascii="Times New Roman" w:hAnsi="Times New Roman"/>
          <w:sz w:val="22"/>
          <w:szCs w:val="22"/>
          <w:lang w:val="cs-CZ"/>
        </w:rPr>
        <w:t xml:space="preserve">zapsaná v obch. rejstříku:    </w:t>
      </w:r>
      <w:r w:rsidRPr="00117F15">
        <w:rPr>
          <w:rFonts w:ascii="Times New Roman" w:hAnsi="Times New Roman"/>
          <w:sz w:val="22"/>
          <w:szCs w:val="22"/>
          <w:lang w:val="cs-CZ"/>
        </w:rPr>
        <w:tab/>
        <w:t>vedeném u Krajského soudu Ostrava, oddíl B., vložka číslo 1104</w:t>
      </w:r>
    </w:p>
    <w:p w14:paraId="344A332D" w14:textId="77777777" w:rsidR="00B70C35" w:rsidRPr="00117F15" w:rsidRDefault="00B70C35" w:rsidP="00B70C35">
      <w:pPr>
        <w:tabs>
          <w:tab w:val="left" w:pos="3969"/>
        </w:tabs>
        <w:ind w:right="21"/>
        <w:rPr>
          <w:rFonts w:ascii="Times New Roman" w:hAnsi="Times New Roman"/>
          <w:sz w:val="22"/>
          <w:szCs w:val="22"/>
          <w:lang w:val="cs-CZ"/>
        </w:rPr>
      </w:pPr>
      <w:r w:rsidRPr="00117F15">
        <w:rPr>
          <w:rFonts w:ascii="Times New Roman" w:hAnsi="Times New Roman"/>
          <w:sz w:val="22"/>
          <w:szCs w:val="22"/>
          <w:lang w:val="cs-CZ"/>
        </w:rPr>
        <w:t xml:space="preserve">IČ: </w:t>
      </w:r>
      <w:r w:rsidRPr="00117F15">
        <w:rPr>
          <w:rFonts w:ascii="Times New Roman" w:hAnsi="Times New Roman"/>
          <w:sz w:val="22"/>
          <w:szCs w:val="22"/>
          <w:lang w:val="cs-CZ"/>
        </w:rPr>
        <w:tab/>
        <w:t>61974757</w:t>
      </w:r>
    </w:p>
    <w:p w14:paraId="1D9A0557" w14:textId="77777777" w:rsidR="00B70C35" w:rsidRPr="008075D9" w:rsidRDefault="00B70C35" w:rsidP="00B70C35">
      <w:pPr>
        <w:tabs>
          <w:tab w:val="left" w:pos="3969"/>
        </w:tabs>
        <w:ind w:right="21"/>
        <w:rPr>
          <w:rFonts w:ascii="Times New Roman" w:hAnsi="Times New Roman"/>
          <w:sz w:val="22"/>
          <w:szCs w:val="22"/>
          <w:lang w:val="cs-CZ"/>
        </w:rPr>
      </w:pPr>
      <w:r w:rsidRPr="00117F15">
        <w:rPr>
          <w:rFonts w:ascii="Times New Roman" w:hAnsi="Times New Roman"/>
          <w:sz w:val="22"/>
          <w:szCs w:val="22"/>
          <w:lang w:val="cs-CZ"/>
        </w:rPr>
        <w:t>DIČ:</w:t>
      </w:r>
      <w:r w:rsidRPr="00117F15">
        <w:rPr>
          <w:rFonts w:ascii="Times New Roman" w:hAnsi="Times New Roman"/>
          <w:sz w:val="22"/>
          <w:szCs w:val="22"/>
          <w:lang w:val="cs-CZ"/>
        </w:rPr>
        <w:tab/>
      </w:r>
      <w:r w:rsidRPr="008075D9">
        <w:rPr>
          <w:rFonts w:ascii="Times New Roman" w:hAnsi="Times New Roman"/>
          <w:sz w:val="22"/>
          <w:szCs w:val="22"/>
          <w:lang w:val="cs-CZ"/>
        </w:rPr>
        <w:t>CZ61974757  plátce DPH</w:t>
      </w:r>
    </w:p>
    <w:p w14:paraId="38CB92BA" w14:textId="77777777" w:rsidR="00644C79" w:rsidRPr="00117F15" w:rsidRDefault="00B70C35" w:rsidP="00644C79">
      <w:pPr>
        <w:widowControl w:val="0"/>
        <w:tabs>
          <w:tab w:val="left" w:pos="3544"/>
        </w:tabs>
        <w:ind w:right="21"/>
        <w:rPr>
          <w:rFonts w:ascii="Times New Roman" w:hAnsi="Times New Roman"/>
          <w:sz w:val="22"/>
          <w:szCs w:val="22"/>
          <w:lang w:val="cs-CZ"/>
        </w:rPr>
      </w:pPr>
      <w:r w:rsidRPr="008075D9">
        <w:rPr>
          <w:rFonts w:ascii="Times New Roman" w:hAnsi="Times New Roman"/>
          <w:sz w:val="22"/>
          <w:szCs w:val="22"/>
          <w:lang w:val="cs-CZ"/>
        </w:rPr>
        <w:t>bankovní spojení:</w:t>
      </w:r>
      <w:r w:rsidRPr="008075D9">
        <w:rPr>
          <w:rFonts w:ascii="Times New Roman" w:hAnsi="Times New Roman"/>
          <w:sz w:val="22"/>
          <w:szCs w:val="22"/>
          <w:lang w:val="cs-CZ"/>
        </w:rPr>
        <w:tab/>
      </w:r>
      <w:r w:rsidR="00644C79" w:rsidRPr="008075D9">
        <w:rPr>
          <w:rFonts w:ascii="Times New Roman" w:hAnsi="Times New Roman"/>
          <w:sz w:val="22"/>
          <w:szCs w:val="22"/>
          <w:lang w:val="cs-CZ"/>
        </w:rPr>
        <w:tab/>
        <w:t xml:space="preserve">       </w:t>
      </w:r>
      <w:r w:rsidR="00644C79" w:rsidRPr="00117F15">
        <w:rPr>
          <w:rFonts w:ascii="Times New Roman" w:hAnsi="Times New Roman"/>
          <w:sz w:val="22"/>
          <w:szCs w:val="22"/>
          <w:lang w:val="cs-CZ"/>
        </w:rPr>
        <w:t>UniCredit Bank Czech Republic, a.s.</w:t>
      </w:r>
    </w:p>
    <w:p w14:paraId="74C8C548" w14:textId="77777777" w:rsidR="00B70C35" w:rsidRPr="00117F15" w:rsidRDefault="00B70C35" w:rsidP="00B70C35">
      <w:pPr>
        <w:tabs>
          <w:tab w:val="left" w:pos="3969"/>
        </w:tabs>
        <w:ind w:right="21"/>
        <w:rPr>
          <w:rFonts w:ascii="Times New Roman" w:hAnsi="Times New Roman"/>
          <w:sz w:val="22"/>
          <w:szCs w:val="22"/>
          <w:lang w:val="cs-CZ"/>
        </w:rPr>
      </w:pPr>
      <w:r w:rsidRPr="00117F15">
        <w:rPr>
          <w:rFonts w:ascii="Times New Roman" w:hAnsi="Times New Roman"/>
          <w:sz w:val="22"/>
          <w:szCs w:val="22"/>
          <w:lang w:val="cs-CZ"/>
        </w:rPr>
        <w:t>číslo účtu:</w:t>
      </w:r>
      <w:r w:rsidRPr="00117F15">
        <w:rPr>
          <w:rFonts w:ascii="Times New Roman" w:hAnsi="Times New Roman"/>
          <w:sz w:val="22"/>
          <w:szCs w:val="22"/>
          <w:lang w:val="cs-CZ"/>
        </w:rPr>
        <w:tab/>
      </w:r>
      <w:r w:rsidR="00644C79" w:rsidRPr="008075D9">
        <w:rPr>
          <w:rFonts w:ascii="Times New Roman" w:hAnsi="Times New Roman"/>
          <w:sz w:val="22"/>
          <w:szCs w:val="22"/>
          <w:lang w:val="cs-CZ"/>
        </w:rPr>
        <w:t>2105677586/2700</w:t>
      </w:r>
    </w:p>
    <w:p w14:paraId="55454195" w14:textId="0404E989" w:rsidR="00B70C35" w:rsidRPr="00117F15" w:rsidRDefault="00B70C35" w:rsidP="00B70C35">
      <w:pPr>
        <w:tabs>
          <w:tab w:val="left" w:pos="3969"/>
        </w:tabs>
        <w:spacing w:line="240" w:lineRule="auto"/>
        <w:ind w:right="21"/>
        <w:rPr>
          <w:rFonts w:ascii="Times New Roman" w:hAnsi="Times New Roman"/>
          <w:sz w:val="22"/>
          <w:szCs w:val="22"/>
          <w:lang w:val="cs-CZ"/>
        </w:rPr>
      </w:pPr>
      <w:r w:rsidRPr="00117F15">
        <w:rPr>
          <w:rFonts w:ascii="Times New Roman" w:hAnsi="Times New Roman"/>
          <w:sz w:val="22"/>
          <w:szCs w:val="22"/>
          <w:lang w:val="cs-CZ"/>
        </w:rPr>
        <w:t>zastoupen:</w:t>
      </w:r>
      <w:r w:rsidRPr="00117F15">
        <w:rPr>
          <w:rFonts w:ascii="Times New Roman" w:hAnsi="Times New Roman"/>
          <w:sz w:val="22"/>
          <w:szCs w:val="22"/>
          <w:lang w:val="cs-CZ"/>
        </w:rPr>
        <w:tab/>
      </w:r>
      <w:r w:rsidR="008075D9" w:rsidRPr="008075D9">
        <w:rPr>
          <w:rFonts w:ascii="Times New Roman" w:hAnsi="Times New Roman"/>
          <w:sz w:val="22"/>
          <w:szCs w:val="22"/>
          <w:lang w:val="cs-CZ"/>
        </w:rPr>
        <w:t>Tomáš Benda</w:t>
      </w:r>
      <w:r w:rsidRPr="00117F15">
        <w:rPr>
          <w:rFonts w:ascii="Times New Roman" w:hAnsi="Times New Roman"/>
          <w:sz w:val="22"/>
          <w:szCs w:val="22"/>
          <w:lang w:val="cs-CZ"/>
        </w:rPr>
        <w:t xml:space="preserve">, </w:t>
      </w:r>
      <w:r w:rsidR="008075D9" w:rsidRPr="008075D9">
        <w:rPr>
          <w:rFonts w:ascii="Times New Roman" w:hAnsi="Times New Roman"/>
          <w:sz w:val="22"/>
          <w:szCs w:val="22"/>
          <w:lang w:val="cs-CZ"/>
        </w:rPr>
        <w:t>vedoucí odboru silniční vozidla</w:t>
      </w:r>
    </w:p>
    <w:p w14:paraId="5CF1D6A8" w14:textId="4CF02CE2" w:rsidR="00B70C35" w:rsidRPr="00117F15" w:rsidRDefault="00B70C35" w:rsidP="00B70C35">
      <w:pPr>
        <w:tabs>
          <w:tab w:val="left" w:pos="3969"/>
        </w:tabs>
        <w:spacing w:line="240" w:lineRule="auto"/>
        <w:ind w:right="21"/>
        <w:rPr>
          <w:rFonts w:ascii="Times New Roman" w:hAnsi="Times New Roman"/>
          <w:sz w:val="22"/>
          <w:szCs w:val="22"/>
          <w:lang w:val="cs-CZ"/>
        </w:rPr>
      </w:pPr>
      <w:r w:rsidRPr="00117F15">
        <w:rPr>
          <w:rFonts w:ascii="Times New Roman" w:hAnsi="Times New Roman"/>
          <w:sz w:val="22"/>
          <w:szCs w:val="22"/>
          <w:lang w:val="cs-CZ"/>
        </w:rPr>
        <w:t>oprávněn jednat ve věcech smluvních:</w:t>
      </w:r>
      <w:r w:rsidRPr="00117F15">
        <w:rPr>
          <w:rFonts w:ascii="Times New Roman" w:hAnsi="Times New Roman"/>
          <w:sz w:val="22"/>
          <w:szCs w:val="22"/>
          <w:lang w:val="cs-CZ"/>
        </w:rPr>
        <w:tab/>
      </w:r>
      <w:r w:rsidR="008075D9" w:rsidRPr="008075D9">
        <w:rPr>
          <w:rFonts w:ascii="Times New Roman" w:hAnsi="Times New Roman"/>
          <w:sz w:val="22"/>
          <w:szCs w:val="22"/>
          <w:lang w:val="cs-CZ"/>
        </w:rPr>
        <w:t>Tomáš Benda</w:t>
      </w:r>
      <w:r w:rsidR="008075D9" w:rsidRPr="00117F15">
        <w:rPr>
          <w:rFonts w:ascii="Times New Roman" w:hAnsi="Times New Roman"/>
          <w:sz w:val="22"/>
          <w:szCs w:val="22"/>
          <w:lang w:val="cs-CZ"/>
        </w:rPr>
        <w:t xml:space="preserve">, </w:t>
      </w:r>
      <w:r w:rsidR="008075D9" w:rsidRPr="008075D9">
        <w:rPr>
          <w:rFonts w:ascii="Times New Roman" w:hAnsi="Times New Roman"/>
          <w:sz w:val="22"/>
          <w:szCs w:val="22"/>
          <w:lang w:val="cs-CZ"/>
        </w:rPr>
        <w:t>vedoucí odboru silniční vozidla</w:t>
      </w:r>
      <w:r w:rsidRPr="00117F15">
        <w:rPr>
          <w:rFonts w:ascii="Times New Roman" w:hAnsi="Times New Roman"/>
          <w:sz w:val="22"/>
          <w:szCs w:val="22"/>
          <w:lang w:val="cs-CZ"/>
        </w:rPr>
        <w:tab/>
      </w:r>
    </w:p>
    <w:p w14:paraId="2E6895A1" w14:textId="4014523E" w:rsidR="008075D9" w:rsidRDefault="00B70C35" w:rsidP="008075D9">
      <w:pPr>
        <w:tabs>
          <w:tab w:val="left" w:pos="3969"/>
        </w:tabs>
        <w:spacing w:line="240" w:lineRule="auto"/>
        <w:ind w:left="3969" w:right="21" w:hanging="3969"/>
        <w:rPr>
          <w:rFonts w:ascii="Times New Roman" w:hAnsi="Times New Roman"/>
          <w:sz w:val="22"/>
          <w:szCs w:val="22"/>
          <w:lang w:val="cs-CZ"/>
        </w:rPr>
      </w:pPr>
      <w:r w:rsidRPr="00117F15">
        <w:rPr>
          <w:rFonts w:ascii="Times New Roman" w:hAnsi="Times New Roman"/>
          <w:sz w:val="22"/>
          <w:szCs w:val="22"/>
          <w:lang w:val="cs-CZ"/>
        </w:rPr>
        <w:t xml:space="preserve">oprávněn jednat ve věcech technických: </w:t>
      </w:r>
      <w:r w:rsidRPr="00117F15">
        <w:rPr>
          <w:rFonts w:ascii="Times New Roman" w:hAnsi="Times New Roman"/>
          <w:sz w:val="22"/>
          <w:szCs w:val="22"/>
          <w:lang w:val="cs-CZ"/>
        </w:rPr>
        <w:tab/>
      </w:r>
      <w:r w:rsidR="008075D9" w:rsidRPr="008075D9">
        <w:rPr>
          <w:rFonts w:ascii="Times New Roman" w:hAnsi="Times New Roman"/>
          <w:sz w:val="22"/>
          <w:szCs w:val="22"/>
          <w:lang w:val="cs-CZ"/>
        </w:rPr>
        <w:t>Ing. Jiří Osmančík</w:t>
      </w:r>
      <w:r w:rsidRPr="00117F15">
        <w:rPr>
          <w:rFonts w:ascii="Times New Roman" w:hAnsi="Times New Roman"/>
          <w:sz w:val="22"/>
          <w:szCs w:val="22"/>
          <w:lang w:val="cs-CZ"/>
        </w:rPr>
        <w:t xml:space="preserve">, </w:t>
      </w:r>
      <w:r w:rsidR="00407208" w:rsidRPr="00117F15">
        <w:rPr>
          <w:rFonts w:ascii="Times New Roman" w:hAnsi="Times New Roman"/>
          <w:sz w:val="22"/>
          <w:szCs w:val="22"/>
          <w:lang w:val="cs-CZ"/>
        </w:rPr>
        <w:t>vedouc</w:t>
      </w:r>
      <w:r w:rsidR="00407208">
        <w:rPr>
          <w:rFonts w:ascii="Times New Roman" w:hAnsi="Times New Roman"/>
          <w:sz w:val="22"/>
          <w:szCs w:val="22"/>
          <w:lang w:val="cs-CZ"/>
        </w:rPr>
        <w:t>í</w:t>
      </w:r>
      <w:r w:rsidRPr="00117F15">
        <w:rPr>
          <w:rFonts w:ascii="Times New Roman" w:hAnsi="Times New Roman"/>
          <w:sz w:val="22"/>
          <w:szCs w:val="22"/>
          <w:lang w:val="cs-CZ"/>
        </w:rPr>
        <w:t xml:space="preserve"> střediska </w:t>
      </w:r>
      <w:r w:rsidR="008075D9">
        <w:rPr>
          <w:rFonts w:ascii="Times New Roman" w:hAnsi="Times New Roman"/>
          <w:sz w:val="22"/>
          <w:szCs w:val="22"/>
          <w:lang w:val="cs-CZ"/>
        </w:rPr>
        <w:t>údržba autobusy H</w:t>
      </w:r>
      <w:r w:rsidR="008075D9" w:rsidRPr="008075D9">
        <w:rPr>
          <w:rFonts w:ascii="Times New Roman" w:hAnsi="Times New Roman"/>
          <w:sz w:val="22"/>
          <w:szCs w:val="22"/>
          <w:lang w:val="cs-CZ"/>
        </w:rPr>
        <w:t>ranečník</w:t>
      </w:r>
      <w:r w:rsidR="00644C79" w:rsidRPr="00117F15">
        <w:rPr>
          <w:rFonts w:ascii="Times New Roman" w:hAnsi="Times New Roman"/>
          <w:sz w:val="22"/>
          <w:szCs w:val="22"/>
          <w:lang w:val="cs-CZ"/>
        </w:rPr>
        <w:t xml:space="preserve">, </w:t>
      </w:r>
    </w:p>
    <w:p w14:paraId="7A60D212" w14:textId="07CC2EBE" w:rsidR="00B70C35" w:rsidRPr="00117F15" w:rsidRDefault="008075D9" w:rsidP="008075D9">
      <w:pPr>
        <w:tabs>
          <w:tab w:val="left" w:pos="3969"/>
        </w:tabs>
        <w:spacing w:line="240" w:lineRule="auto"/>
        <w:ind w:left="3969" w:right="21" w:hanging="3969"/>
        <w:rPr>
          <w:rFonts w:ascii="Times New Roman" w:hAnsi="Times New Roman"/>
          <w:sz w:val="22"/>
          <w:szCs w:val="22"/>
          <w:lang w:val="cs-CZ"/>
        </w:rPr>
      </w:pPr>
      <w:r>
        <w:rPr>
          <w:rFonts w:ascii="Times New Roman" w:hAnsi="Times New Roman"/>
          <w:sz w:val="22"/>
          <w:szCs w:val="22"/>
          <w:lang w:val="cs-CZ"/>
        </w:rPr>
        <w:tab/>
      </w:r>
      <w:r w:rsidR="00644C79" w:rsidRPr="00117F15">
        <w:rPr>
          <w:rFonts w:ascii="Times New Roman" w:hAnsi="Times New Roman"/>
          <w:sz w:val="22"/>
          <w:szCs w:val="22"/>
          <w:lang w:val="cs-CZ"/>
        </w:rPr>
        <w:t xml:space="preserve">tel.: </w:t>
      </w:r>
      <w:r w:rsidRPr="008075D9">
        <w:rPr>
          <w:rFonts w:ascii="Times New Roman" w:hAnsi="Times New Roman"/>
          <w:sz w:val="22"/>
          <w:szCs w:val="22"/>
          <w:lang w:val="cs-CZ"/>
        </w:rPr>
        <w:t>+420 724 068 307</w:t>
      </w:r>
      <w:r w:rsidR="00B70C35" w:rsidRPr="00117F15">
        <w:rPr>
          <w:rFonts w:ascii="Times New Roman" w:hAnsi="Times New Roman"/>
          <w:sz w:val="22"/>
          <w:szCs w:val="22"/>
          <w:lang w:val="cs-CZ"/>
        </w:rPr>
        <w:t>, e-mail:</w:t>
      </w:r>
      <w:hyperlink r:id="rId8" w:history="1">
        <w:r w:rsidRPr="008075D9">
          <w:rPr>
            <w:rStyle w:val="Hypertextovodkaz"/>
            <w:rFonts w:ascii="Times New Roman" w:hAnsi="Times New Roman"/>
            <w:sz w:val="22"/>
            <w:szCs w:val="22"/>
            <w:lang w:val="cs-CZ"/>
          </w:rPr>
          <w:t xml:space="preserve"> </w:t>
        </w:r>
        <w:r w:rsidRPr="00F807C6">
          <w:rPr>
            <w:rStyle w:val="Hypertextovodkaz"/>
            <w:rFonts w:ascii="Times New Roman" w:hAnsi="Times New Roman"/>
            <w:sz w:val="22"/>
            <w:szCs w:val="22"/>
            <w:lang w:val="cs-CZ"/>
          </w:rPr>
          <w:t>Jiri.Osmancik</w:t>
        </w:r>
        <w:r w:rsidRPr="008075D9">
          <w:rPr>
            <w:rStyle w:val="Hypertextovodkaz"/>
            <w:rFonts w:ascii="Times New Roman" w:hAnsi="Times New Roman"/>
            <w:sz w:val="22"/>
            <w:szCs w:val="22"/>
            <w:lang w:val="cs-CZ"/>
          </w:rPr>
          <w:t>@dpo.cz</w:t>
        </w:r>
      </w:hyperlink>
    </w:p>
    <w:p w14:paraId="414B0975" w14:textId="77777777" w:rsidR="008075D9" w:rsidRDefault="00B70C35" w:rsidP="00B70C35">
      <w:pPr>
        <w:tabs>
          <w:tab w:val="left" w:pos="3969"/>
        </w:tabs>
        <w:spacing w:line="240" w:lineRule="auto"/>
        <w:ind w:left="3969" w:right="21" w:hanging="3969"/>
        <w:rPr>
          <w:rFonts w:ascii="Times New Roman" w:hAnsi="Times New Roman"/>
          <w:sz w:val="22"/>
          <w:szCs w:val="22"/>
          <w:lang w:val="cs-CZ"/>
        </w:rPr>
      </w:pPr>
      <w:r w:rsidRPr="00117F15">
        <w:rPr>
          <w:rFonts w:ascii="Times New Roman" w:hAnsi="Times New Roman"/>
          <w:sz w:val="22"/>
          <w:szCs w:val="22"/>
          <w:lang w:val="cs-CZ"/>
        </w:rPr>
        <w:tab/>
      </w:r>
      <w:r w:rsidR="00425349" w:rsidRPr="00117F15">
        <w:rPr>
          <w:rFonts w:ascii="Times New Roman" w:hAnsi="Times New Roman"/>
          <w:sz w:val="22"/>
          <w:szCs w:val="22"/>
          <w:lang w:val="cs-CZ"/>
        </w:rPr>
        <w:t>Vladislav Gierc</w:t>
      </w:r>
      <w:r w:rsidRPr="00117F15">
        <w:rPr>
          <w:rFonts w:ascii="Times New Roman" w:hAnsi="Times New Roman"/>
          <w:sz w:val="22"/>
          <w:szCs w:val="22"/>
          <w:lang w:val="cs-CZ"/>
        </w:rPr>
        <w:t xml:space="preserve">, </w:t>
      </w:r>
      <w:r w:rsidR="00425349" w:rsidRPr="00117F15">
        <w:rPr>
          <w:rFonts w:ascii="Times New Roman" w:hAnsi="Times New Roman"/>
          <w:sz w:val="22"/>
          <w:szCs w:val="22"/>
          <w:lang w:val="cs-CZ"/>
        </w:rPr>
        <w:t>vedoucí oddělení</w:t>
      </w:r>
      <w:r w:rsidR="0065633E" w:rsidRPr="00117F15">
        <w:rPr>
          <w:rFonts w:ascii="Times New Roman" w:hAnsi="Times New Roman"/>
          <w:sz w:val="22"/>
          <w:szCs w:val="22"/>
          <w:lang w:val="cs-CZ"/>
        </w:rPr>
        <w:t xml:space="preserve"> </w:t>
      </w:r>
      <w:r w:rsidR="00425349" w:rsidRPr="00117F15">
        <w:rPr>
          <w:rFonts w:ascii="Times New Roman" w:hAnsi="Times New Roman"/>
          <w:color w:val="333333"/>
          <w:sz w:val="22"/>
          <w:szCs w:val="22"/>
          <w:lang w:val="cs-CZ"/>
        </w:rPr>
        <w:t>revize a technická</w:t>
      </w:r>
      <w:r w:rsidR="0065633E" w:rsidRPr="00117F15">
        <w:rPr>
          <w:rFonts w:ascii="Times New Roman" w:hAnsi="Times New Roman"/>
          <w:color w:val="333333"/>
          <w:sz w:val="22"/>
          <w:szCs w:val="22"/>
          <w:lang w:val="cs-CZ"/>
        </w:rPr>
        <w:t xml:space="preserve"> </w:t>
      </w:r>
      <w:r w:rsidR="00425349" w:rsidRPr="00117F15">
        <w:rPr>
          <w:rFonts w:ascii="Times New Roman" w:hAnsi="Times New Roman"/>
          <w:color w:val="333333"/>
          <w:sz w:val="22"/>
          <w:szCs w:val="22"/>
          <w:lang w:val="cs-CZ"/>
        </w:rPr>
        <w:t>kontrola</w:t>
      </w:r>
      <w:r w:rsidR="00644C79" w:rsidRPr="00117F15">
        <w:rPr>
          <w:rFonts w:ascii="Times New Roman" w:hAnsi="Times New Roman"/>
          <w:sz w:val="22"/>
          <w:szCs w:val="22"/>
          <w:lang w:val="cs-CZ"/>
        </w:rPr>
        <w:t xml:space="preserve">, </w:t>
      </w:r>
    </w:p>
    <w:p w14:paraId="6F6808BA" w14:textId="56B32D3F" w:rsidR="00803367" w:rsidRPr="00117F15" w:rsidRDefault="008075D9" w:rsidP="00B70C35">
      <w:pPr>
        <w:tabs>
          <w:tab w:val="left" w:pos="3969"/>
        </w:tabs>
        <w:spacing w:line="240" w:lineRule="auto"/>
        <w:ind w:left="3969" w:right="21" w:hanging="3969"/>
        <w:rPr>
          <w:rFonts w:ascii="Times New Roman" w:hAnsi="Times New Roman"/>
          <w:sz w:val="22"/>
          <w:szCs w:val="22"/>
          <w:lang w:val="cs-CZ"/>
        </w:rPr>
      </w:pPr>
      <w:r>
        <w:rPr>
          <w:rFonts w:ascii="Times New Roman" w:hAnsi="Times New Roman"/>
          <w:sz w:val="22"/>
          <w:szCs w:val="22"/>
          <w:lang w:val="cs-CZ"/>
        </w:rPr>
        <w:tab/>
      </w:r>
      <w:r w:rsidR="00644C79" w:rsidRPr="00117F15">
        <w:rPr>
          <w:rFonts w:ascii="Times New Roman" w:hAnsi="Times New Roman"/>
          <w:sz w:val="22"/>
          <w:szCs w:val="22"/>
          <w:lang w:val="cs-CZ"/>
        </w:rPr>
        <w:t>tel.: +420 601 321 274</w:t>
      </w:r>
      <w:r w:rsidR="00B70C35" w:rsidRPr="00117F15">
        <w:rPr>
          <w:rFonts w:ascii="Times New Roman" w:hAnsi="Times New Roman"/>
          <w:sz w:val="22"/>
          <w:szCs w:val="22"/>
          <w:lang w:val="cs-CZ"/>
        </w:rPr>
        <w:t xml:space="preserve">, </w:t>
      </w:r>
      <w:r w:rsidR="00425349" w:rsidRPr="00117F15">
        <w:rPr>
          <w:rFonts w:ascii="Times New Roman" w:hAnsi="Times New Roman"/>
          <w:sz w:val="22"/>
          <w:szCs w:val="22"/>
          <w:lang w:val="cs-CZ"/>
        </w:rPr>
        <w:t xml:space="preserve">e-mail: </w:t>
      </w:r>
      <w:hyperlink r:id="rId9" w:history="1">
        <w:r w:rsidR="00AA701C" w:rsidRPr="00AA701C">
          <w:rPr>
            <w:rStyle w:val="Hypertextovodkaz"/>
            <w:rFonts w:ascii="Times New Roman" w:hAnsi="Times New Roman"/>
            <w:sz w:val="22"/>
            <w:szCs w:val="22"/>
            <w:lang w:val="cs-CZ"/>
          </w:rPr>
          <w:t>Vladislav.Gierc@dpo.cz</w:t>
        </w:r>
      </w:hyperlink>
    </w:p>
    <w:p w14:paraId="0523C215" w14:textId="77777777" w:rsidR="00B70C35" w:rsidRPr="00117F15" w:rsidRDefault="00803367" w:rsidP="00B70C35">
      <w:pPr>
        <w:tabs>
          <w:tab w:val="left" w:pos="3969"/>
        </w:tabs>
        <w:spacing w:line="240" w:lineRule="auto"/>
        <w:ind w:left="3969" w:right="21" w:hanging="3969"/>
        <w:rPr>
          <w:rFonts w:ascii="Times New Roman" w:hAnsi="Times New Roman"/>
          <w:sz w:val="22"/>
          <w:szCs w:val="22"/>
          <w:lang w:val="cs-CZ"/>
        </w:rPr>
      </w:pPr>
      <w:r w:rsidRPr="00117F15">
        <w:rPr>
          <w:rFonts w:ascii="Times New Roman" w:hAnsi="Times New Roman"/>
          <w:sz w:val="22"/>
          <w:szCs w:val="22"/>
          <w:lang w:val="cs-CZ"/>
        </w:rPr>
        <w:tab/>
      </w:r>
    </w:p>
    <w:p w14:paraId="47D95281" w14:textId="707B4B6C" w:rsidR="00B70C35" w:rsidRPr="00117F15" w:rsidRDefault="00B70C35" w:rsidP="00B70C35">
      <w:pPr>
        <w:tabs>
          <w:tab w:val="left" w:pos="3969"/>
        </w:tabs>
        <w:spacing w:line="240" w:lineRule="auto"/>
        <w:ind w:right="21"/>
        <w:rPr>
          <w:rFonts w:ascii="Times New Roman" w:hAnsi="Times New Roman"/>
          <w:sz w:val="22"/>
          <w:szCs w:val="22"/>
          <w:lang w:val="cs-CZ"/>
        </w:rPr>
      </w:pPr>
      <w:r w:rsidRPr="00117F15">
        <w:rPr>
          <w:rFonts w:ascii="Times New Roman" w:hAnsi="Times New Roman"/>
          <w:sz w:val="22"/>
          <w:szCs w:val="22"/>
          <w:lang w:val="cs-CZ"/>
        </w:rPr>
        <w:t>osoba oprávněná pro změny díla:</w:t>
      </w:r>
      <w:r w:rsidRPr="00117F15">
        <w:rPr>
          <w:rFonts w:ascii="Times New Roman" w:hAnsi="Times New Roman"/>
          <w:sz w:val="22"/>
          <w:szCs w:val="22"/>
          <w:lang w:val="cs-CZ"/>
        </w:rPr>
        <w:tab/>
      </w:r>
      <w:r w:rsidR="008075D9" w:rsidRPr="008075D9">
        <w:rPr>
          <w:rFonts w:ascii="Times New Roman" w:hAnsi="Times New Roman"/>
          <w:sz w:val="22"/>
          <w:szCs w:val="22"/>
          <w:lang w:val="cs-CZ"/>
        </w:rPr>
        <w:t>Tomáš Benda, vedoucí odboru silniční vozidla</w:t>
      </w:r>
    </w:p>
    <w:p w14:paraId="773F0583" w14:textId="77777777" w:rsidR="00B70C35" w:rsidRPr="00117F15" w:rsidRDefault="00B70C35" w:rsidP="00B70C35">
      <w:pPr>
        <w:tabs>
          <w:tab w:val="left" w:pos="3969"/>
        </w:tabs>
        <w:spacing w:line="240" w:lineRule="auto"/>
        <w:ind w:right="21"/>
        <w:rPr>
          <w:rFonts w:ascii="Times New Roman" w:hAnsi="Times New Roman"/>
          <w:sz w:val="22"/>
          <w:szCs w:val="22"/>
          <w:lang w:val="cs-CZ"/>
        </w:rPr>
      </w:pPr>
      <w:r w:rsidRPr="00117F15">
        <w:rPr>
          <w:rFonts w:ascii="Times New Roman" w:hAnsi="Times New Roman"/>
          <w:sz w:val="22"/>
          <w:szCs w:val="22"/>
          <w:lang w:val="cs-CZ"/>
        </w:rPr>
        <w:tab/>
      </w:r>
      <w:r w:rsidRPr="00117F15">
        <w:rPr>
          <w:rFonts w:ascii="Times New Roman" w:hAnsi="Times New Roman"/>
          <w:sz w:val="22"/>
          <w:szCs w:val="22"/>
          <w:lang w:val="cs-CZ"/>
        </w:rPr>
        <w:tab/>
      </w:r>
      <w:r w:rsidRPr="00117F15">
        <w:rPr>
          <w:rFonts w:ascii="Times New Roman" w:hAnsi="Times New Roman"/>
          <w:sz w:val="22"/>
          <w:szCs w:val="22"/>
          <w:lang w:val="cs-CZ"/>
        </w:rPr>
        <w:tab/>
      </w:r>
    </w:p>
    <w:p w14:paraId="47C36CF3" w14:textId="77777777" w:rsidR="00B70C35" w:rsidRPr="00117F15" w:rsidRDefault="00B70C35" w:rsidP="00B70C35">
      <w:pPr>
        <w:spacing w:line="240" w:lineRule="auto"/>
        <w:ind w:right="21"/>
        <w:rPr>
          <w:rFonts w:ascii="Times New Roman" w:hAnsi="Times New Roman"/>
          <w:sz w:val="22"/>
          <w:szCs w:val="22"/>
          <w:lang w:val="cs-CZ"/>
        </w:rPr>
      </w:pPr>
      <w:r w:rsidRPr="00117F15">
        <w:rPr>
          <w:rFonts w:ascii="Times New Roman" w:hAnsi="Times New Roman"/>
          <w:sz w:val="22"/>
          <w:szCs w:val="22"/>
          <w:lang w:val="cs-CZ"/>
        </w:rPr>
        <w:t xml:space="preserve">dále jen </w:t>
      </w:r>
      <w:r w:rsidRPr="00117F15">
        <w:rPr>
          <w:rFonts w:ascii="Times New Roman" w:hAnsi="Times New Roman"/>
          <w:b/>
          <w:sz w:val="22"/>
          <w:szCs w:val="22"/>
          <w:lang w:val="cs-CZ"/>
        </w:rPr>
        <w:t>„objednatel“</w:t>
      </w:r>
      <w:r w:rsidRPr="00117F15">
        <w:rPr>
          <w:rFonts w:ascii="Times New Roman" w:hAnsi="Times New Roman"/>
          <w:sz w:val="22"/>
          <w:szCs w:val="22"/>
          <w:lang w:val="cs-CZ"/>
        </w:rPr>
        <w:t xml:space="preserve">) </w:t>
      </w:r>
    </w:p>
    <w:p w14:paraId="2F377195" w14:textId="77777777" w:rsidR="00B70C35" w:rsidRPr="00117F15" w:rsidRDefault="00B70C35" w:rsidP="00B70C35">
      <w:pPr>
        <w:widowControl w:val="0"/>
        <w:ind w:right="21"/>
        <w:jc w:val="both"/>
        <w:rPr>
          <w:rFonts w:ascii="Times New Roman" w:hAnsi="Times New Roman"/>
          <w:sz w:val="22"/>
          <w:szCs w:val="22"/>
          <w:lang w:val="cs-CZ"/>
        </w:rPr>
      </w:pPr>
      <w:r w:rsidRPr="00117F15">
        <w:rPr>
          <w:rFonts w:ascii="Times New Roman" w:hAnsi="Times New Roman"/>
          <w:sz w:val="22"/>
          <w:szCs w:val="22"/>
          <w:lang w:val="cs-CZ"/>
        </w:rPr>
        <w:t>na straně jedné</w:t>
      </w:r>
    </w:p>
    <w:p w14:paraId="7D0D29A8" w14:textId="77777777" w:rsidR="00547489" w:rsidRPr="00117F15" w:rsidRDefault="00547489" w:rsidP="00B25BE2">
      <w:pPr>
        <w:widowControl w:val="0"/>
        <w:spacing w:before="120" w:line="240" w:lineRule="auto"/>
        <w:ind w:left="567" w:hanging="567"/>
        <w:jc w:val="both"/>
        <w:rPr>
          <w:rFonts w:ascii="Times New Roman" w:hAnsi="Times New Roman"/>
          <w:sz w:val="22"/>
          <w:szCs w:val="22"/>
          <w:lang w:val="cs-CZ"/>
        </w:rPr>
      </w:pPr>
      <w:r w:rsidRPr="00117F15">
        <w:rPr>
          <w:rFonts w:ascii="Times New Roman" w:hAnsi="Times New Roman"/>
          <w:sz w:val="22"/>
          <w:szCs w:val="22"/>
          <w:lang w:val="cs-CZ"/>
        </w:rPr>
        <w:t>a</w:t>
      </w:r>
    </w:p>
    <w:p w14:paraId="7D040BA3" w14:textId="77777777" w:rsidR="00547489" w:rsidRPr="00117F15" w:rsidRDefault="008A0DA3" w:rsidP="00803367">
      <w:pPr>
        <w:widowControl w:val="0"/>
        <w:tabs>
          <w:tab w:val="left" w:pos="3969"/>
        </w:tabs>
        <w:spacing w:before="120" w:line="240" w:lineRule="auto"/>
        <w:ind w:left="567" w:hanging="567"/>
        <w:jc w:val="both"/>
        <w:rPr>
          <w:rFonts w:ascii="Times New Roman" w:hAnsi="Times New Roman"/>
          <w:b/>
          <w:sz w:val="22"/>
          <w:szCs w:val="22"/>
          <w:lang w:val="cs-CZ"/>
        </w:rPr>
      </w:pPr>
      <w:r w:rsidRPr="00117F15">
        <w:rPr>
          <w:rFonts w:ascii="Times New Roman" w:hAnsi="Times New Roman"/>
          <w:b/>
          <w:sz w:val="22"/>
          <w:szCs w:val="22"/>
          <w:lang w:val="cs-CZ"/>
        </w:rPr>
        <w:t>Zhotovitel</w:t>
      </w:r>
      <w:r w:rsidR="00547489" w:rsidRPr="00117F15">
        <w:rPr>
          <w:rFonts w:ascii="Times New Roman" w:hAnsi="Times New Roman"/>
          <w:b/>
          <w:sz w:val="22"/>
          <w:szCs w:val="22"/>
          <w:lang w:val="cs-CZ"/>
        </w:rPr>
        <w:t>:</w:t>
      </w:r>
      <w:r w:rsidR="009275CB" w:rsidRPr="00117F15">
        <w:rPr>
          <w:rFonts w:ascii="Times New Roman" w:hAnsi="Times New Roman"/>
          <w:b/>
          <w:sz w:val="22"/>
          <w:szCs w:val="22"/>
          <w:lang w:val="cs-CZ"/>
        </w:rPr>
        <w:tab/>
      </w:r>
      <w:r w:rsidR="009275CB" w:rsidRPr="00117F15">
        <w:rPr>
          <w:rFonts w:ascii="Times New Roman" w:hAnsi="Times New Roman"/>
          <w:b/>
          <w:sz w:val="22"/>
          <w:szCs w:val="22"/>
          <w:lang w:val="cs-CZ"/>
        </w:rPr>
        <w:tab/>
      </w:r>
      <w:r w:rsidR="009275CB" w:rsidRPr="00117F15">
        <w:rPr>
          <w:rFonts w:ascii="Times New Roman" w:hAnsi="Times New Roman"/>
          <w:b/>
          <w:sz w:val="22"/>
          <w:szCs w:val="22"/>
          <w:lang w:val="cs-CZ"/>
        </w:rPr>
        <w:tab/>
      </w:r>
      <w:r w:rsidR="009275CB" w:rsidRPr="00117F15">
        <w:rPr>
          <w:rFonts w:ascii="Times New Roman" w:hAnsi="Times New Roman"/>
          <w:b/>
          <w:sz w:val="22"/>
          <w:szCs w:val="22"/>
          <w:lang w:val="cs-CZ"/>
        </w:rPr>
        <w:tab/>
      </w:r>
    </w:p>
    <w:p w14:paraId="1F3F64ED" w14:textId="77777777" w:rsidR="00547489" w:rsidRPr="00117F15" w:rsidRDefault="00547489" w:rsidP="00803367">
      <w:pPr>
        <w:widowControl w:val="0"/>
        <w:tabs>
          <w:tab w:val="left" w:pos="3969"/>
        </w:tabs>
        <w:spacing w:line="240" w:lineRule="auto"/>
        <w:ind w:left="567" w:hanging="567"/>
        <w:jc w:val="both"/>
        <w:rPr>
          <w:rFonts w:ascii="Times New Roman" w:hAnsi="Times New Roman"/>
          <w:sz w:val="22"/>
          <w:szCs w:val="22"/>
          <w:lang w:val="cs-CZ"/>
        </w:rPr>
      </w:pPr>
      <w:r w:rsidRPr="00117F15">
        <w:rPr>
          <w:rFonts w:ascii="Times New Roman" w:hAnsi="Times New Roman"/>
          <w:sz w:val="22"/>
          <w:szCs w:val="22"/>
          <w:lang w:val="cs-CZ"/>
        </w:rPr>
        <w:t xml:space="preserve">se sídlem/místem podnikání: </w:t>
      </w:r>
      <w:r w:rsidR="009275CB" w:rsidRPr="00117F15">
        <w:rPr>
          <w:rFonts w:ascii="Times New Roman" w:hAnsi="Times New Roman"/>
          <w:sz w:val="22"/>
          <w:szCs w:val="22"/>
          <w:lang w:val="cs-CZ"/>
        </w:rPr>
        <w:tab/>
      </w:r>
      <w:r w:rsidR="009275CB" w:rsidRPr="00117F15">
        <w:rPr>
          <w:rFonts w:ascii="Times New Roman" w:hAnsi="Times New Roman"/>
          <w:sz w:val="22"/>
          <w:szCs w:val="22"/>
          <w:lang w:val="cs-CZ"/>
        </w:rPr>
        <w:tab/>
      </w:r>
    </w:p>
    <w:p w14:paraId="5E0FA38D" w14:textId="77777777" w:rsidR="00547489" w:rsidRPr="00117F15" w:rsidRDefault="00547489" w:rsidP="00803367">
      <w:pPr>
        <w:widowControl w:val="0"/>
        <w:tabs>
          <w:tab w:val="left" w:pos="3969"/>
        </w:tabs>
        <w:spacing w:line="240" w:lineRule="auto"/>
        <w:ind w:left="567" w:hanging="567"/>
        <w:jc w:val="both"/>
        <w:rPr>
          <w:rFonts w:ascii="Times New Roman" w:hAnsi="Times New Roman"/>
          <w:sz w:val="22"/>
          <w:szCs w:val="22"/>
          <w:lang w:val="cs-CZ"/>
        </w:rPr>
      </w:pPr>
      <w:r w:rsidRPr="00117F15">
        <w:rPr>
          <w:rFonts w:ascii="Times New Roman" w:hAnsi="Times New Roman"/>
          <w:sz w:val="22"/>
          <w:szCs w:val="22"/>
          <w:lang w:val="cs-CZ"/>
        </w:rPr>
        <w:t>právní forma:</w:t>
      </w:r>
      <w:r w:rsidR="009275CB" w:rsidRPr="00117F15">
        <w:rPr>
          <w:rFonts w:ascii="Times New Roman" w:hAnsi="Times New Roman"/>
          <w:sz w:val="22"/>
          <w:szCs w:val="22"/>
          <w:lang w:val="cs-CZ"/>
        </w:rPr>
        <w:tab/>
      </w:r>
      <w:r w:rsidR="009275CB" w:rsidRPr="00117F15">
        <w:rPr>
          <w:rFonts w:ascii="Times New Roman" w:hAnsi="Times New Roman"/>
          <w:sz w:val="22"/>
          <w:szCs w:val="22"/>
          <w:lang w:val="cs-CZ"/>
        </w:rPr>
        <w:tab/>
      </w:r>
      <w:r w:rsidR="009275CB" w:rsidRPr="00117F15">
        <w:rPr>
          <w:rFonts w:ascii="Times New Roman" w:hAnsi="Times New Roman"/>
          <w:sz w:val="22"/>
          <w:szCs w:val="22"/>
          <w:lang w:val="cs-CZ"/>
        </w:rPr>
        <w:tab/>
      </w:r>
      <w:r w:rsidR="009275CB" w:rsidRPr="00117F15">
        <w:rPr>
          <w:rFonts w:ascii="Times New Roman" w:hAnsi="Times New Roman"/>
          <w:sz w:val="22"/>
          <w:szCs w:val="22"/>
          <w:lang w:val="cs-CZ"/>
        </w:rPr>
        <w:tab/>
      </w:r>
    </w:p>
    <w:p w14:paraId="19022EB1" w14:textId="77777777" w:rsidR="00547489" w:rsidRPr="00117F15" w:rsidRDefault="00547489" w:rsidP="00803367">
      <w:pPr>
        <w:widowControl w:val="0"/>
        <w:tabs>
          <w:tab w:val="left" w:pos="3969"/>
        </w:tabs>
        <w:spacing w:line="240" w:lineRule="auto"/>
        <w:ind w:left="567" w:hanging="567"/>
        <w:jc w:val="both"/>
        <w:rPr>
          <w:rFonts w:ascii="Times New Roman" w:hAnsi="Times New Roman"/>
          <w:sz w:val="22"/>
          <w:szCs w:val="22"/>
          <w:lang w:val="cs-CZ"/>
        </w:rPr>
      </w:pPr>
      <w:r w:rsidRPr="00117F15">
        <w:rPr>
          <w:rFonts w:ascii="Times New Roman" w:hAnsi="Times New Roman"/>
          <w:sz w:val="22"/>
          <w:szCs w:val="22"/>
          <w:lang w:val="cs-CZ"/>
        </w:rPr>
        <w:t>zapsaná v obch. rejstříku</w:t>
      </w:r>
      <w:r w:rsidR="009275CB" w:rsidRPr="00117F15">
        <w:rPr>
          <w:rFonts w:ascii="Times New Roman" w:hAnsi="Times New Roman"/>
          <w:sz w:val="22"/>
          <w:szCs w:val="22"/>
          <w:lang w:val="cs-CZ"/>
        </w:rPr>
        <w:tab/>
      </w:r>
      <w:r w:rsidR="009275CB" w:rsidRPr="00117F15">
        <w:rPr>
          <w:rFonts w:ascii="Times New Roman" w:hAnsi="Times New Roman"/>
          <w:sz w:val="22"/>
          <w:szCs w:val="22"/>
          <w:lang w:val="cs-CZ"/>
        </w:rPr>
        <w:tab/>
      </w:r>
      <w:r w:rsidRPr="00117F15">
        <w:rPr>
          <w:rFonts w:ascii="Times New Roman" w:hAnsi="Times New Roman"/>
          <w:sz w:val="22"/>
          <w:szCs w:val="22"/>
          <w:lang w:val="cs-CZ"/>
        </w:rPr>
        <w:tab/>
      </w:r>
    </w:p>
    <w:p w14:paraId="03C6074F" w14:textId="77777777" w:rsidR="00547489" w:rsidRPr="00117F15" w:rsidRDefault="00547489" w:rsidP="00803367">
      <w:pPr>
        <w:widowControl w:val="0"/>
        <w:tabs>
          <w:tab w:val="left" w:pos="3969"/>
        </w:tabs>
        <w:spacing w:line="240" w:lineRule="auto"/>
        <w:ind w:left="567" w:hanging="567"/>
        <w:jc w:val="both"/>
        <w:rPr>
          <w:rFonts w:ascii="Times New Roman" w:hAnsi="Times New Roman"/>
          <w:sz w:val="22"/>
          <w:szCs w:val="22"/>
          <w:lang w:val="cs-CZ"/>
        </w:rPr>
      </w:pPr>
      <w:r w:rsidRPr="00117F15">
        <w:rPr>
          <w:rFonts w:ascii="Times New Roman" w:hAnsi="Times New Roman"/>
          <w:sz w:val="22"/>
          <w:szCs w:val="22"/>
          <w:lang w:val="cs-CZ"/>
        </w:rPr>
        <w:t xml:space="preserve">IČ:  </w:t>
      </w:r>
      <w:r w:rsidR="009275CB" w:rsidRPr="00117F15">
        <w:rPr>
          <w:rFonts w:ascii="Times New Roman" w:hAnsi="Times New Roman"/>
          <w:sz w:val="22"/>
          <w:szCs w:val="22"/>
          <w:lang w:val="cs-CZ"/>
        </w:rPr>
        <w:tab/>
      </w:r>
      <w:r w:rsidR="009275CB" w:rsidRPr="00117F15">
        <w:rPr>
          <w:rFonts w:ascii="Times New Roman" w:hAnsi="Times New Roman"/>
          <w:sz w:val="22"/>
          <w:szCs w:val="22"/>
          <w:lang w:val="cs-CZ"/>
        </w:rPr>
        <w:tab/>
      </w:r>
      <w:r w:rsidR="009275CB" w:rsidRPr="00117F15">
        <w:rPr>
          <w:rFonts w:ascii="Times New Roman" w:hAnsi="Times New Roman"/>
          <w:sz w:val="22"/>
          <w:szCs w:val="22"/>
          <w:lang w:val="cs-CZ"/>
        </w:rPr>
        <w:tab/>
      </w:r>
      <w:r w:rsidR="009275CB" w:rsidRPr="00117F15">
        <w:rPr>
          <w:rFonts w:ascii="Times New Roman" w:hAnsi="Times New Roman"/>
          <w:sz w:val="22"/>
          <w:szCs w:val="22"/>
          <w:lang w:val="cs-CZ"/>
        </w:rPr>
        <w:tab/>
      </w:r>
      <w:r w:rsidR="009275CB" w:rsidRPr="00117F15">
        <w:rPr>
          <w:rFonts w:ascii="Times New Roman" w:hAnsi="Times New Roman"/>
          <w:sz w:val="22"/>
          <w:szCs w:val="22"/>
          <w:lang w:val="cs-CZ"/>
        </w:rPr>
        <w:tab/>
      </w:r>
      <w:r w:rsidR="009275CB" w:rsidRPr="00117F15">
        <w:rPr>
          <w:rFonts w:ascii="Times New Roman" w:hAnsi="Times New Roman"/>
          <w:sz w:val="22"/>
          <w:szCs w:val="22"/>
          <w:lang w:val="cs-CZ"/>
        </w:rPr>
        <w:tab/>
      </w:r>
      <w:r w:rsidRPr="00117F15">
        <w:rPr>
          <w:rFonts w:ascii="Times New Roman" w:hAnsi="Times New Roman"/>
          <w:sz w:val="22"/>
          <w:szCs w:val="22"/>
          <w:lang w:val="cs-CZ"/>
        </w:rPr>
        <w:tab/>
      </w:r>
      <w:r w:rsidRPr="00117F15">
        <w:rPr>
          <w:rFonts w:ascii="Times New Roman" w:hAnsi="Times New Roman"/>
          <w:sz w:val="22"/>
          <w:szCs w:val="22"/>
          <w:lang w:val="cs-CZ"/>
        </w:rPr>
        <w:tab/>
      </w:r>
      <w:r w:rsidRPr="00117F15">
        <w:rPr>
          <w:rFonts w:ascii="Times New Roman" w:hAnsi="Times New Roman"/>
          <w:sz w:val="22"/>
          <w:szCs w:val="22"/>
          <w:lang w:val="cs-CZ"/>
        </w:rPr>
        <w:tab/>
      </w:r>
    </w:p>
    <w:p w14:paraId="5F130E5B" w14:textId="77777777" w:rsidR="00547489" w:rsidRPr="00117F15" w:rsidRDefault="00547489" w:rsidP="00803367">
      <w:pPr>
        <w:widowControl w:val="0"/>
        <w:tabs>
          <w:tab w:val="left" w:pos="3969"/>
        </w:tabs>
        <w:spacing w:line="240" w:lineRule="auto"/>
        <w:ind w:left="567" w:hanging="567"/>
        <w:jc w:val="both"/>
        <w:rPr>
          <w:rFonts w:ascii="Times New Roman" w:hAnsi="Times New Roman"/>
          <w:sz w:val="22"/>
          <w:szCs w:val="22"/>
          <w:lang w:val="cs-CZ"/>
        </w:rPr>
      </w:pPr>
      <w:r w:rsidRPr="00117F15">
        <w:rPr>
          <w:rFonts w:ascii="Times New Roman" w:hAnsi="Times New Roman"/>
          <w:sz w:val="22"/>
          <w:szCs w:val="22"/>
          <w:lang w:val="cs-CZ"/>
        </w:rPr>
        <w:t xml:space="preserve">DIČ: </w:t>
      </w:r>
      <w:r w:rsidR="009275CB" w:rsidRPr="00117F15">
        <w:rPr>
          <w:rFonts w:ascii="Times New Roman" w:hAnsi="Times New Roman"/>
          <w:sz w:val="22"/>
          <w:szCs w:val="22"/>
          <w:lang w:val="cs-CZ"/>
        </w:rPr>
        <w:tab/>
      </w:r>
      <w:r w:rsidR="009275CB" w:rsidRPr="00117F15">
        <w:rPr>
          <w:rFonts w:ascii="Times New Roman" w:hAnsi="Times New Roman"/>
          <w:sz w:val="22"/>
          <w:szCs w:val="22"/>
          <w:lang w:val="cs-CZ"/>
        </w:rPr>
        <w:tab/>
      </w:r>
      <w:r w:rsidR="009275CB" w:rsidRPr="00117F15">
        <w:rPr>
          <w:rFonts w:ascii="Times New Roman" w:hAnsi="Times New Roman"/>
          <w:sz w:val="22"/>
          <w:szCs w:val="22"/>
          <w:lang w:val="cs-CZ"/>
        </w:rPr>
        <w:tab/>
      </w:r>
      <w:r w:rsidR="009275CB" w:rsidRPr="00117F15">
        <w:rPr>
          <w:rFonts w:ascii="Times New Roman" w:hAnsi="Times New Roman"/>
          <w:sz w:val="22"/>
          <w:szCs w:val="22"/>
          <w:lang w:val="cs-CZ"/>
        </w:rPr>
        <w:tab/>
      </w:r>
      <w:r w:rsidR="009275CB" w:rsidRPr="00117F15">
        <w:rPr>
          <w:rFonts w:ascii="Times New Roman" w:hAnsi="Times New Roman"/>
          <w:sz w:val="22"/>
          <w:szCs w:val="22"/>
          <w:lang w:val="cs-CZ"/>
        </w:rPr>
        <w:tab/>
      </w:r>
      <w:r w:rsidR="009275CB" w:rsidRPr="00117F15">
        <w:rPr>
          <w:rFonts w:ascii="Times New Roman" w:hAnsi="Times New Roman"/>
          <w:sz w:val="22"/>
          <w:szCs w:val="22"/>
          <w:lang w:val="cs-CZ"/>
        </w:rPr>
        <w:tab/>
      </w:r>
      <w:r w:rsidRPr="00117F15">
        <w:rPr>
          <w:rFonts w:ascii="Times New Roman" w:hAnsi="Times New Roman"/>
          <w:sz w:val="22"/>
          <w:szCs w:val="22"/>
          <w:lang w:val="cs-CZ"/>
        </w:rPr>
        <w:tab/>
      </w:r>
      <w:r w:rsidRPr="00117F15">
        <w:rPr>
          <w:rFonts w:ascii="Times New Roman" w:hAnsi="Times New Roman"/>
          <w:sz w:val="22"/>
          <w:szCs w:val="22"/>
          <w:lang w:val="cs-CZ"/>
        </w:rPr>
        <w:tab/>
      </w:r>
      <w:r w:rsidRPr="00117F15">
        <w:rPr>
          <w:rFonts w:ascii="Times New Roman" w:hAnsi="Times New Roman"/>
          <w:sz w:val="22"/>
          <w:szCs w:val="22"/>
          <w:lang w:val="cs-CZ"/>
        </w:rPr>
        <w:tab/>
      </w:r>
    </w:p>
    <w:p w14:paraId="791A9CC9" w14:textId="77777777" w:rsidR="00547489" w:rsidRPr="00117F15" w:rsidRDefault="00547489" w:rsidP="00803367">
      <w:pPr>
        <w:widowControl w:val="0"/>
        <w:tabs>
          <w:tab w:val="left" w:pos="3969"/>
        </w:tabs>
        <w:spacing w:line="240" w:lineRule="auto"/>
        <w:ind w:left="567" w:hanging="567"/>
        <w:jc w:val="both"/>
        <w:rPr>
          <w:rFonts w:ascii="Times New Roman" w:hAnsi="Times New Roman"/>
          <w:sz w:val="22"/>
          <w:szCs w:val="22"/>
          <w:lang w:val="cs-CZ"/>
        </w:rPr>
      </w:pPr>
      <w:r w:rsidRPr="00117F15">
        <w:rPr>
          <w:rFonts w:ascii="Times New Roman" w:hAnsi="Times New Roman"/>
          <w:sz w:val="22"/>
          <w:szCs w:val="22"/>
          <w:lang w:val="cs-CZ"/>
        </w:rPr>
        <w:t xml:space="preserve">bankovní spojení: </w:t>
      </w:r>
      <w:r w:rsidR="009275CB" w:rsidRPr="00117F15">
        <w:rPr>
          <w:rFonts w:ascii="Times New Roman" w:hAnsi="Times New Roman"/>
          <w:sz w:val="22"/>
          <w:szCs w:val="22"/>
          <w:lang w:val="cs-CZ"/>
        </w:rPr>
        <w:tab/>
      </w:r>
      <w:r w:rsidR="009275CB" w:rsidRPr="00117F15">
        <w:rPr>
          <w:rFonts w:ascii="Times New Roman" w:hAnsi="Times New Roman"/>
          <w:sz w:val="22"/>
          <w:szCs w:val="22"/>
          <w:lang w:val="cs-CZ"/>
        </w:rPr>
        <w:tab/>
      </w:r>
      <w:r w:rsidR="009275CB" w:rsidRPr="00117F15">
        <w:rPr>
          <w:rFonts w:ascii="Times New Roman" w:hAnsi="Times New Roman"/>
          <w:sz w:val="22"/>
          <w:szCs w:val="22"/>
          <w:lang w:val="cs-CZ"/>
        </w:rPr>
        <w:tab/>
      </w:r>
      <w:r w:rsidRPr="00117F15">
        <w:rPr>
          <w:rFonts w:ascii="Times New Roman" w:hAnsi="Times New Roman"/>
          <w:sz w:val="22"/>
          <w:szCs w:val="22"/>
          <w:lang w:val="cs-CZ"/>
        </w:rPr>
        <w:tab/>
      </w:r>
      <w:r w:rsidRPr="00117F15">
        <w:rPr>
          <w:rFonts w:ascii="Times New Roman" w:hAnsi="Times New Roman"/>
          <w:sz w:val="22"/>
          <w:szCs w:val="22"/>
          <w:lang w:val="cs-CZ"/>
        </w:rPr>
        <w:tab/>
      </w:r>
    </w:p>
    <w:p w14:paraId="0CFDC229" w14:textId="77777777" w:rsidR="00547489" w:rsidRPr="00117F15" w:rsidRDefault="00547489" w:rsidP="00803367">
      <w:pPr>
        <w:widowControl w:val="0"/>
        <w:tabs>
          <w:tab w:val="left" w:pos="3969"/>
        </w:tabs>
        <w:spacing w:line="240" w:lineRule="auto"/>
        <w:ind w:left="567" w:hanging="567"/>
        <w:jc w:val="both"/>
        <w:rPr>
          <w:rFonts w:ascii="Times New Roman" w:hAnsi="Times New Roman"/>
          <w:sz w:val="22"/>
          <w:szCs w:val="22"/>
          <w:lang w:val="cs-CZ"/>
        </w:rPr>
      </w:pPr>
      <w:r w:rsidRPr="00117F15">
        <w:rPr>
          <w:rFonts w:ascii="Times New Roman" w:hAnsi="Times New Roman"/>
          <w:sz w:val="22"/>
          <w:szCs w:val="22"/>
          <w:lang w:val="cs-CZ"/>
        </w:rPr>
        <w:t xml:space="preserve">číslo účtu: </w:t>
      </w:r>
      <w:r w:rsidR="009275CB" w:rsidRPr="00117F15">
        <w:rPr>
          <w:rFonts w:ascii="Times New Roman" w:hAnsi="Times New Roman"/>
          <w:sz w:val="22"/>
          <w:szCs w:val="22"/>
          <w:lang w:val="cs-CZ"/>
        </w:rPr>
        <w:tab/>
      </w:r>
      <w:r w:rsidR="009275CB" w:rsidRPr="00117F15">
        <w:rPr>
          <w:rFonts w:ascii="Times New Roman" w:hAnsi="Times New Roman"/>
          <w:sz w:val="22"/>
          <w:szCs w:val="22"/>
          <w:lang w:val="cs-CZ"/>
        </w:rPr>
        <w:tab/>
      </w:r>
      <w:r w:rsidR="009275CB" w:rsidRPr="00117F15">
        <w:rPr>
          <w:rFonts w:ascii="Times New Roman" w:hAnsi="Times New Roman"/>
          <w:sz w:val="22"/>
          <w:szCs w:val="22"/>
          <w:lang w:val="cs-CZ"/>
        </w:rPr>
        <w:tab/>
      </w:r>
      <w:r w:rsidR="009275CB" w:rsidRPr="00117F15">
        <w:rPr>
          <w:rFonts w:ascii="Times New Roman" w:hAnsi="Times New Roman"/>
          <w:sz w:val="22"/>
          <w:szCs w:val="22"/>
          <w:lang w:val="cs-CZ"/>
        </w:rPr>
        <w:tab/>
      </w:r>
      <w:r w:rsidRPr="00117F15">
        <w:rPr>
          <w:rFonts w:ascii="Times New Roman" w:hAnsi="Times New Roman"/>
          <w:sz w:val="22"/>
          <w:szCs w:val="22"/>
          <w:lang w:val="cs-CZ"/>
        </w:rPr>
        <w:tab/>
      </w:r>
    </w:p>
    <w:p w14:paraId="7E0E4B2C" w14:textId="77777777" w:rsidR="001A7CEF" w:rsidRPr="00117F15" w:rsidRDefault="00D92757" w:rsidP="00803367">
      <w:pPr>
        <w:widowControl w:val="0"/>
        <w:tabs>
          <w:tab w:val="left" w:pos="3969"/>
        </w:tabs>
        <w:spacing w:line="240" w:lineRule="auto"/>
        <w:ind w:left="567" w:hanging="567"/>
        <w:jc w:val="both"/>
        <w:rPr>
          <w:rFonts w:ascii="Times New Roman" w:hAnsi="Times New Roman"/>
          <w:sz w:val="22"/>
          <w:szCs w:val="22"/>
          <w:lang w:val="cs-CZ"/>
        </w:rPr>
      </w:pPr>
      <w:r w:rsidRPr="00117F15">
        <w:rPr>
          <w:rFonts w:ascii="Times New Roman" w:hAnsi="Times New Roman"/>
          <w:sz w:val="22"/>
          <w:szCs w:val="22"/>
          <w:lang w:val="cs-CZ"/>
        </w:rPr>
        <w:t>zastoupen</w:t>
      </w:r>
      <w:r w:rsidR="00547489" w:rsidRPr="00117F15">
        <w:rPr>
          <w:rFonts w:ascii="Times New Roman" w:hAnsi="Times New Roman"/>
          <w:sz w:val="22"/>
          <w:szCs w:val="22"/>
          <w:lang w:val="cs-CZ"/>
        </w:rPr>
        <w:t>:</w:t>
      </w:r>
      <w:r w:rsidR="009275CB" w:rsidRPr="00117F15">
        <w:rPr>
          <w:rFonts w:ascii="Times New Roman" w:hAnsi="Times New Roman"/>
          <w:sz w:val="22"/>
          <w:szCs w:val="22"/>
          <w:lang w:val="cs-CZ"/>
        </w:rPr>
        <w:tab/>
      </w:r>
      <w:r w:rsidR="009275CB" w:rsidRPr="00117F15">
        <w:rPr>
          <w:rFonts w:ascii="Times New Roman" w:hAnsi="Times New Roman"/>
          <w:sz w:val="22"/>
          <w:szCs w:val="22"/>
          <w:lang w:val="cs-CZ"/>
        </w:rPr>
        <w:tab/>
      </w:r>
      <w:r w:rsidR="009275CB" w:rsidRPr="00117F15">
        <w:rPr>
          <w:rFonts w:ascii="Times New Roman" w:hAnsi="Times New Roman"/>
          <w:sz w:val="22"/>
          <w:szCs w:val="22"/>
          <w:lang w:val="cs-CZ"/>
        </w:rPr>
        <w:tab/>
      </w:r>
      <w:r w:rsidR="009275CB" w:rsidRPr="00117F15">
        <w:rPr>
          <w:rFonts w:ascii="Times New Roman" w:hAnsi="Times New Roman"/>
          <w:sz w:val="22"/>
          <w:szCs w:val="22"/>
          <w:lang w:val="cs-CZ"/>
        </w:rPr>
        <w:tab/>
      </w:r>
      <w:r w:rsidR="00547489" w:rsidRPr="00117F15">
        <w:rPr>
          <w:rFonts w:ascii="Times New Roman" w:hAnsi="Times New Roman"/>
          <w:sz w:val="22"/>
          <w:szCs w:val="22"/>
          <w:lang w:val="cs-CZ"/>
        </w:rPr>
        <w:tab/>
      </w:r>
    </w:p>
    <w:p w14:paraId="0566E49A" w14:textId="77777777" w:rsidR="001A7CEF" w:rsidRPr="00117F15" w:rsidRDefault="001B4CD3" w:rsidP="00803367">
      <w:pPr>
        <w:tabs>
          <w:tab w:val="left" w:pos="3969"/>
        </w:tabs>
        <w:spacing w:line="240" w:lineRule="auto"/>
        <w:ind w:left="567" w:hanging="567"/>
        <w:rPr>
          <w:rFonts w:ascii="Times New Roman" w:hAnsi="Times New Roman"/>
          <w:sz w:val="22"/>
          <w:szCs w:val="22"/>
          <w:lang w:val="cs-CZ"/>
        </w:rPr>
      </w:pPr>
      <w:r w:rsidRPr="00117F15">
        <w:rPr>
          <w:rFonts w:ascii="Times New Roman" w:hAnsi="Times New Roman"/>
          <w:sz w:val="22"/>
          <w:szCs w:val="22"/>
          <w:lang w:val="cs-CZ"/>
        </w:rPr>
        <w:t>oprávněn jednat</w:t>
      </w:r>
      <w:r w:rsidR="0091322F" w:rsidRPr="00117F15">
        <w:rPr>
          <w:rFonts w:ascii="Times New Roman" w:hAnsi="Times New Roman"/>
          <w:sz w:val="22"/>
          <w:szCs w:val="22"/>
          <w:lang w:val="cs-CZ"/>
        </w:rPr>
        <w:t xml:space="preserve"> </w:t>
      </w:r>
      <w:r w:rsidR="001A7CEF" w:rsidRPr="00117F15">
        <w:rPr>
          <w:rFonts w:ascii="Times New Roman" w:hAnsi="Times New Roman"/>
          <w:sz w:val="22"/>
          <w:szCs w:val="22"/>
          <w:lang w:val="cs-CZ"/>
        </w:rPr>
        <w:t>ve věcech smluvních:</w:t>
      </w:r>
      <w:r w:rsidR="009275CB" w:rsidRPr="00117F15">
        <w:rPr>
          <w:rFonts w:ascii="Times New Roman" w:hAnsi="Times New Roman"/>
          <w:sz w:val="22"/>
          <w:szCs w:val="22"/>
          <w:lang w:val="cs-CZ"/>
        </w:rPr>
        <w:tab/>
      </w:r>
    </w:p>
    <w:p w14:paraId="575CA71C" w14:textId="77777777" w:rsidR="001A7CEF" w:rsidRPr="00117F15" w:rsidRDefault="001A7CEF" w:rsidP="00803367">
      <w:pPr>
        <w:tabs>
          <w:tab w:val="left" w:pos="3969"/>
        </w:tabs>
        <w:spacing w:line="240" w:lineRule="auto"/>
        <w:ind w:left="567" w:hanging="567"/>
        <w:rPr>
          <w:rFonts w:ascii="Times New Roman" w:hAnsi="Times New Roman"/>
          <w:sz w:val="22"/>
          <w:szCs w:val="22"/>
          <w:lang w:val="cs-CZ"/>
        </w:rPr>
      </w:pPr>
      <w:r w:rsidRPr="00117F15">
        <w:rPr>
          <w:rFonts w:ascii="Times New Roman" w:hAnsi="Times New Roman"/>
          <w:sz w:val="22"/>
          <w:szCs w:val="22"/>
          <w:lang w:val="cs-CZ"/>
        </w:rPr>
        <w:tab/>
      </w:r>
      <w:r w:rsidR="00D24598" w:rsidRPr="00117F15">
        <w:rPr>
          <w:rFonts w:ascii="Times New Roman" w:hAnsi="Times New Roman"/>
          <w:sz w:val="22"/>
          <w:szCs w:val="22"/>
          <w:lang w:val="cs-CZ"/>
        </w:rPr>
        <w:tab/>
      </w:r>
      <w:r w:rsidRPr="00117F15">
        <w:rPr>
          <w:rFonts w:ascii="Times New Roman" w:hAnsi="Times New Roman"/>
          <w:sz w:val="22"/>
          <w:szCs w:val="22"/>
          <w:lang w:val="cs-CZ"/>
        </w:rPr>
        <w:t>tel.: …, e-mail: …</w:t>
      </w:r>
      <w:r w:rsidRPr="00117F15">
        <w:rPr>
          <w:rFonts w:ascii="Times New Roman" w:hAnsi="Times New Roman"/>
          <w:sz w:val="22"/>
          <w:szCs w:val="22"/>
          <w:lang w:val="cs-CZ"/>
        </w:rPr>
        <w:tab/>
      </w:r>
    </w:p>
    <w:p w14:paraId="1883BBBC" w14:textId="77777777" w:rsidR="001A7CEF" w:rsidRPr="00117F15" w:rsidRDefault="001B4CD3" w:rsidP="00803367">
      <w:pPr>
        <w:tabs>
          <w:tab w:val="left" w:pos="3969"/>
        </w:tabs>
        <w:spacing w:line="240" w:lineRule="auto"/>
        <w:ind w:left="567" w:hanging="567"/>
        <w:rPr>
          <w:rFonts w:ascii="Times New Roman" w:hAnsi="Times New Roman"/>
          <w:sz w:val="22"/>
          <w:szCs w:val="22"/>
          <w:lang w:val="cs-CZ"/>
        </w:rPr>
      </w:pPr>
      <w:r w:rsidRPr="00117F15">
        <w:rPr>
          <w:rFonts w:ascii="Times New Roman" w:hAnsi="Times New Roman"/>
          <w:sz w:val="22"/>
          <w:szCs w:val="22"/>
          <w:lang w:val="cs-CZ"/>
        </w:rPr>
        <w:t>oprávněn jednat</w:t>
      </w:r>
      <w:r w:rsidR="0091322F" w:rsidRPr="00117F15">
        <w:rPr>
          <w:rFonts w:ascii="Times New Roman" w:hAnsi="Times New Roman"/>
          <w:sz w:val="22"/>
          <w:szCs w:val="22"/>
          <w:lang w:val="cs-CZ"/>
        </w:rPr>
        <w:t xml:space="preserve"> </w:t>
      </w:r>
      <w:r w:rsidR="001A7CEF" w:rsidRPr="00117F15">
        <w:rPr>
          <w:rFonts w:ascii="Times New Roman" w:hAnsi="Times New Roman"/>
          <w:sz w:val="22"/>
          <w:szCs w:val="22"/>
          <w:lang w:val="cs-CZ"/>
        </w:rPr>
        <w:t>ve věcech technických:</w:t>
      </w:r>
      <w:r w:rsidR="009275CB" w:rsidRPr="00117F15">
        <w:rPr>
          <w:rFonts w:ascii="Times New Roman" w:hAnsi="Times New Roman"/>
          <w:sz w:val="22"/>
          <w:szCs w:val="22"/>
          <w:lang w:val="cs-CZ"/>
        </w:rPr>
        <w:tab/>
      </w:r>
      <w:r w:rsidR="001A7CEF" w:rsidRPr="00117F15">
        <w:rPr>
          <w:rFonts w:ascii="Times New Roman" w:hAnsi="Times New Roman"/>
          <w:sz w:val="22"/>
          <w:szCs w:val="22"/>
          <w:lang w:val="cs-CZ"/>
        </w:rPr>
        <w:tab/>
      </w:r>
    </w:p>
    <w:p w14:paraId="10C5D79E" w14:textId="77777777" w:rsidR="001A7CEF" w:rsidRPr="00117F15" w:rsidRDefault="001A7CEF" w:rsidP="00803367">
      <w:pPr>
        <w:tabs>
          <w:tab w:val="left" w:pos="3969"/>
        </w:tabs>
        <w:spacing w:line="240" w:lineRule="auto"/>
        <w:ind w:left="567" w:hanging="567"/>
        <w:rPr>
          <w:rFonts w:ascii="Times New Roman" w:hAnsi="Times New Roman"/>
          <w:sz w:val="22"/>
          <w:szCs w:val="22"/>
          <w:lang w:val="cs-CZ"/>
        </w:rPr>
      </w:pPr>
      <w:r w:rsidRPr="00117F15">
        <w:rPr>
          <w:rFonts w:ascii="Times New Roman" w:hAnsi="Times New Roman"/>
          <w:sz w:val="22"/>
          <w:szCs w:val="22"/>
          <w:lang w:val="cs-CZ"/>
        </w:rPr>
        <w:tab/>
      </w:r>
      <w:r w:rsidR="00D24598" w:rsidRPr="00117F15">
        <w:rPr>
          <w:rFonts w:ascii="Times New Roman" w:hAnsi="Times New Roman"/>
          <w:sz w:val="22"/>
          <w:szCs w:val="22"/>
          <w:lang w:val="cs-CZ"/>
        </w:rPr>
        <w:tab/>
      </w:r>
      <w:r w:rsidRPr="00117F15">
        <w:rPr>
          <w:rFonts w:ascii="Times New Roman" w:hAnsi="Times New Roman"/>
          <w:sz w:val="22"/>
          <w:szCs w:val="22"/>
          <w:lang w:val="cs-CZ"/>
        </w:rPr>
        <w:t>tel.: …, e-mail: …</w:t>
      </w:r>
    </w:p>
    <w:p w14:paraId="02FAE370" w14:textId="77777777" w:rsidR="00547489" w:rsidRPr="00117F15" w:rsidRDefault="00547489" w:rsidP="00B73116">
      <w:pPr>
        <w:widowControl w:val="0"/>
        <w:tabs>
          <w:tab w:val="left" w:pos="3969"/>
        </w:tabs>
        <w:spacing w:line="240" w:lineRule="auto"/>
        <w:ind w:left="567" w:hanging="567"/>
        <w:jc w:val="both"/>
        <w:rPr>
          <w:rFonts w:ascii="Times New Roman" w:hAnsi="Times New Roman"/>
          <w:sz w:val="22"/>
          <w:szCs w:val="22"/>
          <w:lang w:val="cs-CZ"/>
        </w:rPr>
      </w:pPr>
      <w:r w:rsidRPr="00117F15">
        <w:rPr>
          <w:rFonts w:ascii="Times New Roman" w:hAnsi="Times New Roman"/>
          <w:sz w:val="22"/>
          <w:szCs w:val="22"/>
          <w:lang w:val="cs-CZ"/>
        </w:rPr>
        <w:t xml:space="preserve">kontaktní doručovací </w:t>
      </w:r>
      <w:r w:rsidR="001A7CEF" w:rsidRPr="00117F15">
        <w:rPr>
          <w:rFonts w:ascii="Times New Roman" w:hAnsi="Times New Roman"/>
          <w:sz w:val="22"/>
          <w:szCs w:val="22"/>
          <w:lang w:val="cs-CZ"/>
        </w:rPr>
        <w:t>adresa</w:t>
      </w:r>
      <w:r w:rsidRPr="00117F15">
        <w:rPr>
          <w:rFonts w:ascii="Times New Roman" w:hAnsi="Times New Roman"/>
          <w:sz w:val="22"/>
          <w:szCs w:val="22"/>
          <w:lang w:val="cs-CZ"/>
        </w:rPr>
        <w:t>:</w:t>
      </w:r>
      <w:r w:rsidR="009275CB" w:rsidRPr="00117F15">
        <w:rPr>
          <w:rFonts w:ascii="Times New Roman" w:hAnsi="Times New Roman"/>
          <w:sz w:val="22"/>
          <w:szCs w:val="22"/>
          <w:lang w:val="cs-CZ"/>
        </w:rPr>
        <w:tab/>
      </w:r>
      <w:r w:rsidR="009275CB" w:rsidRPr="00117F15">
        <w:rPr>
          <w:rFonts w:ascii="Times New Roman" w:hAnsi="Times New Roman"/>
          <w:sz w:val="22"/>
          <w:szCs w:val="22"/>
          <w:lang w:val="cs-CZ"/>
        </w:rPr>
        <w:tab/>
      </w:r>
    </w:p>
    <w:p w14:paraId="41E70DE4" w14:textId="77777777" w:rsidR="00547489" w:rsidRPr="00117F15" w:rsidRDefault="00547489" w:rsidP="00B25BE2">
      <w:pPr>
        <w:widowControl w:val="0"/>
        <w:spacing w:before="120" w:line="240" w:lineRule="auto"/>
        <w:ind w:left="567" w:hanging="567"/>
        <w:jc w:val="both"/>
        <w:rPr>
          <w:rFonts w:ascii="Times New Roman" w:hAnsi="Times New Roman"/>
          <w:sz w:val="22"/>
          <w:szCs w:val="22"/>
          <w:lang w:val="cs-CZ"/>
        </w:rPr>
      </w:pPr>
      <w:r w:rsidRPr="00117F15">
        <w:rPr>
          <w:rFonts w:ascii="Times New Roman" w:hAnsi="Times New Roman"/>
          <w:sz w:val="22"/>
          <w:szCs w:val="22"/>
          <w:lang w:val="cs-CZ"/>
        </w:rPr>
        <w:t xml:space="preserve">(dále jen </w:t>
      </w:r>
      <w:r w:rsidRPr="00117F15">
        <w:rPr>
          <w:rFonts w:ascii="Times New Roman" w:hAnsi="Times New Roman"/>
          <w:b/>
          <w:sz w:val="22"/>
          <w:szCs w:val="22"/>
          <w:lang w:val="cs-CZ"/>
        </w:rPr>
        <w:t>„</w:t>
      </w:r>
      <w:r w:rsidR="008A0DA3" w:rsidRPr="00117F15">
        <w:rPr>
          <w:rFonts w:ascii="Times New Roman" w:hAnsi="Times New Roman"/>
          <w:b/>
          <w:sz w:val="22"/>
          <w:szCs w:val="22"/>
          <w:lang w:val="cs-CZ"/>
        </w:rPr>
        <w:t>zhotovitel</w:t>
      </w:r>
      <w:r w:rsidRPr="00117F15">
        <w:rPr>
          <w:rFonts w:ascii="Times New Roman" w:hAnsi="Times New Roman"/>
          <w:b/>
          <w:sz w:val="22"/>
          <w:szCs w:val="22"/>
          <w:lang w:val="cs-CZ"/>
        </w:rPr>
        <w:t>“</w:t>
      </w:r>
      <w:r w:rsidRPr="00117F15">
        <w:rPr>
          <w:rFonts w:ascii="Times New Roman" w:hAnsi="Times New Roman"/>
          <w:sz w:val="22"/>
          <w:szCs w:val="22"/>
          <w:lang w:val="cs-CZ"/>
        </w:rPr>
        <w:t xml:space="preserve">) </w:t>
      </w:r>
    </w:p>
    <w:p w14:paraId="580CB845" w14:textId="77777777" w:rsidR="00547489" w:rsidRPr="00117F15" w:rsidRDefault="00547489" w:rsidP="00B25BE2">
      <w:pPr>
        <w:widowControl w:val="0"/>
        <w:spacing w:before="120" w:line="240" w:lineRule="auto"/>
        <w:ind w:left="567" w:hanging="567"/>
        <w:jc w:val="both"/>
        <w:rPr>
          <w:rFonts w:ascii="Times New Roman" w:hAnsi="Times New Roman"/>
          <w:sz w:val="22"/>
          <w:szCs w:val="22"/>
          <w:lang w:val="cs-CZ"/>
        </w:rPr>
      </w:pPr>
      <w:r w:rsidRPr="00117F15">
        <w:rPr>
          <w:rFonts w:ascii="Times New Roman" w:hAnsi="Times New Roman"/>
          <w:sz w:val="22"/>
          <w:szCs w:val="22"/>
          <w:lang w:val="cs-CZ"/>
        </w:rPr>
        <w:t>na straně druhé</w:t>
      </w:r>
    </w:p>
    <w:p w14:paraId="7B06241A" w14:textId="50E9C3FC" w:rsidR="00547489" w:rsidRPr="00117F15" w:rsidRDefault="00547489" w:rsidP="00B25BE2">
      <w:pPr>
        <w:widowControl w:val="0"/>
        <w:spacing w:before="120" w:line="240" w:lineRule="auto"/>
        <w:ind w:left="567" w:hanging="567"/>
        <w:jc w:val="both"/>
        <w:rPr>
          <w:rFonts w:ascii="Times New Roman" w:hAnsi="Times New Roman"/>
          <w:sz w:val="22"/>
          <w:szCs w:val="22"/>
          <w:lang w:val="cs-CZ"/>
        </w:rPr>
      </w:pPr>
      <w:r w:rsidRPr="00117F15">
        <w:rPr>
          <w:rFonts w:ascii="Times New Roman" w:hAnsi="Times New Roman"/>
          <w:i/>
          <w:color w:val="00B0F0"/>
          <w:sz w:val="22"/>
          <w:szCs w:val="22"/>
          <w:lang w:val="cs-CZ"/>
        </w:rPr>
        <w:t>(POZ</w:t>
      </w:r>
      <w:r w:rsidR="00CD5698">
        <w:rPr>
          <w:rFonts w:ascii="Times New Roman" w:hAnsi="Times New Roman"/>
          <w:i/>
          <w:color w:val="00B0F0"/>
          <w:sz w:val="22"/>
          <w:szCs w:val="22"/>
          <w:lang w:val="cs-CZ"/>
        </w:rPr>
        <w:t>N</w:t>
      </w:r>
      <w:r w:rsidRPr="00117F15">
        <w:rPr>
          <w:rFonts w:ascii="Times New Roman" w:hAnsi="Times New Roman"/>
          <w:i/>
          <w:color w:val="00B0F0"/>
          <w:sz w:val="22"/>
          <w:szCs w:val="22"/>
          <w:lang w:val="cs-CZ"/>
        </w:rPr>
        <w:t>.</w:t>
      </w:r>
      <w:r w:rsidR="00CD5698">
        <w:rPr>
          <w:rFonts w:ascii="Times New Roman" w:hAnsi="Times New Roman"/>
          <w:i/>
          <w:color w:val="00B0F0"/>
          <w:sz w:val="22"/>
          <w:szCs w:val="22"/>
          <w:lang w:val="cs-CZ"/>
        </w:rPr>
        <w:t>:</w:t>
      </w:r>
      <w:r w:rsidRPr="00117F15">
        <w:rPr>
          <w:rFonts w:ascii="Times New Roman" w:hAnsi="Times New Roman"/>
          <w:i/>
          <w:color w:val="00B0F0"/>
          <w:sz w:val="22"/>
          <w:szCs w:val="22"/>
          <w:lang w:val="cs-CZ"/>
        </w:rPr>
        <w:t xml:space="preserve"> Doplní</w:t>
      </w:r>
      <w:r w:rsidR="0091322F" w:rsidRPr="00117F15">
        <w:rPr>
          <w:rFonts w:ascii="Times New Roman" w:hAnsi="Times New Roman"/>
          <w:i/>
          <w:color w:val="00B0F0"/>
          <w:sz w:val="22"/>
          <w:szCs w:val="22"/>
          <w:lang w:val="cs-CZ"/>
        </w:rPr>
        <w:t xml:space="preserve"> </w:t>
      </w:r>
      <w:r w:rsidR="008A0DA3" w:rsidRPr="00117F15">
        <w:rPr>
          <w:rFonts w:ascii="Times New Roman" w:hAnsi="Times New Roman"/>
          <w:i/>
          <w:color w:val="00B0F0"/>
          <w:sz w:val="22"/>
          <w:szCs w:val="22"/>
          <w:lang w:val="cs-CZ"/>
        </w:rPr>
        <w:t>zhotovitel</w:t>
      </w:r>
      <w:r w:rsidRPr="00117F15">
        <w:rPr>
          <w:rFonts w:ascii="Times New Roman" w:hAnsi="Times New Roman"/>
          <w:i/>
          <w:color w:val="00B0F0"/>
          <w:sz w:val="22"/>
          <w:szCs w:val="22"/>
          <w:lang w:val="cs-CZ"/>
        </w:rPr>
        <w:t>. Poté poznámku vymažte</w:t>
      </w:r>
      <w:r w:rsidR="00CD5698">
        <w:rPr>
          <w:rFonts w:ascii="Times New Roman" w:hAnsi="Times New Roman"/>
          <w:i/>
          <w:color w:val="00B0F0"/>
          <w:sz w:val="22"/>
          <w:szCs w:val="22"/>
          <w:lang w:val="cs-CZ"/>
        </w:rPr>
        <w:t>.</w:t>
      </w:r>
      <w:r w:rsidRPr="00117F15">
        <w:rPr>
          <w:rFonts w:ascii="Times New Roman" w:hAnsi="Times New Roman"/>
          <w:i/>
          <w:color w:val="00B0F0"/>
          <w:sz w:val="22"/>
          <w:szCs w:val="22"/>
          <w:lang w:val="cs-CZ"/>
        </w:rPr>
        <w:t>)</w:t>
      </w:r>
    </w:p>
    <w:p w14:paraId="35A3EF02" w14:textId="77777777" w:rsidR="001A7CEF" w:rsidRPr="00117F15" w:rsidRDefault="001A7CEF" w:rsidP="00B25BE2">
      <w:pPr>
        <w:widowControl w:val="0"/>
        <w:tabs>
          <w:tab w:val="left" w:pos="9498"/>
        </w:tabs>
        <w:spacing w:before="120" w:line="240" w:lineRule="auto"/>
        <w:ind w:left="567" w:hanging="567"/>
        <w:jc w:val="both"/>
        <w:rPr>
          <w:rFonts w:ascii="Times New Roman" w:hAnsi="Times New Roman"/>
          <w:sz w:val="22"/>
          <w:szCs w:val="22"/>
          <w:lang w:val="cs-CZ"/>
        </w:rPr>
      </w:pPr>
    </w:p>
    <w:p w14:paraId="6D14F96A" w14:textId="70435B29" w:rsidR="0034608D" w:rsidRPr="00117F15" w:rsidRDefault="00547489" w:rsidP="00CA5C0D">
      <w:pPr>
        <w:pStyle w:val="Zkladntext"/>
        <w:spacing w:before="120" w:after="0" w:line="240" w:lineRule="auto"/>
        <w:jc w:val="both"/>
        <w:rPr>
          <w:lang w:val="cs-CZ"/>
        </w:rPr>
      </w:pPr>
      <w:r w:rsidRPr="00117F15">
        <w:rPr>
          <w:lang w:val="cs-CZ"/>
        </w:rPr>
        <w:lastRenderedPageBreak/>
        <w:t xml:space="preserve">uzavřely dále uvedeného dne, měsíce a roku v souladu s § 2586 a násl. zákona č. 89/2012 Sb., </w:t>
      </w:r>
      <w:r w:rsidR="00D32E91" w:rsidRPr="00117F15">
        <w:rPr>
          <w:lang w:val="cs-CZ"/>
        </w:rPr>
        <w:t>O</w:t>
      </w:r>
      <w:r w:rsidRPr="00117F15">
        <w:rPr>
          <w:lang w:val="cs-CZ"/>
        </w:rPr>
        <w:t>bčanský zákoník, v</w:t>
      </w:r>
      <w:r w:rsidR="000F2AEB" w:rsidRPr="00117F15">
        <w:rPr>
          <w:lang w:val="cs-CZ"/>
        </w:rPr>
        <w:t> </w:t>
      </w:r>
      <w:r w:rsidRPr="00117F15">
        <w:rPr>
          <w:lang w:val="cs-CZ"/>
        </w:rPr>
        <w:t xml:space="preserve">platném znění, a za podmínek dále uvedených tuto </w:t>
      </w:r>
      <w:r w:rsidRPr="00117F15">
        <w:rPr>
          <w:b/>
          <w:lang w:val="cs-CZ"/>
        </w:rPr>
        <w:t>Smlouvu o dílo.</w:t>
      </w:r>
      <w:r w:rsidR="0091322F" w:rsidRPr="00117F15">
        <w:rPr>
          <w:b/>
          <w:lang w:val="cs-CZ"/>
        </w:rPr>
        <w:t xml:space="preserve"> </w:t>
      </w:r>
      <w:r w:rsidR="007D7797" w:rsidRPr="00117F15">
        <w:rPr>
          <w:lang w:val="cs-CZ"/>
        </w:rPr>
        <w:t>Tato smlouva byla u</w:t>
      </w:r>
      <w:r w:rsidR="00AE4ACC" w:rsidRPr="00117F15">
        <w:rPr>
          <w:lang w:val="cs-CZ"/>
        </w:rPr>
        <w:t xml:space="preserve">zavřena v rámci výběrového řízení vedeného u Dopravního podniku Ostrava a.s. pod </w:t>
      </w:r>
      <w:r w:rsidR="006D3D5F" w:rsidRPr="00117F15">
        <w:rPr>
          <w:lang w:val="cs-CZ"/>
        </w:rPr>
        <w:t>číslem</w:t>
      </w:r>
      <w:r w:rsidR="00AE4ACC" w:rsidRPr="00117F15">
        <w:rPr>
          <w:color w:val="auto"/>
          <w:lang w:val="cs-CZ"/>
        </w:rPr>
        <w:t xml:space="preserve"> </w:t>
      </w:r>
      <w:r w:rsidR="000D5475" w:rsidRPr="000D5475">
        <w:rPr>
          <w:color w:val="auto"/>
          <w:lang w:val="cs-CZ"/>
        </w:rPr>
        <w:t>NR-</w:t>
      </w:r>
      <w:r w:rsidR="001F1577">
        <w:rPr>
          <w:color w:val="auto"/>
          <w:lang w:val="cs-CZ"/>
        </w:rPr>
        <w:t>109</w:t>
      </w:r>
      <w:r w:rsidR="000D5475" w:rsidRPr="000D5475">
        <w:rPr>
          <w:color w:val="auto"/>
          <w:lang w:val="cs-CZ"/>
        </w:rPr>
        <w:t>-22-PŘ-Ta</w:t>
      </w:r>
      <w:r w:rsidR="0006739C">
        <w:rPr>
          <w:color w:val="auto"/>
          <w:lang w:val="cs-CZ"/>
        </w:rPr>
        <w:t>.</w:t>
      </w:r>
    </w:p>
    <w:p w14:paraId="58B1419B" w14:textId="77777777" w:rsidR="006F62A8" w:rsidRPr="0097783E" w:rsidRDefault="00E702D4" w:rsidP="00813748">
      <w:pPr>
        <w:pStyle w:val="Nadpis1"/>
        <w:numPr>
          <w:ilvl w:val="0"/>
          <w:numId w:val="4"/>
        </w:numPr>
        <w:spacing w:before="240" w:after="240"/>
        <w:ind w:left="851" w:right="0" w:hanging="851"/>
        <w:jc w:val="center"/>
      </w:pPr>
      <w:r w:rsidRPr="0097783E">
        <w:t>Předmět</w:t>
      </w:r>
      <w:r w:rsidR="0065633E" w:rsidRPr="0097783E">
        <w:t xml:space="preserve"> </w:t>
      </w:r>
      <w:r w:rsidRPr="0097783E">
        <w:t>smlouvy</w:t>
      </w:r>
    </w:p>
    <w:p w14:paraId="232EB8F1" w14:textId="56A9EEF8" w:rsidR="00B21117" w:rsidRPr="00117F15" w:rsidRDefault="00001768" w:rsidP="008075D9">
      <w:pPr>
        <w:pStyle w:val="Odstavecseseznamem"/>
        <w:numPr>
          <w:ilvl w:val="0"/>
          <w:numId w:val="27"/>
        </w:numPr>
        <w:spacing w:before="0" w:after="240"/>
        <w:ind w:left="567" w:hanging="567"/>
        <w:jc w:val="both"/>
      </w:pPr>
      <w:r w:rsidRPr="00117F15">
        <w:t xml:space="preserve">Předmětem smlouvy o dílo (dále jen SOD) </w:t>
      </w:r>
      <w:r w:rsidR="00CA52B0" w:rsidRPr="00117F15">
        <w:t xml:space="preserve">je </w:t>
      </w:r>
      <w:r w:rsidR="008075D9" w:rsidRPr="00B63A87">
        <w:rPr>
          <w:b/>
        </w:rPr>
        <w:t>„</w:t>
      </w:r>
      <w:r w:rsidR="00407208" w:rsidRPr="00B63A87">
        <w:rPr>
          <w:b/>
        </w:rPr>
        <w:t xml:space="preserve">pořízení </w:t>
      </w:r>
      <w:r w:rsidR="008075D9" w:rsidRPr="00B63A87">
        <w:rPr>
          <w:b/>
        </w:rPr>
        <w:t>mostového jeřábu včetně montáže a dopravy na místo plnění“</w:t>
      </w:r>
      <w:r w:rsidR="00F85FC2">
        <w:rPr>
          <w:b/>
        </w:rPr>
        <w:t xml:space="preserve"> </w:t>
      </w:r>
      <w:r w:rsidR="00F85FC2">
        <w:t>dle specifikace uvedené v příloze č. 1 této smlouvy, včetně</w:t>
      </w:r>
      <w:r w:rsidR="005516FA" w:rsidRPr="00117F15">
        <w:t xml:space="preserve"> stavebn</w:t>
      </w:r>
      <w:r w:rsidR="00A53FD5" w:rsidRPr="00117F15">
        <w:t>í</w:t>
      </w:r>
      <w:r w:rsidR="005516FA" w:rsidRPr="00117F15">
        <w:t xml:space="preserve">ch </w:t>
      </w:r>
      <w:r w:rsidR="00D46223" w:rsidRPr="00117F15">
        <w:t>prací</w:t>
      </w:r>
      <w:r w:rsidR="005516FA" w:rsidRPr="00117F15">
        <w:t xml:space="preserve"> potřebných pro zabezpečení </w:t>
      </w:r>
      <w:r w:rsidR="00B21117">
        <w:t xml:space="preserve">správné </w:t>
      </w:r>
      <w:r w:rsidR="005516FA" w:rsidRPr="00117F15">
        <w:t xml:space="preserve">činnosti </w:t>
      </w:r>
      <w:r w:rsidR="00D91152">
        <w:t xml:space="preserve">jeřábu </w:t>
      </w:r>
      <w:r w:rsidR="00D91152" w:rsidRPr="00117F15">
        <w:t xml:space="preserve">(dále také jen </w:t>
      </w:r>
      <w:r w:rsidR="00D91152">
        <w:t>„</w:t>
      </w:r>
      <w:r w:rsidR="00D91152" w:rsidRPr="00117F15">
        <w:t>dílo</w:t>
      </w:r>
      <w:r w:rsidR="00D91152">
        <w:t>“</w:t>
      </w:r>
      <w:r w:rsidR="00D91152" w:rsidRPr="00117F15">
        <w:t>)</w:t>
      </w:r>
      <w:r w:rsidR="005516FA" w:rsidRPr="00117F15">
        <w:t>.</w:t>
      </w:r>
      <w:r w:rsidR="00602377">
        <w:t xml:space="preserve"> </w:t>
      </w:r>
    </w:p>
    <w:p w14:paraId="5279C307" w14:textId="77777777" w:rsidR="005516FA" w:rsidRPr="00117F15" w:rsidRDefault="005516FA" w:rsidP="008075D9">
      <w:pPr>
        <w:pStyle w:val="Odstavecseseznamem"/>
        <w:numPr>
          <w:ilvl w:val="0"/>
          <w:numId w:val="27"/>
        </w:numPr>
        <w:spacing w:before="0"/>
        <w:ind w:left="567" w:hanging="567"/>
        <w:jc w:val="both"/>
      </w:pPr>
      <w:r w:rsidRPr="00117F15">
        <w:t xml:space="preserve">Stavební </w:t>
      </w:r>
      <w:r w:rsidR="00D46223" w:rsidRPr="00117F15">
        <w:t>práce</w:t>
      </w:r>
      <w:r w:rsidRPr="00117F15">
        <w:t>:</w:t>
      </w:r>
    </w:p>
    <w:p w14:paraId="2DD53F1E" w14:textId="5F9DFC78" w:rsidR="00AE655C" w:rsidRPr="00AE655C" w:rsidRDefault="00F044A1" w:rsidP="00AE655C">
      <w:pPr>
        <w:pStyle w:val="Odstavecseseznamem"/>
        <w:numPr>
          <w:ilvl w:val="0"/>
          <w:numId w:val="30"/>
        </w:numPr>
        <w:spacing w:before="0"/>
        <w:jc w:val="both"/>
        <w:rPr>
          <w:snapToGrid w:val="0"/>
        </w:rPr>
      </w:pPr>
      <w:r>
        <w:rPr>
          <w:snapToGrid w:val="0"/>
        </w:rPr>
        <w:t>v</w:t>
      </w:r>
      <w:r w:rsidRPr="00A45D77">
        <w:rPr>
          <w:snapToGrid w:val="0"/>
        </w:rPr>
        <w:t xml:space="preserve">ybudovaní </w:t>
      </w:r>
      <w:r w:rsidR="00AE655C" w:rsidRPr="00A45D77">
        <w:rPr>
          <w:snapToGrid w:val="0"/>
        </w:rPr>
        <w:t>nové kryté napájecí troleje,</w:t>
      </w:r>
    </w:p>
    <w:p w14:paraId="1BD0B719" w14:textId="6EB074DD" w:rsidR="00C131E2" w:rsidRPr="00117F15" w:rsidRDefault="00AE655C" w:rsidP="00845D9D">
      <w:pPr>
        <w:pStyle w:val="Odstavecseseznamem"/>
        <w:numPr>
          <w:ilvl w:val="0"/>
          <w:numId w:val="30"/>
        </w:numPr>
        <w:spacing w:before="0"/>
        <w:jc w:val="both"/>
      </w:pPr>
      <w:r>
        <w:rPr>
          <w:snapToGrid w:val="0"/>
        </w:rPr>
        <w:t>v</w:t>
      </w:r>
      <w:r w:rsidR="00215E14" w:rsidRPr="00117F15">
        <w:rPr>
          <w:snapToGrid w:val="0"/>
        </w:rPr>
        <w:t>ybudováni přípojky jeřábu (</w:t>
      </w:r>
      <w:r w:rsidR="005516FA" w:rsidRPr="00117F15">
        <w:rPr>
          <w:snapToGrid w:val="0"/>
        </w:rPr>
        <w:t>hlavní vypínač, napájecí kabel</w:t>
      </w:r>
      <w:r w:rsidR="003D07B0">
        <w:rPr>
          <w:snapToGrid w:val="0"/>
        </w:rPr>
        <w:t>,</w:t>
      </w:r>
      <w:r w:rsidR="005516FA" w:rsidRPr="00117F15">
        <w:rPr>
          <w:snapToGrid w:val="0"/>
        </w:rPr>
        <w:t xml:space="preserve"> připojení hlavního vypínače k rozvodně včetně dodávky nového kabelu</w:t>
      </w:r>
      <w:r>
        <w:rPr>
          <w:snapToGrid w:val="0"/>
        </w:rPr>
        <w:t xml:space="preserve"> + </w:t>
      </w:r>
      <w:r w:rsidR="008075D9">
        <w:rPr>
          <w:snapToGrid w:val="0"/>
        </w:rPr>
        <w:t>STOP tlačítko</w:t>
      </w:r>
      <w:r w:rsidR="00215E14" w:rsidRPr="00117F15">
        <w:rPr>
          <w:snapToGrid w:val="0"/>
        </w:rPr>
        <w:t>)</w:t>
      </w:r>
      <w:r w:rsidR="00642EB7">
        <w:rPr>
          <w:snapToGrid w:val="0"/>
        </w:rPr>
        <w:t>,</w:t>
      </w:r>
    </w:p>
    <w:p w14:paraId="310D0B75" w14:textId="77777777" w:rsidR="00DE38B7" w:rsidRPr="00117F15" w:rsidRDefault="00471D8A" w:rsidP="00382293">
      <w:pPr>
        <w:pStyle w:val="Odstavecseseznamem"/>
        <w:numPr>
          <w:ilvl w:val="0"/>
          <w:numId w:val="27"/>
        </w:numPr>
        <w:spacing w:before="120"/>
        <w:ind w:left="567" w:hanging="567"/>
        <w:jc w:val="both"/>
      </w:pPr>
      <w:r w:rsidRPr="00117F15">
        <w:t>Montáž</w:t>
      </w:r>
      <w:r w:rsidR="00DE38B7" w:rsidRPr="00117F15">
        <w:t xml:space="preserve">: </w:t>
      </w:r>
    </w:p>
    <w:p w14:paraId="5FAED21C" w14:textId="79A48EDC" w:rsidR="00A45D77" w:rsidRDefault="00F044A1" w:rsidP="00A45D77">
      <w:pPr>
        <w:pStyle w:val="Odstavecseseznamem"/>
        <w:numPr>
          <w:ilvl w:val="0"/>
          <w:numId w:val="32"/>
        </w:numPr>
        <w:spacing w:before="0"/>
        <w:jc w:val="both"/>
      </w:pPr>
      <w:r>
        <w:t xml:space="preserve">montáž </w:t>
      </w:r>
      <w:r w:rsidR="00A45D77">
        <w:t>nové jeřábové dráhy,</w:t>
      </w:r>
    </w:p>
    <w:p w14:paraId="09D3984D" w14:textId="296F75D2" w:rsidR="00805F1C" w:rsidRPr="00117F15" w:rsidRDefault="00A45D77" w:rsidP="00A45D77">
      <w:pPr>
        <w:pStyle w:val="Odstavecseseznamem"/>
        <w:numPr>
          <w:ilvl w:val="0"/>
          <w:numId w:val="32"/>
        </w:numPr>
        <w:spacing w:before="0"/>
        <w:jc w:val="both"/>
      </w:pPr>
      <w:r>
        <w:t>m</w:t>
      </w:r>
      <w:r w:rsidR="00DE38B7" w:rsidRPr="00117F15">
        <w:t xml:space="preserve">ontáž nového </w:t>
      </w:r>
      <w:r w:rsidRPr="00A45D77">
        <w:t>mostového jeřábu</w:t>
      </w:r>
      <w:r w:rsidR="00805F1C" w:rsidRPr="00117F15">
        <w:t>,</w:t>
      </w:r>
    </w:p>
    <w:p w14:paraId="158675AD" w14:textId="3407C3FE" w:rsidR="00805F1C" w:rsidRPr="00117F15" w:rsidRDefault="00DE38B7" w:rsidP="00A45D77">
      <w:pPr>
        <w:pStyle w:val="Odstavecseseznamem"/>
        <w:numPr>
          <w:ilvl w:val="0"/>
          <w:numId w:val="32"/>
        </w:numPr>
        <w:spacing w:before="0"/>
        <w:jc w:val="both"/>
      </w:pPr>
      <w:r w:rsidRPr="00117F15">
        <w:t>zprovoznění</w:t>
      </w:r>
      <w:r w:rsidR="009D67DA" w:rsidRPr="009D67DA">
        <w:t xml:space="preserve"> </w:t>
      </w:r>
      <w:r w:rsidR="00A45D77" w:rsidRPr="00A45D77">
        <w:t>nového mostového jeřábu</w:t>
      </w:r>
      <w:r w:rsidRPr="00117F15">
        <w:t>,</w:t>
      </w:r>
    </w:p>
    <w:p w14:paraId="625D2E0F" w14:textId="28F6C4C9" w:rsidR="00DE38B7" w:rsidRPr="00117F15" w:rsidRDefault="00DE38B7" w:rsidP="00382293">
      <w:pPr>
        <w:pStyle w:val="Odstavecseseznamem"/>
        <w:numPr>
          <w:ilvl w:val="0"/>
          <w:numId w:val="32"/>
        </w:numPr>
        <w:spacing w:before="0"/>
        <w:jc w:val="both"/>
      </w:pPr>
      <w:r w:rsidRPr="00117F15">
        <w:t>provedení ověřovací zkoušky,</w:t>
      </w:r>
    </w:p>
    <w:p w14:paraId="5FF0860F" w14:textId="77777777" w:rsidR="006060F7" w:rsidRDefault="00DE38B7" w:rsidP="00382293">
      <w:pPr>
        <w:pStyle w:val="Odstavecseseznamem"/>
        <w:numPr>
          <w:ilvl w:val="0"/>
          <w:numId w:val="32"/>
        </w:numPr>
        <w:spacing w:before="0"/>
        <w:jc w:val="both"/>
      </w:pPr>
      <w:r w:rsidRPr="00ED31C8">
        <w:t>zajištění zkušebního břemene pro provedení zkoušek</w:t>
      </w:r>
      <w:r w:rsidR="006060F7">
        <w:t>,</w:t>
      </w:r>
    </w:p>
    <w:p w14:paraId="2BBCE8D7" w14:textId="7D2043EF" w:rsidR="00DE38B7" w:rsidRPr="00ED31C8" w:rsidRDefault="006060F7" w:rsidP="00382293">
      <w:pPr>
        <w:pStyle w:val="Odstavecseseznamem"/>
        <w:numPr>
          <w:ilvl w:val="0"/>
          <w:numId w:val="32"/>
        </w:numPr>
        <w:spacing w:before="0"/>
        <w:jc w:val="both"/>
      </w:pPr>
      <w:r>
        <w:t>uvedení do provozu dle platné legislativy</w:t>
      </w:r>
    </w:p>
    <w:p w14:paraId="093D4F75" w14:textId="77777777" w:rsidR="00BC1951" w:rsidRPr="00117F15" w:rsidRDefault="00400FD8" w:rsidP="00382293">
      <w:pPr>
        <w:pStyle w:val="Odstavecseseznamem"/>
        <w:numPr>
          <w:ilvl w:val="0"/>
          <w:numId w:val="27"/>
        </w:numPr>
        <w:spacing w:before="120"/>
        <w:ind w:left="567" w:hanging="567"/>
        <w:jc w:val="both"/>
      </w:pPr>
      <w:r w:rsidRPr="00117F15">
        <w:t>Součástí předmětu plnění jsou rovněž:</w:t>
      </w:r>
    </w:p>
    <w:p w14:paraId="6973ED30" w14:textId="73E813E4" w:rsidR="00C541DD" w:rsidRDefault="00F044A1" w:rsidP="00A45D77">
      <w:pPr>
        <w:pStyle w:val="Odstavecseseznamem"/>
        <w:numPr>
          <w:ilvl w:val="0"/>
          <w:numId w:val="33"/>
        </w:numPr>
        <w:spacing w:before="0"/>
        <w:contextualSpacing/>
        <w:jc w:val="both"/>
      </w:pPr>
      <w:r>
        <w:t xml:space="preserve">statický </w:t>
      </w:r>
      <w:r w:rsidR="00A45D77">
        <w:t>výpočet jeřábové dráhy</w:t>
      </w:r>
      <w:r w:rsidR="00A45D77" w:rsidRPr="00117F15">
        <w:t xml:space="preserve"> </w:t>
      </w:r>
      <w:r w:rsidR="00A45D77">
        <w:t xml:space="preserve">pro jeřáb </w:t>
      </w:r>
      <w:r w:rsidR="004F55FF">
        <w:t xml:space="preserve">s nosností </w:t>
      </w:r>
      <w:r w:rsidR="00A45D77">
        <w:t>2000</w:t>
      </w:r>
      <w:r w:rsidR="00A45D77" w:rsidRPr="00121A72">
        <w:t xml:space="preserve"> kg – max. </w:t>
      </w:r>
      <w:r w:rsidR="004F55FF">
        <w:t>3</w:t>
      </w:r>
      <w:r w:rsidR="00EA43A5">
        <w:t>0</w:t>
      </w:r>
      <w:r w:rsidR="00A45D77" w:rsidRPr="00121A72">
        <w:t>00 kg</w:t>
      </w:r>
      <w:r w:rsidR="00531BEF">
        <w:rPr>
          <w:snapToGrid w:val="0"/>
        </w:rPr>
        <w:t>,</w:t>
      </w:r>
    </w:p>
    <w:p w14:paraId="1D26C227" w14:textId="5C6DCBE7" w:rsidR="004E007E" w:rsidRPr="00117F15" w:rsidRDefault="00AB51F1" w:rsidP="00382293">
      <w:pPr>
        <w:pStyle w:val="Odstavecseseznamem"/>
        <w:numPr>
          <w:ilvl w:val="0"/>
          <w:numId w:val="33"/>
        </w:numPr>
        <w:spacing w:before="0"/>
        <w:contextualSpacing/>
        <w:jc w:val="both"/>
      </w:pPr>
      <w:r>
        <w:t>s</w:t>
      </w:r>
      <w:r w:rsidR="004E007E">
        <w:t>trojní a elektro výkresovou dokumentaci dle skutečného provedení,</w:t>
      </w:r>
    </w:p>
    <w:p w14:paraId="21E5539C" w14:textId="43200E44" w:rsidR="0040648D" w:rsidRPr="00117F15" w:rsidRDefault="0040648D" w:rsidP="00382293">
      <w:pPr>
        <w:pStyle w:val="Odstavecseseznamem"/>
        <w:numPr>
          <w:ilvl w:val="0"/>
          <w:numId w:val="29"/>
        </w:numPr>
        <w:spacing w:before="0" w:line="276" w:lineRule="auto"/>
        <w:contextualSpacing/>
      </w:pPr>
      <w:r w:rsidRPr="00117F15">
        <w:t>ES prohlášení o s</w:t>
      </w:r>
      <w:r w:rsidR="00ED31C8">
        <w:t>hodě</w:t>
      </w:r>
      <w:r w:rsidR="00642EB7">
        <w:t>,</w:t>
      </w:r>
    </w:p>
    <w:p w14:paraId="75C55B24" w14:textId="1F7E471F" w:rsidR="00F94DF4" w:rsidRPr="00117F15" w:rsidRDefault="00AB51F1" w:rsidP="00382293">
      <w:pPr>
        <w:pStyle w:val="odrka"/>
        <w:numPr>
          <w:ilvl w:val="0"/>
          <w:numId w:val="29"/>
        </w:numPr>
        <w:tabs>
          <w:tab w:val="clear" w:pos="1560"/>
        </w:tabs>
        <w:jc w:val="both"/>
      </w:pPr>
      <w:r>
        <w:t>n</w:t>
      </w:r>
      <w:r w:rsidR="009706D9" w:rsidRPr="00117F15">
        <w:t xml:space="preserve">ávod </w:t>
      </w:r>
      <w:r w:rsidR="006165A7" w:rsidRPr="00117F15">
        <w:t>k obsluze a údržbě</w:t>
      </w:r>
      <w:r w:rsidR="009706D9" w:rsidRPr="00117F15">
        <w:t xml:space="preserve"> (v českém jazyce)</w:t>
      </w:r>
      <w:r w:rsidR="0017476E" w:rsidRPr="00117F15">
        <w:t>,</w:t>
      </w:r>
    </w:p>
    <w:p w14:paraId="2F465B41" w14:textId="4A7B386B" w:rsidR="00F94DF4" w:rsidRDefault="00AB51F1" w:rsidP="00382293">
      <w:pPr>
        <w:pStyle w:val="odrka"/>
        <w:numPr>
          <w:ilvl w:val="0"/>
          <w:numId w:val="29"/>
        </w:numPr>
        <w:tabs>
          <w:tab w:val="clear" w:pos="1560"/>
        </w:tabs>
        <w:jc w:val="both"/>
      </w:pPr>
      <w:r>
        <w:t>v</w:t>
      </w:r>
      <w:r w:rsidR="00805F1C" w:rsidRPr="00117F15">
        <w:t>ýchozí r</w:t>
      </w:r>
      <w:r w:rsidR="009706D9" w:rsidRPr="00117F15">
        <w:t xml:space="preserve">evize </w:t>
      </w:r>
      <w:r w:rsidR="0040648D" w:rsidRPr="00117F15">
        <w:t>a zkoušky dle platné legislativy</w:t>
      </w:r>
      <w:r w:rsidR="00642EB7">
        <w:t>,</w:t>
      </w:r>
    </w:p>
    <w:p w14:paraId="73373BC8" w14:textId="743037A3" w:rsidR="006722D8" w:rsidRPr="00117F15" w:rsidRDefault="00AB51F1" w:rsidP="00382293">
      <w:pPr>
        <w:pStyle w:val="odrka"/>
        <w:numPr>
          <w:ilvl w:val="0"/>
          <w:numId w:val="29"/>
        </w:numPr>
        <w:tabs>
          <w:tab w:val="clear" w:pos="1560"/>
        </w:tabs>
        <w:jc w:val="both"/>
      </w:pPr>
      <w:r>
        <w:t>v</w:t>
      </w:r>
      <w:r w:rsidR="006722D8">
        <w:t>eškerou dokumentaci je zhotovitel povinen dodat v českém jazyce 1x v tištěné formě a 1x na USB flash disku</w:t>
      </w:r>
      <w:r w:rsidR="00642EB7">
        <w:t>.</w:t>
      </w:r>
    </w:p>
    <w:p w14:paraId="3927AB19" w14:textId="77777777" w:rsidR="002221CC" w:rsidRPr="00117F15" w:rsidRDefault="002221CC" w:rsidP="00382293">
      <w:pPr>
        <w:pStyle w:val="Odstavecseseznamem"/>
        <w:numPr>
          <w:ilvl w:val="0"/>
          <w:numId w:val="27"/>
        </w:numPr>
        <w:spacing w:before="120"/>
        <w:ind w:left="567" w:hanging="567"/>
        <w:jc w:val="both"/>
      </w:pPr>
      <w:r w:rsidRPr="00117F15">
        <w:t>Součástí předmětu plnění je také zajištění přístupů na pracoviště a zajištění pracoviště v souladu s požadavky BOZP.</w:t>
      </w:r>
    </w:p>
    <w:p w14:paraId="41DBB9CB" w14:textId="77777777" w:rsidR="00BC1951" w:rsidRPr="00117F15" w:rsidRDefault="002D26D3" w:rsidP="00382293">
      <w:pPr>
        <w:pStyle w:val="Odstavecseseznamem"/>
        <w:numPr>
          <w:ilvl w:val="0"/>
          <w:numId w:val="27"/>
        </w:numPr>
        <w:spacing w:before="120"/>
        <w:ind w:left="567" w:hanging="567"/>
        <w:jc w:val="both"/>
      </w:pPr>
      <w:r w:rsidRPr="00117F15">
        <w:t xml:space="preserve">Veškeré odchylky od specifikace předmětu smlouvy mohou být prováděny </w:t>
      </w:r>
      <w:r w:rsidR="008A0DA3" w:rsidRPr="00117F15">
        <w:t>zhotovitel</w:t>
      </w:r>
      <w:r w:rsidRPr="00117F15">
        <w:t xml:space="preserve">em pouze tehdy, budou-li písemně odsouhlaseny objednatelem (viz osoba oprávněná pro změny díla). Jestliže </w:t>
      </w:r>
      <w:r w:rsidR="008A0DA3" w:rsidRPr="00117F15">
        <w:t>zhotovitel</w:t>
      </w:r>
      <w:r w:rsidRPr="00117F15">
        <w:t xml:space="preserve"> provede práce a jiná plnění nad tento rámec</w:t>
      </w:r>
      <w:r w:rsidR="00273C02" w:rsidRPr="00117F15">
        <w:t xml:space="preserve"> bez odsouhlasení objednatelem</w:t>
      </w:r>
      <w:r w:rsidRPr="00117F15">
        <w:t>, nemá nárok na jejich zaplacení.</w:t>
      </w:r>
    </w:p>
    <w:p w14:paraId="2573872D" w14:textId="77777777" w:rsidR="00BC1951" w:rsidRPr="00117F15" w:rsidRDefault="008A0DA3" w:rsidP="00382293">
      <w:pPr>
        <w:pStyle w:val="Odstavecseseznamem"/>
        <w:numPr>
          <w:ilvl w:val="0"/>
          <w:numId w:val="27"/>
        </w:numPr>
        <w:spacing w:before="120"/>
        <w:ind w:left="567" w:hanging="567"/>
        <w:jc w:val="both"/>
      </w:pPr>
      <w:r w:rsidRPr="00117F15">
        <w:rPr>
          <w:color w:val="000000"/>
        </w:rPr>
        <w:t>Zhotovitel</w:t>
      </w:r>
      <w:r w:rsidR="002D26D3" w:rsidRPr="00117F15">
        <w:rPr>
          <w:color w:val="000000"/>
        </w:rPr>
        <w:t xml:space="preserve"> potvrzuje, že sjednaná cena díla a způsob plnění povinností </w:t>
      </w:r>
      <w:r w:rsidRPr="00117F15">
        <w:rPr>
          <w:color w:val="000000"/>
        </w:rPr>
        <w:t>zhotovitel</w:t>
      </w:r>
      <w:r w:rsidR="002D26D3" w:rsidRPr="00117F15">
        <w:rPr>
          <w:color w:val="000000"/>
        </w:rPr>
        <w:t xml:space="preserve">e podle této smlouvy (včetně zhotovení díla), zejména doba pro zhotovení a dokončení díla, obsahuje a zohledňuje všechny podmínky a okolnosti uvedené v této smlouvě. </w:t>
      </w:r>
    </w:p>
    <w:p w14:paraId="5C158870" w14:textId="77777777" w:rsidR="00B70C35" w:rsidRDefault="008A0DA3" w:rsidP="00382293">
      <w:pPr>
        <w:pStyle w:val="Odstavecseseznamem"/>
        <w:numPr>
          <w:ilvl w:val="0"/>
          <w:numId w:val="27"/>
        </w:numPr>
        <w:spacing w:before="120"/>
        <w:ind w:left="567" w:hanging="567"/>
        <w:jc w:val="both"/>
      </w:pPr>
      <w:r w:rsidRPr="00117F15">
        <w:t>Zhotovitel</w:t>
      </w:r>
      <w:r w:rsidR="002D26D3" w:rsidRPr="00117F15">
        <w:t xml:space="preserve"> prohlašuje, </w:t>
      </w:r>
      <w:r w:rsidR="00B70C35" w:rsidRPr="00117F15">
        <w:t xml:space="preserve">že </w:t>
      </w:r>
      <w:r w:rsidR="002D26D3" w:rsidRPr="00117F15">
        <w:t>v souladu se zadáním zahrnul do předmětu díla veškeré práce a dodávky, které jsou ve smlouvě (vč. příloh) obsaženy, bez ohledu na to, zda jsou obsaženy v textové části, včetně těch prací, které v </w:t>
      </w:r>
      <w:r w:rsidR="008A0BF3" w:rsidRPr="00117F15">
        <w:t xml:space="preserve">zadání </w:t>
      </w:r>
      <w:r w:rsidR="002D26D3" w:rsidRPr="00117F15">
        <w:t xml:space="preserve">sice obsaženy nebyly, ale </w:t>
      </w:r>
      <w:r w:rsidRPr="00117F15">
        <w:t>zhotovitel</w:t>
      </w:r>
      <w:r w:rsidR="002D26D3" w:rsidRPr="00117F15">
        <w:t xml:space="preserve"> je mohl nebo měl na základě svých odborných a technických znalostí předpokládat a zjistit. Jakákoliv změna ceny z důvodu opomenutí nebo chyby ze strany </w:t>
      </w:r>
      <w:r w:rsidRPr="00117F15">
        <w:t>zhotovitel</w:t>
      </w:r>
      <w:r w:rsidR="002D26D3" w:rsidRPr="00117F15">
        <w:t>e není možná.</w:t>
      </w:r>
    </w:p>
    <w:p w14:paraId="41200847" w14:textId="02C85529" w:rsidR="0056432D" w:rsidRDefault="0056432D" w:rsidP="003F537E">
      <w:pPr>
        <w:pStyle w:val="Odstavecseseznamem"/>
        <w:numPr>
          <w:ilvl w:val="0"/>
          <w:numId w:val="27"/>
        </w:numPr>
        <w:spacing w:before="120"/>
        <w:ind w:left="567" w:hanging="567"/>
        <w:jc w:val="both"/>
      </w:pPr>
      <w:r>
        <w:t xml:space="preserve">Součástí dodávky je </w:t>
      </w:r>
      <w:r w:rsidRPr="00425171">
        <w:t>zaškolení pracovníků obsluhy</w:t>
      </w:r>
      <w:r>
        <w:t xml:space="preserve"> a údržby </w:t>
      </w:r>
      <w:r w:rsidR="003F537E" w:rsidRPr="003F537E">
        <w:t>objednatel</w:t>
      </w:r>
      <w:r w:rsidR="003F537E">
        <w:t>e</w:t>
      </w:r>
      <w:r w:rsidRPr="00425171">
        <w:t xml:space="preserve"> (cca pro </w:t>
      </w:r>
      <w:r w:rsidR="00CF63D0">
        <w:t>5</w:t>
      </w:r>
      <w:r w:rsidRPr="00425171">
        <w:t xml:space="preserve"> osob) nezbytné pro bezproblémový provoz a údržbu, vč. seznámení s návodem k obsluze a funkční zkoušku dodaného zboží. </w:t>
      </w:r>
      <w:r>
        <w:t>Zaš</w:t>
      </w:r>
      <w:r w:rsidRPr="00425171">
        <w:t xml:space="preserve">kolení bude </w:t>
      </w:r>
      <w:r w:rsidRPr="00425171">
        <w:lastRenderedPageBreak/>
        <w:t>probíhat v Dopravním podniku Ostrava a.s. v místě plnění.</w:t>
      </w:r>
      <w:r>
        <w:t xml:space="preserve"> O zaškolení pracovníků obsluhy bude vyhotoven </w:t>
      </w:r>
      <w:r w:rsidR="00F60EF2">
        <w:t xml:space="preserve">zhotovitelem </w:t>
      </w:r>
      <w:r>
        <w:t>písemný záznam, který bude obsahovat minimálně osnovu zaškolení a prezenční listinu.</w:t>
      </w:r>
      <w:r w:rsidRPr="00425171">
        <w:t xml:space="preserve"> </w:t>
      </w:r>
      <w:r>
        <w:t xml:space="preserve">Zaškolení není zahrnuto v ceně plnění a </w:t>
      </w:r>
      <w:r w:rsidR="00F60EF2">
        <w:t xml:space="preserve">zhotovitel </w:t>
      </w:r>
      <w:r>
        <w:t>je poskytne na své náklady.</w:t>
      </w:r>
    </w:p>
    <w:p w14:paraId="04EA7299" w14:textId="3E1AB5AC" w:rsidR="0056432D" w:rsidRPr="0056432D" w:rsidRDefault="0056432D" w:rsidP="00382293">
      <w:pPr>
        <w:pStyle w:val="Odstavecseseznamem"/>
        <w:numPr>
          <w:ilvl w:val="0"/>
          <w:numId w:val="27"/>
        </w:numPr>
        <w:spacing w:before="120"/>
        <w:ind w:left="567" w:hanging="567"/>
        <w:jc w:val="both"/>
      </w:pPr>
      <w:r w:rsidRPr="0056432D">
        <w:t xml:space="preserve">Za účelem zajištění plynulosti řádného užívání </w:t>
      </w:r>
      <w:r w:rsidR="00F60EF2">
        <w:t>předmětu plnění</w:t>
      </w:r>
      <w:r w:rsidR="00F60EF2" w:rsidRPr="0056432D">
        <w:t xml:space="preserve"> </w:t>
      </w:r>
      <w:r w:rsidR="00C82151">
        <w:t>zhotovitel</w:t>
      </w:r>
      <w:r w:rsidR="003F537E" w:rsidRPr="0056432D">
        <w:t xml:space="preserve"> </w:t>
      </w:r>
      <w:r w:rsidRPr="0056432D">
        <w:t xml:space="preserve">uděluje podpisem této smlouvy </w:t>
      </w:r>
      <w:r w:rsidR="003F537E" w:rsidRPr="003F537E">
        <w:t>objednatel</w:t>
      </w:r>
      <w:r w:rsidR="00FB1A42">
        <w:t>i</w:t>
      </w:r>
      <w:r w:rsidRPr="0056432D">
        <w:t xml:space="preserve"> </w:t>
      </w:r>
      <w:r w:rsidR="00FB1A42">
        <w:t xml:space="preserve">plnou </w:t>
      </w:r>
      <w:r w:rsidRPr="0056432D">
        <w:t xml:space="preserve">autorizaci k provádění kontrol, zkoušek a revizí na dodaném </w:t>
      </w:r>
      <w:r w:rsidR="00F60EF2">
        <w:t>předmětu plnění</w:t>
      </w:r>
      <w:r w:rsidRPr="0056432D">
        <w:t>.</w:t>
      </w:r>
    </w:p>
    <w:p w14:paraId="425A8227" w14:textId="77777777" w:rsidR="006F62A8" w:rsidRPr="00117F15" w:rsidRDefault="003B6FE1" w:rsidP="00813748">
      <w:pPr>
        <w:pStyle w:val="Nadpis1"/>
        <w:numPr>
          <w:ilvl w:val="0"/>
          <w:numId w:val="4"/>
        </w:numPr>
        <w:spacing w:before="240" w:after="240"/>
        <w:ind w:left="851" w:right="0" w:hanging="851"/>
        <w:jc w:val="center"/>
      </w:pPr>
      <w:r w:rsidRPr="00117F15">
        <w:t>Nové</w:t>
      </w:r>
      <w:r w:rsidR="00367D52" w:rsidRPr="00117F15">
        <w:t xml:space="preserve"> dodávky</w:t>
      </w:r>
      <w:r w:rsidR="008A0BF3" w:rsidRPr="00117F15">
        <w:t>, práce a vícepráce</w:t>
      </w:r>
    </w:p>
    <w:p w14:paraId="253FFAD8" w14:textId="01D29BFE" w:rsidR="008A0DA3" w:rsidRPr="00117F15" w:rsidRDefault="008A0DA3" w:rsidP="00382293">
      <w:pPr>
        <w:pStyle w:val="rove1"/>
        <w:numPr>
          <w:ilvl w:val="0"/>
          <w:numId w:val="24"/>
        </w:numPr>
        <w:spacing w:before="90" w:after="0"/>
        <w:ind w:left="567" w:hanging="567"/>
        <w:jc w:val="both"/>
        <w:rPr>
          <w:lang w:eastAsia="en-US"/>
        </w:rPr>
      </w:pPr>
      <w:r w:rsidRPr="00117F15">
        <w:rPr>
          <w:b w:val="0"/>
          <w:sz w:val="22"/>
          <w:szCs w:val="22"/>
        </w:rPr>
        <w:t>Objednatel si vyhrazuje po celou dobu trvání smlouvy právo na rozšíření sjednaného objemu a rozsahu</w:t>
      </w:r>
      <w:r w:rsidR="0091322F" w:rsidRPr="00117F15">
        <w:rPr>
          <w:b w:val="0"/>
          <w:sz w:val="22"/>
          <w:szCs w:val="22"/>
        </w:rPr>
        <w:t xml:space="preserve"> </w:t>
      </w:r>
      <w:r w:rsidRPr="00117F15">
        <w:rPr>
          <w:b w:val="0"/>
          <w:sz w:val="22"/>
          <w:szCs w:val="22"/>
        </w:rPr>
        <w:t xml:space="preserve">předmětu veřejné zakázky, a to </w:t>
      </w:r>
      <w:r w:rsidR="00D91152">
        <w:rPr>
          <w:b w:val="0"/>
          <w:sz w:val="22"/>
          <w:szCs w:val="22"/>
        </w:rPr>
        <w:t xml:space="preserve">o </w:t>
      </w:r>
      <w:r w:rsidRPr="00117F15">
        <w:rPr>
          <w:b w:val="0"/>
          <w:sz w:val="22"/>
          <w:szCs w:val="22"/>
        </w:rPr>
        <w:t xml:space="preserve">nové dodávky a práce (opční právo) spočívající v obdobných dodávkách </w:t>
      </w:r>
      <w:r w:rsidR="008A0BF3" w:rsidRPr="00117F15">
        <w:rPr>
          <w:b w:val="0"/>
          <w:sz w:val="22"/>
          <w:szCs w:val="22"/>
        </w:rPr>
        <w:t xml:space="preserve">či </w:t>
      </w:r>
      <w:r w:rsidRPr="00117F15">
        <w:rPr>
          <w:b w:val="0"/>
          <w:sz w:val="22"/>
          <w:szCs w:val="22"/>
        </w:rPr>
        <w:t>pracích specifikovaných v </w:t>
      </w:r>
      <w:r w:rsidR="008A0BF3" w:rsidRPr="00117F15">
        <w:rPr>
          <w:b w:val="0"/>
          <w:sz w:val="22"/>
          <w:szCs w:val="22"/>
        </w:rPr>
        <w:t>předmětu plnění, a to až do výše 30% ceny bez DPH</w:t>
      </w:r>
      <w:r w:rsidRPr="00117F15">
        <w:rPr>
          <w:b w:val="0"/>
          <w:sz w:val="22"/>
          <w:szCs w:val="22"/>
          <w:lang w:eastAsia="en-US"/>
        </w:rPr>
        <w:t>.</w:t>
      </w:r>
      <w:r w:rsidRPr="00117F15">
        <w:rPr>
          <w:b w:val="0"/>
          <w:sz w:val="22"/>
          <w:szCs w:val="22"/>
        </w:rPr>
        <w:t xml:space="preserve"> V případě uplatnění op</w:t>
      </w:r>
      <w:r w:rsidRPr="00117F15">
        <w:rPr>
          <w:b w:val="0"/>
          <w:sz w:val="22"/>
          <w:szCs w:val="22"/>
          <w:lang w:eastAsia="en-US"/>
        </w:rPr>
        <w:t>čního práva vyzve objednatel zhotovitele k jednání.</w:t>
      </w:r>
    </w:p>
    <w:p w14:paraId="228700CB" w14:textId="6A44BC71" w:rsidR="008A0DA3" w:rsidRPr="001F1577" w:rsidRDefault="009C1BDF" w:rsidP="00382293">
      <w:pPr>
        <w:pStyle w:val="rove1"/>
        <w:numPr>
          <w:ilvl w:val="0"/>
          <w:numId w:val="24"/>
        </w:numPr>
        <w:spacing w:before="90" w:after="0"/>
        <w:ind w:left="567" w:hanging="567"/>
        <w:jc w:val="both"/>
        <w:rPr>
          <w:b w:val="0"/>
          <w:sz w:val="22"/>
          <w:szCs w:val="22"/>
        </w:rPr>
      </w:pPr>
      <w:r>
        <w:rPr>
          <w:b w:val="0"/>
          <w:sz w:val="22"/>
          <w:szCs w:val="22"/>
        </w:rPr>
        <w:t>Objednatel si vyhrazuje právo na provedení d</w:t>
      </w:r>
      <w:r w:rsidR="008A0DA3" w:rsidRPr="00117F15">
        <w:rPr>
          <w:b w:val="0"/>
          <w:sz w:val="22"/>
          <w:szCs w:val="22"/>
        </w:rPr>
        <w:t>odatečn</w:t>
      </w:r>
      <w:r>
        <w:rPr>
          <w:b w:val="0"/>
          <w:sz w:val="22"/>
          <w:szCs w:val="22"/>
        </w:rPr>
        <w:t>ých</w:t>
      </w:r>
      <w:r w:rsidR="008A0DA3" w:rsidRPr="00117F15">
        <w:rPr>
          <w:b w:val="0"/>
          <w:sz w:val="22"/>
          <w:szCs w:val="22"/>
        </w:rPr>
        <w:t xml:space="preserve"> dodáv</w:t>
      </w:r>
      <w:r>
        <w:rPr>
          <w:b w:val="0"/>
          <w:sz w:val="22"/>
          <w:szCs w:val="22"/>
        </w:rPr>
        <w:t>e</w:t>
      </w:r>
      <w:r w:rsidR="008A0DA3" w:rsidRPr="00117F15">
        <w:rPr>
          <w:b w:val="0"/>
          <w:sz w:val="22"/>
          <w:szCs w:val="22"/>
        </w:rPr>
        <w:t>k</w:t>
      </w:r>
      <w:r>
        <w:rPr>
          <w:b w:val="0"/>
          <w:sz w:val="22"/>
          <w:szCs w:val="22"/>
        </w:rPr>
        <w:t xml:space="preserve">, stavebních </w:t>
      </w:r>
      <w:r w:rsidR="008A0DA3" w:rsidRPr="00117F15">
        <w:rPr>
          <w:b w:val="0"/>
          <w:sz w:val="22"/>
          <w:szCs w:val="22"/>
        </w:rPr>
        <w:t>pr</w:t>
      </w:r>
      <w:r>
        <w:rPr>
          <w:b w:val="0"/>
          <w:sz w:val="22"/>
          <w:szCs w:val="22"/>
        </w:rPr>
        <w:t>a</w:t>
      </w:r>
      <w:r w:rsidR="008A0DA3" w:rsidRPr="00117F15">
        <w:rPr>
          <w:b w:val="0"/>
          <w:sz w:val="22"/>
          <w:szCs w:val="22"/>
        </w:rPr>
        <w:t>c</w:t>
      </w:r>
      <w:r>
        <w:rPr>
          <w:b w:val="0"/>
          <w:sz w:val="22"/>
          <w:szCs w:val="22"/>
        </w:rPr>
        <w:t>í či služeb</w:t>
      </w:r>
      <w:r w:rsidR="008A0DA3" w:rsidRPr="00117F15">
        <w:rPr>
          <w:b w:val="0"/>
          <w:sz w:val="22"/>
          <w:szCs w:val="22"/>
        </w:rPr>
        <w:t xml:space="preserve"> (</w:t>
      </w:r>
      <w:r>
        <w:rPr>
          <w:b w:val="0"/>
          <w:sz w:val="22"/>
          <w:szCs w:val="22"/>
        </w:rPr>
        <w:t xml:space="preserve">souhrnně </w:t>
      </w:r>
      <w:r w:rsidR="008A0DA3" w:rsidRPr="00117F15">
        <w:rPr>
          <w:b w:val="0"/>
          <w:sz w:val="22"/>
          <w:szCs w:val="22"/>
        </w:rPr>
        <w:t>vícepráce), které nebyly obsaženy v původním předmětu plnění, a jejich</w:t>
      </w:r>
      <w:r>
        <w:rPr>
          <w:b w:val="0"/>
          <w:sz w:val="22"/>
          <w:szCs w:val="22"/>
        </w:rPr>
        <w:t>ž</w:t>
      </w:r>
      <w:r w:rsidR="008A0DA3" w:rsidRPr="00117F15">
        <w:rPr>
          <w:b w:val="0"/>
          <w:sz w:val="22"/>
          <w:szCs w:val="22"/>
        </w:rPr>
        <w:t xml:space="preserve"> potřeba vznikla v důsledku objektivně nepředvídatelných okolností, a tyto </w:t>
      </w:r>
      <w:r>
        <w:rPr>
          <w:b w:val="0"/>
          <w:sz w:val="22"/>
          <w:szCs w:val="22"/>
        </w:rPr>
        <w:t xml:space="preserve">dodatečné </w:t>
      </w:r>
      <w:r w:rsidR="008A0DA3" w:rsidRPr="00117F15">
        <w:rPr>
          <w:b w:val="0"/>
          <w:sz w:val="22"/>
          <w:szCs w:val="22"/>
        </w:rPr>
        <w:t xml:space="preserve">vícepráce jsou nezbytné pro poskytnutí původních </w:t>
      </w:r>
      <w:r>
        <w:rPr>
          <w:b w:val="0"/>
          <w:sz w:val="22"/>
          <w:szCs w:val="22"/>
        </w:rPr>
        <w:t xml:space="preserve">dodávek, stavebních prací či </w:t>
      </w:r>
      <w:r w:rsidR="008A0DA3" w:rsidRPr="00117F15">
        <w:rPr>
          <w:b w:val="0"/>
          <w:sz w:val="22"/>
          <w:szCs w:val="22"/>
        </w:rPr>
        <w:t xml:space="preserve">služeb. Tyto práce jsou oprávněni odsouhlasit zástupci objednatele uvedení v záhlaví této smlouvy – oprávněni jednat ve věcech technických - a to i každý samostatně. Celkový rozsah těchto prací </w:t>
      </w:r>
      <w:r>
        <w:rPr>
          <w:b w:val="0"/>
          <w:sz w:val="22"/>
          <w:szCs w:val="22"/>
        </w:rPr>
        <w:t xml:space="preserve">(víceprací a méněprací) </w:t>
      </w:r>
      <w:r w:rsidR="008A0DA3" w:rsidRPr="00117F15">
        <w:rPr>
          <w:b w:val="0"/>
          <w:sz w:val="22"/>
          <w:szCs w:val="22"/>
        </w:rPr>
        <w:t>nesmí překročit v</w:t>
      </w:r>
      <w:r>
        <w:rPr>
          <w:b w:val="0"/>
          <w:sz w:val="22"/>
          <w:szCs w:val="22"/>
        </w:rPr>
        <w:t xml:space="preserve"> absolutním </w:t>
      </w:r>
      <w:r w:rsidR="008A0DA3" w:rsidRPr="00117F15">
        <w:rPr>
          <w:b w:val="0"/>
          <w:sz w:val="22"/>
          <w:szCs w:val="22"/>
        </w:rPr>
        <w:t>součtu 50 % z původní ceny za provedení díla dle této smlouvy</w:t>
      </w:r>
      <w:r>
        <w:rPr>
          <w:b w:val="0"/>
          <w:sz w:val="22"/>
          <w:szCs w:val="22"/>
        </w:rPr>
        <w:t>, tzn. sčítá se rozšíření předmětu plnění, jeho zmenšení (zúžení) i záměny (neprovedení)</w:t>
      </w:r>
      <w:r w:rsidR="008A0DA3" w:rsidRPr="00117F15">
        <w:rPr>
          <w:b w:val="0"/>
          <w:sz w:val="22"/>
          <w:szCs w:val="22"/>
        </w:rPr>
        <w:t>.</w:t>
      </w:r>
      <w:r w:rsidR="00D91152">
        <w:rPr>
          <w:b w:val="0"/>
          <w:sz w:val="22"/>
          <w:szCs w:val="22"/>
        </w:rPr>
        <w:t xml:space="preserve"> </w:t>
      </w:r>
      <w:r w:rsidR="00D91152" w:rsidRPr="00845D9D">
        <w:rPr>
          <w:b w:val="0"/>
          <w:sz w:val="22"/>
          <w:szCs w:val="22"/>
        </w:rPr>
        <w:t>Cena těchto prací bude schválena ve Změnovém listu (viz bod 6.1. této smlouvy) zástupcem objednatele, osobou oprávněnou pro změny díla.</w:t>
      </w:r>
    </w:p>
    <w:p w14:paraId="30363ACC" w14:textId="77777777" w:rsidR="00BC1951" w:rsidRPr="00117F15" w:rsidRDefault="00E702D4">
      <w:pPr>
        <w:pStyle w:val="Nadpis1"/>
        <w:numPr>
          <w:ilvl w:val="0"/>
          <w:numId w:val="4"/>
        </w:numPr>
        <w:spacing w:before="240" w:after="240"/>
        <w:ind w:left="851" w:right="0" w:hanging="851"/>
        <w:jc w:val="center"/>
      </w:pPr>
      <w:r w:rsidRPr="00117F15">
        <w:t>Místo plnění</w:t>
      </w:r>
    </w:p>
    <w:p w14:paraId="2B7A6FCA" w14:textId="2339E219" w:rsidR="00273C02" w:rsidRPr="00691A46" w:rsidRDefault="00E702D4" w:rsidP="00691A46">
      <w:pPr>
        <w:pStyle w:val="odrka"/>
        <w:numPr>
          <w:ilvl w:val="0"/>
          <w:numId w:val="37"/>
        </w:numPr>
        <w:tabs>
          <w:tab w:val="clear" w:pos="1560"/>
        </w:tabs>
        <w:spacing w:before="120"/>
        <w:ind w:left="567" w:hanging="567"/>
        <w:jc w:val="both"/>
      </w:pPr>
      <w:r w:rsidRPr="00117F15">
        <w:t>Místem plnění je</w:t>
      </w:r>
      <w:r w:rsidR="0065633E" w:rsidRPr="00117F15">
        <w:t xml:space="preserve"> </w:t>
      </w:r>
      <w:r w:rsidR="00CF63D0" w:rsidRPr="00CF63D0">
        <w:t>Areál autobusy Hranečník</w:t>
      </w:r>
      <w:r w:rsidR="001B19E3" w:rsidRPr="00691A46">
        <w:t xml:space="preserve">, </w:t>
      </w:r>
      <w:r w:rsidR="00AA701C" w:rsidRPr="00AA701C">
        <w:t xml:space="preserve">adresa: </w:t>
      </w:r>
      <w:r w:rsidR="00691A46" w:rsidRPr="00691A46">
        <w:t>ul. Počáteční 1962/36, 710 00  Ostrava- Slezská Ostrava</w:t>
      </w:r>
      <w:r w:rsidR="00642EB7">
        <w:t>.</w:t>
      </w:r>
    </w:p>
    <w:p w14:paraId="354EAA55" w14:textId="77777777" w:rsidR="00BC1951" w:rsidRPr="00117F15" w:rsidRDefault="00F666F6">
      <w:pPr>
        <w:pStyle w:val="Nadpis1"/>
        <w:numPr>
          <w:ilvl w:val="0"/>
          <w:numId w:val="4"/>
        </w:numPr>
        <w:spacing w:before="240" w:after="240"/>
        <w:ind w:left="851" w:right="0" w:hanging="851"/>
        <w:jc w:val="center"/>
      </w:pPr>
      <w:r w:rsidRPr="00117F15">
        <w:t>Termín plnění a dokončení díla</w:t>
      </w:r>
    </w:p>
    <w:p w14:paraId="25E95306" w14:textId="122D57B6" w:rsidR="00E96871" w:rsidRPr="00117F15" w:rsidRDefault="00570821" w:rsidP="00382293">
      <w:pPr>
        <w:pStyle w:val="rove1"/>
        <w:numPr>
          <w:ilvl w:val="0"/>
          <w:numId w:val="5"/>
        </w:numPr>
        <w:spacing w:before="120" w:after="0"/>
        <w:ind w:left="567" w:hanging="567"/>
        <w:jc w:val="both"/>
      </w:pPr>
      <w:r w:rsidRPr="00117F15">
        <w:rPr>
          <w:b w:val="0"/>
          <w:sz w:val="22"/>
          <w:szCs w:val="22"/>
        </w:rPr>
        <w:t xml:space="preserve">Dokončené dílo bude objednateli předáno do </w:t>
      </w:r>
      <w:r w:rsidR="00AA701C" w:rsidRPr="00AA701C">
        <w:rPr>
          <w:b w:val="0"/>
          <w:bCs w:val="0"/>
          <w:color w:val="00B0F0"/>
          <w:sz w:val="22"/>
          <w:szCs w:val="22"/>
        </w:rPr>
        <w:t xml:space="preserve">… </w:t>
      </w:r>
      <w:r w:rsidR="00AA701C" w:rsidRPr="00AA701C">
        <w:rPr>
          <w:b w:val="0"/>
          <w:i/>
          <w:color w:val="00B0F0"/>
          <w:sz w:val="22"/>
          <w:szCs w:val="22"/>
        </w:rPr>
        <w:t>(Pozn. Doplní zhotovitel. Zadavatel stanovil zadávací podmínku, že doba realizace nesmí překročit</w:t>
      </w:r>
      <w:r w:rsidR="00AA701C" w:rsidRPr="00AA701C">
        <w:rPr>
          <w:b w:val="0"/>
          <w:sz w:val="22"/>
          <w:szCs w:val="22"/>
        </w:rPr>
        <w:t xml:space="preserve"> </w:t>
      </w:r>
      <w:r w:rsidR="00086BAC">
        <w:rPr>
          <w:b w:val="0"/>
          <w:i/>
          <w:color w:val="00B0F0"/>
          <w:sz w:val="22"/>
          <w:szCs w:val="22"/>
        </w:rPr>
        <w:t>120</w:t>
      </w:r>
      <w:r w:rsidR="00086BAC" w:rsidRPr="00AA701C">
        <w:rPr>
          <w:b w:val="0"/>
          <w:i/>
          <w:color w:val="00B0F0"/>
          <w:sz w:val="22"/>
          <w:szCs w:val="22"/>
        </w:rPr>
        <w:t xml:space="preserve"> </w:t>
      </w:r>
      <w:r w:rsidR="00AA701C" w:rsidRPr="00AA701C">
        <w:rPr>
          <w:b w:val="0"/>
          <w:i/>
          <w:color w:val="00B0F0"/>
          <w:sz w:val="22"/>
          <w:szCs w:val="22"/>
        </w:rPr>
        <w:t>kalendářních dní. Poté poznámku vymažte.</w:t>
      </w:r>
      <w:r w:rsidR="0096222C">
        <w:rPr>
          <w:b w:val="0"/>
          <w:i/>
          <w:color w:val="00B0F0"/>
          <w:sz w:val="22"/>
          <w:szCs w:val="22"/>
        </w:rPr>
        <w:t>)</w:t>
      </w:r>
      <w:r w:rsidR="0065633E" w:rsidRPr="00117F15">
        <w:rPr>
          <w:i/>
          <w:color w:val="00B0F0"/>
          <w:sz w:val="22"/>
          <w:szCs w:val="22"/>
        </w:rPr>
        <w:t xml:space="preserve"> </w:t>
      </w:r>
      <w:r w:rsidRPr="00117F15">
        <w:rPr>
          <w:b w:val="0"/>
          <w:sz w:val="22"/>
          <w:szCs w:val="22"/>
        </w:rPr>
        <w:t>kalendářních dnů ode dne</w:t>
      </w:r>
      <w:r w:rsidR="0065633E" w:rsidRPr="00117F15">
        <w:rPr>
          <w:b w:val="0"/>
          <w:sz w:val="22"/>
          <w:szCs w:val="22"/>
        </w:rPr>
        <w:t xml:space="preserve"> </w:t>
      </w:r>
      <w:r w:rsidR="00304299" w:rsidRPr="00117F15">
        <w:rPr>
          <w:b w:val="0"/>
          <w:sz w:val="22"/>
          <w:szCs w:val="22"/>
        </w:rPr>
        <w:t xml:space="preserve">protokolárního předání/převzetí  </w:t>
      </w:r>
      <w:r w:rsidR="009706D9" w:rsidRPr="00117F15">
        <w:rPr>
          <w:b w:val="0"/>
          <w:sz w:val="22"/>
          <w:szCs w:val="22"/>
        </w:rPr>
        <w:t xml:space="preserve">místa </w:t>
      </w:r>
      <w:r w:rsidR="00304299" w:rsidRPr="00117F15">
        <w:rPr>
          <w:b w:val="0"/>
          <w:sz w:val="22"/>
          <w:szCs w:val="22"/>
        </w:rPr>
        <w:t>plnění. Tato doba je maximální</w:t>
      </w:r>
      <w:r w:rsidR="0065633E" w:rsidRPr="00117F15">
        <w:rPr>
          <w:b w:val="0"/>
          <w:sz w:val="22"/>
          <w:szCs w:val="22"/>
        </w:rPr>
        <w:t xml:space="preserve"> </w:t>
      </w:r>
      <w:r w:rsidR="00B70C35" w:rsidRPr="00117F15">
        <w:rPr>
          <w:b w:val="0"/>
          <w:sz w:val="22"/>
          <w:szCs w:val="22"/>
        </w:rPr>
        <w:t xml:space="preserve">a </w:t>
      </w:r>
      <w:r w:rsidR="00304299" w:rsidRPr="00117F15">
        <w:rPr>
          <w:b w:val="0"/>
          <w:sz w:val="22"/>
          <w:szCs w:val="22"/>
        </w:rPr>
        <w:t>nepřekročitelná</w:t>
      </w:r>
      <w:r w:rsidR="00B70C35" w:rsidRPr="00117F15">
        <w:rPr>
          <w:sz w:val="22"/>
          <w:szCs w:val="22"/>
        </w:rPr>
        <w:t>.</w:t>
      </w:r>
    </w:p>
    <w:p w14:paraId="0322E659" w14:textId="77777777" w:rsidR="00BC1951" w:rsidRPr="00117F15" w:rsidRDefault="00F666F6" w:rsidP="00382293">
      <w:pPr>
        <w:pStyle w:val="odrka"/>
        <w:numPr>
          <w:ilvl w:val="0"/>
          <w:numId w:val="5"/>
        </w:numPr>
        <w:tabs>
          <w:tab w:val="clear" w:pos="1560"/>
        </w:tabs>
        <w:spacing w:before="120"/>
        <w:ind w:left="567" w:hanging="567"/>
        <w:jc w:val="both"/>
      </w:pPr>
      <w:r w:rsidRPr="00117F15">
        <w:t>Doba dokončení díla může být přiměřeně prodloužena:</w:t>
      </w:r>
    </w:p>
    <w:p w14:paraId="6CEB9DA6" w14:textId="77777777" w:rsidR="00BC1951" w:rsidRPr="00117F15" w:rsidRDefault="00F666F6" w:rsidP="00382293">
      <w:pPr>
        <w:pStyle w:val="odrka"/>
        <w:numPr>
          <w:ilvl w:val="0"/>
          <w:numId w:val="18"/>
        </w:numPr>
        <w:tabs>
          <w:tab w:val="clear" w:pos="1560"/>
        </w:tabs>
        <w:spacing w:before="120"/>
        <w:ind w:left="851" w:hanging="284"/>
        <w:jc w:val="both"/>
      </w:pPr>
      <w:r w:rsidRPr="00117F15">
        <w:t>vzniknou-li v průběhu provádění díla překážky na straně objednatele;</w:t>
      </w:r>
    </w:p>
    <w:p w14:paraId="31C7EBF4" w14:textId="05B25CF8" w:rsidR="00BC1951" w:rsidRPr="00117F15" w:rsidRDefault="00F666F6" w:rsidP="00382293">
      <w:pPr>
        <w:pStyle w:val="odrka"/>
        <w:numPr>
          <w:ilvl w:val="0"/>
          <w:numId w:val="17"/>
        </w:numPr>
        <w:tabs>
          <w:tab w:val="clear" w:pos="1560"/>
        </w:tabs>
        <w:spacing w:before="120"/>
        <w:ind w:left="851" w:hanging="284"/>
        <w:jc w:val="both"/>
      </w:pPr>
      <w:r w:rsidRPr="00117F15">
        <w:t xml:space="preserve">jestliže přerušení prací bude způsobeno okolnostmi vylučujícími odpovědnost (tzv. </w:t>
      </w:r>
      <w:r w:rsidR="003E5274" w:rsidRPr="00117F15">
        <w:t>„</w:t>
      </w:r>
      <w:r w:rsidRPr="00117F15">
        <w:t>vyšší moc”),</w:t>
      </w:r>
      <w:r w:rsidR="006278D5">
        <w:t xml:space="preserve"> k tomu blíže </w:t>
      </w:r>
      <w:r w:rsidR="00AE22DE">
        <w:t>bod</w:t>
      </w:r>
      <w:r w:rsidR="006278D5">
        <w:t xml:space="preserve"> 4.4 tohoto článku smlouvy.</w:t>
      </w:r>
    </w:p>
    <w:p w14:paraId="5DB3B2A0" w14:textId="77777777" w:rsidR="00BC1951" w:rsidRPr="00117F15" w:rsidRDefault="00F666F6" w:rsidP="00382293">
      <w:pPr>
        <w:pStyle w:val="Odstavecseseznamem"/>
        <w:numPr>
          <w:ilvl w:val="0"/>
          <w:numId w:val="5"/>
        </w:numPr>
        <w:spacing w:before="120"/>
        <w:ind w:left="567" w:hanging="567"/>
        <w:jc w:val="both"/>
      </w:pPr>
      <w:r w:rsidRPr="00117F15">
        <w:t>Prodloužení doby provádění díla se určí podle doby trvání překážky nebo neplnění závazků objednatele sjednaných v této smlouvě, s přihlédnutím k době nezbytné pro obnovení prací, po písemné dohodě smluvních stran.</w:t>
      </w:r>
    </w:p>
    <w:p w14:paraId="629BA7C5" w14:textId="492FBE18" w:rsidR="006278D5" w:rsidRPr="006278D5" w:rsidRDefault="006278D5" w:rsidP="00AA701C">
      <w:pPr>
        <w:pStyle w:val="Odstavecseseznamem"/>
        <w:numPr>
          <w:ilvl w:val="0"/>
          <w:numId w:val="5"/>
        </w:numPr>
        <w:spacing w:before="120"/>
        <w:ind w:left="567" w:hanging="567"/>
        <w:jc w:val="both"/>
      </w:pPr>
      <w:r w:rsidRPr="006278D5">
        <w:rPr>
          <w:bCs/>
        </w:rPr>
        <w:t>Pokud některé ze smluvních stran brání ve splnění jakékoli její povinnosti z této smlouvy překážka v podobě vyšší moci, nebude tato smluvní strana v prodlení se splněním příslušné povinnosti, ani odpovědná za újmu plynoucí z jejího porušení. Pro vyloučení pochybností se předchozí věta uplatní pouze ve vztahu k povinnosti, jejíž splnění je přímo nebo bezprostředně vyloučeno vyšší mocí</w:t>
      </w:r>
      <w:r>
        <w:rPr>
          <w:bCs/>
        </w:rPr>
        <w:t>.</w:t>
      </w:r>
    </w:p>
    <w:p w14:paraId="479C8A17" w14:textId="40784831" w:rsidR="006278D5" w:rsidRDefault="006278D5" w:rsidP="006278D5">
      <w:pPr>
        <w:pStyle w:val="Odstavecseseznamem"/>
        <w:spacing w:before="120"/>
        <w:ind w:left="567"/>
        <w:jc w:val="both"/>
        <w:rPr>
          <w:bCs/>
        </w:rPr>
      </w:pPr>
      <w:r w:rsidRPr="006278D5">
        <w:rPr>
          <w:bCs/>
        </w:rPr>
        <w:t xml:space="preserve">Vyšší mocí se pro účely této smlouvy rozumí mimořádná událost, okolnost nebo překážka, kterou, ani při vynaložení náležité péče, nemohl zhotovitel před podáním nabídky (nabídka byla zhotovitelem podána dne </w:t>
      </w:r>
      <w:r w:rsidRPr="002B03EC">
        <w:rPr>
          <w:bCs/>
          <w:highlight w:val="cyan"/>
        </w:rPr>
        <w:t>…</w:t>
      </w:r>
      <w:r w:rsidRPr="006278D5">
        <w:rPr>
          <w:bCs/>
        </w:rPr>
        <w:t xml:space="preserve">) </w:t>
      </w:r>
      <w:r w:rsidRPr="002B03EC">
        <w:rPr>
          <w:i/>
          <w:highlight w:val="cyan"/>
        </w:rPr>
        <w:t>(POZN.: Doplní zadavatel.)</w:t>
      </w:r>
      <w:r w:rsidRPr="006278D5">
        <w:rPr>
          <w:bCs/>
        </w:rPr>
        <w:t xml:space="preserve"> a objednatel před uzavřením smlouvy předvídat ani ji předejít a která je mimo jakoukoliv kontrolu takové smluvní strany a nebyla způsobena úmyslně ani z nedbalosti jednáním nebo opomenutím této smluvní strany. Takovými mimořádnými událostmi, okolnostmi nebo překážkami mohou být zejména, nikoliv však výlučně</w:t>
      </w:r>
    </w:p>
    <w:p w14:paraId="617665DA" w14:textId="4F401B60" w:rsidR="006278D5" w:rsidRPr="006278D5" w:rsidRDefault="006278D5" w:rsidP="006278D5">
      <w:pPr>
        <w:pStyle w:val="Odstavecseseznamem"/>
        <w:numPr>
          <w:ilvl w:val="0"/>
          <w:numId w:val="35"/>
        </w:numPr>
        <w:spacing w:before="120"/>
        <w:jc w:val="both"/>
      </w:pPr>
      <w:r w:rsidRPr="006278D5">
        <w:rPr>
          <w:bCs/>
        </w:rPr>
        <w:lastRenderedPageBreak/>
        <w:t>živelné události (zejména zemětřesení, záplavy, vichřice),</w:t>
      </w:r>
    </w:p>
    <w:p w14:paraId="69671E85" w14:textId="44B44D40" w:rsidR="006278D5" w:rsidRPr="006278D5" w:rsidRDefault="006278D5" w:rsidP="006278D5">
      <w:pPr>
        <w:pStyle w:val="Odstavecseseznamem"/>
        <w:numPr>
          <w:ilvl w:val="0"/>
          <w:numId w:val="35"/>
        </w:numPr>
        <w:spacing w:before="120"/>
        <w:jc w:val="both"/>
      </w:pPr>
      <w:r w:rsidRPr="0097066D">
        <w:rPr>
          <w:bCs/>
          <w:bdr w:val="none" w:sz="0" w:space="0" w:color="auto" w:frame="1"/>
        </w:rPr>
        <w:t>události související s činností člověka, např. války, občanské nepokoje</w:t>
      </w:r>
      <w:r>
        <w:rPr>
          <w:bCs/>
          <w:bdr w:val="none" w:sz="0" w:space="0" w:color="auto" w:frame="1"/>
        </w:rPr>
        <w:t>,</w:t>
      </w:r>
    </w:p>
    <w:p w14:paraId="540460B9" w14:textId="62F98759" w:rsidR="006278D5" w:rsidRPr="006278D5" w:rsidRDefault="00D91152" w:rsidP="006278D5">
      <w:pPr>
        <w:pStyle w:val="Odstavecseseznamem"/>
        <w:numPr>
          <w:ilvl w:val="0"/>
          <w:numId w:val="35"/>
        </w:numPr>
        <w:spacing w:before="120"/>
        <w:jc w:val="both"/>
      </w:pPr>
      <w:r>
        <w:rPr>
          <w:bdr w:val="none" w:sz="0" w:space="0" w:color="auto" w:frame="1"/>
        </w:rPr>
        <w:t>epidemie a s tím případná související krizová a další opatření orgánů veřejné moci</w:t>
      </w:r>
      <w:r w:rsidR="006278D5" w:rsidRPr="0097066D">
        <w:rPr>
          <w:bCs/>
          <w:bdr w:val="none" w:sz="0" w:space="0" w:color="auto" w:frame="1"/>
        </w:rPr>
        <w:t>.</w:t>
      </w:r>
    </w:p>
    <w:p w14:paraId="7D5E052B" w14:textId="40D22F2B" w:rsidR="00D91152" w:rsidRDefault="00D91152" w:rsidP="006278D5">
      <w:pPr>
        <w:pStyle w:val="Odstavecseseznamem"/>
        <w:spacing w:before="120"/>
        <w:ind w:left="567"/>
        <w:jc w:val="both"/>
        <w:rPr>
          <w:bCs/>
        </w:rPr>
      </w:pPr>
      <w:r>
        <w:t>Smluvní strany sjednávají, že za mimořádnou událost, okolnost či překážku se nepovažují krizová či jiná opatření, nouzový stav atp., které v době podání nabídky byly vyhlášeny/stanoveny, tj. zejména opatření a nouzový stav v souvislostí epidemií koronaviru označovaného jako SARS CoV-2 (způsobujícího nemoc COVID-19, jak může být virus také v praxi označován), a že veškerá tato opatření či nouzový stav byly již zhotovitelem zohledněny v rámci jeho nabídky.</w:t>
      </w:r>
    </w:p>
    <w:p w14:paraId="2B325E26" w14:textId="4BB86DED" w:rsidR="006278D5" w:rsidRPr="006278D5" w:rsidRDefault="006278D5" w:rsidP="006278D5">
      <w:pPr>
        <w:pStyle w:val="Odstavecseseznamem"/>
        <w:spacing w:before="120"/>
        <w:ind w:left="567"/>
        <w:jc w:val="both"/>
      </w:pPr>
      <w:r w:rsidRPr="006278D5">
        <w:rPr>
          <w:bCs/>
        </w:rPr>
        <w:t>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smlouvy</w:t>
      </w:r>
      <w:r>
        <w:rPr>
          <w:bCs/>
        </w:rPr>
        <w:t>.</w:t>
      </w:r>
    </w:p>
    <w:p w14:paraId="51D88CCD" w14:textId="18BB565F" w:rsidR="00A864EC" w:rsidRPr="00117F15" w:rsidRDefault="008A0DA3" w:rsidP="00BD28A2">
      <w:pPr>
        <w:pStyle w:val="Odstavecseseznamem"/>
        <w:numPr>
          <w:ilvl w:val="0"/>
          <w:numId w:val="5"/>
        </w:numPr>
        <w:spacing w:before="120"/>
        <w:ind w:left="567" w:hanging="567"/>
        <w:jc w:val="both"/>
      </w:pPr>
      <w:r w:rsidRPr="00117F15">
        <w:t>Zhotovitel</w:t>
      </w:r>
      <w:r w:rsidR="00F666F6" w:rsidRPr="00117F15">
        <w:t xml:space="preserve"> písemně oznámí objednateli dokončení díla nejpozději </w:t>
      </w:r>
      <w:r w:rsidR="00B21117">
        <w:t>2</w:t>
      </w:r>
      <w:r w:rsidR="0091322F" w:rsidRPr="00117F15">
        <w:t xml:space="preserve"> </w:t>
      </w:r>
      <w:r w:rsidR="00F666F6" w:rsidRPr="00117F15">
        <w:t xml:space="preserve">kalendářní </w:t>
      </w:r>
      <w:r w:rsidRPr="00117F15">
        <w:t>dny</w:t>
      </w:r>
      <w:r w:rsidR="0091322F" w:rsidRPr="00117F15">
        <w:t xml:space="preserve"> </w:t>
      </w:r>
      <w:r w:rsidR="00F666F6" w:rsidRPr="00117F15">
        <w:t xml:space="preserve">předem </w:t>
      </w:r>
      <w:r w:rsidR="005A248E" w:rsidRPr="00117F15">
        <w:t>e-mailem na adresu</w:t>
      </w:r>
      <w:r w:rsidRPr="00117F15">
        <w:t xml:space="preserve">: </w:t>
      </w:r>
      <w:r w:rsidR="00BD28A2" w:rsidRPr="00BD28A2">
        <w:t>Jiri.Osmancik@dpo.cz</w:t>
      </w:r>
      <w:r w:rsidR="00782B91" w:rsidRPr="00117F15">
        <w:t>.</w:t>
      </w:r>
      <w:r w:rsidR="00F666F6" w:rsidRPr="00117F15">
        <w:t xml:space="preserve"> Poté oprávněná osoba objednatele vyzve </w:t>
      </w:r>
      <w:r w:rsidRPr="00117F15">
        <w:t>zhotovitel</w:t>
      </w:r>
      <w:r w:rsidR="00F666F6" w:rsidRPr="00117F15">
        <w:t xml:space="preserve">e k přejímacímu řízení nejpozději </w:t>
      </w:r>
      <w:r w:rsidR="00C6689A" w:rsidRPr="00117F15">
        <w:t>do</w:t>
      </w:r>
      <w:r w:rsidR="00F77D4C" w:rsidRPr="00117F15">
        <w:t xml:space="preserve"> </w:t>
      </w:r>
      <w:r w:rsidR="00B21117">
        <w:t>2</w:t>
      </w:r>
      <w:r w:rsidR="00F77D4C" w:rsidRPr="00117F15">
        <w:t xml:space="preserve"> </w:t>
      </w:r>
      <w:r w:rsidR="00F666F6" w:rsidRPr="00117F15">
        <w:t xml:space="preserve">kalendářních </w:t>
      </w:r>
      <w:r w:rsidR="0023024E" w:rsidRPr="00117F15">
        <w:t xml:space="preserve">dnů od doručení tohoto oznámení. </w:t>
      </w:r>
    </w:p>
    <w:p w14:paraId="7B9E64CB" w14:textId="2BDCAD81" w:rsidR="00BC1951" w:rsidRPr="00117F15" w:rsidRDefault="0023024E" w:rsidP="00382293">
      <w:pPr>
        <w:pStyle w:val="Odstavecseseznamem"/>
        <w:numPr>
          <w:ilvl w:val="0"/>
          <w:numId w:val="5"/>
        </w:numPr>
        <w:spacing w:before="120"/>
        <w:ind w:left="567" w:hanging="567"/>
        <w:jc w:val="both"/>
      </w:pPr>
      <w:r w:rsidRPr="00117F15">
        <w:t xml:space="preserve">O předání a převzetí dokončeného díla bude sepsán Protokol o předání a převzetí díla, ve kterém budou mimo jiné také uvedeny i vady a nedodělky s termínem jejich odstranění. Protokol bude podepsán oběma stranami, zástupci ve věcech technických uvedených </w:t>
      </w:r>
      <w:r w:rsidR="004D6C22">
        <w:t xml:space="preserve">v </w:t>
      </w:r>
      <w:r w:rsidR="00101025" w:rsidRPr="00117F15">
        <w:t>záh</w:t>
      </w:r>
      <w:r w:rsidR="00F95B9E" w:rsidRPr="00117F15">
        <w:t>l</w:t>
      </w:r>
      <w:r w:rsidR="00101025" w:rsidRPr="00117F15">
        <w:t>aví této smlouvy</w:t>
      </w:r>
      <w:r w:rsidRPr="00117F15">
        <w:t xml:space="preserve">. Návrh protokolu zpracuje </w:t>
      </w:r>
      <w:r w:rsidR="008A0DA3" w:rsidRPr="00117F15">
        <w:t>zhotovitel</w:t>
      </w:r>
      <w:r w:rsidRPr="00117F15">
        <w:t xml:space="preserve"> a zašle jej objednateli k odsouhlasení.</w:t>
      </w:r>
    </w:p>
    <w:p w14:paraId="068DB52A" w14:textId="77777777" w:rsidR="00BC1951" w:rsidRPr="00117F15" w:rsidRDefault="008A0DA3" w:rsidP="00382293">
      <w:pPr>
        <w:pStyle w:val="Odstavecseseznamem"/>
        <w:numPr>
          <w:ilvl w:val="0"/>
          <w:numId w:val="5"/>
        </w:numPr>
        <w:spacing w:before="120"/>
        <w:ind w:left="567" w:hanging="567"/>
        <w:jc w:val="both"/>
      </w:pPr>
      <w:r w:rsidRPr="00117F15">
        <w:t>Zhotovitel</w:t>
      </w:r>
      <w:r w:rsidR="00F666F6" w:rsidRPr="00117F15">
        <w:t xml:space="preserve"> se zavazuje vyklidit </w:t>
      </w:r>
      <w:r w:rsidR="00782B91" w:rsidRPr="00117F15">
        <w:t xml:space="preserve">pracoviště </w:t>
      </w:r>
      <w:r w:rsidR="00F666F6" w:rsidRPr="00117F15">
        <w:t xml:space="preserve">a uvést </w:t>
      </w:r>
      <w:r w:rsidR="00A06EF2" w:rsidRPr="00117F15">
        <w:t xml:space="preserve">dotčené </w:t>
      </w:r>
      <w:r w:rsidR="005A248E" w:rsidRPr="00117F15">
        <w:t xml:space="preserve">místnosti </w:t>
      </w:r>
      <w:r w:rsidR="00F666F6" w:rsidRPr="00117F15">
        <w:t xml:space="preserve">do náležitého stavu nejpozději do </w:t>
      </w:r>
      <w:r w:rsidR="00A864EC" w:rsidRPr="00117F15">
        <w:t>5ti </w:t>
      </w:r>
      <w:r w:rsidR="00F666F6" w:rsidRPr="00117F15">
        <w:t xml:space="preserve">kalendářních dnů po převzetí díla jako celku objednatelem. O vyklizení </w:t>
      </w:r>
      <w:r w:rsidR="00782B91" w:rsidRPr="00117F15">
        <w:t>pracovi</w:t>
      </w:r>
      <w:r w:rsidR="00F666F6" w:rsidRPr="00117F15">
        <w:t xml:space="preserve">ště </w:t>
      </w:r>
      <w:r w:rsidR="005A248E" w:rsidRPr="00117F15">
        <w:t xml:space="preserve">a provedení úklidu </w:t>
      </w:r>
      <w:r w:rsidR="00A06EF2" w:rsidRPr="00117F15">
        <w:t xml:space="preserve">obě </w:t>
      </w:r>
      <w:r w:rsidR="00F666F6" w:rsidRPr="00117F15">
        <w:t xml:space="preserve">strany sepíší protokol potvrzující </w:t>
      </w:r>
      <w:r w:rsidR="00581CE5" w:rsidRPr="00117F15">
        <w:t xml:space="preserve">předání a </w:t>
      </w:r>
      <w:r w:rsidR="00F666F6" w:rsidRPr="00117F15">
        <w:t>převzetí vyklizeného staveniště.</w:t>
      </w:r>
      <w:r w:rsidR="00A06EF2" w:rsidRPr="00117F15">
        <w:t xml:space="preserve"> Případnou vzniklou škodu se </w:t>
      </w:r>
      <w:r w:rsidRPr="00117F15">
        <w:t>zhotovitel</w:t>
      </w:r>
      <w:r w:rsidR="00A06EF2" w:rsidRPr="00117F15">
        <w:t xml:space="preserve"> zavazuje uhradit.</w:t>
      </w:r>
    </w:p>
    <w:p w14:paraId="056BB1A7" w14:textId="77777777" w:rsidR="00BC1951" w:rsidRPr="00BC0E7B" w:rsidRDefault="00F666F6">
      <w:pPr>
        <w:pStyle w:val="Nadpis1"/>
        <w:numPr>
          <w:ilvl w:val="0"/>
          <w:numId w:val="4"/>
        </w:numPr>
        <w:spacing w:before="240" w:after="240"/>
        <w:ind w:left="851" w:right="0" w:hanging="851"/>
        <w:jc w:val="center"/>
      </w:pPr>
      <w:r w:rsidRPr="0097783E">
        <w:t>Cena předmětu smlouvy</w:t>
      </w:r>
    </w:p>
    <w:p w14:paraId="0F8AF949" w14:textId="63202AD4" w:rsidR="00C1164F" w:rsidRPr="00117F15" w:rsidRDefault="00F666F6" w:rsidP="00382293">
      <w:pPr>
        <w:pStyle w:val="Odstavecseseznamem"/>
        <w:numPr>
          <w:ilvl w:val="0"/>
          <w:numId w:val="6"/>
        </w:numPr>
        <w:spacing w:before="120"/>
        <w:ind w:left="567" w:hanging="567"/>
        <w:jc w:val="both"/>
        <w:rPr>
          <w:b/>
          <w:color w:val="FF0000"/>
        </w:rPr>
      </w:pPr>
      <w:r w:rsidRPr="00117F15">
        <w:t xml:space="preserve">Cena je stanovena ve smyslu nabídky </w:t>
      </w:r>
      <w:r w:rsidR="008A0DA3" w:rsidRPr="00117F15">
        <w:t>zhotovitel</w:t>
      </w:r>
      <w:r w:rsidRPr="00117F15">
        <w:t>e jako cena nejvýše přípustná, obsahující veškeré náklady</w:t>
      </w:r>
      <w:r w:rsidR="00B73FF4" w:rsidRPr="00117F15">
        <w:t xml:space="preserve"> </w:t>
      </w:r>
      <w:r w:rsidR="004D6C22">
        <w:t xml:space="preserve">na provedení předmětu smlouvy </w:t>
      </w:r>
      <w:r w:rsidR="00B73FF4" w:rsidRPr="00117F15">
        <w:t xml:space="preserve">dle čl. </w:t>
      </w:r>
      <w:r w:rsidR="004D6C22">
        <w:t>I.</w:t>
      </w:r>
      <w:r w:rsidR="00597348">
        <w:t xml:space="preserve"> </w:t>
      </w:r>
      <w:r w:rsidR="00B73FF4" w:rsidRPr="00117F15">
        <w:t>této smlouvy. Cena je</w:t>
      </w:r>
      <w:r w:rsidRPr="00117F15">
        <w:t xml:space="preserve"> platná po celou dobu provádění díla, překročitelná pouze při splnění podmínek, uvedených v bodě </w:t>
      </w:r>
      <w:r w:rsidR="00811D7F" w:rsidRPr="00117F15">
        <w:t>5</w:t>
      </w:r>
      <w:r w:rsidR="00A80438" w:rsidRPr="00117F15">
        <w:t>.3</w:t>
      </w:r>
      <w:r w:rsidR="00C731BA" w:rsidRPr="00117F15">
        <w:t>.</w:t>
      </w:r>
    </w:p>
    <w:p w14:paraId="618A2009" w14:textId="7C820563" w:rsidR="00C1164F" w:rsidRPr="00117F15" w:rsidRDefault="00782B91" w:rsidP="005E1FEF">
      <w:pPr>
        <w:pStyle w:val="Zkladntext"/>
        <w:numPr>
          <w:ilvl w:val="5"/>
          <w:numId w:val="31"/>
        </w:numPr>
        <w:tabs>
          <w:tab w:val="left" w:pos="6237"/>
        </w:tabs>
        <w:spacing w:before="120" w:after="0" w:line="240" w:lineRule="auto"/>
        <w:ind w:left="993" w:hanging="426"/>
        <w:jc w:val="both"/>
        <w:rPr>
          <w:b/>
          <w:szCs w:val="22"/>
          <w:lang w:val="cs-CZ"/>
        </w:rPr>
      </w:pPr>
      <w:r w:rsidRPr="00117F15">
        <w:rPr>
          <w:b/>
          <w:szCs w:val="22"/>
          <w:lang w:val="cs-CZ"/>
        </w:rPr>
        <w:t>Cena</w:t>
      </w:r>
      <w:r w:rsidR="00C1164F" w:rsidRPr="00117F15">
        <w:rPr>
          <w:b/>
          <w:szCs w:val="22"/>
          <w:lang w:val="cs-CZ"/>
        </w:rPr>
        <w:t xml:space="preserve"> celkem</w:t>
      </w:r>
      <w:r w:rsidRPr="00117F15">
        <w:rPr>
          <w:b/>
          <w:szCs w:val="22"/>
          <w:lang w:val="cs-CZ"/>
        </w:rPr>
        <w:t>:</w:t>
      </w:r>
      <w:r w:rsidRPr="00117F15">
        <w:rPr>
          <w:b/>
          <w:szCs w:val="22"/>
          <w:lang w:val="cs-CZ"/>
        </w:rPr>
        <w:tab/>
      </w:r>
      <w:r w:rsidR="0091322F" w:rsidRPr="00117F15">
        <w:rPr>
          <w:b/>
          <w:szCs w:val="22"/>
          <w:lang w:val="cs-CZ"/>
        </w:rPr>
        <w:t xml:space="preserve">  </w:t>
      </w:r>
      <w:r w:rsidR="00C1164F" w:rsidRPr="00117F15">
        <w:rPr>
          <w:b/>
          <w:szCs w:val="22"/>
          <w:lang w:val="cs-CZ"/>
        </w:rPr>
        <w:tab/>
      </w:r>
      <w:r w:rsidR="005E1FEF" w:rsidRPr="002B03EC">
        <w:rPr>
          <w:bCs/>
          <w:highlight w:val="cyan"/>
        </w:rPr>
        <w:t>…</w:t>
      </w:r>
      <w:r w:rsidRPr="00117F15">
        <w:rPr>
          <w:b/>
          <w:szCs w:val="22"/>
          <w:lang w:val="cs-CZ"/>
        </w:rPr>
        <w:t>,- Kč</w:t>
      </w:r>
      <w:r w:rsidR="0091322F" w:rsidRPr="00117F15">
        <w:rPr>
          <w:b/>
          <w:szCs w:val="22"/>
          <w:lang w:val="cs-CZ"/>
        </w:rPr>
        <w:t xml:space="preserve"> </w:t>
      </w:r>
      <w:r w:rsidR="00CD5698" w:rsidRPr="00117F15">
        <w:rPr>
          <w:b/>
          <w:szCs w:val="22"/>
          <w:lang w:val="cs-CZ"/>
        </w:rPr>
        <w:t>bez DPH</w:t>
      </w:r>
    </w:p>
    <w:p w14:paraId="0AFBF428" w14:textId="77777777" w:rsidR="00F666F6" w:rsidRPr="00117F15" w:rsidRDefault="00161E62" w:rsidP="005E1FEF">
      <w:pPr>
        <w:pStyle w:val="Zkladntext"/>
        <w:spacing w:before="120" w:after="0" w:line="240" w:lineRule="auto"/>
        <w:ind w:left="567"/>
        <w:jc w:val="both"/>
        <w:rPr>
          <w:b/>
          <w:szCs w:val="22"/>
          <w:lang w:val="cs-CZ"/>
        </w:rPr>
      </w:pPr>
      <w:r w:rsidRPr="00117F15">
        <w:rPr>
          <w:i/>
          <w:color w:val="00B0F0"/>
          <w:szCs w:val="22"/>
          <w:lang w:val="cs-CZ"/>
        </w:rPr>
        <w:t>(POZN.: doplní</w:t>
      </w:r>
      <w:r w:rsidR="00A8431A" w:rsidRPr="00117F15">
        <w:rPr>
          <w:i/>
          <w:color w:val="00B0F0"/>
          <w:szCs w:val="22"/>
          <w:lang w:val="cs-CZ"/>
        </w:rPr>
        <w:t xml:space="preserve"> </w:t>
      </w:r>
      <w:r w:rsidR="008A0DA3" w:rsidRPr="00117F15">
        <w:rPr>
          <w:i/>
          <w:color w:val="00B0F0"/>
          <w:szCs w:val="22"/>
          <w:lang w:val="cs-CZ"/>
        </w:rPr>
        <w:t>zhotovitel</w:t>
      </w:r>
      <w:r w:rsidRPr="00117F15">
        <w:rPr>
          <w:i/>
          <w:color w:val="00B0F0"/>
          <w:szCs w:val="22"/>
          <w:lang w:val="cs-CZ"/>
        </w:rPr>
        <w:t xml:space="preserve"> v souladu se svou</w:t>
      </w:r>
      <w:r w:rsidR="00A8431A" w:rsidRPr="00117F15">
        <w:rPr>
          <w:i/>
          <w:color w:val="00B0F0"/>
          <w:szCs w:val="22"/>
          <w:lang w:val="cs-CZ"/>
        </w:rPr>
        <w:t xml:space="preserve"> </w:t>
      </w:r>
      <w:r w:rsidRPr="00117F15">
        <w:rPr>
          <w:i/>
          <w:color w:val="00B0F0"/>
          <w:szCs w:val="22"/>
          <w:lang w:val="cs-CZ"/>
        </w:rPr>
        <w:t>nabídkou. Uvedená</w:t>
      </w:r>
      <w:r w:rsidR="00A8431A" w:rsidRPr="00117F15">
        <w:rPr>
          <w:i/>
          <w:color w:val="00B0F0"/>
          <w:szCs w:val="22"/>
          <w:lang w:val="cs-CZ"/>
        </w:rPr>
        <w:t xml:space="preserve"> </w:t>
      </w:r>
      <w:r w:rsidRPr="00117F15">
        <w:rPr>
          <w:i/>
          <w:color w:val="00B0F0"/>
          <w:szCs w:val="22"/>
          <w:lang w:val="cs-CZ"/>
        </w:rPr>
        <w:t>cena</w:t>
      </w:r>
      <w:r w:rsidR="00A8431A" w:rsidRPr="00117F15">
        <w:rPr>
          <w:i/>
          <w:color w:val="00B0F0"/>
          <w:szCs w:val="22"/>
          <w:lang w:val="cs-CZ"/>
        </w:rPr>
        <w:t xml:space="preserve"> </w:t>
      </w:r>
      <w:r w:rsidRPr="00117F15">
        <w:rPr>
          <w:i/>
          <w:color w:val="00B0F0"/>
          <w:szCs w:val="22"/>
          <w:lang w:val="cs-CZ"/>
        </w:rPr>
        <w:t>celkem</w:t>
      </w:r>
      <w:r w:rsidR="00A8431A" w:rsidRPr="00117F15">
        <w:rPr>
          <w:i/>
          <w:color w:val="00B0F0"/>
          <w:szCs w:val="22"/>
          <w:lang w:val="cs-CZ"/>
        </w:rPr>
        <w:t xml:space="preserve"> </w:t>
      </w:r>
      <w:r w:rsidRPr="00117F15">
        <w:rPr>
          <w:i/>
          <w:color w:val="00B0F0"/>
          <w:szCs w:val="22"/>
          <w:lang w:val="cs-CZ"/>
        </w:rPr>
        <w:t>bude</w:t>
      </w:r>
      <w:r w:rsidR="00A8431A" w:rsidRPr="00117F15">
        <w:rPr>
          <w:i/>
          <w:color w:val="00B0F0"/>
          <w:szCs w:val="22"/>
          <w:lang w:val="cs-CZ"/>
        </w:rPr>
        <w:t xml:space="preserve"> </w:t>
      </w:r>
      <w:r w:rsidRPr="00117F15">
        <w:rPr>
          <w:i/>
          <w:color w:val="00B0F0"/>
          <w:szCs w:val="22"/>
          <w:lang w:val="cs-CZ"/>
        </w:rPr>
        <w:t>předmětem</w:t>
      </w:r>
      <w:r w:rsidR="00A8431A" w:rsidRPr="00117F15">
        <w:rPr>
          <w:i/>
          <w:color w:val="00B0F0"/>
          <w:szCs w:val="22"/>
          <w:lang w:val="cs-CZ"/>
        </w:rPr>
        <w:t xml:space="preserve"> </w:t>
      </w:r>
      <w:r w:rsidRPr="00117F15">
        <w:rPr>
          <w:i/>
          <w:color w:val="00B0F0"/>
          <w:szCs w:val="22"/>
          <w:lang w:val="cs-CZ"/>
        </w:rPr>
        <w:t>hodnocení. Poté</w:t>
      </w:r>
      <w:r w:rsidR="00A8431A" w:rsidRPr="00117F15">
        <w:rPr>
          <w:i/>
          <w:color w:val="00B0F0"/>
          <w:szCs w:val="22"/>
          <w:lang w:val="cs-CZ"/>
        </w:rPr>
        <w:t xml:space="preserve"> </w:t>
      </w:r>
      <w:r w:rsidRPr="00117F15">
        <w:rPr>
          <w:i/>
          <w:color w:val="00B0F0"/>
          <w:szCs w:val="22"/>
          <w:lang w:val="cs-CZ"/>
        </w:rPr>
        <w:t>poznámku</w:t>
      </w:r>
      <w:r w:rsidR="00A8431A" w:rsidRPr="00117F15">
        <w:rPr>
          <w:i/>
          <w:color w:val="00B0F0"/>
          <w:szCs w:val="22"/>
          <w:lang w:val="cs-CZ"/>
        </w:rPr>
        <w:t xml:space="preserve"> </w:t>
      </w:r>
      <w:r w:rsidRPr="00117F15">
        <w:rPr>
          <w:i/>
          <w:color w:val="00B0F0"/>
          <w:szCs w:val="22"/>
          <w:lang w:val="cs-CZ"/>
        </w:rPr>
        <w:t>vymaže)</w:t>
      </w:r>
    </w:p>
    <w:p w14:paraId="7ED251CF" w14:textId="2ECC670B" w:rsidR="00BC1951" w:rsidRPr="00117F15" w:rsidRDefault="00BF5CC4" w:rsidP="00382293">
      <w:pPr>
        <w:pStyle w:val="Odstavecseseznamem"/>
        <w:numPr>
          <w:ilvl w:val="0"/>
          <w:numId w:val="6"/>
        </w:numPr>
        <w:spacing w:before="120"/>
        <w:ind w:left="567" w:hanging="567"/>
        <w:jc w:val="both"/>
      </w:pPr>
      <w:r>
        <w:t>P</w:t>
      </w:r>
      <w:r w:rsidRPr="00250C4B">
        <w:t>lnění podléhá režimu přenesení daňové povinnosti dle § 92e zákona č. 235/2004</w:t>
      </w:r>
      <w:r>
        <w:t xml:space="preserve"> Sb., o dani z přidané hodnoty </w:t>
      </w:r>
      <w:r w:rsidRPr="00250C4B">
        <w:t xml:space="preserve">v platném znění. </w:t>
      </w:r>
      <w:r w:rsidR="008A0DA3" w:rsidRPr="00117F15">
        <w:t>Zhotovitel</w:t>
      </w:r>
      <w:r w:rsidR="00647E5C" w:rsidRPr="00117F15">
        <w:t xml:space="preserve"> bude fakturovat bez daně z přidané hodnoty, daň je povinen přiznat a zaplatit objednatel. Faktura bude mít náležitosti dle § 29 odst. 1 písm. a) až j) a dle § 29 odst. 2, písm. c) zákona o DPH.</w:t>
      </w:r>
      <w:r w:rsidR="00A8431A" w:rsidRPr="00117F15">
        <w:t xml:space="preserve"> </w:t>
      </w:r>
      <w:r w:rsidR="00F666F6" w:rsidRPr="00117F15">
        <w:t>Objednatel prohlašuje, že financování prací a dodávek, které jsou předmětem této smlouvy, má zajištěno.</w:t>
      </w:r>
    </w:p>
    <w:p w14:paraId="659963A4" w14:textId="55634973" w:rsidR="00BC1951" w:rsidRPr="00117F15" w:rsidRDefault="00F666F6" w:rsidP="00382293">
      <w:pPr>
        <w:pStyle w:val="Odstavecseseznamem"/>
        <w:numPr>
          <w:ilvl w:val="0"/>
          <w:numId w:val="6"/>
        </w:numPr>
        <w:spacing w:before="120"/>
        <w:ind w:left="567" w:hanging="567"/>
        <w:jc w:val="both"/>
      </w:pPr>
      <w:r w:rsidRPr="00117F15">
        <w:t>Výši sjednané ceny lze překročit pouze</w:t>
      </w:r>
      <w:r w:rsidR="00A12BEA">
        <w:t xml:space="preserve"> na základě dohody smluvních stran formou písemného dodatku k této smlouvě, a to pouze</w:t>
      </w:r>
      <w:r w:rsidRPr="00117F15">
        <w:t xml:space="preserve"> v případě:</w:t>
      </w:r>
    </w:p>
    <w:p w14:paraId="489064B7" w14:textId="77777777" w:rsidR="00BC1951" w:rsidRPr="00117F15" w:rsidRDefault="00A8431A" w:rsidP="00382293">
      <w:pPr>
        <w:pStyle w:val="Zkladntext"/>
        <w:numPr>
          <w:ilvl w:val="0"/>
          <w:numId w:val="7"/>
        </w:numPr>
        <w:spacing w:before="120" w:after="0" w:line="240" w:lineRule="auto"/>
        <w:ind w:left="851" w:hanging="284"/>
        <w:jc w:val="both"/>
        <w:rPr>
          <w:szCs w:val="22"/>
          <w:lang w:val="cs-CZ"/>
        </w:rPr>
      </w:pPr>
      <w:r w:rsidRPr="00117F15">
        <w:rPr>
          <w:szCs w:val="22"/>
          <w:lang w:val="cs-CZ"/>
        </w:rPr>
        <w:t>O</w:t>
      </w:r>
      <w:r w:rsidR="00DA0D33" w:rsidRPr="00117F15">
        <w:rPr>
          <w:szCs w:val="22"/>
          <w:lang w:val="cs-CZ"/>
        </w:rPr>
        <w:t>důvodněných</w:t>
      </w:r>
      <w:r w:rsidRPr="00117F15">
        <w:rPr>
          <w:szCs w:val="22"/>
          <w:lang w:val="cs-CZ"/>
        </w:rPr>
        <w:t xml:space="preserve"> </w:t>
      </w:r>
      <w:r w:rsidR="00DA0D33" w:rsidRPr="00117F15">
        <w:rPr>
          <w:szCs w:val="22"/>
          <w:lang w:val="cs-CZ"/>
        </w:rPr>
        <w:t>změn a doplňků</w:t>
      </w:r>
      <w:r w:rsidRPr="00117F15">
        <w:rPr>
          <w:szCs w:val="22"/>
          <w:lang w:val="cs-CZ"/>
        </w:rPr>
        <w:t xml:space="preserve"> </w:t>
      </w:r>
      <w:r w:rsidR="00DA0D33" w:rsidRPr="00117F15">
        <w:rPr>
          <w:szCs w:val="22"/>
          <w:lang w:val="cs-CZ"/>
        </w:rPr>
        <w:t>technické</w:t>
      </w:r>
      <w:r w:rsidRPr="00117F15">
        <w:rPr>
          <w:szCs w:val="22"/>
          <w:lang w:val="cs-CZ"/>
        </w:rPr>
        <w:t xml:space="preserve"> </w:t>
      </w:r>
      <w:r w:rsidR="00DA0D33" w:rsidRPr="00117F15">
        <w:rPr>
          <w:szCs w:val="22"/>
          <w:lang w:val="cs-CZ"/>
        </w:rPr>
        <w:t>specifikace</w:t>
      </w:r>
      <w:r w:rsidRPr="00117F15">
        <w:rPr>
          <w:szCs w:val="22"/>
          <w:lang w:val="cs-CZ"/>
        </w:rPr>
        <w:t xml:space="preserve"> </w:t>
      </w:r>
      <w:r w:rsidR="00DA0D33" w:rsidRPr="00117F15">
        <w:rPr>
          <w:szCs w:val="22"/>
          <w:lang w:val="cs-CZ"/>
        </w:rPr>
        <w:t>předmětu</w:t>
      </w:r>
      <w:r w:rsidRPr="00117F15">
        <w:rPr>
          <w:szCs w:val="22"/>
          <w:lang w:val="cs-CZ"/>
        </w:rPr>
        <w:t xml:space="preserve"> </w:t>
      </w:r>
      <w:r w:rsidR="00DA0D33" w:rsidRPr="00117F15">
        <w:rPr>
          <w:szCs w:val="22"/>
          <w:lang w:val="cs-CZ"/>
        </w:rPr>
        <w:t>plnění, a to však</w:t>
      </w:r>
      <w:r w:rsidRPr="00117F15">
        <w:rPr>
          <w:szCs w:val="22"/>
          <w:lang w:val="cs-CZ"/>
        </w:rPr>
        <w:t xml:space="preserve"> </w:t>
      </w:r>
      <w:r w:rsidR="00DA0D33" w:rsidRPr="00117F15">
        <w:rPr>
          <w:szCs w:val="22"/>
          <w:lang w:val="cs-CZ"/>
        </w:rPr>
        <w:t>pouze a výlučně</w:t>
      </w:r>
      <w:r w:rsidRPr="00117F15">
        <w:rPr>
          <w:szCs w:val="22"/>
          <w:lang w:val="cs-CZ"/>
        </w:rPr>
        <w:t xml:space="preserve"> </w:t>
      </w:r>
      <w:r w:rsidR="00DA0D33" w:rsidRPr="00117F15">
        <w:rPr>
          <w:szCs w:val="22"/>
          <w:lang w:val="cs-CZ"/>
        </w:rPr>
        <w:t>na</w:t>
      </w:r>
      <w:r w:rsidRPr="00117F15">
        <w:rPr>
          <w:szCs w:val="22"/>
          <w:lang w:val="cs-CZ"/>
        </w:rPr>
        <w:t xml:space="preserve"> </w:t>
      </w:r>
      <w:r w:rsidR="00DA0D33" w:rsidRPr="00117F15">
        <w:rPr>
          <w:szCs w:val="22"/>
          <w:lang w:val="cs-CZ"/>
        </w:rPr>
        <w:t>základě</w:t>
      </w:r>
      <w:r w:rsidRPr="00117F15">
        <w:rPr>
          <w:szCs w:val="22"/>
          <w:lang w:val="cs-CZ"/>
        </w:rPr>
        <w:t xml:space="preserve"> </w:t>
      </w:r>
      <w:r w:rsidR="00DA0D33" w:rsidRPr="00117F15">
        <w:rPr>
          <w:szCs w:val="22"/>
          <w:lang w:val="cs-CZ"/>
        </w:rPr>
        <w:t>požadavku</w:t>
      </w:r>
      <w:r w:rsidRPr="00117F15">
        <w:rPr>
          <w:szCs w:val="22"/>
          <w:lang w:val="cs-CZ"/>
        </w:rPr>
        <w:t xml:space="preserve"> </w:t>
      </w:r>
      <w:r w:rsidR="00DA0D33" w:rsidRPr="00117F15">
        <w:rPr>
          <w:szCs w:val="22"/>
          <w:lang w:val="cs-CZ"/>
        </w:rPr>
        <w:t>ze</w:t>
      </w:r>
      <w:r w:rsidRPr="00117F15">
        <w:rPr>
          <w:szCs w:val="22"/>
          <w:lang w:val="cs-CZ"/>
        </w:rPr>
        <w:t xml:space="preserve"> </w:t>
      </w:r>
      <w:r w:rsidR="00DA0D33" w:rsidRPr="00117F15">
        <w:rPr>
          <w:szCs w:val="22"/>
          <w:lang w:val="cs-CZ"/>
        </w:rPr>
        <w:t>strany</w:t>
      </w:r>
      <w:r w:rsidRPr="00117F15">
        <w:rPr>
          <w:szCs w:val="22"/>
          <w:lang w:val="cs-CZ"/>
        </w:rPr>
        <w:t xml:space="preserve"> </w:t>
      </w:r>
      <w:r w:rsidR="00DA0D33" w:rsidRPr="00117F15">
        <w:rPr>
          <w:szCs w:val="22"/>
          <w:lang w:val="cs-CZ"/>
        </w:rPr>
        <w:t>objednatele</w:t>
      </w:r>
      <w:r w:rsidR="007E4419" w:rsidRPr="00117F15">
        <w:rPr>
          <w:szCs w:val="22"/>
          <w:lang w:val="cs-CZ"/>
        </w:rPr>
        <w:t>,</w:t>
      </w:r>
    </w:p>
    <w:p w14:paraId="6674AE06" w14:textId="77777777" w:rsidR="00BC1951" w:rsidRPr="00117F15" w:rsidRDefault="00DA0D33" w:rsidP="00382293">
      <w:pPr>
        <w:pStyle w:val="Zkladntext"/>
        <w:numPr>
          <w:ilvl w:val="0"/>
          <w:numId w:val="7"/>
        </w:numPr>
        <w:spacing w:before="120" w:after="0" w:line="240" w:lineRule="auto"/>
        <w:ind w:left="851" w:hanging="284"/>
        <w:jc w:val="both"/>
        <w:rPr>
          <w:szCs w:val="22"/>
          <w:lang w:val="cs-CZ"/>
        </w:rPr>
      </w:pPr>
      <w:r w:rsidRPr="00117F15">
        <w:rPr>
          <w:szCs w:val="22"/>
          <w:lang w:val="cs-CZ"/>
        </w:rPr>
        <w:t>pokud v průběhu</w:t>
      </w:r>
      <w:r w:rsidR="0091322F" w:rsidRPr="00117F15">
        <w:rPr>
          <w:szCs w:val="22"/>
          <w:lang w:val="cs-CZ"/>
        </w:rPr>
        <w:t xml:space="preserve"> </w:t>
      </w:r>
      <w:r w:rsidRPr="00117F15">
        <w:rPr>
          <w:szCs w:val="22"/>
          <w:lang w:val="cs-CZ"/>
        </w:rPr>
        <w:t>plnění</w:t>
      </w:r>
      <w:r w:rsidR="0091322F" w:rsidRPr="00117F15">
        <w:rPr>
          <w:szCs w:val="22"/>
          <w:lang w:val="cs-CZ"/>
        </w:rPr>
        <w:t xml:space="preserve"> </w:t>
      </w:r>
      <w:r w:rsidRPr="00117F15">
        <w:rPr>
          <w:szCs w:val="22"/>
          <w:lang w:val="cs-CZ"/>
        </w:rPr>
        <w:t>dojde</w:t>
      </w:r>
      <w:r w:rsidR="0091322F" w:rsidRPr="00117F15">
        <w:rPr>
          <w:szCs w:val="22"/>
          <w:lang w:val="cs-CZ"/>
        </w:rPr>
        <w:t xml:space="preserve"> </w:t>
      </w:r>
      <w:r w:rsidRPr="00117F15">
        <w:rPr>
          <w:szCs w:val="22"/>
          <w:lang w:val="cs-CZ"/>
        </w:rPr>
        <w:t>ke</w:t>
      </w:r>
      <w:r w:rsidR="0091322F" w:rsidRPr="00117F15">
        <w:rPr>
          <w:szCs w:val="22"/>
          <w:lang w:val="cs-CZ"/>
        </w:rPr>
        <w:t xml:space="preserve"> </w:t>
      </w:r>
      <w:r w:rsidRPr="00117F15">
        <w:rPr>
          <w:szCs w:val="22"/>
          <w:lang w:val="cs-CZ"/>
        </w:rPr>
        <w:t>změnám</w:t>
      </w:r>
      <w:r w:rsidR="0091322F" w:rsidRPr="00117F15">
        <w:rPr>
          <w:szCs w:val="22"/>
          <w:lang w:val="cs-CZ"/>
        </w:rPr>
        <w:t xml:space="preserve"> </w:t>
      </w:r>
      <w:r w:rsidRPr="00117F15">
        <w:rPr>
          <w:szCs w:val="22"/>
          <w:lang w:val="cs-CZ"/>
        </w:rPr>
        <w:t>legislativních</w:t>
      </w:r>
      <w:r w:rsidR="0091322F" w:rsidRPr="00117F15">
        <w:rPr>
          <w:szCs w:val="22"/>
          <w:lang w:val="cs-CZ"/>
        </w:rPr>
        <w:t xml:space="preserve"> </w:t>
      </w:r>
      <w:r w:rsidRPr="00117F15">
        <w:rPr>
          <w:szCs w:val="22"/>
          <w:lang w:val="cs-CZ"/>
        </w:rPr>
        <w:t>či</w:t>
      </w:r>
      <w:r w:rsidR="0091322F" w:rsidRPr="00117F15">
        <w:rPr>
          <w:szCs w:val="22"/>
          <w:lang w:val="cs-CZ"/>
        </w:rPr>
        <w:t xml:space="preserve"> </w:t>
      </w:r>
      <w:r w:rsidRPr="00117F15">
        <w:rPr>
          <w:szCs w:val="22"/>
          <w:lang w:val="cs-CZ"/>
        </w:rPr>
        <w:t>technických</w:t>
      </w:r>
      <w:r w:rsidR="0091322F" w:rsidRPr="00117F15">
        <w:rPr>
          <w:szCs w:val="22"/>
          <w:lang w:val="cs-CZ"/>
        </w:rPr>
        <w:t xml:space="preserve"> </w:t>
      </w:r>
      <w:r w:rsidRPr="00117F15">
        <w:rPr>
          <w:szCs w:val="22"/>
          <w:lang w:val="cs-CZ"/>
        </w:rPr>
        <w:t>předpisů a norem, které</w:t>
      </w:r>
      <w:r w:rsidR="0091322F" w:rsidRPr="00117F15">
        <w:rPr>
          <w:szCs w:val="22"/>
          <w:lang w:val="cs-CZ"/>
        </w:rPr>
        <w:t xml:space="preserve"> </w:t>
      </w:r>
      <w:r w:rsidRPr="00117F15">
        <w:rPr>
          <w:szCs w:val="22"/>
          <w:lang w:val="cs-CZ"/>
        </w:rPr>
        <w:t>budou</w:t>
      </w:r>
      <w:r w:rsidR="0091322F" w:rsidRPr="00117F15">
        <w:rPr>
          <w:szCs w:val="22"/>
          <w:lang w:val="cs-CZ"/>
        </w:rPr>
        <w:t xml:space="preserve"> </w:t>
      </w:r>
      <w:r w:rsidRPr="00117F15">
        <w:rPr>
          <w:szCs w:val="22"/>
          <w:lang w:val="cs-CZ"/>
        </w:rPr>
        <w:t>mít</w:t>
      </w:r>
      <w:r w:rsidR="0091322F" w:rsidRPr="00117F15">
        <w:rPr>
          <w:szCs w:val="22"/>
          <w:lang w:val="cs-CZ"/>
        </w:rPr>
        <w:t xml:space="preserve"> </w:t>
      </w:r>
      <w:r w:rsidRPr="00117F15">
        <w:rPr>
          <w:szCs w:val="22"/>
          <w:lang w:val="cs-CZ"/>
        </w:rPr>
        <w:t>prokazatelný</w:t>
      </w:r>
      <w:r w:rsidR="0091322F" w:rsidRPr="00117F15">
        <w:rPr>
          <w:szCs w:val="22"/>
          <w:lang w:val="cs-CZ"/>
        </w:rPr>
        <w:t xml:space="preserve"> </w:t>
      </w:r>
      <w:r w:rsidRPr="00117F15">
        <w:rPr>
          <w:szCs w:val="22"/>
          <w:lang w:val="cs-CZ"/>
        </w:rPr>
        <w:t>vliv</w:t>
      </w:r>
      <w:r w:rsidR="0091322F" w:rsidRPr="00117F15">
        <w:rPr>
          <w:szCs w:val="22"/>
          <w:lang w:val="cs-CZ"/>
        </w:rPr>
        <w:t xml:space="preserve"> </w:t>
      </w:r>
      <w:r w:rsidRPr="00117F15">
        <w:rPr>
          <w:szCs w:val="22"/>
          <w:lang w:val="cs-CZ"/>
        </w:rPr>
        <w:t>na</w:t>
      </w:r>
      <w:r w:rsidR="0091322F" w:rsidRPr="00117F15">
        <w:rPr>
          <w:szCs w:val="22"/>
          <w:lang w:val="cs-CZ"/>
        </w:rPr>
        <w:t xml:space="preserve"> </w:t>
      </w:r>
      <w:r w:rsidRPr="00117F15">
        <w:rPr>
          <w:szCs w:val="22"/>
          <w:lang w:val="cs-CZ"/>
        </w:rPr>
        <w:t>výši</w:t>
      </w:r>
      <w:r w:rsidR="0091322F" w:rsidRPr="00117F15">
        <w:rPr>
          <w:szCs w:val="22"/>
          <w:lang w:val="cs-CZ"/>
        </w:rPr>
        <w:t xml:space="preserve"> </w:t>
      </w:r>
      <w:r w:rsidRPr="00117F15">
        <w:rPr>
          <w:szCs w:val="22"/>
          <w:lang w:val="cs-CZ"/>
        </w:rPr>
        <w:t>sjednané</w:t>
      </w:r>
      <w:r w:rsidR="0091322F" w:rsidRPr="00117F15">
        <w:rPr>
          <w:szCs w:val="22"/>
          <w:lang w:val="cs-CZ"/>
        </w:rPr>
        <w:t xml:space="preserve"> </w:t>
      </w:r>
      <w:r w:rsidRPr="00117F15">
        <w:rPr>
          <w:szCs w:val="22"/>
          <w:lang w:val="cs-CZ"/>
        </w:rPr>
        <w:t>ceny.</w:t>
      </w:r>
    </w:p>
    <w:p w14:paraId="25450B73" w14:textId="77777777" w:rsidR="00BC1951" w:rsidRPr="00117F15" w:rsidRDefault="00F666F6" w:rsidP="00382293">
      <w:pPr>
        <w:pStyle w:val="Odstavecseseznamem"/>
        <w:numPr>
          <w:ilvl w:val="0"/>
          <w:numId w:val="6"/>
        </w:numPr>
        <w:spacing w:before="120"/>
        <w:ind w:left="567" w:hanging="567"/>
        <w:jc w:val="both"/>
      </w:pPr>
      <w:r w:rsidRPr="00117F15">
        <w:t>Cena obsahuje i případné zvýšené náklady spojené s vývojem cen vstupních nákladů, a to až do doby ukončení díla.</w:t>
      </w:r>
    </w:p>
    <w:p w14:paraId="64D50A80" w14:textId="16C20385" w:rsidR="00BC1951" w:rsidRPr="00117F15" w:rsidRDefault="00ED075D" w:rsidP="00382293">
      <w:pPr>
        <w:numPr>
          <w:ilvl w:val="0"/>
          <w:numId w:val="6"/>
        </w:numPr>
        <w:spacing w:before="120" w:line="240" w:lineRule="auto"/>
        <w:ind w:left="567" w:hanging="567"/>
        <w:jc w:val="both"/>
        <w:rPr>
          <w:rFonts w:ascii="Times New Roman" w:hAnsi="Times New Roman"/>
          <w:sz w:val="22"/>
          <w:szCs w:val="22"/>
          <w:lang w:val="cs-CZ"/>
        </w:rPr>
      </w:pPr>
      <w:r w:rsidRPr="00117F15">
        <w:rPr>
          <w:rFonts w:ascii="Times New Roman" w:hAnsi="Times New Roman"/>
          <w:sz w:val="22"/>
          <w:szCs w:val="22"/>
          <w:lang w:val="cs-CZ"/>
        </w:rPr>
        <w:lastRenderedPageBreak/>
        <w:t>V případě, že</w:t>
      </w:r>
      <w:r w:rsidR="0091322F" w:rsidRPr="00117F15">
        <w:rPr>
          <w:rFonts w:ascii="Times New Roman" w:hAnsi="Times New Roman"/>
          <w:sz w:val="22"/>
          <w:szCs w:val="22"/>
          <w:lang w:val="cs-CZ"/>
        </w:rPr>
        <w:t xml:space="preserve"> </w:t>
      </w:r>
      <w:r w:rsidRPr="00117F15">
        <w:rPr>
          <w:rFonts w:ascii="Times New Roman" w:hAnsi="Times New Roman"/>
          <w:sz w:val="22"/>
          <w:szCs w:val="22"/>
          <w:lang w:val="cs-CZ"/>
        </w:rPr>
        <w:t>bude</w:t>
      </w:r>
      <w:r w:rsidR="0091322F" w:rsidRPr="00117F15">
        <w:rPr>
          <w:rFonts w:ascii="Times New Roman" w:hAnsi="Times New Roman"/>
          <w:sz w:val="22"/>
          <w:szCs w:val="22"/>
          <w:lang w:val="cs-CZ"/>
        </w:rPr>
        <w:t xml:space="preserve"> </w:t>
      </w:r>
      <w:r w:rsidRPr="00117F15">
        <w:rPr>
          <w:rFonts w:ascii="Times New Roman" w:hAnsi="Times New Roman"/>
          <w:sz w:val="22"/>
          <w:szCs w:val="22"/>
          <w:lang w:val="cs-CZ"/>
        </w:rPr>
        <w:t>objednatel</w:t>
      </w:r>
      <w:r w:rsidR="0091322F" w:rsidRPr="00117F15">
        <w:rPr>
          <w:rFonts w:ascii="Times New Roman" w:hAnsi="Times New Roman"/>
          <w:sz w:val="22"/>
          <w:szCs w:val="22"/>
          <w:lang w:val="cs-CZ"/>
        </w:rPr>
        <w:t xml:space="preserve"> </w:t>
      </w:r>
      <w:r w:rsidRPr="00117F15">
        <w:rPr>
          <w:rFonts w:ascii="Times New Roman" w:hAnsi="Times New Roman"/>
          <w:sz w:val="22"/>
          <w:szCs w:val="22"/>
          <w:lang w:val="cs-CZ"/>
        </w:rPr>
        <w:t>požadovat</w:t>
      </w:r>
      <w:r w:rsidR="0091322F" w:rsidRPr="00117F15">
        <w:rPr>
          <w:rFonts w:ascii="Times New Roman" w:hAnsi="Times New Roman"/>
          <w:sz w:val="22"/>
          <w:szCs w:val="22"/>
          <w:lang w:val="cs-CZ"/>
        </w:rPr>
        <w:t xml:space="preserve"> </w:t>
      </w:r>
      <w:r w:rsidRPr="00117F15">
        <w:rPr>
          <w:rFonts w:ascii="Times New Roman" w:hAnsi="Times New Roman"/>
          <w:sz w:val="22"/>
          <w:szCs w:val="22"/>
          <w:lang w:val="cs-CZ"/>
        </w:rPr>
        <w:t>realizaci</w:t>
      </w:r>
      <w:r w:rsidR="0091322F" w:rsidRPr="00117F15">
        <w:rPr>
          <w:rFonts w:ascii="Times New Roman" w:hAnsi="Times New Roman"/>
          <w:sz w:val="22"/>
          <w:szCs w:val="22"/>
          <w:lang w:val="cs-CZ"/>
        </w:rPr>
        <w:t xml:space="preserve"> </w:t>
      </w:r>
      <w:r w:rsidRPr="00117F15">
        <w:rPr>
          <w:rFonts w:ascii="Times New Roman" w:hAnsi="Times New Roman"/>
          <w:sz w:val="22"/>
          <w:szCs w:val="22"/>
          <w:lang w:val="cs-CZ"/>
        </w:rPr>
        <w:t>dodatečných</w:t>
      </w:r>
      <w:r w:rsidR="0091322F" w:rsidRPr="00117F15">
        <w:rPr>
          <w:rFonts w:ascii="Times New Roman" w:hAnsi="Times New Roman"/>
          <w:sz w:val="22"/>
          <w:szCs w:val="22"/>
          <w:lang w:val="cs-CZ"/>
        </w:rPr>
        <w:t xml:space="preserve"> </w:t>
      </w:r>
      <w:r w:rsidRPr="00117F15">
        <w:rPr>
          <w:rFonts w:ascii="Times New Roman" w:hAnsi="Times New Roman"/>
          <w:sz w:val="22"/>
          <w:szCs w:val="22"/>
          <w:lang w:val="cs-CZ"/>
        </w:rPr>
        <w:t>požadavků, kvalitativních</w:t>
      </w:r>
      <w:r w:rsidR="0091322F" w:rsidRPr="00117F15">
        <w:rPr>
          <w:rFonts w:ascii="Times New Roman" w:hAnsi="Times New Roman"/>
          <w:sz w:val="22"/>
          <w:szCs w:val="22"/>
          <w:lang w:val="cs-CZ"/>
        </w:rPr>
        <w:t xml:space="preserve"> </w:t>
      </w:r>
      <w:r w:rsidRPr="00117F15">
        <w:rPr>
          <w:rFonts w:ascii="Times New Roman" w:hAnsi="Times New Roman"/>
          <w:sz w:val="22"/>
          <w:szCs w:val="22"/>
          <w:lang w:val="cs-CZ"/>
        </w:rPr>
        <w:t>či</w:t>
      </w:r>
      <w:r w:rsidR="0091322F" w:rsidRPr="00117F15">
        <w:rPr>
          <w:rFonts w:ascii="Times New Roman" w:hAnsi="Times New Roman"/>
          <w:sz w:val="22"/>
          <w:szCs w:val="22"/>
          <w:lang w:val="cs-CZ"/>
        </w:rPr>
        <w:t xml:space="preserve"> </w:t>
      </w:r>
      <w:r w:rsidRPr="00117F15">
        <w:rPr>
          <w:rFonts w:ascii="Times New Roman" w:hAnsi="Times New Roman"/>
          <w:sz w:val="22"/>
          <w:szCs w:val="22"/>
          <w:lang w:val="cs-CZ"/>
        </w:rPr>
        <w:t>množstevních</w:t>
      </w:r>
      <w:r w:rsidR="0091322F" w:rsidRPr="00117F15">
        <w:rPr>
          <w:rFonts w:ascii="Times New Roman" w:hAnsi="Times New Roman"/>
          <w:sz w:val="22"/>
          <w:szCs w:val="22"/>
          <w:lang w:val="cs-CZ"/>
        </w:rPr>
        <w:t xml:space="preserve"> </w:t>
      </w:r>
      <w:r w:rsidRPr="00117F15">
        <w:rPr>
          <w:rFonts w:ascii="Times New Roman" w:hAnsi="Times New Roman"/>
          <w:sz w:val="22"/>
          <w:szCs w:val="22"/>
          <w:lang w:val="cs-CZ"/>
        </w:rPr>
        <w:t>změn, budou</w:t>
      </w:r>
      <w:r w:rsidR="0091322F" w:rsidRPr="00117F15">
        <w:rPr>
          <w:rFonts w:ascii="Times New Roman" w:hAnsi="Times New Roman"/>
          <w:sz w:val="22"/>
          <w:szCs w:val="22"/>
          <w:lang w:val="cs-CZ"/>
        </w:rPr>
        <w:t xml:space="preserve"> </w:t>
      </w:r>
      <w:r w:rsidRPr="00117F15">
        <w:rPr>
          <w:rFonts w:ascii="Times New Roman" w:hAnsi="Times New Roman"/>
          <w:sz w:val="22"/>
          <w:szCs w:val="22"/>
          <w:lang w:val="cs-CZ"/>
        </w:rPr>
        <w:t>tyto</w:t>
      </w:r>
      <w:r w:rsidR="0091322F" w:rsidRPr="00117F15">
        <w:rPr>
          <w:rFonts w:ascii="Times New Roman" w:hAnsi="Times New Roman"/>
          <w:sz w:val="22"/>
          <w:szCs w:val="22"/>
          <w:lang w:val="cs-CZ"/>
        </w:rPr>
        <w:t xml:space="preserve"> </w:t>
      </w:r>
      <w:r w:rsidRPr="00117F15">
        <w:rPr>
          <w:rFonts w:ascii="Times New Roman" w:hAnsi="Times New Roman"/>
          <w:sz w:val="22"/>
          <w:szCs w:val="22"/>
          <w:lang w:val="cs-CZ"/>
        </w:rPr>
        <w:t>práce</w:t>
      </w:r>
      <w:r w:rsidR="0091322F" w:rsidRPr="00117F15">
        <w:rPr>
          <w:rFonts w:ascii="Times New Roman" w:hAnsi="Times New Roman"/>
          <w:sz w:val="22"/>
          <w:szCs w:val="22"/>
          <w:lang w:val="cs-CZ"/>
        </w:rPr>
        <w:t xml:space="preserve"> </w:t>
      </w:r>
      <w:r w:rsidRPr="00117F15">
        <w:rPr>
          <w:rFonts w:ascii="Times New Roman" w:hAnsi="Times New Roman"/>
          <w:sz w:val="22"/>
          <w:szCs w:val="22"/>
          <w:lang w:val="cs-CZ"/>
        </w:rPr>
        <w:t>oceněny</w:t>
      </w:r>
      <w:r w:rsidR="0091322F" w:rsidRPr="00117F15">
        <w:rPr>
          <w:rFonts w:ascii="Times New Roman" w:hAnsi="Times New Roman"/>
          <w:sz w:val="22"/>
          <w:szCs w:val="22"/>
          <w:lang w:val="cs-CZ"/>
        </w:rPr>
        <w:t xml:space="preserve"> </w:t>
      </w:r>
      <w:r w:rsidRPr="00117F15">
        <w:rPr>
          <w:rFonts w:ascii="Times New Roman" w:hAnsi="Times New Roman"/>
          <w:sz w:val="22"/>
          <w:szCs w:val="22"/>
          <w:lang w:val="cs-CZ"/>
        </w:rPr>
        <w:t>na</w:t>
      </w:r>
      <w:r w:rsidR="0091322F" w:rsidRPr="00117F15">
        <w:rPr>
          <w:rFonts w:ascii="Times New Roman" w:hAnsi="Times New Roman"/>
          <w:sz w:val="22"/>
          <w:szCs w:val="22"/>
          <w:lang w:val="cs-CZ"/>
        </w:rPr>
        <w:t xml:space="preserve"> </w:t>
      </w:r>
      <w:r w:rsidRPr="00117F15">
        <w:rPr>
          <w:rFonts w:ascii="Times New Roman" w:hAnsi="Times New Roman"/>
          <w:sz w:val="22"/>
          <w:szCs w:val="22"/>
          <w:lang w:val="cs-CZ"/>
        </w:rPr>
        <w:t>základě</w:t>
      </w:r>
      <w:r w:rsidR="0091322F" w:rsidRPr="00117F15">
        <w:rPr>
          <w:rFonts w:ascii="Times New Roman" w:hAnsi="Times New Roman"/>
          <w:sz w:val="22"/>
          <w:szCs w:val="22"/>
          <w:lang w:val="cs-CZ"/>
        </w:rPr>
        <w:t xml:space="preserve"> </w:t>
      </w:r>
      <w:r w:rsidRPr="00117F15">
        <w:rPr>
          <w:rFonts w:ascii="Times New Roman" w:hAnsi="Times New Roman"/>
          <w:sz w:val="22"/>
          <w:szCs w:val="22"/>
          <w:lang w:val="cs-CZ"/>
        </w:rPr>
        <w:t>datové</w:t>
      </w:r>
      <w:r w:rsidR="0091322F" w:rsidRPr="00117F15">
        <w:rPr>
          <w:rFonts w:ascii="Times New Roman" w:hAnsi="Times New Roman"/>
          <w:sz w:val="22"/>
          <w:szCs w:val="22"/>
          <w:lang w:val="cs-CZ"/>
        </w:rPr>
        <w:t xml:space="preserve"> </w:t>
      </w:r>
      <w:r w:rsidRPr="00117F15">
        <w:rPr>
          <w:rFonts w:ascii="Times New Roman" w:hAnsi="Times New Roman"/>
          <w:sz w:val="22"/>
          <w:szCs w:val="22"/>
          <w:lang w:val="cs-CZ"/>
        </w:rPr>
        <w:t>základny ÚRS Praha</w:t>
      </w:r>
      <w:r w:rsidR="00BD28A2">
        <w:rPr>
          <w:rFonts w:ascii="Times New Roman" w:hAnsi="Times New Roman"/>
          <w:sz w:val="22"/>
          <w:szCs w:val="22"/>
          <w:lang w:val="cs-CZ"/>
        </w:rPr>
        <w:t>.</w:t>
      </w:r>
      <w:r w:rsidRPr="00117F15">
        <w:rPr>
          <w:rFonts w:ascii="Times New Roman" w:hAnsi="Times New Roman"/>
          <w:sz w:val="22"/>
          <w:szCs w:val="22"/>
          <w:lang w:val="cs-CZ"/>
        </w:rPr>
        <w:t xml:space="preserve"> V případě, že</w:t>
      </w:r>
      <w:r w:rsidR="0091322F" w:rsidRPr="00117F15">
        <w:rPr>
          <w:rFonts w:ascii="Times New Roman" w:hAnsi="Times New Roman"/>
          <w:sz w:val="22"/>
          <w:szCs w:val="22"/>
          <w:lang w:val="cs-CZ"/>
        </w:rPr>
        <w:t xml:space="preserve"> </w:t>
      </w:r>
      <w:r w:rsidRPr="00117F15">
        <w:rPr>
          <w:rFonts w:ascii="Times New Roman" w:hAnsi="Times New Roman"/>
          <w:sz w:val="22"/>
          <w:szCs w:val="22"/>
          <w:lang w:val="cs-CZ"/>
        </w:rPr>
        <w:t>datová</w:t>
      </w:r>
      <w:r w:rsidR="0091322F" w:rsidRPr="00117F15">
        <w:rPr>
          <w:rFonts w:ascii="Times New Roman" w:hAnsi="Times New Roman"/>
          <w:sz w:val="22"/>
          <w:szCs w:val="22"/>
          <w:lang w:val="cs-CZ"/>
        </w:rPr>
        <w:t xml:space="preserve"> </w:t>
      </w:r>
      <w:r w:rsidRPr="00117F15">
        <w:rPr>
          <w:rFonts w:ascii="Times New Roman" w:hAnsi="Times New Roman"/>
          <w:sz w:val="22"/>
          <w:szCs w:val="22"/>
          <w:lang w:val="cs-CZ"/>
        </w:rPr>
        <w:t>základna ÚRS Praha položky</w:t>
      </w:r>
      <w:r w:rsidR="0091322F" w:rsidRPr="00117F15">
        <w:rPr>
          <w:rFonts w:ascii="Times New Roman" w:hAnsi="Times New Roman"/>
          <w:sz w:val="22"/>
          <w:szCs w:val="22"/>
          <w:lang w:val="cs-CZ"/>
        </w:rPr>
        <w:t xml:space="preserve"> </w:t>
      </w:r>
      <w:r w:rsidRPr="00117F15">
        <w:rPr>
          <w:rFonts w:ascii="Times New Roman" w:hAnsi="Times New Roman"/>
          <w:sz w:val="22"/>
          <w:szCs w:val="22"/>
          <w:lang w:val="cs-CZ"/>
        </w:rPr>
        <w:t>nutné k ocenění</w:t>
      </w:r>
      <w:r w:rsidR="0091322F" w:rsidRPr="00117F15">
        <w:rPr>
          <w:rFonts w:ascii="Times New Roman" w:hAnsi="Times New Roman"/>
          <w:sz w:val="22"/>
          <w:szCs w:val="22"/>
          <w:lang w:val="cs-CZ"/>
        </w:rPr>
        <w:t xml:space="preserve"> </w:t>
      </w:r>
      <w:r w:rsidRPr="00117F15">
        <w:rPr>
          <w:rFonts w:ascii="Times New Roman" w:hAnsi="Times New Roman"/>
          <w:sz w:val="22"/>
          <w:szCs w:val="22"/>
          <w:lang w:val="cs-CZ"/>
        </w:rPr>
        <w:t>prací</w:t>
      </w:r>
      <w:r w:rsidR="0091322F" w:rsidRPr="00117F15">
        <w:rPr>
          <w:rFonts w:ascii="Times New Roman" w:hAnsi="Times New Roman"/>
          <w:sz w:val="22"/>
          <w:szCs w:val="22"/>
          <w:lang w:val="cs-CZ"/>
        </w:rPr>
        <w:t xml:space="preserve"> </w:t>
      </w:r>
      <w:r w:rsidRPr="00117F15">
        <w:rPr>
          <w:rFonts w:ascii="Times New Roman" w:hAnsi="Times New Roman"/>
          <w:sz w:val="22"/>
          <w:szCs w:val="22"/>
          <w:lang w:val="cs-CZ"/>
        </w:rPr>
        <w:t>neobsahuje, budou</w:t>
      </w:r>
      <w:r w:rsidR="0091322F" w:rsidRPr="00117F15">
        <w:rPr>
          <w:rFonts w:ascii="Times New Roman" w:hAnsi="Times New Roman"/>
          <w:sz w:val="22"/>
          <w:szCs w:val="22"/>
          <w:lang w:val="cs-CZ"/>
        </w:rPr>
        <w:t xml:space="preserve"> </w:t>
      </w:r>
      <w:r w:rsidRPr="00117F15">
        <w:rPr>
          <w:rFonts w:ascii="Times New Roman" w:hAnsi="Times New Roman"/>
          <w:sz w:val="22"/>
          <w:szCs w:val="22"/>
          <w:lang w:val="cs-CZ"/>
        </w:rPr>
        <w:t>oceněny</w:t>
      </w:r>
      <w:r w:rsidR="0091322F" w:rsidRPr="00117F15">
        <w:rPr>
          <w:rFonts w:ascii="Times New Roman" w:hAnsi="Times New Roman"/>
          <w:sz w:val="22"/>
          <w:szCs w:val="22"/>
          <w:lang w:val="cs-CZ"/>
        </w:rPr>
        <w:t xml:space="preserve"> </w:t>
      </w:r>
      <w:r w:rsidRPr="00117F15">
        <w:rPr>
          <w:rFonts w:ascii="Times New Roman" w:hAnsi="Times New Roman"/>
          <w:sz w:val="22"/>
          <w:szCs w:val="22"/>
          <w:lang w:val="cs-CZ"/>
        </w:rPr>
        <w:t>dle</w:t>
      </w:r>
      <w:r w:rsidR="0091322F" w:rsidRPr="00117F15">
        <w:rPr>
          <w:rFonts w:ascii="Times New Roman" w:hAnsi="Times New Roman"/>
          <w:sz w:val="22"/>
          <w:szCs w:val="22"/>
          <w:lang w:val="cs-CZ"/>
        </w:rPr>
        <w:t xml:space="preserve"> </w:t>
      </w:r>
      <w:r w:rsidRPr="00117F15">
        <w:rPr>
          <w:rFonts w:ascii="Times New Roman" w:hAnsi="Times New Roman"/>
          <w:sz w:val="22"/>
          <w:szCs w:val="22"/>
          <w:lang w:val="cs-CZ"/>
        </w:rPr>
        <w:t>dohody</w:t>
      </w:r>
      <w:r w:rsidR="0091322F" w:rsidRPr="00117F15">
        <w:rPr>
          <w:rFonts w:ascii="Times New Roman" w:hAnsi="Times New Roman"/>
          <w:sz w:val="22"/>
          <w:szCs w:val="22"/>
          <w:lang w:val="cs-CZ"/>
        </w:rPr>
        <w:t xml:space="preserve"> </w:t>
      </w:r>
      <w:r w:rsidRPr="00117F15">
        <w:rPr>
          <w:rFonts w:ascii="Times New Roman" w:hAnsi="Times New Roman"/>
          <w:sz w:val="22"/>
          <w:szCs w:val="22"/>
          <w:lang w:val="cs-CZ"/>
        </w:rPr>
        <w:t>obou</w:t>
      </w:r>
      <w:r w:rsidR="0091322F" w:rsidRPr="00117F15">
        <w:rPr>
          <w:rFonts w:ascii="Times New Roman" w:hAnsi="Times New Roman"/>
          <w:sz w:val="22"/>
          <w:szCs w:val="22"/>
          <w:lang w:val="cs-CZ"/>
        </w:rPr>
        <w:t xml:space="preserve"> </w:t>
      </w:r>
      <w:r w:rsidRPr="00117F15">
        <w:rPr>
          <w:rFonts w:ascii="Times New Roman" w:hAnsi="Times New Roman"/>
          <w:sz w:val="22"/>
          <w:szCs w:val="22"/>
          <w:lang w:val="cs-CZ"/>
        </w:rPr>
        <w:t>stran.</w:t>
      </w:r>
    </w:p>
    <w:p w14:paraId="5C00B487" w14:textId="77777777" w:rsidR="00BC1951" w:rsidRPr="00117F15" w:rsidRDefault="008A0DA3" w:rsidP="00382293">
      <w:pPr>
        <w:pStyle w:val="Odstavecseseznamem"/>
        <w:numPr>
          <w:ilvl w:val="0"/>
          <w:numId w:val="6"/>
        </w:numPr>
        <w:spacing w:before="120"/>
        <w:ind w:left="567" w:hanging="567"/>
        <w:jc w:val="both"/>
        <w:rPr>
          <w:b/>
          <w:u w:val="single"/>
        </w:rPr>
      </w:pPr>
      <w:r w:rsidRPr="00117F15">
        <w:t>Zhotovitel</w:t>
      </w:r>
      <w:r w:rsidR="00F32B8F" w:rsidRPr="00117F15">
        <w:t xml:space="preserve"> prohlašuje, že v uvedené ceně jsou zahrnuty veškeré dodávky, výkony, náklady a nákladové faktory všeho druhu vztahující se k předmětu díla (např. náklady na provedení zkoušek, náklady na zajištění staveniště, skládkovné, </w:t>
      </w:r>
      <w:r w:rsidR="0056432D">
        <w:t xml:space="preserve">náklady na zaškolení personálu, </w:t>
      </w:r>
      <w:r w:rsidR="00F32B8F" w:rsidRPr="00117F15">
        <w:t xml:space="preserve">atd.), které </w:t>
      </w:r>
      <w:r w:rsidRPr="00117F15">
        <w:t>zhotovitel</w:t>
      </w:r>
      <w:r w:rsidR="00F32B8F" w:rsidRPr="00117F15">
        <w:t xml:space="preserve">i vzniknou při realizaci díla až do doby předání provedeného díla v požadovaném termínu a to se zahrnutím všech vedlejších činností nutných pro funkčnost zhotoveného díla (včetně koordinace mezi jednotlivými profesemi a jejich návaznosti), které </w:t>
      </w:r>
      <w:r w:rsidRPr="00117F15">
        <w:t>zhotovitel</w:t>
      </w:r>
      <w:r w:rsidR="00F32B8F" w:rsidRPr="00117F15">
        <w:t xml:space="preserve"> mohl a měl reálně na základě svých odborných znalostí předvídat při uzavření této smlouvy.</w:t>
      </w:r>
    </w:p>
    <w:p w14:paraId="221A8BB1" w14:textId="77777777" w:rsidR="00BC1951" w:rsidRPr="00BC0E7B" w:rsidRDefault="00557333" w:rsidP="00162EED">
      <w:pPr>
        <w:pStyle w:val="Nadpis1"/>
        <w:numPr>
          <w:ilvl w:val="0"/>
          <w:numId w:val="4"/>
        </w:numPr>
        <w:spacing w:before="240" w:after="240"/>
        <w:ind w:left="567" w:right="0" w:hanging="567"/>
        <w:jc w:val="center"/>
        <w:rPr>
          <w:b w:val="0"/>
        </w:rPr>
      </w:pPr>
      <w:r w:rsidRPr="0097783E">
        <w:t>Platební podmínky</w:t>
      </w:r>
    </w:p>
    <w:p w14:paraId="6F6DC74F" w14:textId="77777777" w:rsidR="00BC1951" w:rsidRPr="00117F15" w:rsidRDefault="00F666F6" w:rsidP="00382293">
      <w:pPr>
        <w:pStyle w:val="Odstavecseseznamem"/>
        <w:numPr>
          <w:ilvl w:val="0"/>
          <w:numId w:val="8"/>
        </w:numPr>
        <w:spacing w:before="120"/>
        <w:ind w:left="567" w:hanging="567"/>
        <w:jc w:val="both"/>
      </w:pPr>
      <w:r w:rsidRPr="00117F15">
        <w:t>Úhradu ceny za provedení díla provede objednatel na základě faktur</w:t>
      </w:r>
      <w:r w:rsidR="00F36D30" w:rsidRPr="00117F15">
        <w:t>y</w:t>
      </w:r>
      <w:r w:rsidRPr="00117F15">
        <w:t xml:space="preserve"> vystaven</w:t>
      </w:r>
      <w:r w:rsidR="00F36D30" w:rsidRPr="00117F15">
        <w:t>é</w:t>
      </w:r>
      <w:r w:rsidR="0091322F" w:rsidRPr="00117F15">
        <w:t xml:space="preserve"> </w:t>
      </w:r>
      <w:r w:rsidR="008A0DA3" w:rsidRPr="00117F15">
        <w:t>zhotovitel</w:t>
      </w:r>
      <w:r w:rsidRPr="00117F15">
        <w:t xml:space="preserve">em </w:t>
      </w:r>
      <w:r w:rsidR="009830A1" w:rsidRPr="00117F15">
        <w:t>a položkovým soupisem</w:t>
      </w:r>
      <w:r w:rsidR="00292A58" w:rsidRPr="00117F15">
        <w:t xml:space="preserve"> provedených prací do 15 dnů </w:t>
      </w:r>
      <w:r w:rsidRPr="00117F15">
        <w:t>ode dne uskutečnění zdanitelného plnění</w:t>
      </w:r>
      <w:r w:rsidR="004D16DB" w:rsidRPr="00117F15">
        <w:t xml:space="preserve"> (tj. ode dne předání a převzetí díla)</w:t>
      </w:r>
      <w:r w:rsidRPr="00117F15">
        <w:t>. Nedílnou součástí faktur</w:t>
      </w:r>
      <w:r w:rsidR="005733A6" w:rsidRPr="00117F15">
        <w:t>y</w:t>
      </w:r>
      <w:r w:rsidRPr="00117F15">
        <w:t xml:space="preserve"> bude kopie příslušného oběma smluvními stranami potvrzeného Zápisu o předání a převzetí díla</w:t>
      </w:r>
      <w:r w:rsidR="00984C4E" w:rsidRPr="00117F15">
        <w:t xml:space="preserve"> dle příslušného vzoru objednatele.</w:t>
      </w:r>
      <w:r w:rsidR="0091322F" w:rsidRPr="00117F15">
        <w:t xml:space="preserve"> </w:t>
      </w:r>
      <w:r w:rsidR="007225BD" w:rsidRPr="00117F15">
        <w:t xml:space="preserve">Dodatečné </w:t>
      </w:r>
      <w:r w:rsidR="002833B5" w:rsidRPr="00117F15">
        <w:t xml:space="preserve">dodávky, práce a vícepráce </w:t>
      </w:r>
      <w:r w:rsidR="007225BD" w:rsidRPr="00117F15">
        <w:t xml:space="preserve">dle </w:t>
      </w:r>
      <w:r w:rsidR="005A72BA" w:rsidRPr="00117F15">
        <w:t>čl.</w:t>
      </w:r>
      <w:r w:rsidR="008149FC">
        <w:t xml:space="preserve"> </w:t>
      </w:r>
      <w:r w:rsidR="005A72BA" w:rsidRPr="00117F15">
        <w:t>II</w:t>
      </w:r>
      <w:r w:rsidR="007225BD" w:rsidRPr="00117F15">
        <w:t xml:space="preserve"> budou fakturovány po odsouhlasení </w:t>
      </w:r>
      <w:r w:rsidR="009830A1" w:rsidRPr="00117F15">
        <w:t>z</w:t>
      </w:r>
      <w:r w:rsidR="007225BD" w:rsidRPr="00117F15">
        <w:t>měnového listu a uzavření příslušného smluvního dodatku.</w:t>
      </w:r>
    </w:p>
    <w:p w14:paraId="618422E0" w14:textId="1AB2E43D" w:rsidR="00751635" w:rsidRPr="00117F15" w:rsidRDefault="00F666F6" w:rsidP="00382293">
      <w:pPr>
        <w:pStyle w:val="Odstavecseseznamem"/>
        <w:numPr>
          <w:ilvl w:val="0"/>
          <w:numId w:val="8"/>
        </w:numPr>
        <w:spacing w:before="120"/>
        <w:ind w:left="567" w:hanging="567"/>
        <w:jc w:val="both"/>
      </w:pPr>
      <w:r w:rsidRPr="00117F15">
        <w:t xml:space="preserve">Smluvní strany se dohodly na splatnosti faktur 30 kalendářních dnů ode dne jejich doručení objednateli, přičemž </w:t>
      </w:r>
      <w:r w:rsidR="00117F15" w:rsidRPr="00117F15">
        <w:t>položkový soupis provedených prací a zápis o předání a převzetí díla</w:t>
      </w:r>
      <w:r w:rsidR="0080659A" w:rsidRPr="00117F15">
        <w:t xml:space="preserve"> </w:t>
      </w:r>
      <w:r w:rsidRPr="00117F15">
        <w:t>bude</w:t>
      </w:r>
      <w:r w:rsidR="00117F15" w:rsidRPr="00117F15">
        <w:t xml:space="preserve"> neoddělitelnou</w:t>
      </w:r>
      <w:r w:rsidRPr="00117F15">
        <w:t xml:space="preserve"> přílohou faktur. </w:t>
      </w:r>
    </w:p>
    <w:p w14:paraId="253ACAE9" w14:textId="00260DFC" w:rsidR="00BC1951" w:rsidRPr="00117F15" w:rsidRDefault="00F666F6" w:rsidP="00382293">
      <w:pPr>
        <w:pStyle w:val="Odstavecseseznamem"/>
        <w:numPr>
          <w:ilvl w:val="0"/>
          <w:numId w:val="8"/>
        </w:numPr>
        <w:spacing w:before="120"/>
        <w:ind w:left="567" w:hanging="567"/>
        <w:jc w:val="both"/>
      </w:pPr>
      <w:r w:rsidRPr="00117F15">
        <w:t>Pokud faktur</w:t>
      </w:r>
      <w:r w:rsidR="00E648A3" w:rsidRPr="00117F15">
        <w:t>a</w:t>
      </w:r>
      <w:r w:rsidR="0091322F" w:rsidRPr="00117F15">
        <w:t xml:space="preserve"> </w:t>
      </w:r>
      <w:r w:rsidR="004D16DB" w:rsidRPr="00117F15">
        <w:t xml:space="preserve">nebude </w:t>
      </w:r>
      <w:r w:rsidRPr="00117F15">
        <w:t xml:space="preserve">obsahovat předepsané </w:t>
      </w:r>
      <w:r w:rsidR="0000427D">
        <w:t xml:space="preserve">nebo smluvní </w:t>
      </w:r>
      <w:r w:rsidRPr="00117F15">
        <w:t>náležitosti, je objednatel oprávněn vrátit j</w:t>
      </w:r>
      <w:r w:rsidR="00E648A3" w:rsidRPr="00117F15">
        <w:t>i</w:t>
      </w:r>
      <w:r w:rsidR="0091322F" w:rsidRPr="00117F15">
        <w:t xml:space="preserve"> </w:t>
      </w:r>
      <w:r w:rsidR="008A0DA3" w:rsidRPr="00117F15">
        <w:t>zhotovitel</w:t>
      </w:r>
      <w:r w:rsidRPr="00117F15">
        <w:t xml:space="preserve">i k doplnění. Ve vrácené faktuře vyznačí objednatel důvod vrácení. V tomto případě se ruší původní lhůta splatnosti dle </w:t>
      </w:r>
      <w:r w:rsidR="00CA493C" w:rsidRPr="00117F15">
        <w:t xml:space="preserve">čl. VI </w:t>
      </w:r>
      <w:r w:rsidR="00DB60F2" w:rsidRPr="00117F15">
        <w:t>bodu</w:t>
      </w:r>
      <w:r w:rsidR="009F66AB" w:rsidRPr="00117F15">
        <w:t xml:space="preserve"> </w:t>
      </w:r>
      <w:r w:rsidR="00CA493C" w:rsidRPr="00117F15">
        <w:t>6</w:t>
      </w:r>
      <w:r w:rsidR="00CA5C0D" w:rsidRPr="00117F15">
        <w:t>.</w:t>
      </w:r>
      <w:r w:rsidR="0011143B">
        <w:t>2</w:t>
      </w:r>
      <w:r w:rsidR="00CA5C0D" w:rsidRPr="00117F15">
        <w:t xml:space="preserve"> </w:t>
      </w:r>
      <w:r w:rsidRPr="00117F15">
        <w:t xml:space="preserve">a nová lhůta splatnosti začne plynout až doručením opravené či doplněné faktury – daňového dokladu zpět objednateli. </w:t>
      </w:r>
    </w:p>
    <w:p w14:paraId="5B8716D2" w14:textId="281D8CD8" w:rsidR="00BC1951" w:rsidRPr="00117F15" w:rsidRDefault="00647E5C" w:rsidP="00382293">
      <w:pPr>
        <w:pStyle w:val="Odstavecseseznamem"/>
        <w:numPr>
          <w:ilvl w:val="0"/>
          <w:numId w:val="8"/>
        </w:numPr>
        <w:spacing w:before="120"/>
        <w:ind w:left="567" w:hanging="567"/>
        <w:jc w:val="both"/>
      </w:pPr>
      <w:r w:rsidRPr="00117F15">
        <w:t xml:space="preserve">Smluvní strany se dohodly na platbách formou bezhotovostního bankovního převodu na účty uvedené ve vystavených fakturách (daňových dokladech). </w:t>
      </w:r>
      <w:r w:rsidR="00BC0EFA">
        <w:t>Za správnost údajů o svém účtu odpovídá zhotovitel.</w:t>
      </w:r>
    </w:p>
    <w:p w14:paraId="68836FBF" w14:textId="77777777" w:rsidR="00BC1951" w:rsidRPr="00117F15" w:rsidRDefault="00F666F6" w:rsidP="00382293">
      <w:pPr>
        <w:pStyle w:val="Odstavecseseznamem"/>
        <w:numPr>
          <w:ilvl w:val="0"/>
          <w:numId w:val="8"/>
        </w:numPr>
        <w:spacing w:before="120"/>
        <w:ind w:left="567" w:hanging="567"/>
        <w:jc w:val="both"/>
      </w:pPr>
      <w:r w:rsidRPr="00117F15">
        <w:t xml:space="preserve">Bankovní účet, na který bude objednatelem placeno, musí být vždy bankovním účtem </w:t>
      </w:r>
      <w:r w:rsidR="008A0DA3" w:rsidRPr="00117F15">
        <w:t>zhotovitel</w:t>
      </w:r>
      <w:r w:rsidRPr="00117F15">
        <w:t xml:space="preserve">e. </w:t>
      </w:r>
    </w:p>
    <w:p w14:paraId="1562DD16" w14:textId="77777777" w:rsidR="00BC1951" w:rsidRPr="00117F15" w:rsidRDefault="00F666F6" w:rsidP="00382293">
      <w:pPr>
        <w:pStyle w:val="Odstavecseseznamem"/>
        <w:numPr>
          <w:ilvl w:val="0"/>
          <w:numId w:val="8"/>
        </w:numPr>
        <w:spacing w:before="120"/>
        <w:ind w:left="567" w:hanging="567"/>
        <w:jc w:val="both"/>
      </w:pPr>
      <w:r w:rsidRPr="00117F15">
        <w:t>Objednatel nebude poskytovat zálohy.</w:t>
      </w:r>
    </w:p>
    <w:p w14:paraId="0CC861A6" w14:textId="77777777" w:rsidR="001B19E3" w:rsidRPr="00117F15" w:rsidRDefault="008A0DA3" w:rsidP="00382293">
      <w:pPr>
        <w:pStyle w:val="Odstavecseseznamem"/>
        <w:numPr>
          <w:ilvl w:val="0"/>
          <w:numId w:val="8"/>
        </w:numPr>
        <w:spacing w:before="120"/>
        <w:ind w:left="567" w:hanging="567"/>
        <w:jc w:val="both"/>
      </w:pPr>
      <w:r w:rsidRPr="00117F15">
        <w:t>Zhotovitel</w:t>
      </w:r>
      <w:r w:rsidR="00F666F6" w:rsidRPr="00117F15">
        <w:t xml:space="preserve"> uvede na faktuře číslo smlouvy objednatele.</w:t>
      </w:r>
    </w:p>
    <w:p w14:paraId="7E56C9CF" w14:textId="4A221120" w:rsidR="00BC1951" w:rsidRPr="00117F15" w:rsidRDefault="001B19E3" w:rsidP="00382293">
      <w:pPr>
        <w:pStyle w:val="Odstavecseseznamem"/>
        <w:numPr>
          <w:ilvl w:val="0"/>
          <w:numId w:val="8"/>
        </w:numPr>
        <w:spacing w:before="120"/>
        <w:ind w:left="567" w:hanging="567"/>
        <w:jc w:val="both"/>
      </w:pPr>
      <w:r w:rsidRPr="00117F15">
        <w:t>F</w:t>
      </w:r>
      <w:r w:rsidR="00F73C2C" w:rsidRPr="00117F15">
        <w:t xml:space="preserve">aktury jsou </w:t>
      </w:r>
      <w:r w:rsidR="008A0DA3" w:rsidRPr="00117F15">
        <w:t>zhotovitel</w:t>
      </w:r>
      <w:r w:rsidR="00F73C2C" w:rsidRPr="00117F15">
        <w:t>em vystavovány ve formátu PDF a</w:t>
      </w:r>
      <w:r w:rsidR="000F2AEB" w:rsidRPr="00117F15">
        <w:t> </w:t>
      </w:r>
      <w:r w:rsidR="00F73C2C" w:rsidRPr="00117F15">
        <w:t xml:space="preserve">zasílány včetně naskenovaného </w:t>
      </w:r>
      <w:r w:rsidR="00117F15">
        <w:t xml:space="preserve">položkového </w:t>
      </w:r>
      <w:r w:rsidR="00F73C2C" w:rsidRPr="00117F15">
        <w:t xml:space="preserve">soupisu </w:t>
      </w:r>
      <w:r w:rsidR="00D43E6D" w:rsidRPr="00117F15">
        <w:t xml:space="preserve">provedených </w:t>
      </w:r>
      <w:r w:rsidR="00802921" w:rsidRPr="00117F15">
        <w:t>prací s předávacím</w:t>
      </w:r>
      <w:r w:rsidR="00F73C2C" w:rsidRPr="00117F15">
        <w:t xml:space="preserve"> protokolem </w:t>
      </w:r>
      <w:r w:rsidR="00D43E6D" w:rsidRPr="00117F15">
        <w:t xml:space="preserve">potvrzeným </w:t>
      </w:r>
      <w:r w:rsidR="00B73116" w:rsidRPr="00B73116">
        <w:t>odpovědným zástupcem objednatele</w:t>
      </w:r>
      <w:r w:rsidR="00B73116" w:rsidRPr="00B73116" w:rsidDel="00B73116">
        <w:t xml:space="preserve"> </w:t>
      </w:r>
      <w:r w:rsidR="00F73C2C" w:rsidRPr="00117F15">
        <w:t xml:space="preserve">(tyto dokumenty jsou nedílnou součástí faktury) na adresu </w:t>
      </w:r>
      <w:hyperlink r:id="rId10" w:history="1">
        <w:r w:rsidR="00F73C2C" w:rsidRPr="00117F15">
          <w:rPr>
            <w:color w:val="00B0F0"/>
          </w:rPr>
          <w:t>elektronicka.fakturace@dpo.cz</w:t>
        </w:r>
      </w:hyperlink>
      <w:r w:rsidR="00F73C2C" w:rsidRPr="00117F15">
        <w:t xml:space="preserve">. </w:t>
      </w:r>
    </w:p>
    <w:p w14:paraId="6289065B" w14:textId="77777777" w:rsidR="00BC1951" w:rsidRPr="0097783E" w:rsidRDefault="00F666F6" w:rsidP="00162EED">
      <w:pPr>
        <w:pStyle w:val="Nadpis1"/>
        <w:numPr>
          <w:ilvl w:val="0"/>
          <w:numId w:val="4"/>
        </w:numPr>
        <w:spacing w:before="240" w:after="240"/>
        <w:ind w:left="567" w:right="0" w:hanging="567"/>
        <w:jc w:val="center"/>
      </w:pPr>
      <w:r w:rsidRPr="0097783E">
        <w:t xml:space="preserve">Záruka </w:t>
      </w:r>
      <w:r w:rsidR="005E61AF" w:rsidRPr="0097783E">
        <w:t xml:space="preserve">na </w:t>
      </w:r>
      <w:r w:rsidRPr="0097783E">
        <w:t>předmět smlouvy</w:t>
      </w:r>
    </w:p>
    <w:p w14:paraId="3BE06330" w14:textId="552A5C0F" w:rsidR="00245BD4" w:rsidRPr="00117F15" w:rsidRDefault="008A0DA3" w:rsidP="00845D9D">
      <w:pPr>
        <w:pStyle w:val="Odstavecseseznamem"/>
        <w:numPr>
          <w:ilvl w:val="0"/>
          <w:numId w:val="9"/>
        </w:numPr>
        <w:spacing w:before="120"/>
        <w:ind w:left="567" w:hanging="567"/>
        <w:jc w:val="both"/>
      </w:pPr>
      <w:r w:rsidRPr="00117F15">
        <w:t>Zhotovitel</w:t>
      </w:r>
      <w:r w:rsidR="007510B5" w:rsidRPr="00117F15">
        <w:t xml:space="preserve"> je povinen provést dílo v dohodnutém množství, jakosti a provedení. Smluvní strany se dohodly na I. jakosti dodaného díla</w:t>
      </w:r>
      <w:r w:rsidR="004D6C22">
        <w:t>. Zhotovitel poskytuje na provedené dílo záruku za jakost. Záruční doba se sjednává v</w:t>
      </w:r>
      <w:r w:rsidR="00F85FC2">
        <w:t> </w:t>
      </w:r>
      <w:r w:rsidR="004D6C22">
        <w:t>délce</w:t>
      </w:r>
      <w:r w:rsidR="00F85FC2">
        <w:t xml:space="preserve"> 60 měsíců.</w:t>
      </w:r>
      <w:r w:rsidR="00245BD4">
        <w:rPr>
          <w:b/>
        </w:rPr>
        <w:t xml:space="preserve"> </w:t>
      </w:r>
    </w:p>
    <w:p w14:paraId="760D668D" w14:textId="74A5A833" w:rsidR="00BC1951" w:rsidRPr="00117F15" w:rsidRDefault="008A0DA3" w:rsidP="00382293">
      <w:pPr>
        <w:pStyle w:val="Odstavecseseznamem"/>
        <w:numPr>
          <w:ilvl w:val="0"/>
          <w:numId w:val="9"/>
        </w:numPr>
        <w:spacing w:before="120"/>
        <w:ind w:left="567" w:hanging="567"/>
        <w:jc w:val="both"/>
      </w:pPr>
      <w:r w:rsidRPr="00117F15">
        <w:t>Zhotovitel</w:t>
      </w:r>
      <w:r w:rsidR="00F666F6" w:rsidRPr="00117F15">
        <w:t xml:space="preserve"> je odpovědný za to, že převzatý předmět smlouvy po dobu </w:t>
      </w:r>
      <w:r w:rsidR="00D403CB" w:rsidRPr="00117F15">
        <w:t xml:space="preserve">záruky </w:t>
      </w:r>
      <w:r w:rsidR="004D6C22">
        <w:t>z</w:t>
      </w:r>
      <w:r w:rsidR="004D6C22" w:rsidRPr="00117F15">
        <w:t xml:space="preserve">a </w:t>
      </w:r>
      <w:r w:rsidR="00D403CB" w:rsidRPr="00117F15">
        <w:t xml:space="preserve">jakost </w:t>
      </w:r>
      <w:r w:rsidR="00F666F6" w:rsidRPr="00117F15">
        <w:t>bude splňovat určené technické parametry, bude sloužit sjednanému účelu či účelu obvyklému a bude v souladu s normami a</w:t>
      </w:r>
      <w:r w:rsidR="000F2AEB" w:rsidRPr="00117F15">
        <w:t> </w:t>
      </w:r>
      <w:r w:rsidR="00F666F6" w:rsidRPr="00117F15">
        <w:t>předpisy určenými objednatelem.</w:t>
      </w:r>
    </w:p>
    <w:p w14:paraId="7B242010" w14:textId="19CA3CE6" w:rsidR="00BC1951" w:rsidRPr="00117F15" w:rsidRDefault="00D403CB" w:rsidP="00382293">
      <w:pPr>
        <w:pStyle w:val="Odstavecseseznamem"/>
        <w:numPr>
          <w:ilvl w:val="0"/>
          <w:numId w:val="9"/>
        </w:numPr>
        <w:spacing w:before="120"/>
        <w:ind w:left="567" w:hanging="567"/>
        <w:jc w:val="both"/>
      </w:pPr>
      <w:r w:rsidRPr="00117F15">
        <w:t xml:space="preserve">Záruka </w:t>
      </w:r>
      <w:r w:rsidR="00A12BEA">
        <w:t>z</w:t>
      </w:r>
      <w:r w:rsidR="00A12BEA" w:rsidRPr="00117F15">
        <w:t xml:space="preserve">a </w:t>
      </w:r>
      <w:r w:rsidRPr="00117F15">
        <w:t xml:space="preserve">jakost </w:t>
      </w:r>
      <w:r w:rsidR="00A12BEA">
        <w:t xml:space="preserve">se vztahuje jak na veškeré provedené práce, tak na veškerou dodanou technologii a </w:t>
      </w:r>
      <w:r w:rsidR="00F666F6" w:rsidRPr="00117F15">
        <w:t xml:space="preserve">začíná plynout od dne </w:t>
      </w:r>
      <w:r w:rsidR="007D7797" w:rsidRPr="00117F15">
        <w:t>protokolárního převzetí</w:t>
      </w:r>
      <w:r w:rsidR="0091322F" w:rsidRPr="00117F15">
        <w:t xml:space="preserve"> </w:t>
      </w:r>
      <w:r w:rsidR="00A12BEA">
        <w:t xml:space="preserve">díla. V případě převzetí díla s vadami či nedodělky se prodlužuje záruční doba o dobu od převzetí díla do </w:t>
      </w:r>
      <w:r w:rsidR="00A84AEE" w:rsidRPr="00117F15">
        <w:t>odstranění poslední vady nebo nedodělku</w:t>
      </w:r>
      <w:r w:rsidR="0091322F" w:rsidRPr="00117F15">
        <w:t xml:space="preserve"> </w:t>
      </w:r>
      <w:r w:rsidR="00A84AEE" w:rsidRPr="00117F15">
        <w:t>na díle uvedeném v protokolu o předání a převzetí nebo v jeho příloze</w:t>
      </w:r>
      <w:r w:rsidR="00F666F6" w:rsidRPr="00117F15">
        <w:t>.</w:t>
      </w:r>
    </w:p>
    <w:p w14:paraId="33EEF4EF" w14:textId="172BF046" w:rsidR="0080659A" w:rsidRDefault="0080659A" w:rsidP="002D73CF">
      <w:pPr>
        <w:pStyle w:val="Odstavecseseznamem"/>
        <w:numPr>
          <w:ilvl w:val="0"/>
          <w:numId w:val="9"/>
        </w:numPr>
        <w:spacing w:before="120"/>
        <w:ind w:left="567" w:hanging="567"/>
        <w:jc w:val="both"/>
      </w:pPr>
      <w:r w:rsidRPr="00117F15">
        <w:lastRenderedPageBreak/>
        <w:t>Pokud je uplatnění reklamace vady na díle v záruční době oprávněné, má objednatel právo na odstranění vady, a to zejména bezplatnou opravou díla nebo výměnou vadných částí díla.</w:t>
      </w:r>
      <w:r w:rsidR="002D73CF">
        <w:t xml:space="preserve"> </w:t>
      </w:r>
      <w:r w:rsidR="002D73CF" w:rsidRPr="00117F15">
        <w:t>Zhotovitel</w:t>
      </w:r>
      <w:r w:rsidR="002D73CF" w:rsidRPr="006043B2">
        <w:t xml:space="preserve"> je povinen potvrdit přijetí reklamace obratem a vyřídit ji odstraněním vady do 15 pracovních dnů od jejího nahlášení, nebude-li dohodnuto jinak.</w:t>
      </w:r>
    </w:p>
    <w:p w14:paraId="1D2C9FD1" w14:textId="15E1DA9A" w:rsidR="00840C5E" w:rsidRPr="00117F15" w:rsidRDefault="00840C5E" w:rsidP="00382293">
      <w:pPr>
        <w:pStyle w:val="Odstavecseseznamem"/>
        <w:numPr>
          <w:ilvl w:val="0"/>
          <w:numId w:val="9"/>
        </w:numPr>
        <w:spacing w:before="120"/>
        <w:ind w:left="567" w:hanging="567"/>
        <w:jc w:val="both"/>
      </w:pPr>
      <w:r w:rsidRPr="001442C4">
        <w:t>Obecně platí, že jakékoliv nároky plynoucí z některé z poskytnutých garancí, uplatněné objednávatelem vůči zhotoviteli, považují obě strany za oprávněné a platné, pokud zhotovitel neprokáže jejích neoprávněnost. Objednatel se zavazuje poskytovat zhotoviteli potřebnou součinnost při získávání podkladů pro posouzení nároků uplatněných objednatelem.</w:t>
      </w:r>
    </w:p>
    <w:p w14:paraId="713736AF" w14:textId="77777777" w:rsidR="0080659A" w:rsidRPr="00117F15" w:rsidRDefault="0080659A" w:rsidP="00382293">
      <w:pPr>
        <w:numPr>
          <w:ilvl w:val="0"/>
          <w:numId w:val="9"/>
        </w:numPr>
        <w:spacing w:before="120" w:line="240" w:lineRule="auto"/>
        <w:ind w:left="567" w:hanging="567"/>
        <w:jc w:val="both"/>
        <w:rPr>
          <w:lang w:val="cs-CZ"/>
        </w:rPr>
      </w:pPr>
      <w:r w:rsidRPr="00117F15">
        <w:rPr>
          <w:rFonts w:ascii="Times New Roman" w:hAnsi="Times New Roman"/>
          <w:sz w:val="22"/>
          <w:szCs w:val="22"/>
          <w:lang w:val="cs-CZ"/>
        </w:rPr>
        <w:t>Běh</w:t>
      </w:r>
      <w:r w:rsidR="0091322F" w:rsidRPr="00117F15">
        <w:rPr>
          <w:rFonts w:ascii="Times New Roman" w:hAnsi="Times New Roman"/>
          <w:sz w:val="22"/>
          <w:szCs w:val="22"/>
          <w:lang w:val="cs-CZ"/>
        </w:rPr>
        <w:t xml:space="preserve"> </w:t>
      </w:r>
      <w:r w:rsidRPr="00117F15">
        <w:rPr>
          <w:rFonts w:ascii="Times New Roman" w:hAnsi="Times New Roman"/>
          <w:sz w:val="22"/>
          <w:szCs w:val="22"/>
          <w:lang w:val="cs-CZ"/>
        </w:rPr>
        <w:t>záruční</w:t>
      </w:r>
      <w:r w:rsidR="0091322F" w:rsidRPr="00117F15">
        <w:rPr>
          <w:rFonts w:ascii="Times New Roman" w:hAnsi="Times New Roman"/>
          <w:sz w:val="22"/>
          <w:szCs w:val="22"/>
          <w:lang w:val="cs-CZ"/>
        </w:rPr>
        <w:t xml:space="preserve"> </w:t>
      </w:r>
      <w:r w:rsidRPr="00117F15">
        <w:rPr>
          <w:rFonts w:ascii="Times New Roman" w:hAnsi="Times New Roman"/>
          <w:sz w:val="22"/>
          <w:szCs w:val="22"/>
          <w:lang w:val="cs-CZ"/>
        </w:rPr>
        <w:t>doby se pozastavuje</w:t>
      </w:r>
      <w:r w:rsidR="0091322F" w:rsidRPr="00117F15">
        <w:rPr>
          <w:rFonts w:ascii="Times New Roman" w:hAnsi="Times New Roman"/>
          <w:sz w:val="22"/>
          <w:szCs w:val="22"/>
          <w:lang w:val="cs-CZ"/>
        </w:rPr>
        <w:t xml:space="preserve"> </w:t>
      </w:r>
      <w:r w:rsidRPr="00117F15">
        <w:rPr>
          <w:rFonts w:ascii="Times New Roman" w:hAnsi="Times New Roman"/>
          <w:sz w:val="22"/>
          <w:szCs w:val="22"/>
          <w:lang w:val="cs-CZ"/>
        </w:rPr>
        <w:t>po</w:t>
      </w:r>
      <w:r w:rsidR="0091322F" w:rsidRPr="00117F15">
        <w:rPr>
          <w:rFonts w:ascii="Times New Roman" w:hAnsi="Times New Roman"/>
          <w:sz w:val="22"/>
          <w:szCs w:val="22"/>
          <w:lang w:val="cs-CZ"/>
        </w:rPr>
        <w:t xml:space="preserve"> </w:t>
      </w:r>
      <w:r w:rsidRPr="00117F15">
        <w:rPr>
          <w:rFonts w:ascii="Times New Roman" w:hAnsi="Times New Roman"/>
          <w:sz w:val="22"/>
          <w:szCs w:val="22"/>
          <w:lang w:val="cs-CZ"/>
        </w:rPr>
        <w:t>dobu</w:t>
      </w:r>
      <w:r w:rsidR="0091322F" w:rsidRPr="00117F15">
        <w:rPr>
          <w:rFonts w:ascii="Times New Roman" w:hAnsi="Times New Roman"/>
          <w:sz w:val="22"/>
          <w:szCs w:val="22"/>
          <w:lang w:val="cs-CZ"/>
        </w:rPr>
        <w:t xml:space="preserve"> </w:t>
      </w:r>
      <w:r w:rsidRPr="00117F15">
        <w:rPr>
          <w:rFonts w:ascii="Times New Roman" w:hAnsi="Times New Roman"/>
          <w:sz w:val="22"/>
          <w:szCs w:val="22"/>
          <w:lang w:val="cs-CZ"/>
        </w:rPr>
        <w:t>oprávněné</w:t>
      </w:r>
      <w:r w:rsidR="0091322F" w:rsidRPr="00117F15">
        <w:rPr>
          <w:rFonts w:ascii="Times New Roman" w:hAnsi="Times New Roman"/>
          <w:sz w:val="22"/>
          <w:szCs w:val="22"/>
          <w:lang w:val="cs-CZ"/>
        </w:rPr>
        <w:t xml:space="preserve"> </w:t>
      </w:r>
      <w:r w:rsidRPr="00117F15">
        <w:rPr>
          <w:rFonts w:ascii="Times New Roman" w:hAnsi="Times New Roman"/>
          <w:sz w:val="22"/>
          <w:szCs w:val="22"/>
          <w:lang w:val="cs-CZ"/>
        </w:rPr>
        <w:t>reklamace</w:t>
      </w:r>
      <w:r w:rsidR="0091322F" w:rsidRPr="00117F15">
        <w:rPr>
          <w:rFonts w:ascii="Times New Roman" w:hAnsi="Times New Roman"/>
          <w:sz w:val="22"/>
          <w:szCs w:val="22"/>
          <w:lang w:val="cs-CZ"/>
        </w:rPr>
        <w:t xml:space="preserve"> </w:t>
      </w:r>
      <w:r w:rsidRPr="00117F15">
        <w:rPr>
          <w:rFonts w:ascii="Times New Roman" w:hAnsi="Times New Roman"/>
          <w:sz w:val="22"/>
          <w:szCs w:val="22"/>
          <w:lang w:val="cs-CZ"/>
        </w:rPr>
        <w:t xml:space="preserve">vady. </w:t>
      </w:r>
    </w:p>
    <w:p w14:paraId="6E39CAD0" w14:textId="16650A57" w:rsidR="00BC1951" w:rsidRPr="00117F15" w:rsidRDefault="00C26785" w:rsidP="00382293">
      <w:pPr>
        <w:pStyle w:val="Odstavecseseznamem"/>
        <w:numPr>
          <w:ilvl w:val="0"/>
          <w:numId w:val="9"/>
        </w:numPr>
        <w:spacing w:before="120"/>
        <w:ind w:left="567" w:hanging="567"/>
        <w:jc w:val="both"/>
      </w:pPr>
      <w:r w:rsidRPr="00117F15">
        <w:t xml:space="preserve">Veškeré vady díla je objednatel povinen uplatnit u </w:t>
      </w:r>
      <w:r w:rsidR="008A0DA3" w:rsidRPr="00117F15">
        <w:t>zhotovitel</w:t>
      </w:r>
      <w:r w:rsidRPr="00117F15">
        <w:t xml:space="preserve">e bez zbytečného odkladu poté, kdy vadu zjistil, a to formou písemného oznámení obsahujícím co nejpodrobnější specifikaci zjištěné vady předmětu plnění. </w:t>
      </w:r>
      <w:r w:rsidR="009B5C56" w:rsidRPr="00117F15">
        <w:t xml:space="preserve">Objednatel </w:t>
      </w:r>
      <w:r w:rsidR="00CE65B2" w:rsidRPr="00117F15">
        <w:t xml:space="preserve">oznámí kontaktní osobě </w:t>
      </w:r>
      <w:r w:rsidR="008A0DA3" w:rsidRPr="00117F15">
        <w:t>zhotovitel</w:t>
      </w:r>
      <w:r w:rsidR="00CE65B2" w:rsidRPr="00117F15">
        <w:t>e výskyt</w:t>
      </w:r>
      <w:r w:rsidR="001C1042" w:rsidRPr="00117F15">
        <w:t xml:space="preserve"> vady</w:t>
      </w:r>
      <w:r w:rsidR="00CE65B2" w:rsidRPr="00117F15">
        <w:t>, a to elektronicky na e</w:t>
      </w:r>
      <w:r w:rsidR="009706D9" w:rsidRPr="00117F15">
        <w:t>-</w:t>
      </w:r>
      <w:r w:rsidR="00CE65B2" w:rsidRPr="00117F15">
        <w:t xml:space="preserve">mail </w:t>
      </w:r>
      <w:r w:rsidR="005E1FEF" w:rsidRPr="002B03EC">
        <w:rPr>
          <w:bCs/>
          <w:highlight w:val="cyan"/>
        </w:rPr>
        <w:t>…</w:t>
      </w:r>
      <w:r w:rsidR="005E1FEF">
        <w:rPr>
          <w:bCs/>
          <w:highlight w:val="cyan"/>
        </w:rPr>
        <w:t>….</w:t>
      </w:r>
      <w:r w:rsidR="005E1FEF" w:rsidRPr="002B03EC">
        <w:rPr>
          <w:bCs/>
          <w:highlight w:val="cyan"/>
        </w:rPr>
        <w:t>…</w:t>
      </w:r>
      <w:r w:rsidR="005E1FEF" w:rsidRPr="00117F15" w:rsidDel="005E1FEF">
        <w:t xml:space="preserve"> </w:t>
      </w:r>
      <w:r w:rsidR="00CE65B2" w:rsidRPr="00117F15">
        <w:rPr>
          <w:color w:val="00B0F0"/>
        </w:rPr>
        <w:t>(</w:t>
      </w:r>
      <w:r w:rsidR="00CE65B2" w:rsidRPr="00117F15">
        <w:rPr>
          <w:i/>
          <w:color w:val="00B0F0"/>
        </w:rPr>
        <w:t>POZ</w:t>
      </w:r>
      <w:r w:rsidR="00CD5698">
        <w:rPr>
          <w:i/>
          <w:color w:val="00B0F0"/>
        </w:rPr>
        <w:t>N</w:t>
      </w:r>
      <w:r w:rsidR="00CE65B2" w:rsidRPr="00117F15">
        <w:rPr>
          <w:i/>
          <w:color w:val="00B0F0"/>
        </w:rPr>
        <w:t>.</w:t>
      </w:r>
      <w:r w:rsidR="00CD5698">
        <w:rPr>
          <w:i/>
          <w:color w:val="00B0F0"/>
        </w:rPr>
        <w:t>:</w:t>
      </w:r>
      <w:r w:rsidR="00CE65B2" w:rsidRPr="00117F15">
        <w:rPr>
          <w:i/>
          <w:color w:val="00B0F0"/>
        </w:rPr>
        <w:t xml:space="preserve"> Doplní </w:t>
      </w:r>
      <w:r w:rsidR="008A0DA3" w:rsidRPr="00117F15">
        <w:rPr>
          <w:i/>
          <w:color w:val="00B0F0"/>
        </w:rPr>
        <w:t>zhotovitel</w:t>
      </w:r>
      <w:r w:rsidR="00CE65B2" w:rsidRPr="00117F15">
        <w:rPr>
          <w:i/>
          <w:color w:val="00B0F0"/>
        </w:rPr>
        <w:t>. Poté poznámku vymažte</w:t>
      </w:r>
      <w:r w:rsidR="005E1FEF">
        <w:rPr>
          <w:i/>
          <w:color w:val="00B0F0"/>
        </w:rPr>
        <w:t>.</w:t>
      </w:r>
      <w:r w:rsidR="009B5C56" w:rsidRPr="00117F15">
        <w:rPr>
          <w:i/>
          <w:color w:val="00B0F0"/>
        </w:rPr>
        <w:t>)</w:t>
      </w:r>
      <w:r w:rsidR="00CE65B2" w:rsidRPr="00117F15">
        <w:t xml:space="preserve">. </w:t>
      </w:r>
      <w:r w:rsidR="002A1076" w:rsidRPr="00117F15">
        <w:t>Jakmile objednatel odeslal toto oznámení, má se za to, že požaduje bezplatné odstranění vady.</w:t>
      </w:r>
    </w:p>
    <w:p w14:paraId="707613D9" w14:textId="5912887F" w:rsidR="00BC1951" w:rsidRPr="00117F15" w:rsidRDefault="0023186E" w:rsidP="00382293">
      <w:pPr>
        <w:pStyle w:val="Odstavecseseznamem"/>
        <w:numPr>
          <w:ilvl w:val="0"/>
          <w:numId w:val="9"/>
        </w:numPr>
        <w:spacing w:before="120"/>
        <w:ind w:left="567" w:hanging="567"/>
        <w:jc w:val="both"/>
      </w:pPr>
      <w:r w:rsidRPr="00117F15">
        <w:t>Pokud výrobce na strojní a technologická zařízení poskytuje záru</w:t>
      </w:r>
      <w:r w:rsidR="00D403CB" w:rsidRPr="00117F15">
        <w:t xml:space="preserve">ku </w:t>
      </w:r>
      <w:r w:rsidR="00A12BEA">
        <w:t>z</w:t>
      </w:r>
      <w:r w:rsidR="00D403CB" w:rsidRPr="00117F15">
        <w:t>a jakost</w:t>
      </w:r>
      <w:r w:rsidR="0091322F" w:rsidRPr="00117F15">
        <w:t xml:space="preserve"> </w:t>
      </w:r>
      <w:r w:rsidR="00D403CB" w:rsidRPr="00117F15">
        <w:t xml:space="preserve">v trvání </w:t>
      </w:r>
      <w:r w:rsidRPr="00117F15">
        <w:t xml:space="preserve">delší než uvedenou v bodě </w:t>
      </w:r>
      <w:r w:rsidR="00CA493C" w:rsidRPr="00117F15">
        <w:t>7</w:t>
      </w:r>
      <w:r w:rsidR="00F82542" w:rsidRPr="00117F15">
        <w:t>.1</w:t>
      </w:r>
      <w:r w:rsidRPr="00117F15">
        <w:t xml:space="preserve">, je </w:t>
      </w:r>
      <w:r w:rsidR="008A0DA3" w:rsidRPr="00117F15">
        <w:t>zhotovitel</w:t>
      </w:r>
      <w:r w:rsidRPr="00117F15">
        <w:t xml:space="preserve"> povinen přenést tuto delší záruku na objednatele. </w:t>
      </w:r>
    </w:p>
    <w:p w14:paraId="7CE46B0F" w14:textId="77777777" w:rsidR="00BC1951" w:rsidRPr="00117F15" w:rsidRDefault="00F666F6" w:rsidP="00382293">
      <w:pPr>
        <w:pStyle w:val="Odstavecseseznamem"/>
        <w:numPr>
          <w:ilvl w:val="0"/>
          <w:numId w:val="9"/>
        </w:numPr>
        <w:spacing w:before="120"/>
        <w:ind w:left="567" w:hanging="567"/>
        <w:jc w:val="both"/>
      </w:pPr>
      <w:r w:rsidRPr="00117F15">
        <w:t xml:space="preserve">Objednatel je povinen umožnit </w:t>
      </w:r>
      <w:r w:rsidR="008A0DA3" w:rsidRPr="00117F15">
        <w:t>zhotovitel</w:t>
      </w:r>
      <w:r w:rsidRPr="00117F15">
        <w:t>i odstranění vad a nedodělků.</w:t>
      </w:r>
    </w:p>
    <w:p w14:paraId="61EC08C5" w14:textId="6D4D403C" w:rsidR="00BC1951" w:rsidRPr="00117F15" w:rsidRDefault="00F666F6" w:rsidP="00382293">
      <w:pPr>
        <w:pStyle w:val="Odstavecseseznamem"/>
        <w:numPr>
          <w:ilvl w:val="0"/>
          <w:numId w:val="9"/>
        </w:numPr>
        <w:spacing w:before="120"/>
        <w:ind w:left="567" w:hanging="567"/>
        <w:jc w:val="both"/>
      </w:pPr>
      <w:r w:rsidRPr="00117F15">
        <w:t xml:space="preserve">Provedené odstranění vad a nedodělků </w:t>
      </w:r>
      <w:r w:rsidR="008A0DA3" w:rsidRPr="00117F15">
        <w:t>zhotovitel</w:t>
      </w:r>
      <w:r w:rsidRPr="00117F15">
        <w:t xml:space="preserve"> objednateli předá. Na provedené odstranění vady poskytne </w:t>
      </w:r>
      <w:r w:rsidR="008A0DA3" w:rsidRPr="00117F15">
        <w:t>zhotovitel</w:t>
      </w:r>
      <w:r w:rsidRPr="00117F15">
        <w:t xml:space="preserve"> záruku </w:t>
      </w:r>
      <w:r w:rsidR="00A12BEA">
        <w:t>z</w:t>
      </w:r>
      <w:r w:rsidR="00A12BEA" w:rsidRPr="00117F15">
        <w:t xml:space="preserve">a </w:t>
      </w:r>
      <w:r w:rsidR="00D403CB" w:rsidRPr="00117F15">
        <w:t xml:space="preserve">jakost </w:t>
      </w:r>
      <w:r w:rsidRPr="00117F15">
        <w:t xml:space="preserve">v délce minimálně 12 měsíců. Běh této záruční lhůty však neskončí před uplynutím záruční lhůty na předmětnou část díla dle odstavce </w:t>
      </w:r>
      <w:r w:rsidR="00CA493C" w:rsidRPr="00117F15">
        <w:t>7</w:t>
      </w:r>
      <w:r w:rsidR="00F82542" w:rsidRPr="00117F15">
        <w:t xml:space="preserve">.1 </w:t>
      </w:r>
      <w:r w:rsidRPr="00117F15">
        <w:t>této smlouvy.</w:t>
      </w:r>
    </w:p>
    <w:p w14:paraId="3719642E" w14:textId="77777777" w:rsidR="00BC1951" w:rsidRPr="00117F15" w:rsidRDefault="008A0DA3" w:rsidP="00382293">
      <w:pPr>
        <w:pStyle w:val="Odstavecseseznamem"/>
        <w:numPr>
          <w:ilvl w:val="0"/>
          <w:numId w:val="9"/>
        </w:numPr>
        <w:spacing w:before="120"/>
        <w:ind w:left="567" w:hanging="567"/>
        <w:jc w:val="both"/>
      </w:pPr>
      <w:r w:rsidRPr="00117F15">
        <w:t>Zhotovitel</w:t>
      </w:r>
      <w:r w:rsidR="00F666F6" w:rsidRPr="00117F15">
        <w:t xml:space="preserve"> nese veškeré náklady spojené se zárukou na předmět smlouvy.</w:t>
      </w:r>
    </w:p>
    <w:p w14:paraId="642500CA" w14:textId="0E343F89" w:rsidR="00BC1951" w:rsidRPr="00117F15" w:rsidRDefault="00993FBC" w:rsidP="00382293">
      <w:pPr>
        <w:pStyle w:val="Odstavecseseznamem"/>
        <w:numPr>
          <w:ilvl w:val="0"/>
          <w:numId w:val="9"/>
        </w:numPr>
        <w:spacing w:before="120"/>
        <w:ind w:left="567" w:hanging="567"/>
        <w:jc w:val="both"/>
      </w:pPr>
      <w:r w:rsidRPr="00117F15">
        <w:t>Nebezpečí škody na díle přechází na objednatele okamžikem převzetí díla</w:t>
      </w:r>
      <w:r w:rsidR="00A12BEA">
        <w:t>.</w:t>
      </w:r>
    </w:p>
    <w:p w14:paraId="7A9C3B8B" w14:textId="40D9662B" w:rsidR="00BC1951" w:rsidRDefault="001C1042" w:rsidP="00382293">
      <w:pPr>
        <w:pStyle w:val="Odstavecseseznamem"/>
        <w:numPr>
          <w:ilvl w:val="0"/>
          <w:numId w:val="9"/>
        </w:numPr>
        <w:spacing w:before="120"/>
        <w:ind w:left="567" w:hanging="567"/>
        <w:jc w:val="both"/>
      </w:pPr>
      <w:r w:rsidRPr="00117F15">
        <w:t xml:space="preserve">Předpokladem k bezplatnému odstranění záručních vad je skutečnost, že objednatel bude předmět smlouvy užívat k určenému účelu a pečovat o něj dle pokynů uvedených v předávaných dokladech. </w:t>
      </w:r>
      <w:r w:rsidR="008A0DA3" w:rsidRPr="00117F15">
        <w:t>Zhotovitel</w:t>
      </w:r>
      <w:r w:rsidRPr="00117F15">
        <w:t xml:space="preserve"> nezodpovídá za škody vzniklé běžným opotřebením a neodborným používáním.</w:t>
      </w:r>
    </w:p>
    <w:p w14:paraId="38039B45" w14:textId="25B62FBC" w:rsidR="00840C5E" w:rsidRPr="001442C4" w:rsidRDefault="00A12BEA" w:rsidP="00382293">
      <w:pPr>
        <w:pStyle w:val="Odstavecseseznamem"/>
        <w:numPr>
          <w:ilvl w:val="0"/>
          <w:numId w:val="9"/>
        </w:numPr>
        <w:spacing w:before="120"/>
        <w:ind w:left="567" w:hanging="567"/>
        <w:jc w:val="both"/>
      </w:pPr>
      <w:r>
        <w:t>Zhotovitel</w:t>
      </w:r>
      <w:r w:rsidRPr="001442C4">
        <w:t xml:space="preserve"> </w:t>
      </w:r>
      <w:r w:rsidR="00840C5E" w:rsidRPr="001442C4">
        <w:t>se zavazuje být připraven poskytovat mimozáruční servis po dobu záruky na odstranění vad, na které se záruka nebude vztahovat</w:t>
      </w:r>
      <w:r w:rsidR="004D6C22">
        <w:t xml:space="preserve">, </w:t>
      </w:r>
      <w:r w:rsidR="004D6C22" w:rsidRPr="001442C4">
        <w:t>a to za obvyklé ceny a za obvyklých podmínek</w:t>
      </w:r>
      <w:r w:rsidR="00840C5E" w:rsidRPr="001442C4">
        <w:t>.</w:t>
      </w:r>
    </w:p>
    <w:p w14:paraId="7D68703E" w14:textId="3D86CECC" w:rsidR="00840C5E" w:rsidRPr="001442C4" w:rsidRDefault="00840C5E" w:rsidP="00886C9C">
      <w:pPr>
        <w:pStyle w:val="Odstavecseseznamem"/>
        <w:numPr>
          <w:ilvl w:val="0"/>
          <w:numId w:val="9"/>
        </w:numPr>
        <w:spacing w:before="120"/>
        <w:ind w:left="567" w:hanging="567"/>
        <w:jc w:val="both"/>
      </w:pPr>
      <w:r w:rsidRPr="001442C4">
        <w:t xml:space="preserve">Po celou dobu provozování </w:t>
      </w:r>
      <w:r w:rsidR="00886C9C" w:rsidRPr="00886C9C">
        <w:t>otočného sloupového jeřábu</w:t>
      </w:r>
      <w:r w:rsidRPr="00840C5E">
        <w:t xml:space="preserve"> </w:t>
      </w:r>
      <w:r w:rsidRPr="001442C4">
        <w:t xml:space="preserve"> se </w:t>
      </w:r>
      <w:r w:rsidR="00A12BEA">
        <w:t>zhotovitel</w:t>
      </w:r>
      <w:r w:rsidR="00A12BEA" w:rsidRPr="001442C4">
        <w:t xml:space="preserve"> </w:t>
      </w:r>
      <w:r w:rsidRPr="001442C4">
        <w:t>zavazuje být připraven provádět pozáruční opravy, a to za obvyklé ceny a za obvyklých podmínek.</w:t>
      </w:r>
    </w:p>
    <w:p w14:paraId="6F315257" w14:textId="397E9D45" w:rsidR="00840C5E" w:rsidRPr="00117F15" w:rsidRDefault="00A12BEA" w:rsidP="00382293">
      <w:pPr>
        <w:pStyle w:val="Odstavecseseznamem"/>
        <w:numPr>
          <w:ilvl w:val="0"/>
          <w:numId w:val="9"/>
        </w:numPr>
        <w:spacing w:before="120"/>
        <w:ind w:left="567" w:hanging="567"/>
        <w:jc w:val="both"/>
      </w:pPr>
      <w:r>
        <w:t>Zhotovitel</w:t>
      </w:r>
      <w:r w:rsidRPr="001442C4">
        <w:t xml:space="preserve"> </w:t>
      </w:r>
      <w:r w:rsidR="00840C5E" w:rsidRPr="001442C4">
        <w:t xml:space="preserve">se zavazuje být připraven zajišťovat dodávky náhradních dílů za obvyklé ceny a za obvyklých podmínek, a zejména v obvyklém termínu plnění, a to po dobu nejméně 10 let od ukončení výroby příslušného typu </w:t>
      </w:r>
      <w:r w:rsidR="004D6C22">
        <w:t>otočného sloupového jeřábu</w:t>
      </w:r>
      <w:r w:rsidR="00840C5E" w:rsidRPr="001442C4">
        <w:t>.</w:t>
      </w:r>
    </w:p>
    <w:p w14:paraId="56A52E7E" w14:textId="77777777" w:rsidR="00BC1951" w:rsidRPr="0097783E" w:rsidRDefault="00F666F6" w:rsidP="00382293">
      <w:pPr>
        <w:pStyle w:val="Nadpis1"/>
        <w:numPr>
          <w:ilvl w:val="0"/>
          <w:numId w:val="14"/>
        </w:numPr>
        <w:spacing w:before="240" w:after="240"/>
        <w:ind w:left="567" w:right="0" w:hanging="567"/>
        <w:jc w:val="center"/>
      </w:pPr>
      <w:r w:rsidRPr="0097783E">
        <w:t>Sankční ujednání</w:t>
      </w:r>
    </w:p>
    <w:p w14:paraId="19F5804D" w14:textId="78044E34" w:rsidR="00BC1951" w:rsidRPr="00117F15" w:rsidRDefault="00F666F6" w:rsidP="00382293">
      <w:pPr>
        <w:pStyle w:val="Odstavecseseznamem"/>
        <w:numPr>
          <w:ilvl w:val="0"/>
          <w:numId w:val="10"/>
        </w:numPr>
        <w:spacing w:before="120"/>
        <w:ind w:left="567" w:hanging="567"/>
        <w:jc w:val="both"/>
      </w:pPr>
      <w:r w:rsidRPr="00117F15">
        <w:t xml:space="preserve">V případě, že </w:t>
      </w:r>
      <w:r w:rsidR="008A0DA3" w:rsidRPr="00117F15">
        <w:t>zhotovitel</w:t>
      </w:r>
      <w:r w:rsidRPr="00117F15">
        <w:t xml:space="preserve"> bude v prodlení s </w:t>
      </w:r>
      <w:r w:rsidR="001A5C61" w:rsidRPr="00117F15">
        <w:t>poskytnutím</w:t>
      </w:r>
      <w:r w:rsidRPr="00117F15">
        <w:t xml:space="preserve"> předmětu smlouvy (díla) oproti </w:t>
      </w:r>
      <w:r w:rsidR="006B7BD3" w:rsidRPr="00117F15">
        <w:t xml:space="preserve">sjednanému </w:t>
      </w:r>
      <w:r w:rsidRPr="00117F15">
        <w:t xml:space="preserve">termínu, je objednatel oprávněn požadovat, a </w:t>
      </w:r>
      <w:r w:rsidR="008A0DA3" w:rsidRPr="00117F15">
        <w:t>zhotovitel</w:t>
      </w:r>
      <w:r w:rsidRPr="00117F15">
        <w:t xml:space="preserve"> v tomto případě zaplatí objednateli, smluvní pokutu ve výši </w:t>
      </w:r>
      <w:r w:rsidR="0016713F" w:rsidRPr="00117F15">
        <w:t>0,</w:t>
      </w:r>
      <w:r w:rsidR="00C47C98">
        <w:t>0</w:t>
      </w:r>
      <w:r w:rsidR="0016713F" w:rsidRPr="00117F15">
        <w:t xml:space="preserve">5 </w:t>
      </w:r>
      <w:r w:rsidRPr="00117F15">
        <w:t xml:space="preserve">% z celkové </w:t>
      </w:r>
      <w:r w:rsidR="00211B4C">
        <w:t>ceny</w:t>
      </w:r>
      <w:r w:rsidR="00211B4C" w:rsidRPr="00117F15">
        <w:t xml:space="preserve"> </w:t>
      </w:r>
      <w:r w:rsidRPr="00117F15">
        <w:t xml:space="preserve">díla </w:t>
      </w:r>
      <w:r w:rsidR="000C2156" w:rsidRPr="00117F15">
        <w:t xml:space="preserve">bez </w:t>
      </w:r>
      <w:r w:rsidRPr="00117F15">
        <w:t xml:space="preserve">DPH </w:t>
      </w:r>
      <w:r w:rsidR="00E817F9" w:rsidRPr="00117F15">
        <w:t xml:space="preserve">dle čl. </w:t>
      </w:r>
      <w:r w:rsidR="00147A6E" w:rsidRPr="00117F15">
        <w:t>V</w:t>
      </w:r>
      <w:r w:rsidR="00E817F9" w:rsidRPr="00117F15">
        <w:t xml:space="preserve">. bodu </w:t>
      </w:r>
      <w:r w:rsidR="00811D7F" w:rsidRPr="00117F15">
        <w:t>5.</w:t>
      </w:r>
      <w:r w:rsidR="00863254" w:rsidRPr="00117F15">
        <w:t>1</w:t>
      </w:r>
      <w:r w:rsidR="00211B4C">
        <w:t>, za každý i započatý den prodlení</w:t>
      </w:r>
      <w:r w:rsidR="003625CA">
        <w:t>.</w:t>
      </w:r>
    </w:p>
    <w:p w14:paraId="2A9F5B14" w14:textId="77777777" w:rsidR="002D73CF" w:rsidRDefault="00F666F6" w:rsidP="002D73CF">
      <w:pPr>
        <w:pStyle w:val="Odstavecseseznamem"/>
        <w:numPr>
          <w:ilvl w:val="0"/>
          <w:numId w:val="10"/>
        </w:numPr>
        <w:spacing w:before="120"/>
        <w:ind w:left="567" w:hanging="567"/>
        <w:jc w:val="both"/>
      </w:pPr>
      <w:r w:rsidRPr="00117F15">
        <w:t xml:space="preserve">Při prodlení s odstraněním vad a nedodělků, uvedených v zápise o předání a převzetí díla, je objednatel oprávněn účtovat </w:t>
      </w:r>
      <w:r w:rsidR="008A0DA3" w:rsidRPr="00117F15">
        <w:t>zhotovitel</w:t>
      </w:r>
      <w:r w:rsidRPr="00117F15">
        <w:t xml:space="preserve">i smluvní pokutu ve výši </w:t>
      </w:r>
      <w:r w:rsidR="0016713F" w:rsidRPr="00117F15">
        <w:t>5</w:t>
      </w:r>
      <w:r w:rsidRPr="00117F15">
        <w:t xml:space="preserve">00,- Kč (slovy </w:t>
      </w:r>
      <w:r w:rsidR="0016713F" w:rsidRPr="00117F15">
        <w:t>pět set</w:t>
      </w:r>
      <w:r w:rsidR="0091322F" w:rsidRPr="00117F15">
        <w:t xml:space="preserve"> </w:t>
      </w:r>
      <w:r w:rsidRPr="00117F15">
        <w:t xml:space="preserve">korun) za </w:t>
      </w:r>
      <w:r w:rsidR="00910514" w:rsidRPr="00117F15">
        <w:t xml:space="preserve">každou vadu </w:t>
      </w:r>
      <w:r w:rsidR="004D6C22">
        <w:t xml:space="preserve">či nedodělek </w:t>
      </w:r>
      <w:r w:rsidR="00910514" w:rsidRPr="00117F15">
        <w:t>a za </w:t>
      </w:r>
      <w:r w:rsidRPr="00117F15">
        <w:t>každý i započatý den prodlení.</w:t>
      </w:r>
      <w:r w:rsidR="002D73CF" w:rsidRPr="002D73CF">
        <w:t xml:space="preserve"> </w:t>
      </w:r>
    </w:p>
    <w:p w14:paraId="7A47CC5B" w14:textId="7E28A7B6" w:rsidR="00BC1951" w:rsidRPr="002D73CF" w:rsidRDefault="004B390F" w:rsidP="002D73CF">
      <w:pPr>
        <w:pStyle w:val="Odstavecseseznamem"/>
        <w:numPr>
          <w:ilvl w:val="0"/>
          <w:numId w:val="10"/>
        </w:numPr>
        <w:spacing w:before="120"/>
        <w:ind w:left="567" w:hanging="567"/>
        <w:jc w:val="both"/>
      </w:pPr>
      <w:r>
        <w:t>Objednatel</w:t>
      </w:r>
      <w:r w:rsidRPr="006F7395">
        <w:t xml:space="preserve"> </w:t>
      </w:r>
      <w:r w:rsidR="002D73CF" w:rsidRPr="006F7395">
        <w:t xml:space="preserve">je oprávněn účtovat </w:t>
      </w:r>
      <w:r>
        <w:t>zhotoviteli</w:t>
      </w:r>
      <w:r w:rsidRPr="006F7395">
        <w:t xml:space="preserve"> </w:t>
      </w:r>
      <w:r w:rsidR="002D73CF" w:rsidRPr="006F7395">
        <w:t xml:space="preserve">smluvní pokutu ve výši </w:t>
      </w:r>
      <w:r w:rsidR="002D73CF" w:rsidRPr="002D73CF">
        <w:t>0,</w:t>
      </w:r>
      <w:r w:rsidR="00C47C98">
        <w:t>0</w:t>
      </w:r>
      <w:r w:rsidR="002D73CF" w:rsidRPr="002D73CF">
        <w:t>5%</w:t>
      </w:r>
      <w:r w:rsidR="002D73CF" w:rsidRPr="006F7395">
        <w:t xml:space="preserve"> z ceny předmětu p</w:t>
      </w:r>
      <w:r w:rsidR="00845D9D">
        <w:t>lnění bez</w:t>
      </w:r>
      <w:r w:rsidR="002D73CF" w:rsidRPr="006F7395">
        <w:t xml:space="preserve"> DPH za každý den prodlení </w:t>
      </w:r>
      <w:r>
        <w:t>zhotovitele</w:t>
      </w:r>
      <w:r w:rsidRPr="006F7395">
        <w:t xml:space="preserve"> </w:t>
      </w:r>
      <w:r w:rsidR="002D73CF" w:rsidRPr="006F7395">
        <w:t xml:space="preserve">s odstraněním záruční vady dle bodu </w:t>
      </w:r>
      <w:r w:rsidR="002D73CF">
        <w:t>7</w:t>
      </w:r>
      <w:r w:rsidR="002D73CF" w:rsidRPr="006F7395">
        <w:t>.</w:t>
      </w:r>
      <w:r w:rsidR="002D73CF">
        <w:t>4</w:t>
      </w:r>
      <w:r w:rsidR="002D73CF" w:rsidRPr="006F7395">
        <w:t>.</w:t>
      </w:r>
      <w:r w:rsidR="006171A2" w:rsidDel="006171A2">
        <w:t xml:space="preserve"> </w:t>
      </w:r>
    </w:p>
    <w:p w14:paraId="2F77BCB7" w14:textId="77777777" w:rsidR="00BC1951" w:rsidRPr="00117F15" w:rsidRDefault="00F666F6" w:rsidP="00382293">
      <w:pPr>
        <w:pStyle w:val="Text"/>
        <w:numPr>
          <w:ilvl w:val="0"/>
          <w:numId w:val="10"/>
        </w:numPr>
        <w:ind w:left="567" w:hanging="567"/>
        <w:jc w:val="both"/>
        <w:rPr>
          <w:rFonts w:ascii="Times New Roman" w:hAnsi="Times New Roman"/>
          <w:sz w:val="22"/>
          <w:szCs w:val="22"/>
        </w:rPr>
      </w:pPr>
      <w:r w:rsidRPr="00117F15">
        <w:rPr>
          <w:rFonts w:ascii="Times New Roman" w:hAnsi="Times New Roman"/>
          <w:sz w:val="22"/>
          <w:szCs w:val="22"/>
        </w:rPr>
        <w:lastRenderedPageBreak/>
        <w:t xml:space="preserve">Při prodlení s vyklizením </w:t>
      </w:r>
      <w:r w:rsidR="009B5C56" w:rsidRPr="00117F15">
        <w:rPr>
          <w:rFonts w:ascii="Times New Roman" w:hAnsi="Times New Roman"/>
          <w:sz w:val="22"/>
          <w:szCs w:val="22"/>
        </w:rPr>
        <w:t xml:space="preserve">pracoviště </w:t>
      </w:r>
      <w:r w:rsidRPr="00117F15">
        <w:rPr>
          <w:rFonts w:ascii="Times New Roman" w:hAnsi="Times New Roman"/>
          <w:sz w:val="22"/>
          <w:szCs w:val="22"/>
        </w:rPr>
        <w:t xml:space="preserve">je objednatel oprávněn účtovat </w:t>
      </w:r>
      <w:r w:rsidR="008A0DA3" w:rsidRPr="00117F15">
        <w:rPr>
          <w:rFonts w:ascii="Times New Roman" w:hAnsi="Times New Roman"/>
          <w:sz w:val="22"/>
          <w:szCs w:val="22"/>
        </w:rPr>
        <w:t>zhotovitel</w:t>
      </w:r>
      <w:r w:rsidRPr="00117F15">
        <w:rPr>
          <w:rFonts w:ascii="Times New Roman" w:hAnsi="Times New Roman"/>
          <w:sz w:val="22"/>
          <w:szCs w:val="22"/>
        </w:rPr>
        <w:t xml:space="preserve">i smluvní pokutu ve výši </w:t>
      </w:r>
      <w:r w:rsidR="0016713F" w:rsidRPr="00117F15">
        <w:rPr>
          <w:rFonts w:ascii="Times New Roman" w:hAnsi="Times New Roman"/>
          <w:sz w:val="22"/>
          <w:szCs w:val="22"/>
        </w:rPr>
        <w:t>5</w:t>
      </w:r>
      <w:r w:rsidRPr="00117F15">
        <w:rPr>
          <w:rFonts w:ascii="Times New Roman" w:hAnsi="Times New Roman"/>
          <w:sz w:val="22"/>
          <w:szCs w:val="22"/>
        </w:rPr>
        <w:t>00</w:t>
      </w:r>
      <w:r w:rsidR="000F2AEB" w:rsidRPr="00117F15">
        <w:rPr>
          <w:rFonts w:ascii="Times New Roman" w:hAnsi="Times New Roman"/>
          <w:sz w:val="22"/>
          <w:szCs w:val="22"/>
        </w:rPr>
        <w:t>,- </w:t>
      </w:r>
      <w:r w:rsidRPr="00117F15">
        <w:rPr>
          <w:rFonts w:ascii="Times New Roman" w:hAnsi="Times New Roman"/>
          <w:sz w:val="22"/>
          <w:szCs w:val="22"/>
        </w:rPr>
        <w:t xml:space="preserve">Kč (slovy </w:t>
      </w:r>
      <w:r w:rsidR="0016713F" w:rsidRPr="00117F15">
        <w:rPr>
          <w:rFonts w:ascii="Times New Roman" w:hAnsi="Times New Roman"/>
          <w:sz w:val="22"/>
          <w:szCs w:val="22"/>
        </w:rPr>
        <w:t>pět set</w:t>
      </w:r>
      <w:r w:rsidRPr="00117F15">
        <w:rPr>
          <w:rFonts w:ascii="Times New Roman" w:hAnsi="Times New Roman"/>
          <w:sz w:val="22"/>
          <w:szCs w:val="22"/>
        </w:rPr>
        <w:t xml:space="preserve"> korun) za každý i započatý den prodlení.</w:t>
      </w:r>
    </w:p>
    <w:p w14:paraId="1F8F837C" w14:textId="77777777" w:rsidR="00BC1951" w:rsidRPr="00117F15" w:rsidRDefault="00F666F6" w:rsidP="00382293">
      <w:pPr>
        <w:pStyle w:val="Text"/>
        <w:numPr>
          <w:ilvl w:val="0"/>
          <w:numId w:val="10"/>
        </w:numPr>
        <w:ind w:left="567" w:hanging="567"/>
        <w:jc w:val="both"/>
        <w:rPr>
          <w:rFonts w:ascii="Times New Roman" w:hAnsi="Times New Roman"/>
          <w:sz w:val="22"/>
          <w:szCs w:val="22"/>
        </w:rPr>
      </w:pPr>
      <w:r w:rsidRPr="00117F15">
        <w:rPr>
          <w:rFonts w:ascii="Times New Roman" w:hAnsi="Times New Roman"/>
          <w:sz w:val="22"/>
          <w:szCs w:val="22"/>
        </w:rPr>
        <w:t xml:space="preserve">V případě prodlení objednatele s úhradou faktury je </w:t>
      </w:r>
      <w:r w:rsidR="008A0DA3" w:rsidRPr="00117F15">
        <w:rPr>
          <w:rFonts w:ascii="Times New Roman" w:hAnsi="Times New Roman"/>
          <w:sz w:val="22"/>
          <w:szCs w:val="22"/>
        </w:rPr>
        <w:t>zhotovitel</w:t>
      </w:r>
      <w:r w:rsidRPr="00117F15">
        <w:rPr>
          <w:rFonts w:ascii="Times New Roman" w:hAnsi="Times New Roman"/>
          <w:sz w:val="22"/>
          <w:szCs w:val="22"/>
        </w:rPr>
        <w:t xml:space="preserve"> oprávněn účtovat objednateli úrok z prodlení ve výši </w:t>
      </w:r>
      <w:r w:rsidR="00E817F9" w:rsidRPr="00117F15">
        <w:rPr>
          <w:rFonts w:ascii="Times New Roman" w:hAnsi="Times New Roman"/>
          <w:sz w:val="22"/>
          <w:szCs w:val="22"/>
        </w:rPr>
        <w:t>0,05</w:t>
      </w:r>
      <w:r w:rsidRPr="00117F15">
        <w:rPr>
          <w:rFonts w:ascii="Times New Roman" w:hAnsi="Times New Roman"/>
          <w:sz w:val="22"/>
          <w:szCs w:val="22"/>
        </w:rPr>
        <w:t>% z dlužné částky za každý i započatý den prodlení.</w:t>
      </w:r>
    </w:p>
    <w:p w14:paraId="5FB3FF11" w14:textId="77777777" w:rsidR="00BC1951" w:rsidRPr="00117F15" w:rsidRDefault="00F666F6" w:rsidP="00382293">
      <w:pPr>
        <w:pStyle w:val="Text"/>
        <w:numPr>
          <w:ilvl w:val="0"/>
          <w:numId w:val="10"/>
        </w:numPr>
        <w:ind w:left="567" w:hanging="567"/>
        <w:jc w:val="both"/>
        <w:rPr>
          <w:rFonts w:ascii="Times New Roman" w:hAnsi="Times New Roman"/>
          <w:sz w:val="22"/>
          <w:szCs w:val="22"/>
        </w:rPr>
      </w:pPr>
      <w:r w:rsidRPr="00117F15">
        <w:rPr>
          <w:rFonts w:ascii="Times New Roman" w:hAnsi="Times New Roman"/>
          <w:sz w:val="22"/>
          <w:szCs w:val="22"/>
        </w:rPr>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p>
    <w:p w14:paraId="174D12E8" w14:textId="77777777" w:rsidR="00BC1951" w:rsidRPr="00117F15" w:rsidRDefault="008A0DA3" w:rsidP="00382293">
      <w:pPr>
        <w:pStyle w:val="Text"/>
        <w:numPr>
          <w:ilvl w:val="0"/>
          <w:numId w:val="10"/>
        </w:numPr>
        <w:ind w:left="567" w:hanging="567"/>
        <w:jc w:val="both"/>
      </w:pPr>
      <w:r w:rsidRPr="00117F15">
        <w:rPr>
          <w:rFonts w:ascii="Times New Roman" w:hAnsi="Times New Roman"/>
          <w:sz w:val="22"/>
          <w:szCs w:val="22"/>
        </w:rPr>
        <w:t>Zhotovitel</w:t>
      </w:r>
      <w:r w:rsidR="00F666F6" w:rsidRPr="00117F15">
        <w:rPr>
          <w:rFonts w:ascii="Times New Roman" w:hAnsi="Times New Roman"/>
          <w:sz w:val="22"/>
          <w:szCs w:val="22"/>
        </w:rPr>
        <w:t xml:space="preserve"> uhradí objednateli poplatky, sankce, škody a práce vzniklé navíc (dále jen více náklady) z důvodu nedodržení podmínek pravomocných rozhodnutí nebo závazných vyjádření orgánů státní správy.</w:t>
      </w:r>
    </w:p>
    <w:p w14:paraId="02DB1F0F" w14:textId="77777777" w:rsidR="00BC1951" w:rsidRPr="0097783E" w:rsidRDefault="00F666F6" w:rsidP="00382293">
      <w:pPr>
        <w:pStyle w:val="Nadpis1"/>
        <w:numPr>
          <w:ilvl w:val="0"/>
          <w:numId w:val="15"/>
        </w:numPr>
        <w:spacing w:before="240" w:after="240"/>
        <w:ind w:right="0" w:hanging="567"/>
        <w:jc w:val="center"/>
      </w:pPr>
      <w:r w:rsidRPr="0097783E">
        <w:t>Provádění díla</w:t>
      </w:r>
    </w:p>
    <w:p w14:paraId="2B432E95" w14:textId="04FC38AB" w:rsidR="00BC1951" w:rsidRDefault="008A0DA3" w:rsidP="00382293">
      <w:pPr>
        <w:pStyle w:val="Odstavecseseznamem"/>
        <w:numPr>
          <w:ilvl w:val="0"/>
          <w:numId w:val="11"/>
        </w:numPr>
        <w:spacing w:before="120"/>
        <w:ind w:left="567" w:hanging="567"/>
        <w:jc w:val="both"/>
      </w:pPr>
      <w:r w:rsidRPr="00117F15">
        <w:t>Zhotovitel</w:t>
      </w:r>
      <w:r w:rsidR="00C85216" w:rsidRPr="00117F15">
        <w:t xml:space="preserve"> zajistí dodržení technologických postupů</w:t>
      </w:r>
      <w:r w:rsidRPr="00117F15">
        <w:t xml:space="preserve"> a BOZP</w:t>
      </w:r>
      <w:r w:rsidR="00C85216" w:rsidRPr="00117F15">
        <w:t xml:space="preserve"> u </w:t>
      </w:r>
      <w:r w:rsidRPr="00117F15">
        <w:t xml:space="preserve">prováděných </w:t>
      </w:r>
      <w:r w:rsidR="00C85216" w:rsidRPr="00117F15">
        <w:t xml:space="preserve">prací. </w:t>
      </w:r>
    </w:p>
    <w:p w14:paraId="0802AB00" w14:textId="2EC2703D" w:rsidR="008900A7" w:rsidRDefault="008900A7" w:rsidP="00382293">
      <w:pPr>
        <w:pStyle w:val="bh2"/>
        <w:numPr>
          <w:ilvl w:val="0"/>
          <w:numId w:val="11"/>
        </w:numPr>
        <w:tabs>
          <w:tab w:val="left" w:pos="567"/>
        </w:tabs>
        <w:autoSpaceDE w:val="0"/>
        <w:autoSpaceDN w:val="0"/>
        <w:adjustRightInd w:val="0"/>
        <w:spacing w:before="0" w:after="0" w:line="240" w:lineRule="auto"/>
        <w:ind w:left="567" w:hanging="567"/>
        <w:rPr>
          <w:sz w:val="22"/>
          <w:szCs w:val="22"/>
          <w:u w:val="none"/>
        </w:rPr>
      </w:pPr>
      <w:r>
        <w:rPr>
          <w:sz w:val="22"/>
          <w:szCs w:val="22"/>
          <w:u w:val="none"/>
        </w:rPr>
        <w:t xml:space="preserve">Kovový odpad je majetkem objednatele, a </w:t>
      </w:r>
      <w:r w:rsidR="00E12211">
        <w:rPr>
          <w:sz w:val="22"/>
          <w:szCs w:val="22"/>
          <w:u w:val="none"/>
        </w:rPr>
        <w:t xml:space="preserve">zhotovitel </w:t>
      </w:r>
      <w:r>
        <w:rPr>
          <w:sz w:val="22"/>
          <w:szCs w:val="22"/>
          <w:u w:val="none"/>
        </w:rPr>
        <w:t>je povinen tento ukládat do určených kontejnerů nebo prostor objednatele, pokud nebude dohodnuto jinak.</w:t>
      </w:r>
    </w:p>
    <w:p w14:paraId="6966C4C3" w14:textId="684884A5" w:rsidR="008900A7" w:rsidRDefault="00E12211" w:rsidP="00382293">
      <w:pPr>
        <w:pStyle w:val="bh2"/>
        <w:numPr>
          <w:ilvl w:val="0"/>
          <w:numId w:val="11"/>
        </w:numPr>
        <w:autoSpaceDE w:val="0"/>
        <w:autoSpaceDN w:val="0"/>
        <w:adjustRightInd w:val="0"/>
        <w:spacing w:before="0" w:after="0" w:line="240" w:lineRule="auto"/>
        <w:ind w:left="567" w:hanging="567"/>
        <w:rPr>
          <w:sz w:val="22"/>
          <w:szCs w:val="22"/>
          <w:u w:val="none"/>
        </w:rPr>
      </w:pPr>
      <w:r>
        <w:rPr>
          <w:sz w:val="22"/>
          <w:szCs w:val="22"/>
          <w:u w:val="none"/>
        </w:rPr>
        <w:t xml:space="preserve">Zhotovitel </w:t>
      </w:r>
      <w:r w:rsidR="008900A7">
        <w:rPr>
          <w:sz w:val="22"/>
          <w:szCs w:val="22"/>
          <w:u w:val="none"/>
        </w:rPr>
        <w:t xml:space="preserve">je podle § </w:t>
      </w:r>
      <w:r w:rsidR="007F28EB">
        <w:rPr>
          <w:sz w:val="22"/>
          <w:szCs w:val="22"/>
          <w:u w:val="none"/>
        </w:rPr>
        <w:t>5</w:t>
      </w:r>
      <w:r w:rsidR="008900A7">
        <w:rPr>
          <w:sz w:val="22"/>
          <w:szCs w:val="22"/>
          <w:u w:val="none"/>
        </w:rPr>
        <w:t xml:space="preserve"> zákona č. </w:t>
      </w:r>
      <w:r w:rsidR="007F28EB">
        <w:rPr>
          <w:sz w:val="22"/>
          <w:szCs w:val="22"/>
          <w:u w:val="none"/>
        </w:rPr>
        <w:t>541/2020</w:t>
      </w:r>
      <w:r w:rsidR="008900A7">
        <w:rPr>
          <w:sz w:val="22"/>
          <w:szCs w:val="22"/>
          <w:u w:val="none"/>
        </w:rPr>
        <w:t xml:space="preserve"> Sb. o odpadech ve znění pozdějších předpisů, původcem odpadů.</w:t>
      </w:r>
    </w:p>
    <w:p w14:paraId="5B16BCAE" w14:textId="7575E87B" w:rsidR="008900A7" w:rsidRPr="00117F15" w:rsidRDefault="008900A7" w:rsidP="00382293">
      <w:pPr>
        <w:pStyle w:val="bh2"/>
        <w:numPr>
          <w:ilvl w:val="0"/>
          <w:numId w:val="11"/>
        </w:numPr>
        <w:autoSpaceDE w:val="0"/>
        <w:autoSpaceDN w:val="0"/>
        <w:adjustRightInd w:val="0"/>
        <w:spacing w:before="0" w:after="0" w:line="240" w:lineRule="auto"/>
        <w:ind w:left="567" w:hanging="567"/>
      </w:pPr>
      <w:r>
        <w:rPr>
          <w:sz w:val="22"/>
          <w:szCs w:val="22"/>
          <w:u w:val="none"/>
        </w:rPr>
        <w:t>Majetkem objednatele je rovněž další vyzískaný materiál vhodný pro opětovné použití. Osoba objednatele oprávněna ve věcech technických určí, jak s těmito materiály bude naloženo.</w:t>
      </w:r>
    </w:p>
    <w:p w14:paraId="4B5EE372" w14:textId="41159E1C" w:rsidR="00BC1951" w:rsidRPr="00117F15" w:rsidRDefault="00E12211" w:rsidP="00382293">
      <w:pPr>
        <w:pStyle w:val="Odstavecseseznamem"/>
        <w:numPr>
          <w:ilvl w:val="0"/>
          <w:numId w:val="11"/>
        </w:numPr>
        <w:spacing w:before="120"/>
        <w:ind w:left="567" w:hanging="567"/>
        <w:jc w:val="both"/>
      </w:pPr>
      <w:r>
        <w:t>Místo plnění (p</w:t>
      </w:r>
      <w:r w:rsidRPr="00117F15">
        <w:t>racoviště</w:t>
      </w:r>
      <w:r>
        <w:t>)</w:t>
      </w:r>
      <w:r w:rsidRPr="00117F15">
        <w:t xml:space="preserve"> </w:t>
      </w:r>
      <w:r w:rsidR="00F666F6" w:rsidRPr="00117F15">
        <w:t xml:space="preserve">bude předáno a převzato </w:t>
      </w:r>
      <w:r w:rsidR="002845BB" w:rsidRPr="00117F15">
        <w:t xml:space="preserve">do </w:t>
      </w:r>
      <w:r w:rsidR="00C85216" w:rsidRPr="00117F15">
        <w:t>5ti</w:t>
      </w:r>
      <w:r w:rsidR="002845BB" w:rsidRPr="00117F15">
        <w:t xml:space="preserve"> pracovních</w:t>
      </w:r>
      <w:r w:rsidR="00F666F6" w:rsidRPr="00117F15">
        <w:t xml:space="preserve"> dn</w:t>
      </w:r>
      <w:r w:rsidR="00C85216" w:rsidRPr="00117F15">
        <w:t>í</w:t>
      </w:r>
      <w:r w:rsidR="00F666F6" w:rsidRPr="00117F15">
        <w:t xml:space="preserve"> od doručení výzvy ze strany objednatele. Výzvu objednatel doručí na adresu </w:t>
      </w:r>
      <w:r w:rsidR="008A0DA3" w:rsidRPr="00117F15">
        <w:t>zhotovitel</w:t>
      </w:r>
      <w:r w:rsidR="00F666F6" w:rsidRPr="00117F15">
        <w:t xml:space="preserve">e </w:t>
      </w:r>
      <w:r w:rsidR="005E1FEF" w:rsidRPr="002B03EC">
        <w:rPr>
          <w:bCs/>
          <w:highlight w:val="cyan"/>
        </w:rPr>
        <w:t>…</w:t>
      </w:r>
      <w:r w:rsidR="005E1FEF">
        <w:rPr>
          <w:bCs/>
          <w:highlight w:val="cyan"/>
        </w:rPr>
        <w:t>….</w:t>
      </w:r>
      <w:r w:rsidR="005E1FEF" w:rsidRPr="002B03EC">
        <w:rPr>
          <w:bCs/>
          <w:highlight w:val="cyan"/>
        </w:rPr>
        <w:t>…</w:t>
      </w:r>
      <w:r w:rsidR="005E1FEF" w:rsidRPr="00117F15" w:rsidDel="005E1FEF">
        <w:rPr>
          <w:highlight w:val="yellow"/>
        </w:rPr>
        <w:t xml:space="preserve"> </w:t>
      </w:r>
      <w:r w:rsidR="00F666F6" w:rsidRPr="00117F15">
        <w:rPr>
          <w:i/>
          <w:color w:val="00B0F0"/>
        </w:rPr>
        <w:t>(POZ</w:t>
      </w:r>
      <w:r w:rsidR="00CD5698">
        <w:rPr>
          <w:i/>
          <w:color w:val="00B0F0"/>
        </w:rPr>
        <w:t>N</w:t>
      </w:r>
      <w:r w:rsidR="00F666F6" w:rsidRPr="00117F15">
        <w:rPr>
          <w:i/>
          <w:color w:val="00B0F0"/>
        </w:rPr>
        <w:t>.</w:t>
      </w:r>
      <w:r w:rsidR="00CD5698">
        <w:rPr>
          <w:i/>
          <w:color w:val="00B0F0"/>
        </w:rPr>
        <w:t>:</w:t>
      </w:r>
      <w:r w:rsidR="00F666F6" w:rsidRPr="00117F15">
        <w:rPr>
          <w:i/>
          <w:color w:val="00B0F0"/>
        </w:rPr>
        <w:t xml:space="preserve"> Doplní </w:t>
      </w:r>
      <w:r w:rsidR="008A0DA3" w:rsidRPr="00117F15">
        <w:rPr>
          <w:i/>
          <w:color w:val="00B0F0"/>
        </w:rPr>
        <w:t>zhotovitel</w:t>
      </w:r>
      <w:r w:rsidR="00F666F6" w:rsidRPr="00117F15">
        <w:rPr>
          <w:i/>
          <w:color w:val="00B0F0"/>
        </w:rPr>
        <w:t>. Poté poznámku</w:t>
      </w:r>
      <w:r w:rsidR="0091322F" w:rsidRPr="00117F15">
        <w:rPr>
          <w:i/>
          <w:color w:val="00B0F0"/>
        </w:rPr>
        <w:t xml:space="preserve"> </w:t>
      </w:r>
      <w:r w:rsidR="00F666F6" w:rsidRPr="00117F15">
        <w:rPr>
          <w:i/>
          <w:color w:val="00B0F0"/>
        </w:rPr>
        <w:t>vymažte</w:t>
      </w:r>
      <w:r w:rsidR="00CD5698">
        <w:rPr>
          <w:i/>
          <w:color w:val="00B0F0"/>
        </w:rPr>
        <w:t>.</w:t>
      </w:r>
      <w:r w:rsidR="00F666F6" w:rsidRPr="00117F15">
        <w:rPr>
          <w:i/>
          <w:color w:val="00B0F0"/>
        </w:rPr>
        <w:t>)</w:t>
      </w:r>
      <w:r w:rsidR="00F666F6" w:rsidRPr="00117F15">
        <w:t>.</w:t>
      </w:r>
      <w:r w:rsidR="0091322F" w:rsidRPr="00117F15">
        <w:t xml:space="preserve"> </w:t>
      </w:r>
      <w:r w:rsidR="00984C4E" w:rsidRPr="00117F15">
        <w:t xml:space="preserve">O předání </w:t>
      </w:r>
      <w:r w:rsidR="00E64555" w:rsidRPr="00117F15">
        <w:t xml:space="preserve">pracoviště </w:t>
      </w:r>
      <w:r w:rsidR="00984C4E" w:rsidRPr="00117F15">
        <w:t xml:space="preserve">bude vypracován Protokol o předání a převzetí </w:t>
      </w:r>
      <w:r w:rsidR="00E64555" w:rsidRPr="00117F15">
        <w:t xml:space="preserve">pracoviště </w:t>
      </w:r>
      <w:r w:rsidR="00984C4E" w:rsidRPr="00117F15">
        <w:t>dle příslušného vzoru objednatele</w:t>
      </w:r>
      <w:r w:rsidR="00221563" w:rsidRPr="00117F15">
        <w:t>.</w:t>
      </w:r>
      <w:r>
        <w:t xml:space="preserve"> Nebude-li místo plnění předáno a převzato ve výše uvedené lhůtě z důvodů na straně zhotovitele, považuje se za předané a převzaté posledním dnem výše uvedené lhůty.</w:t>
      </w:r>
    </w:p>
    <w:p w14:paraId="12486AAD" w14:textId="77777777" w:rsidR="00BC1951" w:rsidRPr="00117F15" w:rsidRDefault="0016713F" w:rsidP="00162EED">
      <w:pPr>
        <w:pStyle w:val="Odstavecseseznamem"/>
        <w:spacing w:before="120"/>
        <w:ind w:left="567"/>
        <w:jc w:val="both"/>
      </w:pPr>
      <w:r w:rsidRPr="00117F15">
        <w:t xml:space="preserve">Osoba oprávněná k předání a převzetí </w:t>
      </w:r>
      <w:r w:rsidR="00E64555" w:rsidRPr="00117F15">
        <w:t>pracoviště</w:t>
      </w:r>
      <w:r w:rsidRPr="00117F15">
        <w:t>:</w:t>
      </w:r>
    </w:p>
    <w:p w14:paraId="7F3135A7" w14:textId="3C8D6E09" w:rsidR="00F94DF4" w:rsidRPr="00117F15" w:rsidRDefault="00221563" w:rsidP="00BD28A2">
      <w:pPr>
        <w:pStyle w:val="odrka"/>
        <w:numPr>
          <w:ilvl w:val="0"/>
          <w:numId w:val="19"/>
        </w:numPr>
        <w:tabs>
          <w:tab w:val="clear" w:pos="1560"/>
        </w:tabs>
        <w:spacing w:before="120"/>
        <w:ind w:left="1276" w:hanging="283"/>
        <w:jc w:val="both"/>
      </w:pPr>
      <w:r w:rsidRPr="00117F15">
        <w:t>za objednatele</w:t>
      </w:r>
      <w:r w:rsidR="008A71FA" w:rsidRPr="00117F15">
        <w:t xml:space="preserve">: </w:t>
      </w:r>
      <w:r w:rsidR="00BC1951" w:rsidRPr="00117F15">
        <w:t> </w:t>
      </w:r>
      <w:r w:rsidR="00BD28A2">
        <w:t>Ing. Jiří Osmančík</w:t>
      </w:r>
      <w:r w:rsidR="00AA701C">
        <w:t>,</w:t>
      </w:r>
      <w:r w:rsidR="00AA701C" w:rsidRPr="00117F15" w:rsidDel="00AA701C">
        <w:t xml:space="preserve"> </w:t>
      </w:r>
      <w:r w:rsidR="00BD28A2" w:rsidRPr="00BD28A2">
        <w:t>tel.: +420 724 068 307, e-mail: Jiri.Osmancik@dpo.cz</w:t>
      </w:r>
    </w:p>
    <w:p w14:paraId="1DE43A76" w14:textId="4A37327A" w:rsidR="00F94DF4" w:rsidRPr="00117F15" w:rsidRDefault="00221563" w:rsidP="00AA701C">
      <w:pPr>
        <w:pStyle w:val="odrka"/>
        <w:numPr>
          <w:ilvl w:val="0"/>
          <w:numId w:val="19"/>
        </w:numPr>
        <w:tabs>
          <w:tab w:val="clear" w:pos="1560"/>
        </w:tabs>
        <w:spacing w:before="120"/>
        <w:ind w:left="1276" w:hanging="284"/>
        <w:jc w:val="both"/>
      </w:pPr>
      <w:r w:rsidRPr="00117F15">
        <w:t xml:space="preserve">za </w:t>
      </w:r>
      <w:r w:rsidR="008A0DA3" w:rsidRPr="00117F15">
        <w:t>zhotovitel</w:t>
      </w:r>
      <w:r w:rsidRPr="00117F15">
        <w:t>e</w:t>
      </w:r>
      <w:r w:rsidR="00A71F06" w:rsidRPr="00117F15">
        <w:t xml:space="preserve">: </w:t>
      </w:r>
      <w:r w:rsidR="005E1FEF" w:rsidRPr="002B03EC">
        <w:rPr>
          <w:bCs/>
          <w:highlight w:val="cyan"/>
        </w:rPr>
        <w:t>…</w:t>
      </w:r>
      <w:r w:rsidR="005E1FEF">
        <w:rPr>
          <w:bCs/>
          <w:highlight w:val="cyan"/>
        </w:rPr>
        <w:t>….</w:t>
      </w:r>
      <w:r w:rsidR="005E1FEF" w:rsidRPr="002B03EC">
        <w:rPr>
          <w:bCs/>
          <w:highlight w:val="cyan"/>
        </w:rPr>
        <w:t>…</w:t>
      </w:r>
      <w:r w:rsidR="005E1FEF" w:rsidRPr="00117F15">
        <w:rPr>
          <w:i/>
          <w:color w:val="00B0F0"/>
        </w:rPr>
        <w:t xml:space="preserve"> </w:t>
      </w:r>
      <w:r w:rsidRPr="00117F15">
        <w:rPr>
          <w:i/>
          <w:color w:val="00B0F0"/>
        </w:rPr>
        <w:t>(POZ</w:t>
      </w:r>
      <w:r w:rsidR="00CD5698">
        <w:rPr>
          <w:i/>
          <w:color w:val="00B0F0"/>
        </w:rPr>
        <w:t>N</w:t>
      </w:r>
      <w:r w:rsidRPr="00117F15">
        <w:rPr>
          <w:i/>
          <w:color w:val="00B0F0"/>
        </w:rPr>
        <w:t>.</w:t>
      </w:r>
      <w:r w:rsidR="00CD5698">
        <w:rPr>
          <w:i/>
          <w:color w:val="00B0F0"/>
        </w:rPr>
        <w:t>:</w:t>
      </w:r>
      <w:r w:rsidRPr="00117F15">
        <w:rPr>
          <w:i/>
          <w:color w:val="00B0F0"/>
        </w:rPr>
        <w:t xml:space="preserve"> Doplní </w:t>
      </w:r>
      <w:r w:rsidR="008A0DA3" w:rsidRPr="00117F15">
        <w:rPr>
          <w:i/>
          <w:color w:val="00B0F0"/>
        </w:rPr>
        <w:t>zhotovitel</w:t>
      </w:r>
      <w:r w:rsidRPr="00117F15">
        <w:rPr>
          <w:i/>
          <w:color w:val="00B0F0"/>
        </w:rPr>
        <w:t>. Poté poznámku vymažte</w:t>
      </w:r>
      <w:r w:rsidR="00CD5698">
        <w:rPr>
          <w:i/>
          <w:color w:val="00B0F0"/>
        </w:rPr>
        <w:t>.</w:t>
      </w:r>
      <w:r w:rsidRPr="00117F15">
        <w:rPr>
          <w:i/>
          <w:color w:val="00B0F0"/>
        </w:rPr>
        <w:t>)</w:t>
      </w:r>
    </w:p>
    <w:p w14:paraId="57A37ED5" w14:textId="1837ABDE" w:rsidR="00BC1951" w:rsidRPr="00117F15" w:rsidRDefault="008A0DA3" w:rsidP="00382293">
      <w:pPr>
        <w:pStyle w:val="Odstavecseseznamem"/>
        <w:numPr>
          <w:ilvl w:val="0"/>
          <w:numId w:val="11"/>
        </w:numPr>
        <w:spacing w:before="120"/>
        <w:ind w:left="567" w:hanging="567"/>
        <w:jc w:val="both"/>
      </w:pPr>
      <w:r w:rsidRPr="00117F15">
        <w:t>Zhotovitel</w:t>
      </w:r>
      <w:r w:rsidR="00221563" w:rsidRPr="00117F15">
        <w:t xml:space="preserve"> je povinen udržovat </w:t>
      </w:r>
      <w:r w:rsidR="009C55EE" w:rsidRPr="00117F15">
        <w:t xml:space="preserve">pořádek </w:t>
      </w:r>
      <w:r w:rsidR="00221563" w:rsidRPr="00117F15">
        <w:t xml:space="preserve">na </w:t>
      </w:r>
      <w:r w:rsidR="00E64555" w:rsidRPr="00117F15">
        <w:t>pracovišti</w:t>
      </w:r>
      <w:r w:rsidR="00221563" w:rsidRPr="00117F15">
        <w:t xml:space="preserve">, je povinen odstraňovat odpady a nečistoty vzniklé jeho činností. </w:t>
      </w:r>
      <w:r w:rsidRPr="00117F15">
        <w:t>Zhotovitel</w:t>
      </w:r>
      <w:r w:rsidR="00221563" w:rsidRPr="00117F15">
        <w:t xml:space="preserve"> je podle § </w:t>
      </w:r>
      <w:r w:rsidR="007F28EB">
        <w:t>5</w:t>
      </w:r>
      <w:r w:rsidR="00221563" w:rsidRPr="00117F15">
        <w:t xml:space="preserve"> zákona č. </w:t>
      </w:r>
      <w:r w:rsidR="007F28EB">
        <w:t>541/2020</w:t>
      </w:r>
      <w:r w:rsidR="00221563" w:rsidRPr="00117F15">
        <w:t xml:space="preserve"> Sb., o odpadech a o změně některých dalších předpisů v platném znění, původcem odpadů. Objednatel má právo v době realizace předmětu plnění provádět kontroly, zda odpad vznikající činností </w:t>
      </w:r>
      <w:r w:rsidRPr="00117F15">
        <w:t>zhotovitel</w:t>
      </w:r>
      <w:r w:rsidR="00221563" w:rsidRPr="00117F15">
        <w:t xml:space="preserve">e není neoprávněně ukládán na pozemky nebo do nádob objednatele. Při zjištění takovéto skutečnosti si objednatel vyhrazuje právo účtovat </w:t>
      </w:r>
      <w:r w:rsidRPr="00117F15">
        <w:t>zhotovitel</w:t>
      </w:r>
      <w:r w:rsidR="00221563" w:rsidRPr="00117F15">
        <w:t>i smluvní pokutu ve výši 10 000,- Kč (slovy deset</w:t>
      </w:r>
      <w:r w:rsidR="0091322F" w:rsidRPr="00117F15">
        <w:t xml:space="preserve"> </w:t>
      </w:r>
      <w:r w:rsidR="00221563" w:rsidRPr="00117F15">
        <w:t xml:space="preserve">tisíc korun) za každý zjištěný případ. Zaplacením smluvní pokuty není dotčeno </w:t>
      </w:r>
      <w:r w:rsidR="00E12211">
        <w:t xml:space="preserve">ani omezeno </w:t>
      </w:r>
      <w:r w:rsidR="00221563" w:rsidRPr="00117F15">
        <w:t xml:space="preserve">právo objednatele na náhradu škody. </w:t>
      </w:r>
      <w:r w:rsidRPr="00117F15">
        <w:t>Zhotovitel</w:t>
      </w:r>
      <w:r w:rsidR="00221563" w:rsidRPr="00117F15">
        <w:t xml:space="preserve"> – původce odpadu si je vědom toho, že je povinen veškerý vzniklý odpad předat </w:t>
      </w:r>
      <w:r w:rsidR="007F28EB">
        <w:t>provozovateli zařízení</w:t>
      </w:r>
      <w:r w:rsidR="00221563" w:rsidRPr="00117F15">
        <w:t xml:space="preserve"> oprávněné</w:t>
      </w:r>
      <w:r w:rsidR="007F28EB">
        <w:t>mu</w:t>
      </w:r>
      <w:r w:rsidR="00221563" w:rsidRPr="00117F15">
        <w:t xml:space="preserve"> k jeho převzetí podle § 1</w:t>
      </w:r>
      <w:r w:rsidR="007F28EB">
        <w:t>3</w:t>
      </w:r>
      <w:r w:rsidR="00221563" w:rsidRPr="00117F15">
        <w:t xml:space="preserve"> zákona č. </w:t>
      </w:r>
      <w:r w:rsidR="007F28EB">
        <w:t>541/2020</w:t>
      </w:r>
      <w:r w:rsidR="00221563" w:rsidRPr="00117F15">
        <w:t xml:space="preserve"> Sb., o odpadech a o změně některých dalších předpisů, v platném znění. </w:t>
      </w:r>
      <w:r w:rsidR="002D4972" w:rsidRPr="00117F15">
        <w:t xml:space="preserve">V případě vzniku ekologické události nebo ekologické havárie odstraní tuto </w:t>
      </w:r>
      <w:r w:rsidRPr="00117F15">
        <w:t>zhotovitel</w:t>
      </w:r>
      <w:r w:rsidR="002D4972" w:rsidRPr="00117F15">
        <w:t xml:space="preserve"> na vlastní náklady a událost nebo havárii oznámí na oddělení energie a ekologie objednatele na e-mailovou adresu </w:t>
      </w:r>
      <w:hyperlink r:id="rId11" w:history="1">
        <w:r w:rsidR="002D4972" w:rsidRPr="00117F15">
          <w:rPr>
            <w:rStyle w:val="Hypertextovodkaz"/>
          </w:rPr>
          <w:t>ekologie@dpo.cz</w:t>
        </w:r>
      </w:hyperlink>
      <w:r w:rsidR="002D4972" w:rsidRPr="00117F15">
        <w:t>.</w:t>
      </w:r>
      <w:r w:rsidRPr="00117F15">
        <w:t>Zhotovitel</w:t>
      </w:r>
      <w:r w:rsidR="00221563" w:rsidRPr="00117F15">
        <w:t xml:space="preserve"> odpovídá občanům a majitelům pozemků dle ustanovení Občanského zákoníku za škody vzniklé mimo staveniště, které způsobil svou stavební činností.  </w:t>
      </w:r>
    </w:p>
    <w:p w14:paraId="36459389" w14:textId="77777777" w:rsidR="00BC1951" w:rsidRPr="00117F15" w:rsidRDefault="00221563" w:rsidP="00382293">
      <w:pPr>
        <w:pStyle w:val="Odstavecseseznamem"/>
        <w:numPr>
          <w:ilvl w:val="0"/>
          <w:numId w:val="11"/>
        </w:numPr>
        <w:spacing w:before="120"/>
        <w:ind w:left="567" w:hanging="567"/>
        <w:jc w:val="both"/>
      </w:pPr>
      <w:r w:rsidRPr="00117F15">
        <w:t>Základní požadavky k zajištění BOZP jsou stanoveny v Příloze č.</w:t>
      </w:r>
      <w:r w:rsidR="009B5544" w:rsidRPr="00117F15">
        <w:t xml:space="preserve"> </w:t>
      </w:r>
      <w:r w:rsidR="00E64555" w:rsidRPr="00117F15">
        <w:t>2</w:t>
      </w:r>
      <w:r w:rsidRPr="00117F15">
        <w:t>.</w:t>
      </w:r>
    </w:p>
    <w:p w14:paraId="2639C6AA" w14:textId="77777777" w:rsidR="00BC1951" w:rsidRPr="00117F15" w:rsidRDefault="00F666F6" w:rsidP="00382293">
      <w:pPr>
        <w:pStyle w:val="Odstavecseseznamem"/>
        <w:numPr>
          <w:ilvl w:val="0"/>
          <w:numId w:val="11"/>
        </w:numPr>
        <w:spacing w:before="120"/>
        <w:ind w:left="567" w:hanging="567"/>
        <w:jc w:val="both"/>
      </w:pPr>
      <w:r w:rsidRPr="00117F15">
        <w:t>Zástupci smluvních stran, uvedení v této smlouvě, jako osoby oprávněné ve věcech technických, jsou zmocněni k převzetí provedeného díla, a to i každý jednotlivě.</w:t>
      </w:r>
    </w:p>
    <w:p w14:paraId="11871DB6" w14:textId="77777777" w:rsidR="00BC1951" w:rsidRPr="00117F15" w:rsidRDefault="00F666F6" w:rsidP="00382293">
      <w:pPr>
        <w:pStyle w:val="Odstavecseseznamem"/>
        <w:numPr>
          <w:ilvl w:val="0"/>
          <w:numId w:val="11"/>
        </w:numPr>
        <w:spacing w:before="120"/>
        <w:ind w:left="567" w:hanging="567"/>
        <w:jc w:val="both"/>
      </w:pPr>
      <w:r w:rsidRPr="00117F15">
        <w:t xml:space="preserve">Pokud objednatel převezme dílo vykazující vady a nedodělky, dohodne se </w:t>
      </w:r>
      <w:r w:rsidR="008A0DA3" w:rsidRPr="00117F15">
        <w:t>zhotovitel</w:t>
      </w:r>
      <w:r w:rsidRPr="00117F15">
        <w:t>em písemně způsob a</w:t>
      </w:r>
      <w:r w:rsidR="000F2AEB" w:rsidRPr="00117F15">
        <w:t> </w:t>
      </w:r>
      <w:r w:rsidRPr="00117F15">
        <w:t xml:space="preserve">termín odstranění vad </w:t>
      </w:r>
      <w:r w:rsidR="00A416E2" w:rsidRPr="00117F15">
        <w:t xml:space="preserve">a nedodělků </w:t>
      </w:r>
      <w:r w:rsidRPr="00117F15">
        <w:t>díla.</w:t>
      </w:r>
    </w:p>
    <w:p w14:paraId="078B7A34" w14:textId="77777777" w:rsidR="003B24DD" w:rsidRPr="00117F15" w:rsidRDefault="003B24DD" w:rsidP="00382293">
      <w:pPr>
        <w:pStyle w:val="Odstavecseseznamem"/>
        <w:numPr>
          <w:ilvl w:val="0"/>
          <w:numId w:val="11"/>
        </w:numPr>
        <w:spacing w:before="120"/>
        <w:ind w:left="567" w:hanging="567"/>
        <w:jc w:val="both"/>
      </w:pPr>
      <w:r w:rsidRPr="00117F15">
        <w:lastRenderedPageBreak/>
        <w:t xml:space="preserve">Objednatel je povinen převzít pouze dílo, u kterého byla při předání </w:t>
      </w:r>
      <w:r w:rsidR="008A0DA3" w:rsidRPr="00117F15">
        <w:t>zhotovitel</w:t>
      </w:r>
      <w:r w:rsidRPr="00117F15">
        <w:t xml:space="preserve">em předvedena jeho způsobilost sloužit bezpečně svému účelu a ke kterému </w:t>
      </w:r>
      <w:r w:rsidR="008A0DA3" w:rsidRPr="00117F15">
        <w:t>zhotovitel</w:t>
      </w:r>
      <w:r w:rsidRPr="00117F15">
        <w:t xml:space="preserve"> doloží veškeré dokumenty (revizní zprávy, výsledky zkoušek, atesty použitých materiálů, záruční listy, apod.) nutné </w:t>
      </w:r>
      <w:r w:rsidR="00CA3443" w:rsidRPr="00117F15">
        <w:t xml:space="preserve">dle </w:t>
      </w:r>
      <w:r w:rsidR="009B5C56" w:rsidRPr="00117F15">
        <w:t>platné legislativy</w:t>
      </w:r>
      <w:r w:rsidRPr="00117F15">
        <w:t>.</w:t>
      </w:r>
    </w:p>
    <w:p w14:paraId="0CDBE161" w14:textId="77777777" w:rsidR="00BC1951" w:rsidRPr="00117F15" w:rsidRDefault="00F666F6" w:rsidP="00382293">
      <w:pPr>
        <w:pStyle w:val="Odstavecseseznamem"/>
        <w:numPr>
          <w:ilvl w:val="0"/>
          <w:numId w:val="11"/>
        </w:numPr>
        <w:spacing w:before="120"/>
        <w:ind w:left="567" w:hanging="567"/>
        <w:jc w:val="both"/>
      </w:pPr>
      <w:r w:rsidRPr="00117F15">
        <w:t xml:space="preserve">Bude-li objednatel jakkoliv užívat nepředané dílo bez předchozí dohody se </w:t>
      </w:r>
      <w:r w:rsidR="008A0DA3" w:rsidRPr="00117F15">
        <w:t>zhotovitel</w:t>
      </w:r>
      <w:r w:rsidRPr="00117F15">
        <w:t xml:space="preserve">em, nenese </w:t>
      </w:r>
      <w:r w:rsidR="008A0DA3" w:rsidRPr="00117F15">
        <w:t>zhotovitel</w:t>
      </w:r>
      <w:r w:rsidRPr="00117F15">
        <w:t xml:space="preserve"> odpovědnost za vady a zhoršení vlastností díla, vzniklé v důsledku tohoto užívání.</w:t>
      </w:r>
    </w:p>
    <w:p w14:paraId="6A61FA76" w14:textId="77777777" w:rsidR="00BC1951" w:rsidRPr="00117F15" w:rsidRDefault="008A0DA3" w:rsidP="00382293">
      <w:pPr>
        <w:pStyle w:val="Odstavecseseznamem"/>
        <w:numPr>
          <w:ilvl w:val="0"/>
          <w:numId w:val="11"/>
        </w:numPr>
        <w:spacing w:before="120"/>
        <w:ind w:left="567" w:hanging="567"/>
        <w:jc w:val="both"/>
      </w:pPr>
      <w:r w:rsidRPr="00117F15">
        <w:t>Zhotovitel</w:t>
      </w:r>
      <w:r w:rsidR="00F666F6" w:rsidRPr="00117F15">
        <w:t xml:space="preserve"> nese až do lhůty předání a převzetí díla jako celku nebezpečí škod na zhotovovaném díle</w:t>
      </w:r>
      <w:r w:rsidR="005C0EC3" w:rsidRPr="00117F15">
        <w:t>.</w:t>
      </w:r>
    </w:p>
    <w:p w14:paraId="4BD271DC" w14:textId="77777777" w:rsidR="00BC1951" w:rsidRPr="00117F15" w:rsidRDefault="008A0DA3" w:rsidP="00382293">
      <w:pPr>
        <w:pStyle w:val="Odstavecseseznamem"/>
        <w:numPr>
          <w:ilvl w:val="0"/>
          <w:numId w:val="11"/>
        </w:numPr>
        <w:spacing w:before="120"/>
        <w:ind w:left="567" w:hanging="567"/>
        <w:jc w:val="both"/>
      </w:pPr>
      <w:r w:rsidRPr="00117F15">
        <w:t>Zhotovitel</w:t>
      </w:r>
      <w:r w:rsidR="00F666F6" w:rsidRPr="00117F15">
        <w:t xml:space="preserve"> se zavazuje realizovat práce vyžadující zvláštní způsobilost nebo povolení podle příslušných předpisů osobami, které tuto podmínku splňují.</w:t>
      </w:r>
    </w:p>
    <w:p w14:paraId="6366DB76" w14:textId="77777777" w:rsidR="00BC1951" w:rsidRPr="00117F15" w:rsidRDefault="00244383" w:rsidP="00382293">
      <w:pPr>
        <w:pStyle w:val="Odstavecseseznamem"/>
        <w:numPr>
          <w:ilvl w:val="0"/>
          <w:numId w:val="11"/>
        </w:numPr>
        <w:spacing w:before="120"/>
        <w:ind w:left="567" w:hanging="567"/>
        <w:jc w:val="both"/>
      </w:pPr>
      <w:r w:rsidRPr="00117F15">
        <w:t xml:space="preserve">Veškerá jednání mezi </w:t>
      </w:r>
      <w:r w:rsidR="008A0DA3" w:rsidRPr="00117F15">
        <w:t>zhotovitel</w:t>
      </w:r>
      <w:r w:rsidRPr="00117F15">
        <w:t>em a objednatelem v ústním i písemném styku budou vedena výhradně v</w:t>
      </w:r>
      <w:r w:rsidR="000F2AEB" w:rsidRPr="00117F15">
        <w:t> </w:t>
      </w:r>
      <w:r w:rsidRPr="00117F15">
        <w:t>jazyce českém.</w:t>
      </w:r>
    </w:p>
    <w:p w14:paraId="7BFE3633" w14:textId="77777777" w:rsidR="00BC1951" w:rsidRPr="00117F15" w:rsidRDefault="00244383" w:rsidP="00382293">
      <w:pPr>
        <w:pStyle w:val="Odstavecseseznamem"/>
        <w:numPr>
          <w:ilvl w:val="0"/>
          <w:numId w:val="11"/>
        </w:numPr>
        <w:spacing w:before="120"/>
        <w:ind w:left="567" w:hanging="567"/>
        <w:jc w:val="both"/>
      </w:pPr>
      <w:r w:rsidRPr="00117F15">
        <w:t xml:space="preserve">Smluvní strany se dohodly na provedení díla jako celku v I. jakosti (užití materiálů či komponentů v jiné jakosti je nepřípustné). Dílo bude provedeno dle platných českých technických norem (ČSN), převzatých evropských norem (EN) a ostatních příslušných platných předpisů a vyhlášek </w:t>
      </w:r>
      <w:r w:rsidR="004954E7" w:rsidRPr="00117F15">
        <w:t xml:space="preserve">včetně resortních </w:t>
      </w:r>
      <w:r w:rsidRPr="00117F15">
        <w:t>platných na území České republiky.</w:t>
      </w:r>
    </w:p>
    <w:p w14:paraId="627237CA" w14:textId="77777777" w:rsidR="00BC1951" w:rsidRPr="0097783E" w:rsidRDefault="00244383" w:rsidP="00382293">
      <w:pPr>
        <w:pStyle w:val="Nadpis1"/>
        <w:numPr>
          <w:ilvl w:val="0"/>
          <w:numId w:val="15"/>
        </w:numPr>
        <w:spacing w:before="240" w:after="240"/>
        <w:ind w:right="0" w:hanging="567"/>
        <w:jc w:val="center"/>
      </w:pPr>
      <w:r w:rsidRPr="0097783E">
        <w:t>Další práva a povinnosti smluvních stran</w:t>
      </w:r>
    </w:p>
    <w:p w14:paraId="52D32490" w14:textId="77777777" w:rsidR="008A0DA3" w:rsidRPr="00117F15" w:rsidRDefault="008A0DA3" w:rsidP="00382293">
      <w:pPr>
        <w:pStyle w:val="Odstavecseseznamem"/>
        <w:numPr>
          <w:ilvl w:val="0"/>
          <w:numId w:val="12"/>
        </w:numPr>
        <w:spacing w:before="120"/>
        <w:ind w:left="567" w:hanging="567"/>
        <w:jc w:val="both"/>
      </w:pPr>
      <w:r w:rsidRPr="00117F15">
        <w:t>Objednatel může od smlouvy odstoupit za podmínek upravených zákonem č. 89/2012 Sb., Občanský zákoník, v platném znění.</w:t>
      </w:r>
    </w:p>
    <w:p w14:paraId="092E7C89" w14:textId="77777777" w:rsidR="008A0DA3" w:rsidRPr="00117F15" w:rsidRDefault="008A0DA3" w:rsidP="00382293">
      <w:pPr>
        <w:pStyle w:val="Odstavecseseznamem"/>
        <w:numPr>
          <w:ilvl w:val="0"/>
          <w:numId w:val="12"/>
        </w:numPr>
        <w:spacing w:before="120"/>
        <w:ind w:left="567" w:hanging="567"/>
        <w:jc w:val="both"/>
      </w:pPr>
      <w:r w:rsidRPr="00117F15">
        <w:t>Jestliže je smlouva ukončena dohodou či odstoupením před dokončením předmětu smlouvy, smluvní strany protokolárně provedou inventarizaci veškerých plnění, služeb, prací a dodávek provedených k datu, kdy smlouva byla ukončena a na tomto základě provedou vyrovnání vzájemných závazků a pohledávek z toho pro ně vyplývajících.</w:t>
      </w:r>
    </w:p>
    <w:p w14:paraId="576C4D8A" w14:textId="77777777" w:rsidR="008A0DA3" w:rsidRPr="00117F15" w:rsidRDefault="008A0DA3" w:rsidP="00382293">
      <w:pPr>
        <w:pStyle w:val="Odstavecseseznamem"/>
        <w:numPr>
          <w:ilvl w:val="0"/>
          <w:numId w:val="12"/>
        </w:numPr>
        <w:spacing w:before="120"/>
        <w:ind w:left="567" w:hanging="567"/>
        <w:jc w:val="both"/>
      </w:pPr>
      <w:r w:rsidRPr="00117F15">
        <w:t>Odstoupení od smlouvy musí být provedeno písemně, jinak je neplatné. Odstoupení od smlouvy musí být doručeno druhé smluvní straně písemnou zásilkou na doručenku.</w:t>
      </w:r>
    </w:p>
    <w:p w14:paraId="70E782B1" w14:textId="77777777" w:rsidR="008A0DA3" w:rsidRPr="00117F15" w:rsidRDefault="008A0DA3" w:rsidP="00382293">
      <w:pPr>
        <w:pStyle w:val="Odstavecseseznamem"/>
        <w:numPr>
          <w:ilvl w:val="0"/>
          <w:numId w:val="12"/>
        </w:numPr>
        <w:spacing w:before="120"/>
        <w:ind w:left="567" w:hanging="567"/>
        <w:jc w:val="both"/>
      </w:pPr>
      <w:r w:rsidRPr="00117F15">
        <w:t>Objednatel je povinen poskytovat zhotoviteli při plnění jeho závazků z této smlouvy přiměřenou součinnost, zejména se vyjadřovat k průběhu realizace předmětu smlouvy, k návrhům zhotovitele, podávat zhotoviteli potřebné informace a poskytovat nezbytné podklady, které má ve svém držení.</w:t>
      </w:r>
    </w:p>
    <w:p w14:paraId="7C8DBF27" w14:textId="77777777" w:rsidR="008A0DA3" w:rsidRPr="00117F15" w:rsidRDefault="008A0DA3" w:rsidP="00382293">
      <w:pPr>
        <w:pStyle w:val="Odstavecseseznamem"/>
        <w:numPr>
          <w:ilvl w:val="0"/>
          <w:numId w:val="12"/>
        </w:numPr>
        <w:spacing w:before="120"/>
        <w:ind w:left="567" w:hanging="567"/>
        <w:jc w:val="both"/>
      </w:pPr>
      <w:r w:rsidRPr="00117F15">
        <w:t>Pokud nebylo v této smlouvě ujednáno jinak, řídí se práva a povinnosti a právní poměry z této smlouvy vyplývající, vznikající a související, ustanoveními zákona č. 89/2012 Sb. Občanský zákoník v platném znění. Dojde-li mezi smluvními stranami ke sporu, a tento bude řešen soudní cestou, pak místně příslušným soudem bude soud objednatele a rozhodným právem je české právo.</w:t>
      </w:r>
    </w:p>
    <w:p w14:paraId="64EB28F0" w14:textId="77777777" w:rsidR="00BC1951" w:rsidRPr="0097783E" w:rsidRDefault="00244383" w:rsidP="00382293">
      <w:pPr>
        <w:pStyle w:val="Nadpis1"/>
        <w:numPr>
          <w:ilvl w:val="0"/>
          <w:numId w:val="15"/>
        </w:numPr>
        <w:spacing w:before="240" w:after="240"/>
        <w:ind w:right="0" w:hanging="567"/>
        <w:jc w:val="center"/>
      </w:pPr>
      <w:r w:rsidRPr="0097783E">
        <w:t>Závěrečné ujednání</w:t>
      </w:r>
    </w:p>
    <w:p w14:paraId="17C86C56" w14:textId="0A15F3BF" w:rsidR="00997DEB" w:rsidRDefault="00997DEB" w:rsidP="00382293">
      <w:pPr>
        <w:pStyle w:val="Odstavecseseznamem"/>
        <w:numPr>
          <w:ilvl w:val="0"/>
          <w:numId w:val="13"/>
        </w:numPr>
        <w:spacing w:before="120"/>
        <w:ind w:left="567" w:hanging="567"/>
        <w:jc w:val="both"/>
      </w:pPr>
      <w:r>
        <w:t>Zhotovitel prohlašuje, že ke dni uzavření této smlouvy má uzavřenou pojistnou smlouvu, jejímž předmětem je pojištění za škodu vzniklou jinému v souvislosti s činnostmi pojištěného (zhotovitel), a to s dostatečnou výší pojistného plnění a s přiměřenou spoluúčastí, přičemž se zhotovitel zavazuje po celou dobu trvání smluvního vztahu založeného touto smlouvou uvedené pojištění nejméně ve stejném rozsahu na své náklady udržovat. Objednatel je oprávněn zkontrolovat (tj. vyzvat k předložení kopie dané pojistné smlouvy) plnění zhotovitele dle tohoto bodu smlouvy. Za dostatečnou výši pojistného plnění dle tohoto bodu se považuje částka minimálně 1 mil. Kč pro jednu pojistnou událost a celková částka pojistného plnění minimálně 4 mil. Kč ročně.</w:t>
      </w:r>
    </w:p>
    <w:p w14:paraId="07348FAD" w14:textId="2CE35087" w:rsidR="00F80474" w:rsidRPr="00F80474" w:rsidRDefault="00F80474" w:rsidP="00382293">
      <w:pPr>
        <w:pStyle w:val="Odstavecseseznamem"/>
        <w:numPr>
          <w:ilvl w:val="0"/>
          <w:numId w:val="13"/>
        </w:numPr>
        <w:spacing w:before="120"/>
        <w:ind w:left="567" w:hanging="567"/>
        <w:jc w:val="both"/>
      </w:pPr>
      <w:r w:rsidRPr="00F80474">
        <w:rPr>
          <w:szCs w:val="24"/>
        </w:rPr>
        <w:t xml:space="preserve">Dodavatel se zavazuje akceptovat a dodržovat pravidla sociální odpovědnosti, která jsou Přílohou č. </w:t>
      </w:r>
      <w:r>
        <w:rPr>
          <w:szCs w:val="24"/>
        </w:rPr>
        <w:t>5</w:t>
      </w:r>
      <w:r w:rsidRPr="00F80474">
        <w:rPr>
          <w:szCs w:val="24"/>
        </w:rPr>
        <w:t xml:space="preserve"> Smlouvy. Porušení kteréhokoliv pravidla sociální odpovědnosti, nebude-li bezodkladně napraveno v souladu s Přílohou č. </w:t>
      </w:r>
      <w:r>
        <w:rPr>
          <w:szCs w:val="24"/>
        </w:rPr>
        <w:t>5</w:t>
      </w:r>
      <w:r w:rsidRPr="00F80474">
        <w:rPr>
          <w:szCs w:val="24"/>
        </w:rPr>
        <w:t xml:space="preserve"> Smlouvy, se považuje za podstatné porušení této Smlouvy.</w:t>
      </w:r>
    </w:p>
    <w:p w14:paraId="12B20DD3" w14:textId="629414DB" w:rsidR="00524539" w:rsidRDefault="00244383" w:rsidP="00382293">
      <w:pPr>
        <w:pStyle w:val="Odstavecseseznamem"/>
        <w:numPr>
          <w:ilvl w:val="0"/>
          <w:numId w:val="13"/>
        </w:numPr>
        <w:spacing w:before="120"/>
        <w:ind w:left="567" w:hanging="567"/>
        <w:jc w:val="both"/>
      </w:pPr>
      <w:r w:rsidRPr="00117F15">
        <w:lastRenderedPageBreak/>
        <w:t>Veškeré změny a doplňky smlouvy lze provést pouze formou písemných dodatků odsouhlasených oběma smluvními stranami.</w:t>
      </w:r>
      <w:r w:rsidR="00646AB8" w:rsidRPr="00117F15">
        <w:t xml:space="preserve"> V případě, že smluvní dodatek bude obsahovat změnu ceny díla, bude podkladem pro jeho uzavření oběma stranami odsouhlasený změnový list.</w:t>
      </w:r>
      <w:r w:rsidR="00A8431A" w:rsidRPr="00117F15">
        <w:t xml:space="preserve"> </w:t>
      </w:r>
      <w:r w:rsidR="00CA3443" w:rsidRPr="00117F15">
        <w:t>Všeobecné obchodní podmínky stran jsou vyloučeny</w:t>
      </w:r>
      <w:r w:rsidR="00524539">
        <w:t>.</w:t>
      </w:r>
    </w:p>
    <w:p w14:paraId="4CCB0552" w14:textId="77777777" w:rsidR="00524539" w:rsidRPr="00524539" w:rsidRDefault="00524539" w:rsidP="00524539">
      <w:pPr>
        <w:pStyle w:val="Odstavecseseznamem"/>
        <w:numPr>
          <w:ilvl w:val="0"/>
          <w:numId w:val="13"/>
        </w:numPr>
        <w:spacing w:before="120"/>
        <w:ind w:left="567" w:hanging="567"/>
        <w:jc w:val="both"/>
      </w:pPr>
      <w:r w:rsidRPr="00524539">
        <w:t>Smlouva je vypracována ve dvou vyhotoveních, z nichž po podepsání obdrží každá strana po jednom z nich.</w:t>
      </w:r>
    </w:p>
    <w:p w14:paraId="78AD1C35" w14:textId="77777777" w:rsidR="003C5185" w:rsidRDefault="007D7797" w:rsidP="00382293">
      <w:pPr>
        <w:pStyle w:val="Odstavecseseznamem"/>
        <w:numPr>
          <w:ilvl w:val="0"/>
          <w:numId w:val="13"/>
        </w:numPr>
        <w:spacing w:before="120"/>
        <w:ind w:left="567" w:hanging="567"/>
        <w:jc w:val="both"/>
      </w:pPr>
      <w:r w:rsidRPr="00117F15">
        <w:t>Smluvní strany prohlašují, že je ji</w:t>
      </w:r>
      <w:r w:rsidR="00244383" w:rsidRPr="00117F15">
        <w:t>m znám celý obsah smlouvy a že tuto smlouvu uzavřely na základě své svobodné a vážné vůle. Na důkaz této skutečnosti připojují svoje podpisy.</w:t>
      </w:r>
    </w:p>
    <w:p w14:paraId="24200B53" w14:textId="5058A587" w:rsidR="003C5185" w:rsidRPr="003C5185" w:rsidRDefault="00775B43" w:rsidP="003F537E">
      <w:pPr>
        <w:pStyle w:val="Odstavecseseznamem"/>
        <w:numPr>
          <w:ilvl w:val="0"/>
          <w:numId w:val="13"/>
        </w:numPr>
        <w:spacing w:before="120"/>
        <w:ind w:left="567" w:hanging="567"/>
        <w:jc w:val="both"/>
      </w:pPr>
      <w:r w:rsidRPr="00775B43">
        <w:t>Zhotovitel podpisem této smlouvy bere na vědomí, že Dopravní podnik Ostrava a.s. je povinným subjektem v souladu se zákonem č. 106/1999 Sb., o svobodném přístupu k informacím, a v souladu a za podmínek stanovených v tomto zákoně je povinen tuto smlouvu, příp. informace v ní obsažené nebo z ní vyplývající, zveřejnit</w:t>
      </w:r>
      <w:r w:rsidRPr="00775B43">
        <w:rPr>
          <w:lang w:val="en-US"/>
        </w:rPr>
        <w:t>.</w:t>
      </w:r>
      <w:r>
        <w:rPr>
          <w:lang w:val="en-US"/>
        </w:rPr>
        <w:t xml:space="preserve"> </w:t>
      </w:r>
      <w:r w:rsidR="003C5185" w:rsidRPr="003C5185">
        <w:t xml:space="preserve">Podpisem této smlouvy dále bere </w:t>
      </w:r>
      <w:r>
        <w:t>zhotovitel</w:t>
      </w:r>
      <w:r w:rsidRPr="003C5185">
        <w:t xml:space="preserve"> </w:t>
      </w:r>
      <w:r w:rsidR="003C5185" w:rsidRPr="003C5185">
        <w:t xml:space="preserve">na vědomí, že Dopravní podnik Ostrava a.s. je povinen za podmínek stanovených v zákoně č. 340/2015 Sb., o registru  smluv,  zveřejňovat smlouvy na Portálu veřejné správy v Registru smluv. </w:t>
      </w:r>
      <w:r w:rsidR="003F537E">
        <w:t>O</w:t>
      </w:r>
      <w:r w:rsidR="003F537E" w:rsidRPr="003F537E">
        <w:t>bjednatel</w:t>
      </w:r>
      <w:r w:rsidR="003C5185" w:rsidRPr="003C5185">
        <w:t xml:space="preserve"> podpisem smlouvy bere na vědomí, že některé údaje a pasáže této smlouvy mohou být obchodním tajemstvím </w:t>
      </w:r>
      <w:r>
        <w:t>zhotovitele</w:t>
      </w:r>
      <w:r w:rsidRPr="003C5185">
        <w:t xml:space="preserve"> </w:t>
      </w:r>
      <w:r w:rsidR="003C5185" w:rsidRPr="003C5185">
        <w:t xml:space="preserve">a zavazuje se je nezveřejnit dle zákona o registru smluv ani jinak a/nebo nepředat třetí osobě dle zákona č., 106/1999 Sb. o svobodném přístupu k informacím, ani jinak. Obchodní tajemství </w:t>
      </w:r>
      <w:r>
        <w:t>zhotovitele</w:t>
      </w:r>
      <w:r w:rsidRPr="003C5185">
        <w:t xml:space="preserve"> </w:t>
      </w:r>
      <w:r w:rsidR="003C5185" w:rsidRPr="003C5185">
        <w:t xml:space="preserve">je blíže vyspecifikováno v příloze č. </w:t>
      </w:r>
      <w:r>
        <w:t>3</w:t>
      </w:r>
      <w:r w:rsidRPr="003C5185">
        <w:t xml:space="preserve"> </w:t>
      </w:r>
      <w:r w:rsidR="003C5185" w:rsidRPr="003C5185">
        <w:t xml:space="preserve">smlouvy. Ostatní ustanovení smlouvy nepodléhají ze strany </w:t>
      </w:r>
      <w:r>
        <w:t>zhotovitele</w:t>
      </w:r>
      <w:r w:rsidRPr="003C5185">
        <w:t xml:space="preserve"> </w:t>
      </w:r>
      <w:r w:rsidR="003C5185" w:rsidRPr="003C5185">
        <w:t>obchodnímu tajemství a smluvní strany souhlasí se zveřejněním smluvních podmínek obsažených ve smlouvě, včetně jejich příloh a případných dodatků smlouvy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7C5F428B" w14:textId="656460DA" w:rsidR="00E26AF2" w:rsidRPr="00117F15" w:rsidRDefault="00E26AF2" w:rsidP="008A17C7">
      <w:pPr>
        <w:pStyle w:val="Odstavecseseznamem"/>
        <w:spacing w:before="120"/>
        <w:ind w:left="567"/>
        <w:jc w:val="both"/>
      </w:pPr>
    </w:p>
    <w:p w14:paraId="6D88D511" w14:textId="77777777" w:rsidR="008A0DA3" w:rsidRPr="00117F15" w:rsidRDefault="008A0DA3" w:rsidP="00382293">
      <w:pPr>
        <w:pStyle w:val="Nadpis1"/>
        <w:widowControl w:val="0"/>
        <w:numPr>
          <w:ilvl w:val="0"/>
          <w:numId w:val="26"/>
        </w:numPr>
        <w:spacing w:before="240" w:after="240"/>
        <w:ind w:left="567" w:right="0" w:hanging="567"/>
        <w:jc w:val="center"/>
      </w:pPr>
      <w:r w:rsidRPr="00117F15">
        <w:t>Účinnost smlouvy</w:t>
      </w:r>
    </w:p>
    <w:p w14:paraId="13821292" w14:textId="2AC92729" w:rsidR="00BD28A2" w:rsidRPr="00164E31" w:rsidRDefault="008A0DA3" w:rsidP="00164E31">
      <w:pPr>
        <w:pStyle w:val="Odstavecseseznamem"/>
        <w:numPr>
          <w:ilvl w:val="0"/>
          <w:numId w:val="25"/>
        </w:numPr>
        <w:spacing w:before="120"/>
        <w:ind w:left="567" w:hanging="567"/>
        <w:jc w:val="both"/>
      </w:pPr>
      <w:r w:rsidRPr="00117F15">
        <w:t xml:space="preserve">Smluvní strany berou na vědomí, že k nabytí účinnosti této Smlouvy je vyžadováno uveřejnění v registru smluv podle zákona č. 340/2015 Sb., o zvláštních podmínkách účinnosti některých smluv, uveřejňování </w:t>
      </w:r>
      <w:r w:rsidR="0040612C" w:rsidRPr="00117F15">
        <w:t xml:space="preserve">těchto </w:t>
      </w:r>
      <w:r w:rsidRPr="00117F15">
        <w:t xml:space="preserve">smluv a o registru smluv (zákon o registru smluv), ve znění pozdějších předpisů. Zaslání Smlouvy do registru smluv zajistí objednatel. O nabytí účinnosti Smlouvy se objednatel  zavazuje informovat druhou smluvní stranu bez zbytečného odkladu elektronicky na adresu  </w:t>
      </w:r>
      <w:r w:rsidR="005E1FEF" w:rsidRPr="002B03EC">
        <w:rPr>
          <w:bCs/>
          <w:highlight w:val="cyan"/>
        </w:rPr>
        <w:t>…</w:t>
      </w:r>
      <w:r w:rsidR="005E1FEF">
        <w:rPr>
          <w:bCs/>
          <w:highlight w:val="cyan"/>
        </w:rPr>
        <w:t>….</w:t>
      </w:r>
      <w:r w:rsidR="005E1FEF" w:rsidRPr="002B03EC">
        <w:rPr>
          <w:bCs/>
          <w:highlight w:val="cyan"/>
        </w:rPr>
        <w:t>…</w:t>
      </w:r>
      <w:r w:rsidR="00425C3E" w:rsidRPr="00117F15">
        <w:rPr>
          <w:color w:val="00B0F0"/>
        </w:rPr>
        <w:t>(</w:t>
      </w:r>
      <w:r w:rsidR="00425C3E" w:rsidRPr="00117F15">
        <w:rPr>
          <w:i/>
          <w:color w:val="00B0F0"/>
        </w:rPr>
        <w:t>POZ</w:t>
      </w:r>
      <w:r w:rsidR="00CD5698">
        <w:rPr>
          <w:i/>
          <w:color w:val="00B0F0"/>
        </w:rPr>
        <w:t>N</w:t>
      </w:r>
      <w:r w:rsidRPr="00117F15">
        <w:rPr>
          <w:i/>
          <w:color w:val="00B0F0"/>
        </w:rPr>
        <w:t>.</w:t>
      </w:r>
      <w:r w:rsidR="00CD5698">
        <w:rPr>
          <w:i/>
          <w:color w:val="00B0F0"/>
        </w:rPr>
        <w:t>:</w:t>
      </w:r>
      <w:r w:rsidRPr="00117F15">
        <w:rPr>
          <w:i/>
          <w:color w:val="00B0F0"/>
        </w:rPr>
        <w:t xml:space="preserve"> Doplní zhotovitel. Poté poznámku vymažte</w:t>
      </w:r>
      <w:r w:rsidR="00CD5698">
        <w:rPr>
          <w:i/>
          <w:color w:val="00B0F0"/>
        </w:rPr>
        <w:t>.</w:t>
      </w:r>
      <w:r w:rsidRPr="00117F15">
        <w:rPr>
          <w:i/>
          <w:color w:val="00B0F0"/>
        </w:rPr>
        <w:t>)</w:t>
      </w:r>
      <w:r w:rsidR="00775B43">
        <w:rPr>
          <w:i/>
          <w:color w:val="00B0F0"/>
        </w:rPr>
        <w:t xml:space="preserve"> </w:t>
      </w:r>
      <w:r w:rsidR="00775B43">
        <w:t xml:space="preserve">nebo do její datové schránky. </w:t>
      </w:r>
      <w:r w:rsidR="00775B43" w:rsidRPr="00775B43">
        <w:t>Plnění předmětu smlouvy před účinností této smlouvy se považuje za plnění podle této smlouvy a práva a povinnosti z něj vzniklé se řídí touto smlouvou.</w:t>
      </w:r>
    </w:p>
    <w:p w14:paraId="2AC72733" w14:textId="609E4AE6" w:rsidR="008A0DA3" w:rsidRPr="00164E31" w:rsidRDefault="008A0DA3" w:rsidP="00382293">
      <w:pPr>
        <w:pStyle w:val="Odstavecseseznamem"/>
        <w:numPr>
          <w:ilvl w:val="0"/>
          <w:numId w:val="25"/>
        </w:numPr>
        <w:spacing w:before="120"/>
        <w:ind w:left="567" w:hanging="567"/>
        <w:jc w:val="both"/>
      </w:pPr>
      <w:r w:rsidRPr="00117F15">
        <w:t xml:space="preserve">Tato Smlouva nabývá </w:t>
      </w:r>
      <w:r w:rsidRPr="00117F15">
        <w:rPr>
          <w:bCs/>
        </w:rPr>
        <w:t>účinnosti dnem uveřejnění prostřednictvím registru smluv.</w:t>
      </w:r>
    </w:p>
    <w:p w14:paraId="33AC50FE" w14:textId="02C9C434" w:rsidR="00164E31" w:rsidRDefault="00164E31" w:rsidP="00164E31">
      <w:pPr>
        <w:spacing w:before="120"/>
        <w:jc w:val="both"/>
      </w:pPr>
    </w:p>
    <w:p w14:paraId="1178C002" w14:textId="1089612F" w:rsidR="00164E31" w:rsidRDefault="00164E31" w:rsidP="00164E31">
      <w:pPr>
        <w:spacing w:before="120"/>
        <w:jc w:val="both"/>
      </w:pPr>
    </w:p>
    <w:p w14:paraId="0161F855" w14:textId="608999AB" w:rsidR="00164E31" w:rsidRDefault="00164E31" w:rsidP="00164E31">
      <w:pPr>
        <w:spacing w:before="120"/>
        <w:jc w:val="both"/>
      </w:pPr>
    </w:p>
    <w:p w14:paraId="19D92C56" w14:textId="00D4317A" w:rsidR="00164E31" w:rsidRDefault="00164E31" w:rsidP="00164E31">
      <w:pPr>
        <w:spacing w:before="120"/>
        <w:jc w:val="both"/>
      </w:pPr>
    </w:p>
    <w:p w14:paraId="677ABA68" w14:textId="6C38588C" w:rsidR="00164E31" w:rsidRDefault="00164E31" w:rsidP="00164E31">
      <w:pPr>
        <w:spacing w:before="120"/>
        <w:jc w:val="both"/>
      </w:pPr>
    </w:p>
    <w:p w14:paraId="48A9D7CA" w14:textId="3B2EF8D6" w:rsidR="00164E31" w:rsidRDefault="00164E31" w:rsidP="00164E31">
      <w:pPr>
        <w:spacing w:before="120"/>
        <w:jc w:val="both"/>
      </w:pPr>
    </w:p>
    <w:p w14:paraId="140D0070" w14:textId="42F8002A" w:rsidR="00164E31" w:rsidRDefault="00164E31" w:rsidP="00164E31">
      <w:pPr>
        <w:spacing w:before="120"/>
        <w:jc w:val="both"/>
      </w:pPr>
    </w:p>
    <w:p w14:paraId="3F2B142A" w14:textId="2F774ACC" w:rsidR="00164E31" w:rsidRDefault="00164E31" w:rsidP="00164E31">
      <w:pPr>
        <w:spacing w:before="120"/>
        <w:jc w:val="both"/>
      </w:pPr>
    </w:p>
    <w:p w14:paraId="0E7D3AD8" w14:textId="77777777" w:rsidR="00164E31" w:rsidRPr="00886C9C" w:rsidRDefault="00164E31" w:rsidP="00164E31">
      <w:pPr>
        <w:spacing w:before="120"/>
        <w:jc w:val="both"/>
      </w:pPr>
    </w:p>
    <w:p w14:paraId="12F86218" w14:textId="68E490A2" w:rsidR="009D2B5F" w:rsidRDefault="009D2B5F" w:rsidP="002B03EC">
      <w:pPr>
        <w:spacing w:line="240" w:lineRule="auto"/>
        <w:rPr>
          <w:rFonts w:ascii="Times New Roman" w:hAnsi="Times New Roman"/>
          <w:sz w:val="22"/>
          <w:szCs w:val="22"/>
          <w:u w:val="single"/>
          <w:lang w:val="cs-CZ"/>
        </w:rPr>
      </w:pPr>
    </w:p>
    <w:p w14:paraId="31BD0017" w14:textId="1D424907" w:rsidR="0038610F" w:rsidRPr="00117F15" w:rsidRDefault="00F212C3" w:rsidP="002B03EC">
      <w:pPr>
        <w:spacing w:line="240" w:lineRule="auto"/>
        <w:ind w:firstLine="567"/>
        <w:rPr>
          <w:rFonts w:ascii="Times New Roman" w:hAnsi="Times New Roman"/>
          <w:color w:val="auto"/>
          <w:sz w:val="22"/>
          <w:szCs w:val="22"/>
          <w:lang w:val="cs-CZ"/>
        </w:rPr>
      </w:pPr>
      <w:r w:rsidRPr="00117F15">
        <w:rPr>
          <w:rFonts w:ascii="Times New Roman" w:hAnsi="Times New Roman"/>
          <w:sz w:val="22"/>
          <w:szCs w:val="22"/>
          <w:u w:val="single"/>
          <w:lang w:val="cs-CZ"/>
        </w:rPr>
        <w:t>Přílohy této smlouvy tvoří:</w:t>
      </w:r>
    </w:p>
    <w:p w14:paraId="3AB94BF8" w14:textId="77777777" w:rsidR="00F94DF4" w:rsidRPr="00117F15" w:rsidRDefault="002D213A" w:rsidP="0097783E">
      <w:pPr>
        <w:pStyle w:val="Odstavecseseznamem"/>
        <w:numPr>
          <w:ilvl w:val="0"/>
          <w:numId w:val="28"/>
        </w:numPr>
        <w:tabs>
          <w:tab w:val="left" w:pos="2127"/>
        </w:tabs>
        <w:spacing w:before="0" w:after="120"/>
      </w:pPr>
      <w:r w:rsidRPr="00117F15">
        <w:t xml:space="preserve"> </w:t>
      </w:r>
      <w:r w:rsidR="00805C7A" w:rsidRPr="00117F15">
        <w:t>Technická specifikace</w:t>
      </w:r>
    </w:p>
    <w:p w14:paraId="71A44C39" w14:textId="77777777" w:rsidR="00B70C35" w:rsidRPr="00117F15" w:rsidRDefault="002D213A" w:rsidP="0097783E">
      <w:pPr>
        <w:pStyle w:val="Odstavecseseznamem"/>
        <w:numPr>
          <w:ilvl w:val="0"/>
          <w:numId w:val="28"/>
        </w:numPr>
        <w:spacing w:before="0" w:after="120"/>
        <w:ind w:left="1134" w:hanging="567"/>
      </w:pPr>
      <w:r w:rsidRPr="00117F15">
        <w:t xml:space="preserve"> </w:t>
      </w:r>
      <w:r w:rsidR="00B70C35" w:rsidRPr="00117F15">
        <w:t>Základní požadavky k zajištění BOZP</w:t>
      </w:r>
    </w:p>
    <w:p w14:paraId="470D0C76" w14:textId="3A4F4644" w:rsidR="00811D7F" w:rsidRDefault="002D213A" w:rsidP="0097783E">
      <w:pPr>
        <w:pStyle w:val="Odstavecseseznamem"/>
        <w:numPr>
          <w:ilvl w:val="0"/>
          <w:numId w:val="28"/>
        </w:numPr>
        <w:spacing w:before="0" w:after="120"/>
        <w:ind w:left="1134" w:hanging="567"/>
      </w:pPr>
      <w:r w:rsidRPr="00117F15">
        <w:t xml:space="preserve"> </w:t>
      </w:r>
      <w:r w:rsidR="00811D7F" w:rsidRPr="00117F15">
        <w:t xml:space="preserve">Vymezení obchodního tajemství </w:t>
      </w:r>
      <w:r w:rsidR="003F5261" w:rsidRPr="00117F15">
        <w:t>zhotovitele</w:t>
      </w:r>
    </w:p>
    <w:p w14:paraId="0E477998" w14:textId="74142695" w:rsidR="00886C9C" w:rsidRDefault="00886C9C" w:rsidP="00886C9C">
      <w:pPr>
        <w:pStyle w:val="Odstavecseseznamem"/>
        <w:numPr>
          <w:ilvl w:val="0"/>
          <w:numId w:val="28"/>
        </w:numPr>
        <w:spacing w:before="0" w:after="120"/>
      </w:pPr>
      <w:r>
        <w:t xml:space="preserve"> </w:t>
      </w:r>
      <w:r w:rsidRPr="00886C9C">
        <w:t>Položkový soupis provedených prací</w:t>
      </w:r>
    </w:p>
    <w:p w14:paraId="44192554" w14:textId="12C0CF08" w:rsidR="00F80474" w:rsidRDefault="00F80474" w:rsidP="00886C9C">
      <w:pPr>
        <w:pStyle w:val="Odstavecseseznamem"/>
        <w:numPr>
          <w:ilvl w:val="0"/>
          <w:numId w:val="28"/>
        </w:numPr>
        <w:spacing w:before="0" w:after="120"/>
      </w:pPr>
      <w:r>
        <w:t>Pravidla sociální odpovědnosti</w:t>
      </w:r>
    </w:p>
    <w:p w14:paraId="7BBFDD98" w14:textId="77777777" w:rsidR="00886C9C" w:rsidRPr="00117F15" w:rsidRDefault="00886C9C" w:rsidP="00CA3443">
      <w:pPr>
        <w:tabs>
          <w:tab w:val="left" w:pos="1985"/>
        </w:tabs>
        <w:spacing w:before="120" w:line="240" w:lineRule="auto"/>
        <w:rPr>
          <w:rFonts w:ascii="Times New Roman" w:hAnsi="Times New Roman"/>
          <w:sz w:val="22"/>
          <w:szCs w:val="22"/>
          <w:lang w:val="cs-CZ"/>
        </w:rPr>
      </w:pPr>
    </w:p>
    <w:p w14:paraId="4E32425B" w14:textId="25EB78F4" w:rsidR="004707AE" w:rsidRPr="00117F15" w:rsidRDefault="004707AE" w:rsidP="002B03EC">
      <w:pPr>
        <w:spacing w:line="240" w:lineRule="auto"/>
        <w:ind w:left="567" w:hanging="567"/>
        <w:rPr>
          <w:rFonts w:ascii="Times New Roman" w:hAnsi="Times New Roman"/>
          <w:sz w:val="22"/>
          <w:szCs w:val="22"/>
          <w:lang w:val="cs-CZ"/>
        </w:rPr>
      </w:pPr>
      <w:r w:rsidRPr="00117F15">
        <w:rPr>
          <w:rFonts w:ascii="Times New Roman" w:hAnsi="Times New Roman"/>
          <w:sz w:val="22"/>
          <w:szCs w:val="22"/>
          <w:lang w:val="cs-CZ"/>
        </w:rPr>
        <w:t>V Ostravě dne ………………</w:t>
      </w:r>
      <w:r w:rsidRPr="00117F15">
        <w:rPr>
          <w:rFonts w:ascii="Times New Roman" w:hAnsi="Times New Roman"/>
          <w:sz w:val="22"/>
          <w:szCs w:val="22"/>
          <w:lang w:val="cs-CZ"/>
        </w:rPr>
        <w:tab/>
      </w:r>
      <w:r w:rsidR="002212A2" w:rsidRPr="00117F15">
        <w:rPr>
          <w:rFonts w:ascii="Times New Roman" w:hAnsi="Times New Roman"/>
          <w:sz w:val="22"/>
          <w:szCs w:val="22"/>
          <w:lang w:val="cs-CZ"/>
        </w:rPr>
        <w:tab/>
      </w:r>
      <w:r w:rsidR="008A0DA3" w:rsidRPr="00117F15">
        <w:rPr>
          <w:rFonts w:ascii="Times New Roman" w:hAnsi="Times New Roman"/>
          <w:sz w:val="22"/>
          <w:szCs w:val="22"/>
          <w:lang w:val="cs-CZ"/>
        </w:rPr>
        <w:tab/>
      </w:r>
      <w:r w:rsidR="008A0DA3" w:rsidRPr="00117F15">
        <w:rPr>
          <w:rFonts w:ascii="Times New Roman" w:hAnsi="Times New Roman"/>
          <w:sz w:val="22"/>
          <w:szCs w:val="22"/>
          <w:lang w:val="cs-CZ"/>
        </w:rPr>
        <w:tab/>
      </w:r>
      <w:r w:rsidR="008A0DA3" w:rsidRPr="00117F15">
        <w:rPr>
          <w:rFonts w:ascii="Times New Roman" w:hAnsi="Times New Roman"/>
          <w:sz w:val="22"/>
          <w:szCs w:val="22"/>
          <w:lang w:val="cs-CZ"/>
        </w:rPr>
        <w:tab/>
      </w:r>
      <w:r w:rsidR="00407208">
        <w:rPr>
          <w:rFonts w:ascii="Times New Roman" w:hAnsi="Times New Roman"/>
          <w:sz w:val="22"/>
          <w:szCs w:val="22"/>
          <w:lang w:val="cs-CZ"/>
        </w:rPr>
        <w:t xml:space="preserve">       </w:t>
      </w:r>
      <w:r w:rsidRPr="00117F15">
        <w:rPr>
          <w:rFonts w:ascii="Times New Roman" w:hAnsi="Times New Roman"/>
          <w:sz w:val="22"/>
          <w:szCs w:val="22"/>
          <w:lang w:val="cs-CZ"/>
        </w:rPr>
        <w:t>V ………….. dne ………………</w:t>
      </w:r>
    </w:p>
    <w:p w14:paraId="72166486" w14:textId="57854EFD" w:rsidR="00886C9C" w:rsidRDefault="00886C9C" w:rsidP="00CA3443">
      <w:pPr>
        <w:spacing w:before="120" w:line="240" w:lineRule="auto"/>
        <w:rPr>
          <w:rFonts w:ascii="Times New Roman" w:hAnsi="Times New Roman"/>
          <w:sz w:val="22"/>
          <w:szCs w:val="22"/>
          <w:lang w:val="cs-CZ"/>
        </w:rPr>
      </w:pPr>
    </w:p>
    <w:p w14:paraId="30342EBB" w14:textId="2E69568F" w:rsidR="00886C9C" w:rsidRDefault="00886C9C" w:rsidP="00CA3443">
      <w:pPr>
        <w:spacing w:before="120" w:line="240" w:lineRule="auto"/>
        <w:rPr>
          <w:rFonts w:ascii="Times New Roman" w:hAnsi="Times New Roman"/>
          <w:sz w:val="22"/>
          <w:szCs w:val="22"/>
          <w:lang w:val="cs-CZ"/>
        </w:rPr>
      </w:pPr>
    </w:p>
    <w:p w14:paraId="1A2A7C5A" w14:textId="023F84D7" w:rsidR="002B03EC" w:rsidRDefault="002B03EC" w:rsidP="00CA3443">
      <w:pPr>
        <w:spacing w:before="120" w:line="240" w:lineRule="auto"/>
        <w:rPr>
          <w:rFonts w:ascii="Times New Roman" w:hAnsi="Times New Roman"/>
          <w:sz w:val="22"/>
          <w:szCs w:val="22"/>
          <w:lang w:val="cs-CZ"/>
        </w:rPr>
      </w:pPr>
    </w:p>
    <w:p w14:paraId="59D7DEAE" w14:textId="77777777" w:rsidR="002B03EC" w:rsidRPr="00117F15" w:rsidRDefault="002B03EC" w:rsidP="00CA3443">
      <w:pPr>
        <w:spacing w:before="120" w:line="240" w:lineRule="auto"/>
        <w:rPr>
          <w:rFonts w:ascii="Times New Roman" w:hAnsi="Times New Roman"/>
          <w:sz w:val="22"/>
          <w:szCs w:val="22"/>
          <w:lang w:val="cs-CZ"/>
        </w:rPr>
      </w:pPr>
    </w:p>
    <w:p w14:paraId="20B9837A" w14:textId="77777777" w:rsidR="004707AE" w:rsidRPr="00117F15" w:rsidRDefault="004707AE" w:rsidP="00B25BE2">
      <w:pPr>
        <w:tabs>
          <w:tab w:val="center" w:pos="7655"/>
        </w:tabs>
        <w:spacing w:before="120" w:line="240" w:lineRule="auto"/>
        <w:ind w:left="567" w:hanging="567"/>
        <w:rPr>
          <w:rFonts w:ascii="Times New Roman" w:hAnsi="Times New Roman"/>
          <w:sz w:val="22"/>
          <w:szCs w:val="22"/>
          <w:lang w:val="cs-CZ"/>
        </w:rPr>
      </w:pPr>
      <w:r w:rsidRPr="00117F15">
        <w:rPr>
          <w:rFonts w:ascii="Times New Roman" w:hAnsi="Times New Roman"/>
          <w:sz w:val="22"/>
          <w:szCs w:val="22"/>
          <w:lang w:val="cs-CZ"/>
        </w:rPr>
        <w:t>………………………………….</w:t>
      </w:r>
      <w:r w:rsidRPr="00117F15">
        <w:rPr>
          <w:rFonts w:ascii="Times New Roman" w:hAnsi="Times New Roman"/>
          <w:sz w:val="22"/>
          <w:szCs w:val="22"/>
          <w:lang w:val="cs-CZ"/>
        </w:rPr>
        <w:tab/>
        <w:t>………………………………….</w:t>
      </w:r>
    </w:p>
    <w:p w14:paraId="07F5B45E" w14:textId="42435A54" w:rsidR="008A0DA3" w:rsidRPr="00117F15" w:rsidRDefault="00BD28A2" w:rsidP="002B03EC">
      <w:pPr>
        <w:tabs>
          <w:tab w:val="center" w:pos="7655"/>
        </w:tabs>
        <w:spacing w:line="240" w:lineRule="auto"/>
        <w:ind w:left="567" w:hanging="567"/>
        <w:rPr>
          <w:rFonts w:ascii="Times New Roman" w:hAnsi="Times New Roman"/>
          <w:sz w:val="22"/>
          <w:szCs w:val="22"/>
          <w:lang w:val="cs-CZ"/>
        </w:rPr>
      </w:pPr>
      <w:r>
        <w:rPr>
          <w:rFonts w:ascii="Times New Roman" w:hAnsi="Times New Roman"/>
          <w:sz w:val="22"/>
          <w:szCs w:val="22"/>
          <w:lang w:val="cs-CZ"/>
        </w:rPr>
        <w:t>Tomáš Benda</w:t>
      </w:r>
      <w:r w:rsidRPr="00BD28A2">
        <w:rPr>
          <w:rFonts w:ascii="Times New Roman" w:hAnsi="Times New Roman"/>
          <w:sz w:val="22"/>
          <w:szCs w:val="22"/>
          <w:lang w:val="cs-CZ"/>
        </w:rPr>
        <w:t xml:space="preserve"> </w:t>
      </w:r>
      <w:r w:rsidR="008A0DA3" w:rsidRPr="00117F15">
        <w:rPr>
          <w:rFonts w:ascii="Times New Roman" w:hAnsi="Times New Roman"/>
          <w:sz w:val="22"/>
          <w:szCs w:val="22"/>
          <w:lang w:val="cs-CZ"/>
        </w:rPr>
        <w:tab/>
      </w:r>
      <w:r w:rsidR="008A0DA3" w:rsidRPr="00117F15">
        <w:rPr>
          <w:rFonts w:ascii="Times New Roman" w:hAnsi="Times New Roman"/>
          <w:color w:val="auto"/>
          <w:sz w:val="22"/>
          <w:szCs w:val="22"/>
          <w:lang w:val="cs-CZ"/>
        </w:rPr>
        <w:t>oprávněná osoba zhotovitele</w:t>
      </w:r>
    </w:p>
    <w:p w14:paraId="781533D7" w14:textId="44FB25D2" w:rsidR="004707AE" w:rsidRPr="00117F15" w:rsidRDefault="00BD28A2" w:rsidP="002B03EC">
      <w:pPr>
        <w:tabs>
          <w:tab w:val="center" w:pos="7655"/>
        </w:tabs>
        <w:spacing w:line="240" w:lineRule="auto"/>
        <w:rPr>
          <w:rFonts w:ascii="Times New Roman" w:hAnsi="Times New Roman"/>
          <w:i/>
          <w:color w:val="FF0000"/>
          <w:sz w:val="22"/>
          <w:szCs w:val="22"/>
          <w:lang w:val="cs-CZ"/>
        </w:rPr>
      </w:pPr>
      <w:r w:rsidRPr="00BD28A2">
        <w:rPr>
          <w:rFonts w:ascii="Times New Roman" w:hAnsi="Times New Roman"/>
          <w:sz w:val="22"/>
          <w:szCs w:val="22"/>
          <w:lang w:val="cs-CZ"/>
        </w:rPr>
        <w:t>vedoucí odboru silniční vozidla</w:t>
      </w:r>
      <w:r w:rsidR="002D213A" w:rsidRPr="00117F15">
        <w:rPr>
          <w:rFonts w:ascii="Times New Roman" w:hAnsi="Times New Roman"/>
          <w:sz w:val="22"/>
          <w:szCs w:val="22"/>
          <w:lang w:val="cs-CZ"/>
        </w:rPr>
        <w:tab/>
      </w:r>
      <w:r w:rsidR="008A0DA3" w:rsidRPr="00117F15">
        <w:rPr>
          <w:rFonts w:ascii="Times New Roman" w:hAnsi="Times New Roman"/>
          <w:color w:val="00B0F0"/>
          <w:sz w:val="22"/>
          <w:szCs w:val="22"/>
          <w:lang w:val="cs-CZ"/>
        </w:rPr>
        <w:t>(</w:t>
      </w:r>
      <w:r w:rsidR="008A0DA3" w:rsidRPr="00117F15">
        <w:rPr>
          <w:rFonts w:ascii="Times New Roman" w:hAnsi="Times New Roman"/>
          <w:i/>
          <w:color w:val="00B0F0"/>
          <w:sz w:val="22"/>
          <w:szCs w:val="22"/>
          <w:lang w:val="cs-CZ"/>
        </w:rPr>
        <w:t>POZ</w:t>
      </w:r>
      <w:r w:rsidR="00CD5698">
        <w:rPr>
          <w:rFonts w:ascii="Times New Roman" w:hAnsi="Times New Roman"/>
          <w:i/>
          <w:color w:val="00B0F0"/>
          <w:sz w:val="22"/>
          <w:szCs w:val="22"/>
          <w:lang w:val="cs-CZ"/>
        </w:rPr>
        <w:t>N</w:t>
      </w:r>
      <w:r w:rsidR="008A0DA3" w:rsidRPr="00117F15">
        <w:rPr>
          <w:rFonts w:ascii="Times New Roman" w:hAnsi="Times New Roman"/>
          <w:i/>
          <w:color w:val="00B0F0"/>
          <w:sz w:val="22"/>
          <w:szCs w:val="22"/>
          <w:lang w:val="cs-CZ"/>
        </w:rPr>
        <w:t>.</w:t>
      </w:r>
      <w:r w:rsidR="00CD5698">
        <w:rPr>
          <w:rFonts w:ascii="Times New Roman" w:hAnsi="Times New Roman"/>
          <w:i/>
          <w:color w:val="00B0F0"/>
          <w:sz w:val="22"/>
          <w:szCs w:val="22"/>
          <w:lang w:val="cs-CZ"/>
        </w:rPr>
        <w:t>:</w:t>
      </w:r>
      <w:r w:rsidR="008A0DA3" w:rsidRPr="00117F15">
        <w:rPr>
          <w:rFonts w:ascii="Times New Roman" w:hAnsi="Times New Roman"/>
          <w:i/>
          <w:color w:val="00B0F0"/>
          <w:sz w:val="22"/>
          <w:szCs w:val="22"/>
          <w:lang w:val="cs-CZ"/>
        </w:rPr>
        <w:t xml:space="preserve"> Doplní</w:t>
      </w:r>
      <w:r w:rsidR="00A169AC">
        <w:rPr>
          <w:rFonts w:ascii="Times New Roman" w:hAnsi="Times New Roman"/>
          <w:i/>
          <w:color w:val="00B0F0"/>
          <w:sz w:val="22"/>
          <w:szCs w:val="22"/>
          <w:lang w:val="cs-CZ"/>
        </w:rPr>
        <w:t xml:space="preserve"> </w:t>
      </w:r>
      <w:r w:rsidR="008A0DA3" w:rsidRPr="00117F15">
        <w:rPr>
          <w:rFonts w:ascii="Times New Roman" w:hAnsi="Times New Roman"/>
          <w:i/>
          <w:color w:val="00B0F0"/>
          <w:sz w:val="22"/>
          <w:szCs w:val="22"/>
          <w:lang w:val="cs-CZ"/>
        </w:rPr>
        <w:t>zhotovitel. Poté</w:t>
      </w:r>
      <w:r w:rsidR="00A169AC">
        <w:rPr>
          <w:rFonts w:ascii="Times New Roman" w:hAnsi="Times New Roman"/>
          <w:i/>
          <w:color w:val="00B0F0"/>
          <w:sz w:val="22"/>
          <w:szCs w:val="22"/>
          <w:lang w:val="cs-CZ"/>
        </w:rPr>
        <w:t xml:space="preserve"> </w:t>
      </w:r>
      <w:r w:rsidR="008A0DA3" w:rsidRPr="00117F15">
        <w:rPr>
          <w:rFonts w:ascii="Times New Roman" w:hAnsi="Times New Roman"/>
          <w:i/>
          <w:color w:val="00B0F0"/>
          <w:sz w:val="22"/>
          <w:szCs w:val="22"/>
          <w:lang w:val="cs-CZ"/>
        </w:rPr>
        <w:t>poznámku</w:t>
      </w:r>
      <w:r w:rsidR="00A169AC">
        <w:rPr>
          <w:rFonts w:ascii="Times New Roman" w:hAnsi="Times New Roman"/>
          <w:i/>
          <w:color w:val="00B0F0"/>
          <w:sz w:val="22"/>
          <w:szCs w:val="22"/>
          <w:lang w:val="cs-CZ"/>
        </w:rPr>
        <w:t xml:space="preserve"> </w:t>
      </w:r>
      <w:r w:rsidR="008A0DA3" w:rsidRPr="00117F15">
        <w:rPr>
          <w:rFonts w:ascii="Times New Roman" w:hAnsi="Times New Roman"/>
          <w:i/>
          <w:color w:val="00B0F0"/>
          <w:sz w:val="22"/>
          <w:szCs w:val="22"/>
          <w:lang w:val="cs-CZ"/>
        </w:rPr>
        <w:t>vymažte</w:t>
      </w:r>
      <w:r w:rsidR="00CD5698">
        <w:rPr>
          <w:rFonts w:ascii="Times New Roman" w:hAnsi="Times New Roman"/>
          <w:i/>
          <w:color w:val="00B0F0"/>
          <w:sz w:val="22"/>
          <w:szCs w:val="22"/>
          <w:lang w:val="cs-CZ"/>
        </w:rPr>
        <w:t>.</w:t>
      </w:r>
      <w:r w:rsidR="008A0DA3" w:rsidRPr="00117F15">
        <w:rPr>
          <w:rFonts w:ascii="Times New Roman" w:hAnsi="Times New Roman"/>
          <w:i/>
          <w:color w:val="00B0F0"/>
          <w:sz w:val="22"/>
          <w:szCs w:val="22"/>
          <w:lang w:val="cs-CZ"/>
        </w:rPr>
        <w:t>)</w:t>
      </w:r>
    </w:p>
    <w:sectPr w:rsidR="004707AE" w:rsidRPr="00117F15" w:rsidSect="008A0DA3">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809" w:right="851" w:bottom="1418" w:left="851" w:header="709" w:footer="227" w:gutter="0"/>
      <w:cols w:space="708"/>
      <w:noEndnote/>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68B646" w16cid:durableId="2180B743"/>
  <w16cid:commentId w16cid:paraId="0E8B9521" w16cid:durableId="2180B856"/>
  <w16cid:commentId w16cid:paraId="34337D3E" w16cid:durableId="2180B7EF"/>
  <w16cid:commentId w16cid:paraId="3C67276A" w16cid:durableId="2180B7C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FF4E94" w14:textId="77777777" w:rsidR="00FA195A" w:rsidRDefault="00FA195A">
      <w:r>
        <w:separator/>
      </w:r>
    </w:p>
  </w:endnote>
  <w:endnote w:type="continuationSeparator" w:id="0">
    <w:p w14:paraId="2BFD5477" w14:textId="77777777" w:rsidR="00FA195A" w:rsidRDefault="00FA1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A2039" w14:textId="77777777" w:rsidR="00162EED" w:rsidRDefault="00162EED">
    <w:pPr>
      <w:pStyle w:val="Zpat"/>
      <w:jc w:val="right"/>
    </w:pPr>
    <w:r>
      <w:rPr>
        <w:i/>
        <w:sz w:val="22"/>
        <w:szCs w:val="22"/>
      </w:rPr>
      <w:t>Stránka</w:t>
    </w:r>
    <w:r w:rsidR="001C5395">
      <w:rPr>
        <w:i/>
        <w:sz w:val="22"/>
        <w:szCs w:val="22"/>
      </w:rPr>
      <w:fldChar w:fldCharType="begin"/>
    </w:r>
    <w:r>
      <w:rPr>
        <w:i/>
        <w:sz w:val="22"/>
        <w:szCs w:val="22"/>
      </w:rPr>
      <w:instrText>PAGE</w:instrText>
    </w:r>
    <w:r w:rsidR="001C5395">
      <w:rPr>
        <w:i/>
        <w:sz w:val="22"/>
        <w:szCs w:val="22"/>
      </w:rPr>
      <w:fldChar w:fldCharType="separate"/>
    </w:r>
    <w:r>
      <w:rPr>
        <w:i/>
        <w:noProof/>
        <w:sz w:val="22"/>
        <w:szCs w:val="22"/>
      </w:rPr>
      <w:t>12</w:t>
    </w:r>
    <w:r w:rsidR="001C5395">
      <w:rPr>
        <w:i/>
        <w:sz w:val="22"/>
        <w:szCs w:val="22"/>
      </w:rPr>
      <w:fldChar w:fldCharType="end"/>
    </w:r>
    <w:r>
      <w:rPr>
        <w:i/>
        <w:sz w:val="22"/>
        <w:szCs w:val="22"/>
      </w:rPr>
      <w:t xml:space="preserve"> z </w:t>
    </w:r>
    <w:r w:rsidR="001C5395">
      <w:rPr>
        <w:i/>
        <w:sz w:val="22"/>
        <w:szCs w:val="22"/>
      </w:rPr>
      <w:fldChar w:fldCharType="begin"/>
    </w:r>
    <w:r>
      <w:rPr>
        <w:i/>
        <w:sz w:val="22"/>
        <w:szCs w:val="22"/>
      </w:rPr>
      <w:instrText>NUMPAGES</w:instrText>
    </w:r>
    <w:r w:rsidR="001C5395">
      <w:rPr>
        <w:i/>
        <w:sz w:val="22"/>
        <w:szCs w:val="22"/>
      </w:rPr>
      <w:fldChar w:fldCharType="separate"/>
    </w:r>
    <w:r>
      <w:rPr>
        <w:i/>
        <w:noProof/>
        <w:sz w:val="22"/>
        <w:szCs w:val="22"/>
      </w:rPr>
      <w:t>11</w:t>
    </w:r>
    <w:r w:rsidR="001C5395">
      <w:rPr>
        <w:i/>
        <w:sz w:val="22"/>
        <w:szCs w:val="22"/>
      </w:rPr>
      <w:fldChar w:fldCharType="end"/>
    </w:r>
  </w:p>
  <w:p w14:paraId="3BD2F290" w14:textId="77777777" w:rsidR="00162EED" w:rsidRDefault="00162EE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F3509" w14:textId="224B81D0" w:rsidR="00162EED" w:rsidRDefault="0028241B" w:rsidP="00F42B09">
    <w:pPr>
      <w:pStyle w:val="Pata"/>
    </w:pPr>
    <w:sdt>
      <w:sdtPr>
        <w:id w:val="22652585"/>
        <w:docPartObj>
          <w:docPartGallery w:val="Page Numbers (Bottom of Page)"/>
          <w:docPartUnique/>
        </w:docPartObj>
      </w:sdtPr>
      <w:sdtEndPr/>
      <w:sdtContent>
        <w:sdt>
          <w:sdtPr>
            <w:id w:val="22652586"/>
            <w:docPartObj>
              <w:docPartGallery w:val="Page Numbers (Top of Page)"/>
              <w:docPartUnique/>
            </w:docPartObj>
          </w:sdtPr>
          <w:sdtEndPr/>
          <w:sdtContent>
            <w:r w:rsidR="00162EED" w:rsidRPr="00F539F2">
              <w:t xml:space="preserve">strana </w:t>
            </w:r>
            <w:r w:rsidR="001C5395">
              <w:fldChar w:fldCharType="begin"/>
            </w:r>
            <w:r w:rsidR="00B1738C">
              <w:instrText>PAGE</w:instrText>
            </w:r>
            <w:r w:rsidR="001C5395">
              <w:fldChar w:fldCharType="separate"/>
            </w:r>
            <w:r>
              <w:rPr>
                <w:noProof/>
              </w:rPr>
              <w:t>10</w:t>
            </w:r>
            <w:r w:rsidR="001C5395">
              <w:rPr>
                <w:noProof/>
              </w:rPr>
              <w:fldChar w:fldCharType="end"/>
            </w:r>
            <w:r w:rsidR="00162EED" w:rsidRPr="00F539F2">
              <w:t>/</w:t>
            </w:r>
            <w:r w:rsidR="001C5395">
              <w:fldChar w:fldCharType="begin"/>
            </w:r>
            <w:r w:rsidR="00B1738C">
              <w:instrText>NUMPAGES</w:instrText>
            </w:r>
            <w:r w:rsidR="001C5395">
              <w:fldChar w:fldCharType="separate"/>
            </w:r>
            <w:r>
              <w:rPr>
                <w:noProof/>
              </w:rPr>
              <w:t>10</w:t>
            </w:r>
            <w:r w:rsidR="001C5395">
              <w:rPr>
                <w:noProof/>
              </w:rPr>
              <w:fldChar w:fldCharType="end"/>
            </w:r>
          </w:sdtContent>
        </w:sdt>
      </w:sdtContent>
    </w:sdt>
  </w:p>
  <w:p w14:paraId="14B281AC" w14:textId="77777777" w:rsidR="00162EED" w:rsidRPr="00F42B09" w:rsidRDefault="00162EED" w:rsidP="00F42B0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4A36C" w14:textId="77777777" w:rsidR="00162EED" w:rsidRPr="001526C2" w:rsidRDefault="00162EED" w:rsidP="00F42B09">
    <w:pPr>
      <w:pStyle w:val="Pata"/>
    </w:pPr>
    <w:r w:rsidRPr="001526C2">
      <w:tab/>
      <w:t>█ Registrace: Obchodní rejstřík Krajského soudu v Ostravě, sp. zn. B 1104</w:t>
    </w:r>
  </w:p>
  <w:p w14:paraId="4B2E30DD" w14:textId="53E893B2" w:rsidR="00162EED" w:rsidRDefault="0028241B" w:rsidP="00F42B09">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162EED" w:rsidRPr="001526C2">
              <w:t xml:space="preserve">strana </w:t>
            </w:r>
            <w:r w:rsidR="001C5395">
              <w:fldChar w:fldCharType="begin"/>
            </w:r>
            <w:r w:rsidR="00B1738C">
              <w:instrText>PAGE</w:instrText>
            </w:r>
            <w:r w:rsidR="001C5395">
              <w:fldChar w:fldCharType="separate"/>
            </w:r>
            <w:r>
              <w:rPr>
                <w:noProof/>
              </w:rPr>
              <w:t>1</w:t>
            </w:r>
            <w:r w:rsidR="001C5395">
              <w:rPr>
                <w:noProof/>
              </w:rPr>
              <w:fldChar w:fldCharType="end"/>
            </w:r>
            <w:r w:rsidR="00162EED" w:rsidRPr="001526C2">
              <w:t>/</w:t>
            </w:r>
            <w:r w:rsidR="001C5395">
              <w:fldChar w:fldCharType="begin"/>
            </w:r>
            <w:r w:rsidR="00B1738C">
              <w:instrText>NUMPAGES</w:instrText>
            </w:r>
            <w:r w:rsidR="001C5395">
              <w:fldChar w:fldCharType="separate"/>
            </w:r>
            <w:r>
              <w:rPr>
                <w:noProof/>
              </w:rPr>
              <w:t>10</w:t>
            </w:r>
            <w:r w:rsidR="001C5395">
              <w:rPr>
                <w:noProof/>
              </w:rPr>
              <w:fldChar w:fldCharType="end"/>
            </w:r>
            <w:r w:rsidR="00162EED" w:rsidRPr="001526C2">
              <w:tab/>
            </w:r>
            <w:r w:rsidR="00162EED">
              <w:t>Statutární město Ostrava je jediným akcionářem Dopravního podniku Ostrava a.s.</w:t>
            </w:r>
          </w:sdtContent>
        </w:sdt>
      </w:sdtContent>
    </w:sdt>
  </w:p>
  <w:p w14:paraId="46157337" w14:textId="77777777" w:rsidR="00162EED" w:rsidRDefault="00162EE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33E489" w14:textId="77777777" w:rsidR="00FA195A" w:rsidRDefault="00FA195A">
      <w:r>
        <w:separator/>
      </w:r>
    </w:p>
  </w:footnote>
  <w:footnote w:type="continuationSeparator" w:id="0">
    <w:p w14:paraId="2AE45A84" w14:textId="77777777" w:rsidR="00FA195A" w:rsidRDefault="00FA19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4A2EA" w14:textId="77777777" w:rsidR="00162EED" w:rsidRDefault="00162EED">
    <w:pPr>
      <w:pStyle w:val="Zhlav"/>
      <w:tabs>
        <w:tab w:val="clear" w:pos="4536"/>
        <w:tab w:val="clear" w:pos="9072"/>
      </w:tabs>
      <w:jc w:val="both"/>
      <w:rPr>
        <w:sz w:val="22"/>
        <w:szCs w:val="22"/>
      </w:rPr>
    </w:pPr>
    <w:r>
      <w:rPr>
        <w:sz w:val="22"/>
        <w:szCs w:val="22"/>
      </w:rPr>
      <w:t>Příloha č. 1 – Návrh smlouvy</w:t>
    </w:r>
  </w:p>
  <w:p w14:paraId="530AF506" w14:textId="77777777" w:rsidR="00162EED" w:rsidRDefault="00162EED">
    <w:pPr>
      <w:pStyle w:val="Zhlav"/>
      <w:tabs>
        <w:tab w:val="clear" w:pos="4536"/>
        <w:tab w:val="clear" w:pos="9072"/>
      </w:tabs>
      <w:jc w:val="both"/>
      <w:rPr>
        <w:sz w:val="22"/>
        <w:szCs w:val="22"/>
      </w:rPr>
    </w:pPr>
  </w:p>
  <w:p w14:paraId="6666D77F" w14:textId="77777777" w:rsidR="00162EED" w:rsidRDefault="00162EED">
    <w:pPr>
      <w:pStyle w:val="Zhlav"/>
      <w:tabs>
        <w:tab w:val="clear" w:pos="4536"/>
        <w:tab w:val="clear" w:pos="9072"/>
      </w:tabs>
      <w:jc w:val="center"/>
    </w:pPr>
    <w:r>
      <w:rPr>
        <w:noProof/>
      </w:rPr>
      <w:drawing>
        <wp:inline distT="0" distB="0" distL="0" distR="0" wp14:anchorId="286FA23D" wp14:editId="5DAFB36F">
          <wp:extent cx="2956560" cy="876300"/>
          <wp:effectExtent l="1905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14:paraId="126607B2" w14:textId="77777777" w:rsidR="00162EED" w:rsidRDefault="00162EED">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7E587" w14:textId="77777777" w:rsidR="00162EED" w:rsidRDefault="00162EED">
    <w:pPr>
      <w:pStyle w:val="Zhlav"/>
      <w:tabs>
        <w:tab w:val="clear" w:pos="4536"/>
        <w:tab w:val="clear" w:pos="9072"/>
      </w:tabs>
      <w:jc w:val="center"/>
    </w:pPr>
  </w:p>
  <w:p w14:paraId="717D497A" w14:textId="77777777" w:rsidR="00162EED" w:rsidRDefault="00162EED" w:rsidP="009E748F">
    <w:pPr>
      <w:pStyle w:val="Zhlav"/>
      <w:tabs>
        <w:tab w:val="clear" w:pos="4536"/>
        <w:tab w:val="clear" w:pos="9072"/>
      </w:tabs>
      <w:jc w:val="center"/>
    </w:pPr>
    <w:r w:rsidRPr="00F42B09">
      <w:rPr>
        <w:noProof/>
      </w:rPr>
      <w:drawing>
        <wp:anchor distT="0" distB="0" distL="114300" distR="114300" simplePos="0" relativeHeight="251662336" behindDoc="0" locked="0" layoutInCell="1" allowOverlap="1" wp14:anchorId="388388C9" wp14:editId="29234A3B">
          <wp:simplePos x="0" y="0"/>
          <wp:positionH relativeFrom="margin">
            <wp:align>right</wp:align>
          </wp:positionH>
          <wp:positionV relativeFrom="page">
            <wp:posOffset>542925</wp:posOffset>
          </wp:positionV>
          <wp:extent cx="2169795" cy="17145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74111" w14:textId="77777777" w:rsidR="00162EED" w:rsidRDefault="00162EED">
    <w:pPr>
      <w:pStyle w:val="Zhlav"/>
    </w:pPr>
    <w:r w:rsidRPr="00F42B09">
      <w:rPr>
        <w:noProof/>
      </w:rPr>
      <w:drawing>
        <wp:anchor distT="0" distB="0" distL="114300" distR="114300" simplePos="0" relativeHeight="251660288" behindDoc="0" locked="0" layoutInCell="1" allowOverlap="1" wp14:anchorId="49E390A6" wp14:editId="3A311AA1">
          <wp:simplePos x="0" y="0"/>
          <wp:positionH relativeFrom="margin">
            <wp:align>right</wp:align>
          </wp:positionH>
          <wp:positionV relativeFrom="page">
            <wp:posOffset>542925</wp:posOffset>
          </wp:positionV>
          <wp:extent cx="2181225" cy="619125"/>
          <wp:effectExtent l="19050" t="0" r="0" b="0"/>
          <wp:wrapSquare wrapText="bothSides"/>
          <wp:docPr id="4"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sidRPr="00F42B09">
      <w:rPr>
        <w:noProof/>
      </w:rPr>
      <w:drawing>
        <wp:anchor distT="0" distB="0" distL="114300" distR="114300" simplePos="0" relativeHeight="251659264" behindDoc="0" locked="0" layoutInCell="1" allowOverlap="1" wp14:anchorId="08D762AA" wp14:editId="49F0D4DF">
          <wp:simplePos x="0" y="0"/>
          <wp:positionH relativeFrom="page">
            <wp:posOffset>504825</wp:posOffset>
          </wp:positionH>
          <wp:positionV relativeFrom="page">
            <wp:posOffset>542925</wp:posOffset>
          </wp:positionV>
          <wp:extent cx="1866900" cy="504825"/>
          <wp:effectExtent l="19050" t="0" r="0" b="0"/>
          <wp:wrapSquare wrapText="bothSides"/>
          <wp:docPr id="5"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476" cy="5029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350B6"/>
    <w:multiLevelType w:val="hybridMultilevel"/>
    <w:tmpl w:val="C8C6F326"/>
    <w:lvl w:ilvl="0" w:tplc="F6E4370A">
      <w:start w:val="1"/>
      <w:numFmt w:val="decimal"/>
      <w:lvlText w:val="6.%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EA0CD7"/>
    <w:multiLevelType w:val="hybridMultilevel"/>
    <w:tmpl w:val="AC20E7EA"/>
    <w:lvl w:ilvl="0" w:tplc="ABF8D6E4">
      <w:start w:val="1"/>
      <w:numFmt w:val="decimal"/>
      <w:lvlText w:val="7.%1."/>
      <w:lvlJc w:val="left"/>
      <w:pPr>
        <w:ind w:left="720" w:hanging="323"/>
      </w:pPr>
      <w:rPr>
        <w:rFonts w:ascii="Times New Roman" w:hAnsi="Times New Roman" w:cs="Times New Roman" w:hint="default"/>
        <w:b w:val="0"/>
        <w:color w:val="auto"/>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E27680"/>
    <w:multiLevelType w:val="hybridMultilevel"/>
    <w:tmpl w:val="D1566F58"/>
    <w:lvl w:ilvl="0" w:tplc="04050001">
      <w:start w:val="1"/>
      <w:numFmt w:val="bullet"/>
      <w:lvlText w:val=""/>
      <w:lvlJc w:val="left"/>
      <w:pPr>
        <w:ind w:left="1647" w:hanging="360"/>
      </w:pPr>
      <w:rPr>
        <w:rFonts w:ascii="Symbol" w:hAnsi="Symbol"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09081DC7"/>
    <w:multiLevelType w:val="hybridMultilevel"/>
    <w:tmpl w:val="522017C4"/>
    <w:lvl w:ilvl="0" w:tplc="12907E00">
      <w:start w:val="1"/>
      <w:numFmt w:val="decimal"/>
      <w:suff w:val="space"/>
      <w:lvlText w:val="Příloha %1."/>
      <w:lvlJc w:val="left"/>
      <w:pPr>
        <w:ind w:left="491" w:firstLine="76"/>
      </w:pPr>
      <w:rPr>
        <w:rFonts w:hint="default"/>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4" w15:restartNumberingAfterBreak="0">
    <w:nsid w:val="091B7BB9"/>
    <w:multiLevelType w:val="multilevel"/>
    <w:tmpl w:val="1BB68D9E"/>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sz w:val="22"/>
        <w:szCs w:val="22"/>
      </w:rPr>
    </w:lvl>
    <w:lvl w:ilvl="2">
      <w:start w:val="1"/>
      <w:numFmt w:val="decimal"/>
      <w:lvlText w:val="%3.1"/>
      <w:lvlJc w:val="left"/>
      <w:pPr>
        <w:tabs>
          <w:tab w:val="num" w:pos="730"/>
        </w:tabs>
        <w:ind w:left="514" w:hanging="504"/>
      </w:pPr>
      <w:rPr>
        <w:rFonts w:cs="Times New Roman" w:hint="default"/>
        <w:b w:val="0"/>
        <w:sz w:val="22"/>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5" w15:restartNumberingAfterBreak="0">
    <w:nsid w:val="09B77596"/>
    <w:multiLevelType w:val="hybridMultilevel"/>
    <w:tmpl w:val="ACE6A860"/>
    <w:lvl w:ilvl="0" w:tplc="278A5C02">
      <w:start w:val="1"/>
      <w:numFmt w:val="decimal"/>
      <w:lvlText w:val="VII.%1."/>
      <w:lvlJc w:val="left"/>
      <w:pPr>
        <w:ind w:left="720" w:hanging="323"/>
      </w:pPr>
      <w:rPr>
        <w:rFonts w:hint="default"/>
        <w:b w:val="0"/>
        <w:color w:val="auto"/>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C4F72EB"/>
    <w:multiLevelType w:val="hybridMultilevel"/>
    <w:tmpl w:val="C2DC0FC6"/>
    <w:lvl w:ilvl="0" w:tplc="04050001">
      <w:start w:val="1"/>
      <w:numFmt w:val="bullet"/>
      <w:lvlText w:val=""/>
      <w:lvlJc w:val="left"/>
      <w:pPr>
        <w:ind w:left="720" w:hanging="360"/>
      </w:pPr>
      <w:rPr>
        <w:rFonts w:ascii="Symbol" w:hAnsi="Symbol"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1760C46"/>
    <w:multiLevelType w:val="hybridMultilevel"/>
    <w:tmpl w:val="8C841076"/>
    <w:lvl w:ilvl="0" w:tplc="DC5C5022">
      <w:start w:val="8"/>
      <w:numFmt w:val="upperRoman"/>
      <w:suff w:val="space"/>
      <w:lvlText w:val="%1."/>
      <w:lvlJc w:val="right"/>
      <w:pPr>
        <w:ind w:left="397" w:firstLine="0"/>
      </w:pPr>
      <w:rPr>
        <w:rFonts w:hint="default"/>
        <w:b/>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1FE637E"/>
    <w:multiLevelType w:val="hybridMultilevel"/>
    <w:tmpl w:val="BBEE2C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570CDB72">
      <w:start w:val="1"/>
      <w:numFmt w:val="bullet"/>
      <w:lvlText w:val=""/>
      <w:lvlJc w:val="left"/>
      <w:pPr>
        <w:ind w:left="4329" w:hanging="360"/>
      </w:pPr>
      <w:rPr>
        <w:rFonts w:ascii="Wingdings" w:hAnsi="Wingdings" w:hint="default"/>
        <w:color w:val="auto"/>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0" w15:restartNumberingAfterBreak="0">
    <w:nsid w:val="18471012"/>
    <w:multiLevelType w:val="hybridMultilevel"/>
    <w:tmpl w:val="A3DA8450"/>
    <w:lvl w:ilvl="0" w:tplc="041B0001">
      <w:start w:val="1"/>
      <w:numFmt w:val="bullet"/>
      <w:lvlText w:val=""/>
      <w:lvlJc w:val="left"/>
      <w:pPr>
        <w:ind w:left="1210" w:hanging="360"/>
      </w:pPr>
      <w:rPr>
        <w:rFonts w:ascii="Symbol" w:hAnsi="Symbol" w:hint="default"/>
      </w:rPr>
    </w:lvl>
    <w:lvl w:ilvl="1" w:tplc="041B0003" w:tentative="1">
      <w:start w:val="1"/>
      <w:numFmt w:val="bullet"/>
      <w:lvlText w:val="o"/>
      <w:lvlJc w:val="left"/>
      <w:pPr>
        <w:ind w:left="1930" w:hanging="360"/>
      </w:pPr>
      <w:rPr>
        <w:rFonts w:ascii="Courier New" w:hAnsi="Courier New" w:cs="Courier New" w:hint="default"/>
      </w:rPr>
    </w:lvl>
    <w:lvl w:ilvl="2" w:tplc="041B0005" w:tentative="1">
      <w:start w:val="1"/>
      <w:numFmt w:val="bullet"/>
      <w:lvlText w:val=""/>
      <w:lvlJc w:val="left"/>
      <w:pPr>
        <w:ind w:left="2650" w:hanging="360"/>
      </w:pPr>
      <w:rPr>
        <w:rFonts w:ascii="Wingdings" w:hAnsi="Wingdings" w:hint="default"/>
      </w:rPr>
    </w:lvl>
    <w:lvl w:ilvl="3" w:tplc="041B0001" w:tentative="1">
      <w:start w:val="1"/>
      <w:numFmt w:val="bullet"/>
      <w:lvlText w:val=""/>
      <w:lvlJc w:val="left"/>
      <w:pPr>
        <w:ind w:left="3370" w:hanging="360"/>
      </w:pPr>
      <w:rPr>
        <w:rFonts w:ascii="Symbol" w:hAnsi="Symbol" w:hint="default"/>
      </w:rPr>
    </w:lvl>
    <w:lvl w:ilvl="4" w:tplc="041B0003" w:tentative="1">
      <w:start w:val="1"/>
      <w:numFmt w:val="bullet"/>
      <w:lvlText w:val="o"/>
      <w:lvlJc w:val="left"/>
      <w:pPr>
        <w:ind w:left="4090" w:hanging="360"/>
      </w:pPr>
      <w:rPr>
        <w:rFonts w:ascii="Courier New" w:hAnsi="Courier New" w:cs="Courier New" w:hint="default"/>
      </w:rPr>
    </w:lvl>
    <w:lvl w:ilvl="5" w:tplc="041B0005" w:tentative="1">
      <w:start w:val="1"/>
      <w:numFmt w:val="bullet"/>
      <w:lvlText w:val=""/>
      <w:lvlJc w:val="left"/>
      <w:pPr>
        <w:ind w:left="4810" w:hanging="360"/>
      </w:pPr>
      <w:rPr>
        <w:rFonts w:ascii="Wingdings" w:hAnsi="Wingdings" w:hint="default"/>
      </w:rPr>
    </w:lvl>
    <w:lvl w:ilvl="6" w:tplc="041B0001" w:tentative="1">
      <w:start w:val="1"/>
      <w:numFmt w:val="bullet"/>
      <w:lvlText w:val=""/>
      <w:lvlJc w:val="left"/>
      <w:pPr>
        <w:ind w:left="5530" w:hanging="360"/>
      </w:pPr>
      <w:rPr>
        <w:rFonts w:ascii="Symbol" w:hAnsi="Symbol" w:hint="default"/>
      </w:rPr>
    </w:lvl>
    <w:lvl w:ilvl="7" w:tplc="041B0003" w:tentative="1">
      <w:start w:val="1"/>
      <w:numFmt w:val="bullet"/>
      <w:lvlText w:val="o"/>
      <w:lvlJc w:val="left"/>
      <w:pPr>
        <w:ind w:left="6250" w:hanging="360"/>
      </w:pPr>
      <w:rPr>
        <w:rFonts w:ascii="Courier New" w:hAnsi="Courier New" w:cs="Courier New" w:hint="default"/>
      </w:rPr>
    </w:lvl>
    <w:lvl w:ilvl="8" w:tplc="041B0005" w:tentative="1">
      <w:start w:val="1"/>
      <w:numFmt w:val="bullet"/>
      <w:lvlText w:val=""/>
      <w:lvlJc w:val="left"/>
      <w:pPr>
        <w:ind w:left="6970" w:hanging="360"/>
      </w:pPr>
      <w:rPr>
        <w:rFonts w:ascii="Wingdings" w:hAnsi="Wingdings" w:hint="default"/>
      </w:rPr>
    </w:lvl>
  </w:abstractNum>
  <w:abstractNum w:abstractNumId="11" w15:restartNumberingAfterBreak="0">
    <w:nsid w:val="1DE63E1E"/>
    <w:multiLevelType w:val="hybridMultilevel"/>
    <w:tmpl w:val="CA7233EE"/>
    <w:lvl w:ilvl="0" w:tplc="5C80F73E">
      <w:start w:val="1"/>
      <w:numFmt w:val="decimal"/>
      <w:lvlText w:val="2.%1"/>
      <w:lvlJc w:val="left"/>
      <w:pPr>
        <w:ind w:left="397" w:firstLine="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EC779CB"/>
    <w:multiLevelType w:val="hybridMultilevel"/>
    <w:tmpl w:val="80FA6084"/>
    <w:lvl w:ilvl="0" w:tplc="C61E0942">
      <w:start w:val="1"/>
      <w:numFmt w:val="decimal"/>
      <w:lvlText w:val="3.%1"/>
      <w:lvlJc w:val="left"/>
      <w:pPr>
        <w:ind w:left="397" w:firstLine="0"/>
      </w:pPr>
      <w:rPr>
        <w:rFonts w:hint="default"/>
        <w:b w:val="0"/>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EDF0410"/>
    <w:multiLevelType w:val="hybridMultilevel"/>
    <w:tmpl w:val="76D8A57E"/>
    <w:lvl w:ilvl="0" w:tplc="F1829C24">
      <w:start w:val="1"/>
      <w:numFmt w:val="decimal"/>
      <w:lvlText w:val="10.%1."/>
      <w:lvlJc w:val="left"/>
      <w:pPr>
        <w:ind w:left="1477" w:hanging="360"/>
      </w:pPr>
      <w:rPr>
        <w:rFonts w:hint="default"/>
        <w:b w:val="0"/>
        <w:color w:val="auto"/>
        <w:sz w:val="22"/>
        <w:szCs w:val="22"/>
      </w:rPr>
    </w:lvl>
    <w:lvl w:ilvl="1" w:tplc="04050019" w:tentative="1">
      <w:start w:val="1"/>
      <w:numFmt w:val="lowerLetter"/>
      <w:lvlText w:val="%2."/>
      <w:lvlJc w:val="left"/>
      <w:pPr>
        <w:ind w:left="2197" w:hanging="360"/>
      </w:pPr>
    </w:lvl>
    <w:lvl w:ilvl="2" w:tplc="0405001B" w:tentative="1">
      <w:start w:val="1"/>
      <w:numFmt w:val="lowerRoman"/>
      <w:lvlText w:val="%3."/>
      <w:lvlJc w:val="right"/>
      <w:pPr>
        <w:ind w:left="2917" w:hanging="180"/>
      </w:pPr>
    </w:lvl>
    <w:lvl w:ilvl="3" w:tplc="0405000F" w:tentative="1">
      <w:start w:val="1"/>
      <w:numFmt w:val="decimal"/>
      <w:lvlText w:val="%4."/>
      <w:lvlJc w:val="left"/>
      <w:pPr>
        <w:ind w:left="3637" w:hanging="360"/>
      </w:pPr>
    </w:lvl>
    <w:lvl w:ilvl="4" w:tplc="04050019" w:tentative="1">
      <w:start w:val="1"/>
      <w:numFmt w:val="lowerLetter"/>
      <w:lvlText w:val="%5."/>
      <w:lvlJc w:val="left"/>
      <w:pPr>
        <w:ind w:left="4357" w:hanging="360"/>
      </w:pPr>
    </w:lvl>
    <w:lvl w:ilvl="5" w:tplc="0405001B" w:tentative="1">
      <w:start w:val="1"/>
      <w:numFmt w:val="lowerRoman"/>
      <w:lvlText w:val="%6."/>
      <w:lvlJc w:val="right"/>
      <w:pPr>
        <w:ind w:left="5077" w:hanging="180"/>
      </w:pPr>
    </w:lvl>
    <w:lvl w:ilvl="6" w:tplc="0405000F" w:tentative="1">
      <w:start w:val="1"/>
      <w:numFmt w:val="decimal"/>
      <w:lvlText w:val="%7."/>
      <w:lvlJc w:val="left"/>
      <w:pPr>
        <w:ind w:left="5797" w:hanging="360"/>
      </w:pPr>
    </w:lvl>
    <w:lvl w:ilvl="7" w:tplc="04050019" w:tentative="1">
      <w:start w:val="1"/>
      <w:numFmt w:val="lowerLetter"/>
      <w:lvlText w:val="%8."/>
      <w:lvlJc w:val="left"/>
      <w:pPr>
        <w:ind w:left="6517" w:hanging="360"/>
      </w:pPr>
    </w:lvl>
    <w:lvl w:ilvl="8" w:tplc="0405001B" w:tentative="1">
      <w:start w:val="1"/>
      <w:numFmt w:val="lowerRoman"/>
      <w:lvlText w:val="%9."/>
      <w:lvlJc w:val="right"/>
      <w:pPr>
        <w:ind w:left="7237" w:hanging="180"/>
      </w:pPr>
    </w:lvl>
  </w:abstractNum>
  <w:abstractNum w:abstractNumId="14" w15:restartNumberingAfterBreak="0">
    <w:nsid w:val="203C529F"/>
    <w:multiLevelType w:val="hybridMultilevel"/>
    <w:tmpl w:val="E940BAEE"/>
    <w:lvl w:ilvl="0" w:tplc="9EEE805C">
      <w:start w:val="1"/>
      <w:numFmt w:val="decimal"/>
      <w:lvlText w:val="9.%1."/>
      <w:lvlJc w:val="left"/>
      <w:pPr>
        <w:ind w:left="720" w:hanging="360"/>
      </w:pPr>
      <w:rPr>
        <w:rFonts w:hint="default"/>
        <w:b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04938B2"/>
    <w:multiLevelType w:val="hybridMultilevel"/>
    <w:tmpl w:val="6C92901C"/>
    <w:lvl w:ilvl="0" w:tplc="43489520">
      <w:start w:val="1"/>
      <w:numFmt w:val="decimal"/>
      <w:lvlText w:val="8.%1."/>
      <w:lvlJc w:val="left"/>
      <w:pPr>
        <w:ind w:left="720" w:hanging="323"/>
      </w:pPr>
      <w:rPr>
        <w:rFonts w:ascii="Times New Roman" w:hAnsi="Times New Roman" w:cs="Times New Roman" w:hint="default"/>
        <w:b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9D6251B"/>
    <w:multiLevelType w:val="hybridMultilevel"/>
    <w:tmpl w:val="6400F2E0"/>
    <w:lvl w:ilvl="0" w:tplc="241CA180">
      <w:start w:val="12"/>
      <w:numFmt w:val="upperRoman"/>
      <w:suff w:val="space"/>
      <w:lvlText w:val="%1."/>
      <w:lvlJc w:val="right"/>
      <w:pPr>
        <w:ind w:left="530" w:hanging="170"/>
      </w:pPr>
      <w:rPr>
        <w:rFonts w:hint="default"/>
        <w:b/>
        <w:color w:val="auto"/>
        <w:sz w:val="22"/>
        <w:szCs w:val="22"/>
        <w:u w:val="none"/>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7" w15:restartNumberingAfterBreak="0">
    <w:nsid w:val="2FD837C1"/>
    <w:multiLevelType w:val="hybridMultilevel"/>
    <w:tmpl w:val="4AA2B294"/>
    <w:lvl w:ilvl="0" w:tplc="A718C7CC">
      <w:start w:val="1"/>
      <w:numFmt w:val="bullet"/>
      <w:lvlText w:val=""/>
      <w:lvlJc w:val="left"/>
      <w:pPr>
        <w:ind w:left="1647" w:hanging="360"/>
      </w:pPr>
      <w:rPr>
        <w:rFonts w:ascii="Symbol" w:hAnsi="Symbol" w:hint="default"/>
      </w:rPr>
    </w:lvl>
    <w:lvl w:ilvl="1" w:tplc="04050019" w:tentative="1">
      <w:start w:val="1"/>
      <w:numFmt w:val="bullet"/>
      <w:lvlText w:val="o"/>
      <w:lvlJc w:val="left"/>
      <w:pPr>
        <w:ind w:left="2007" w:hanging="360"/>
      </w:pPr>
      <w:rPr>
        <w:rFonts w:ascii="Courier New" w:hAnsi="Courier New" w:hint="default"/>
      </w:rPr>
    </w:lvl>
    <w:lvl w:ilvl="2" w:tplc="0405001B" w:tentative="1">
      <w:start w:val="1"/>
      <w:numFmt w:val="bullet"/>
      <w:lvlText w:val=""/>
      <w:lvlJc w:val="left"/>
      <w:pPr>
        <w:ind w:left="2727" w:hanging="360"/>
      </w:pPr>
      <w:rPr>
        <w:rFonts w:ascii="Wingdings" w:hAnsi="Wingdings" w:hint="default"/>
      </w:rPr>
    </w:lvl>
    <w:lvl w:ilvl="3" w:tplc="0405000F" w:tentative="1">
      <w:start w:val="1"/>
      <w:numFmt w:val="bullet"/>
      <w:lvlText w:val=""/>
      <w:lvlJc w:val="left"/>
      <w:pPr>
        <w:ind w:left="3447" w:hanging="360"/>
      </w:pPr>
      <w:rPr>
        <w:rFonts w:ascii="Symbol" w:hAnsi="Symbol" w:hint="default"/>
      </w:rPr>
    </w:lvl>
    <w:lvl w:ilvl="4" w:tplc="04050019" w:tentative="1">
      <w:start w:val="1"/>
      <w:numFmt w:val="bullet"/>
      <w:lvlText w:val="o"/>
      <w:lvlJc w:val="left"/>
      <w:pPr>
        <w:ind w:left="4167" w:hanging="360"/>
      </w:pPr>
      <w:rPr>
        <w:rFonts w:ascii="Courier New" w:hAnsi="Courier New" w:hint="default"/>
      </w:rPr>
    </w:lvl>
    <w:lvl w:ilvl="5" w:tplc="0405001B" w:tentative="1">
      <w:start w:val="1"/>
      <w:numFmt w:val="bullet"/>
      <w:lvlText w:val=""/>
      <w:lvlJc w:val="left"/>
      <w:pPr>
        <w:ind w:left="4887" w:hanging="360"/>
      </w:pPr>
      <w:rPr>
        <w:rFonts w:ascii="Wingdings" w:hAnsi="Wingdings" w:hint="default"/>
      </w:rPr>
    </w:lvl>
    <w:lvl w:ilvl="6" w:tplc="0405000F" w:tentative="1">
      <w:start w:val="1"/>
      <w:numFmt w:val="bullet"/>
      <w:lvlText w:val=""/>
      <w:lvlJc w:val="left"/>
      <w:pPr>
        <w:ind w:left="5607" w:hanging="360"/>
      </w:pPr>
      <w:rPr>
        <w:rFonts w:ascii="Symbol" w:hAnsi="Symbol" w:hint="default"/>
      </w:rPr>
    </w:lvl>
    <w:lvl w:ilvl="7" w:tplc="04050019" w:tentative="1">
      <w:start w:val="1"/>
      <w:numFmt w:val="bullet"/>
      <w:lvlText w:val="o"/>
      <w:lvlJc w:val="left"/>
      <w:pPr>
        <w:ind w:left="6327" w:hanging="360"/>
      </w:pPr>
      <w:rPr>
        <w:rFonts w:ascii="Courier New" w:hAnsi="Courier New" w:hint="default"/>
      </w:rPr>
    </w:lvl>
    <w:lvl w:ilvl="8" w:tplc="0405001B" w:tentative="1">
      <w:start w:val="1"/>
      <w:numFmt w:val="bullet"/>
      <w:lvlText w:val=""/>
      <w:lvlJc w:val="left"/>
      <w:pPr>
        <w:ind w:left="7047" w:hanging="360"/>
      </w:pPr>
      <w:rPr>
        <w:rFonts w:ascii="Wingdings" w:hAnsi="Wingdings" w:hint="default"/>
      </w:rPr>
    </w:lvl>
  </w:abstractNum>
  <w:abstractNum w:abstractNumId="18" w15:restartNumberingAfterBreak="0">
    <w:nsid w:val="30B53FEE"/>
    <w:multiLevelType w:val="multilevel"/>
    <w:tmpl w:val="63BE0E3E"/>
    <w:lvl w:ilvl="0">
      <w:start w:val="1"/>
      <w:numFmt w:val="upperRoman"/>
      <w:suff w:val="space"/>
      <w:lvlText w:val="%1."/>
      <w:lvlJc w:val="left"/>
      <w:pPr>
        <w:ind w:left="397" w:firstLine="0"/>
      </w:pPr>
      <w:rPr>
        <w:rFonts w:hint="default"/>
        <w:b/>
      </w:rPr>
    </w:lvl>
    <w:lvl w:ilvl="1">
      <w:start w:val="3"/>
      <w:numFmt w:val="decimal"/>
      <w:isLgl/>
      <w:lvlText w:val="%1.%2."/>
      <w:lvlJc w:val="left"/>
      <w:pPr>
        <w:ind w:left="1117" w:hanging="72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477" w:hanging="108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837" w:hanging="144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2197" w:hanging="1800"/>
      </w:pPr>
      <w:rPr>
        <w:rFonts w:hint="default"/>
      </w:rPr>
    </w:lvl>
    <w:lvl w:ilvl="8">
      <w:start w:val="1"/>
      <w:numFmt w:val="decimal"/>
      <w:isLgl/>
      <w:lvlText w:val="%1.%2.%3.%4.%5.%6.%7.%8.%9."/>
      <w:lvlJc w:val="left"/>
      <w:pPr>
        <w:ind w:left="2557" w:hanging="2160"/>
      </w:pPr>
      <w:rPr>
        <w:rFonts w:hint="default"/>
      </w:rPr>
    </w:lvl>
  </w:abstractNum>
  <w:abstractNum w:abstractNumId="19" w15:restartNumberingAfterBreak="0">
    <w:nsid w:val="348A4325"/>
    <w:multiLevelType w:val="hybridMultilevel"/>
    <w:tmpl w:val="5CB4B7C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0" w15:restartNumberingAfterBreak="0">
    <w:nsid w:val="39EB2A42"/>
    <w:multiLevelType w:val="hybridMultilevel"/>
    <w:tmpl w:val="E73A5B28"/>
    <w:lvl w:ilvl="0" w:tplc="04050001">
      <w:start w:val="1"/>
      <w:numFmt w:val="decimal"/>
      <w:lvlText w:val="1.%1"/>
      <w:lvlJc w:val="left"/>
      <w:pPr>
        <w:ind w:left="720" w:hanging="360"/>
      </w:pPr>
      <w:rPr>
        <w:rFonts w:hint="default"/>
        <w:b w:val="0"/>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1" w15:restartNumberingAfterBreak="0">
    <w:nsid w:val="3B14214F"/>
    <w:multiLevelType w:val="hybridMultilevel"/>
    <w:tmpl w:val="036E11AA"/>
    <w:lvl w:ilvl="0" w:tplc="041B0001">
      <w:start w:val="1"/>
      <w:numFmt w:val="bullet"/>
      <w:lvlText w:val=""/>
      <w:lvlJc w:val="left"/>
      <w:pPr>
        <w:ind w:left="1210" w:hanging="360"/>
      </w:pPr>
      <w:rPr>
        <w:rFonts w:ascii="Symbol" w:hAnsi="Symbol" w:hint="default"/>
      </w:rPr>
    </w:lvl>
    <w:lvl w:ilvl="1" w:tplc="041B0003" w:tentative="1">
      <w:start w:val="1"/>
      <w:numFmt w:val="bullet"/>
      <w:lvlText w:val="o"/>
      <w:lvlJc w:val="left"/>
      <w:pPr>
        <w:ind w:left="1930" w:hanging="360"/>
      </w:pPr>
      <w:rPr>
        <w:rFonts w:ascii="Courier New" w:hAnsi="Courier New" w:cs="Courier New" w:hint="default"/>
      </w:rPr>
    </w:lvl>
    <w:lvl w:ilvl="2" w:tplc="041B0005" w:tentative="1">
      <w:start w:val="1"/>
      <w:numFmt w:val="bullet"/>
      <w:lvlText w:val=""/>
      <w:lvlJc w:val="left"/>
      <w:pPr>
        <w:ind w:left="2650" w:hanging="360"/>
      </w:pPr>
      <w:rPr>
        <w:rFonts w:ascii="Wingdings" w:hAnsi="Wingdings" w:hint="default"/>
      </w:rPr>
    </w:lvl>
    <w:lvl w:ilvl="3" w:tplc="041B0001" w:tentative="1">
      <w:start w:val="1"/>
      <w:numFmt w:val="bullet"/>
      <w:lvlText w:val=""/>
      <w:lvlJc w:val="left"/>
      <w:pPr>
        <w:ind w:left="3370" w:hanging="360"/>
      </w:pPr>
      <w:rPr>
        <w:rFonts w:ascii="Symbol" w:hAnsi="Symbol" w:hint="default"/>
      </w:rPr>
    </w:lvl>
    <w:lvl w:ilvl="4" w:tplc="041B0003" w:tentative="1">
      <w:start w:val="1"/>
      <w:numFmt w:val="bullet"/>
      <w:lvlText w:val="o"/>
      <w:lvlJc w:val="left"/>
      <w:pPr>
        <w:ind w:left="4090" w:hanging="360"/>
      </w:pPr>
      <w:rPr>
        <w:rFonts w:ascii="Courier New" w:hAnsi="Courier New" w:cs="Courier New" w:hint="default"/>
      </w:rPr>
    </w:lvl>
    <w:lvl w:ilvl="5" w:tplc="041B0005" w:tentative="1">
      <w:start w:val="1"/>
      <w:numFmt w:val="bullet"/>
      <w:lvlText w:val=""/>
      <w:lvlJc w:val="left"/>
      <w:pPr>
        <w:ind w:left="4810" w:hanging="360"/>
      </w:pPr>
      <w:rPr>
        <w:rFonts w:ascii="Wingdings" w:hAnsi="Wingdings" w:hint="default"/>
      </w:rPr>
    </w:lvl>
    <w:lvl w:ilvl="6" w:tplc="041B0001" w:tentative="1">
      <w:start w:val="1"/>
      <w:numFmt w:val="bullet"/>
      <w:lvlText w:val=""/>
      <w:lvlJc w:val="left"/>
      <w:pPr>
        <w:ind w:left="5530" w:hanging="360"/>
      </w:pPr>
      <w:rPr>
        <w:rFonts w:ascii="Symbol" w:hAnsi="Symbol" w:hint="default"/>
      </w:rPr>
    </w:lvl>
    <w:lvl w:ilvl="7" w:tplc="041B0003" w:tentative="1">
      <w:start w:val="1"/>
      <w:numFmt w:val="bullet"/>
      <w:lvlText w:val="o"/>
      <w:lvlJc w:val="left"/>
      <w:pPr>
        <w:ind w:left="6250" w:hanging="360"/>
      </w:pPr>
      <w:rPr>
        <w:rFonts w:ascii="Courier New" w:hAnsi="Courier New" w:cs="Courier New" w:hint="default"/>
      </w:rPr>
    </w:lvl>
    <w:lvl w:ilvl="8" w:tplc="041B0005" w:tentative="1">
      <w:start w:val="1"/>
      <w:numFmt w:val="bullet"/>
      <w:lvlText w:val=""/>
      <w:lvlJc w:val="left"/>
      <w:pPr>
        <w:ind w:left="6970" w:hanging="360"/>
      </w:pPr>
      <w:rPr>
        <w:rFonts w:ascii="Wingdings" w:hAnsi="Wingdings" w:hint="default"/>
      </w:rPr>
    </w:lvl>
  </w:abstractNum>
  <w:abstractNum w:abstractNumId="22"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3" w15:restartNumberingAfterBreak="0">
    <w:nsid w:val="40DF5CF6"/>
    <w:multiLevelType w:val="hybridMultilevel"/>
    <w:tmpl w:val="17AA1708"/>
    <w:lvl w:ilvl="0" w:tplc="96BC201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4" w15:restartNumberingAfterBreak="0">
    <w:nsid w:val="460C012D"/>
    <w:multiLevelType w:val="hybridMultilevel"/>
    <w:tmpl w:val="B852A16E"/>
    <w:name w:val="WW8Num22"/>
    <w:lvl w:ilvl="0" w:tplc="79EA6408">
      <w:start w:val="1"/>
      <w:numFmt w:val="decimal"/>
      <w:lvlText w:val="%1"/>
      <w:lvlJc w:val="left"/>
      <w:pPr>
        <w:ind w:left="720" w:hanging="360"/>
      </w:pPr>
      <w:rPr>
        <w:rFonts w:hint="default"/>
        <w:b w:val="0"/>
      </w:rPr>
    </w:lvl>
    <w:lvl w:ilvl="1" w:tplc="08D66ED2">
      <w:start w:val="1"/>
      <w:numFmt w:val="bullet"/>
      <w:lvlText w:val=""/>
      <w:lvlJc w:val="left"/>
      <w:pPr>
        <w:ind w:left="1440" w:hanging="360"/>
      </w:pPr>
      <w:rPr>
        <w:rFonts w:ascii="Symbol" w:hAnsi="Symbol" w:hint="default"/>
      </w:rPr>
    </w:lvl>
    <w:lvl w:ilvl="2" w:tplc="F5C04C34">
      <w:start w:val="1"/>
      <w:numFmt w:val="lowerRoman"/>
      <w:lvlText w:val="%3."/>
      <w:lvlJc w:val="right"/>
      <w:pPr>
        <w:ind w:left="2160" w:hanging="180"/>
      </w:pPr>
    </w:lvl>
    <w:lvl w:ilvl="3" w:tplc="BE8EDDB8" w:tentative="1">
      <w:start w:val="1"/>
      <w:numFmt w:val="decimal"/>
      <w:lvlText w:val="%4."/>
      <w:lvlJc w:val="left"/>
      <w:pPr>
        <w:ind w:left="2880" w:hanging="360"/>
      </w:pPr>
    </w:lvl>
    <w:lvl w:ilvl="4" w:tplc="821276AE" w:tentative="1">
      <w:start w:val="1"/>
      <w:numFmt w:val="lowerLetter"/>
      <w:lvlText w:val="%5."/>
      <w:lvlJc w:val="left"/>
      <w:pPr>
        <w:ind w:left="3600" w:hanging="360"/>
      </w:pPr>
    </w:lvl>
    <w:lvl w:ilvl="5" w:tplc="5FEA0816" w:tentative="1">
      <w:start w:val="1"/>
      <w:numFmt w:val="lowerRoman"/>
      <w:lvlText w:val="%6."/>
      <w:lvlJc w:val="right"/>
      <w:pPr>
        <w:ind w:left="4320" w:hanging="180"/>
      </w:pPr>
    </w:lvl>
    <w:lvl w:ilvl="6" w:tplc="B762C4AE" w:tentative="1">
      <w:start w:val="1"/>
      <w:numFmt w:val="decimal"/>
      <w:lvlText w:val="%7."/>
      <w:lvlJc w:val="left"/>
      <w:pPr>
        <w:ind w:left="5040" w:hanging="360"/>
      </w:pPr>
    </w:lvl>
    <w:lvl w:ilvl="7" w:tplc="EDDC9530" w:tentative="1">
      <w:start w:val="1"/>
      <w:numFmt w:val="lowerLetter"/>
      <w:lvlText w:val="%8."/>
      <w:lvlJc w:val="left"/>
      <w:pPr>
        <w:ind w:left="5760" w:hanging="360"/>
      </w:pPr>
    </w:lvl>
    <w:lvl w:ilvl="8" w:tplc="EB92C6DC" w:tentative="1">
      <w:start w:val="1"/>
      <w:numFmt w:val="lowerRoman"/>
      <w:lvlText w:val="%9."/>
      <w:lvlJc w:val="right"/>
      <w:pPr>
        <w:ind w:left="6480" w:hanging="180"/>
      </w:pPr>
    </w:lvl>
  </w:abstractNum>
  <w:abstractNum w:abstractNumId="25" w15:restartNumberingAfterBreak="0">
    <w:nsid w:val="488264F6"/>
    <w:multiLevelType w:val="hybridMultilevel"/>
    <w:tmpl w:val="96CCA58C"/>
    <w:lvl w:ilvl="0" w:tplc="87241660">
      <w:start w:val="1"/>
      <w:numFmt w:val="decimal"/>
      <w:lvlText w:val="4.%1"/>
      <w:lvlJc w:val="left"/>
      <w:pPr>
        <w:ind w:left="720" w:hanging="360"/>
      </w:pPr>
      <w:rPr>
        <w:rFonts w:hint="default"/>
        <w:b w:val="0"/>
        <w:sz w:val="22"/>
        <w:szCs w:val="22"/>
      </w:rPr>
    </w:lvl>
    <w:lvl w:ilvl="1" w:tplc="04050001"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88B4561"/>
    <w:multiLevelType w:val="hybridMultilevel"/>
    <w:tmpl w:val="80D86BF2"/>
    <w:lvl w:ilvl="0" w:tplc="031E1964">
      <w:start w:val="1"/>
      <w:numFmt w:val="decimal"/>
      <w:lvlText w:val="11.%1."/>
      <w:lvlJc w:val="left"/>
      <w:pPr>
        <w:ind w:left="720" w:hanging="360"/>
      </w:pPr>
      <w:rPr>
        <w:rFonts w:hint="default"/>
        <w:b w:val="0"/>
        <w:i w:val="0"/>
        <w:color w:val="auto"/>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A055AB2"/>
    <w:multiLevelType w:val="hybridMultilevel"/>
    <w:tmpl w:val="6B901146"/>
    <w:lvl w:ilvl="0" w:tplc="51C0958C">
      <w:start w:val="1"/>
      <w:numFmt w:val="decimal"/>
      <w:lvlText w:val="12.%1."/>
      <w:lvlJc w:val="left"/>
      <w:pPr>
        <w:ind w:left="720" w:hanging="360"/>
      </w:pPr>
      <w:rPr>
        <w:rFonts w:hint="default"/>
        <w:b w:val="0"/>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BDC6DC4"/>
    <w:multiLevelType w:val="hybridMultilevel"/>
    <w:tmpl w:val="A0E60BF6"/>
    <w:lvl w:ilvl="0" w:tplc="49E0736C">
      <w:start w:val="1"/>
      <w:numFmt w:val="decimal"/>
      <w:lvlText w:val="5.%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D6B3E6C"/>
    <w:multiLevelType w:val="hybridMultilevel"/>
    <w:tmpl w:val="6F96539C"/>
    <w:lvl w:ilvl="0" w:tplc="3024660E">
      <w:start w:val="1"/>
      <w:numFmt w:val="bullet"/>
      <w:pStyle w:val="odrka"/>
      <w:lvlText w:val=""/>
      <w:lvlJc w:val="left"/>
      <w:pPr>
        <w:ind w:left="1647" w:hanging="360"/>
      </w:pPr>
      <w:rPr>
        <w:rFonts w:ascii="Symbol" w:hAnsi="Symbol" w:hint="default"/>
      </w:rPr>
    </w:lvl>
    <w:lvl w:ilvl="1" w:tplc="04050019" w:tentative="1">
      <w:start w:val="1"/>
      <w:numFmt w:val="bullet"/>
      <w:lvlText w:val="o"/>
      <w:lvlJc w:val="left"/>
      <w:pPr>
        <w:ind w:left="2007" w:hanging="360"/>
      </w:pPr>
      <w:rPr>
        <w:rFonts w:ascii="Courier New" w:hAnsi="Courier New" w:hint="default"/>
      </w:rPr>
    </w:lvl>
    <w:lvl w:ilvl="2" w:tplc="0405001B" w:tentative="1">
      <w:start w:val="1"/>
      <w:numFmt w:val="bullet"/>
      <w:lvlText w:val=""/>
      <w:lvlJc w:val="left"/>
      <w:pPr>
        <w:ind w:left="2727" w:hanging="360"/>
      </w:pPr>
      <w:rPr>
        <w:rFonts w:ascii="Wingdings" w:hAnsi="Wingdings" w:hint="default"/>
      </w:rPr>
    </w:lvl>
    <w:lvl w:ilvl="3" w:tplc="0405000F" w:tentative="1">
      <w:start w:val="1"/>
      <w:numFmt w:val="bullet"/>
      <w:lvlText w:val=""/>
      <w:lvlJc w:val="left"/>
      <w:pPr>
        <w:ind w:left="3447" w:hanging="360"/>
      </w:pPr>
      <w:rPr>
        <w:rFonts w:ascii="Symbol" w:hAnsi="Symbol" w:hint="default"/>
      </w:rPr>
    </w:lvl>
    <w:lvl w:ilvl="4" w:tplc="04050019" w:tentative="1">
      <w:start w:val="1"/>
      <w:numFmt w:val="bullet"/>
      <w:lvlText w:val="o"/>
      <w:lvlJc w:val="left"/>
      <w:pPr>
        <w:ind w:left="4167" w:hanging="360"/>
      </w:pPr>
      <w:rPr>
        <w:rFonts w:ascii="Courier New" w:hAnsi="Courier New" w:hint="default"/>
      </w:rPr>
    </w:lvl>
    <w:lvl w:ilvl="5" w:tplc="0405001B" w:tentative="1">
      <w:start w:val="1"/>
      <w:numFmt w:val="bullet"/>
      <w:lvlText w:val=""/>
      <w:lvlJc w:val="left"/>
      <w:pPr>
        <w:ind w:left="4887" w:hanging="360"/>
      </w:pPr>
      <w:rPr>
        <w:rFonts w:ascii="Wingdings" w:hAnsi="Wingdings" w:hint="default"/>
      </w:rPr>
    </w:lvl>
    <w:lvl w:ilvl="6" w:tplc="0405000F" w:tentative="1">
      <w:start w:val="1"/>
      <w:numFmt w:val="bullet"/>
      <w:lvlText w:val=""/>
      <w:lvlJc w:val="left"/>
      <w:pPr>
        <w:ind w:left="5607" w:hanging="360"/>
      </w:pPr>
      <w:rPr>
        <w:rFonts w:ascii="Symbol" w:hAnsi="Symbol" w:hint="default"/>
      </w:rPr>
    </w:lvl>
    <w:lvl w:ilvl="7" w:tplc="04050019" w:tentative="1">
      <w:start w:val="1"/>
      <w:numFmt w:val="bullet"/>
      <w:lvlText w:val="o"/>
      <w:lvlJc w:val="left"/>
      <w:pPr>
        <w:ind w:left="6327" w:hanging="360"/>
      </w:pPr>
      <w:rPr>
        <w:rFonts w:ascii="Courier New" w:hAnsi="Courier New" w:hint="default"/>
      </w:rPr>
    </w:lvl>
    <w:lvl w:ilvl="8" w:tplc="0405001B" w:tentative="1">
      <w:start w:val="1"/>
      <w:numFmt w:val="bullet"/>
      <w:lvlText w:val=""/>
      <w:lvlJc w:val="left"/>
      <w:pPr>
        <w:ind w:left="7047" w:hanging="360"/>
      </w:pPr>
      <w:rPr>
        <w:rFonts w:ascii="Wingdings" w:hAnsi="Wingdings" w:hint="default"/>
      </w:rPr>
    </w:lvl>
  </w:abstractNum>
  <w:abstractNum w:abstractNumId="30" w15:restartNumberingAfterBreak="0">
    <w:nsid w:val="508961F0"/>
    <w:multiLevelType w:val="hybridMultilevel"/>
    <w:tmpl w:val="DBB68092"/>
    <w:lvl w:ilvl="0" w:tplc="308276DA">
      <w:start w:val="1"/>
      <w:numFmt w:val="decimal"/>
      <w:lvlText w:val="3.%1"/>
      <w:lvlJc w:val="left"/>
      <w:pPr>
        <w:ind w:left="1287" w:hanging="360"/>
      </w:pPr>
      <w:rPr>
        <w:rFonts w:hint="default"/>
        <w:b w:val="0"/>
        <w:sz w:val="22"/>
        <w:szCs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1" w15:restartNumberingAfterBreak="0">
    <w:nsid w:val="51545ACF"/>
    <w:multiLevelType w:val="hybridMultilevel"/>
    <w:tmpl w:val="14F0B74E"/>
    <w:lvl w:ilvl="0" w:tplc="A490A038">
      <w:start w:val="9"/>
      <w:numFmt w:val="upperRoman"/>
      <w:suff w:val="space"/>
      <w:lvlText w:val="%1."/>
      <w:lvlJc w:val="right"/>
      <w:pPr>
        <w:ind w:left="567" w:hanging="170"/>
      </w:pPr>
      <w:rPr>
        <w:rFonts w:hint="default"/>
        <w:b/>
        <w:color w:val="auto"/>
        <w:sz w:val="22"/>
        <w:szCs w:val="22"/>
        <w:u w:val="none"/>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32" w15:restartNumberingAfterBreak="0">
    <w:nsid w:val="57662864"/>
    <w:multiLevelType w:val="multilevel"/>
    <w:tmpl w:val="E0386530"/>
    <w:lvl w:ilvl="0">
      <w:start w:val="1"/>
      <w:numFmt w:val="decimal"/>
      <w:pStyle w:val="bh1"/>
      <w:lvlText w:val="%1."/>
      <w:lvlJc w:val="left"/>
      <w:pPr>
        <w:tabs>
          <w:tab w:val="num" w:pos="720"/>
        </w:tabs>
        <w:ind w:left="720" w:hanging="720"/>
      </w:pPr>
    </w:lvl>
    <w:lvl w:ilvl="1">
      <w:start w:val="1"/>
      <w:numFmt w:val="decimal"/>
      <w:pStyle w:val="bh2"/>
      <w:lvlText w:val="%1.%2."/>
      <w:lvlJc w:val="left"/>
      <w:pPr>
        <w:tabs>
          <w:tab w:val="num" w:pos="720"/>
        </w:tabs>
        <w:ind w:left="720" w:hanging="720"/>
      </w:pPr>
    </w:lvl>
    <w:lvl w:ilvl="2">
      <w:start w:val="1"/>
      <w:numFmt w:val="decimal"/>
      <w:pStyle w:val="bh3"/>
      <w:lvlText w:val="%1.%2.%3."/>
      <w:lvlJc w:val="left"/>
      <w:pPr>
        <w:tabs>
          <w:tab w:val="num" w:pos="720"/>
        </w:tabs>
        <w:ind w:left="720" w:hanging="720"/>
      </w:pPr>
    </w:lvl>
    <w:lvl w:ilvl="3">
      <w:start w:val="1"/>
      <w:numFmt w:val="lowerRoman"/>
      <w:pStyle w:val="bh4"/>
      <w:lvlText w:val="%4."/>
      <w:lvlJc w:val="left"/>
      <w:pPr>
        <w:tabs>
          <w:tab w:val="num" w:pos="1134"/>
        </w:tabs>
        <w:ind w:left="1134" w:hanging="414"/>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33" w15:restartNumberingAfterBreak="0">
    <w:nsid w:val="6F4C7A8A"/>
    <w:multiLevelType w:val="multilevel"/>
    <w:tmpl w:val="0405001D"/>
    <w:styleLink w:val="Styl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5A217DC"/>
    <w:multiLevelType w:val="multilevel"/>
    <w:tmpl w:val="0405001D"/>
    <w:styleLink w:val="Styl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9F905A8"/>
    <w:multiLevelType w:val="hybridMultilevel"/>
    <w:tmpl w:val="37F63FB8"/>
    <w:lvl w:ilvl="0" w:tplc="041B0001">
      <w:start w:val="1"/>
      <w:numFmt w:val="bullet"/>
      <w:lvlText w:val=""/>
      <w:lvlJc w:val="left"/>
      <w:pPr>
        <w:ind w:left="1287" w:hanging="360"/>
      </w:pPr>
      <w:rPr>
        <w:rFonts w:ascii="Symbol" w:hAnsi="Symbol" w:hint="default"/>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6" w15:restartNumberingAfterBreak="0">
    <w:nsid w:val="7DA73BFA"/>
    <w:multiLevelType w:val="hybridMultilevel"/>
    <w:tmpl w:val="3034C892"/>
    <w:lvl w:ilvl="0" w:tplc="4EAA2818">
      <w:start w:val="1"/>
      <w:numFmt w:val="bullet"/>
      <w:lvlText w:val=""/>
      <w:lvlJc w:val="left"/>
      <w:pPr>
        <w:ind w:left="1647" w:hanging="360"/>
      </w:pPr>
      <w:rPr>
        <w:rFonts w:ascii="Symbol" w:hAnsi="Symbol" w:hint="default"/>
      </w:rPr>
    </w:lvl>
    <w:lvl w:ilvl="1" w:tplc="87FE99E2" w:tentative="1">
      <w:start w:val="1"/>
      <w:numFmt w:val="bullet"/>
      <w:lvlText w:val="o"/>
      <w:lvlJc w:val="left"/>
      <w:pPr>
        <w:ind w:left="2007" w:hanging="360"/>
      </w:pPr>
      <w:rPr>
        <w:rFonts w:ascii="Courier New" w:hAnsi="Courier New" w:hint="default"/>
      </w:rPr>
    </w:lvl>
    <w:lvl w:ilvl="2" w:tplc="F17A805E" w:tentative="1">
      <w:start w:val="1"/>
      <w:numFmt w:val="bullet"/>
      <w:lvlText w:val=""/>
      <w:lvlJc w:val="left"/>
      <w:pPr>
        <w:ind w:left="2727" w:hanging="360"/>
      </w:pPr>
      <w:rPr>
        <w:rFonts w:ascii="Wingdings" w:hAnsi="Wingdings" w:hint="default"/>
      </w:rPr>
    </w:lvl>
    <w:lvl w:ilvl="3" w:tplc="132AA91A" w:tentative="1">
      <w:start w:val="1"/>
      <w:numFmt w:val="bullet"/>
      <w:lvlText w:val=""/>
      <w:lvlJc w:val="left"/>
      <w:pPr>
        <w:ind w:left="3447" w:hanging="360"/>
      </w:pPr>
      <w:rPr>
        <w:rFonts w:ascii="Symbol" w:hAnsi="Symbol" w:hint="default"/>
      </w:rPr>
    </w:lvl>
    <w:lvl w:ilvl="4" w:tplc="D0DCFFD6" w:tentative="1">
      <w:start w:val="1"/>
      <w:numFmt w:val="bullet"/>
      <w:lvlText w:val="o"/>
      <w:lvlJc w:val="left"/>
      <w:pPr>
        <w:ind w:left="4167" w:hanging="360"/>
      </w:pPr>
      <w:rPr>
        <w:rFonts w:ascii="Courier New" w:hAnsi="Courier New" w:hint="default"/>
      </w:rPr>
    </w:lvl>
    <w:lvl w:ilvl="5" w:tplc="56486768" w:tentative="1">
      <w:start w:val="1"/>
      <w:numFmt w:val="bullet"/>
      <w:lvlText w:val=""/>
      <w:lvlJc w:val="left"/>
      <w:pPr>
        <w:ind w:left="4887" w:hanging="360"/>
      </w:pPr>
      <w:rPr>
        <w:rFonts w:ascii="Wingdings" w:hAnsi="Wingdings" w:hint="default"/>
      </w:rPr>
    </w:lvl>
    <w:lvl w:ilvl="6" w:tplc="876CA89E" w:tentative="1">
      <w:start w:val="1"/>
      <w:numFmt w:val="bullet"/>
      <w:lvlText w:val=""/>
      <w:lvlJc w:val="left"/>
      <w:pPr>
        <w:ind w:left="5607" w:hanging="360"/>
      </w:pPr>
      <w:rPr>
        <w:rFonts w:ascii="Symbol" w:hAnsi="Symbol" w:hint="default"/>
      </w:rPr>
    </w:lvl>
    <w:lvl w:ilvl="7" w:tplc="59AA3028" w:tentative="1">
      <w:start w:val="1"/>
      <w:numFmt w:val="bullet"/>
      <w:lvlText w:val="o"/>
      <w:lvlJc w:val="left"/>
      <w:pPr>
        <w:ind w:left="6327" w:hanging="360"/>
      </w:pPr>
      <w:rPr>
        <w:rFonts w:ascii="Courier New" w:hAnsi="Courier New" w:hint="default"/>
      </w:rPr>
    </w:lvl>
    <w:lvl w:ilvl="8" w:tplc="CB48346E" w:tentative="1">
      <w:start w:val="1"/>
      <w:numFmt w:val="bullet"/>
      <w:lvlText w:val=""/>
      <w:lvlJc w:val="left"/>
      <w:pPr>
        <w:ind w:left="7047" w:hanging="360"/>
      </w:pPr>
      <w:rPr>
        <w:rFonts w:ascii="Wingdings" w:hAnsi="Wingdings" w:hint="default"/>
      </w:rPr>
    </w:lvl>
  </w:abstractNum>
  <w:num w:numId="1">
    <w:abstractNumId w:val="29"/>
  </w:num>
  <w:num w:numId="2">
    <w:abstractNumId w:val="22"/>
  </w:num>
  <w:num w:numId="3">
    <w:abstractNumId w:val="9"/>
  </w:num>
  <w:num w:numId="4">
    <w:abstractNumId w:val="18"/>
  </w:num>
  <w:num w:numId="5">
    <w:abstractNumId w:val="25"/>
  </w:num>
  <w:num w:numId="6">
    <w:abstractNumId w:val="28"/>
  </w:num>
  <w:num w:numId="7">
    <w:abstractNumId w:val="6"/>
  </w:num>
  <w:num w:numId="8">
    <w:abstractNumId w:val="0"/>
  </w:num>
  <w:num w:numId="9">
    <w:abstractNumId w:val="1"/>
  </w:num>
  <w:num w:numId="10">
    <w:abstractNumId w:val="15"/>
  </w:num>
  <w:num w:numId="11">
    <w:abstractNumId w:val="14"/>
  </w:num>
  <w:num w:numId="12">
    <w:abstractNumId w:val="13"/>
  </w:num>
  <w:num w:numId="13">
    <w:abstractNumId w:val="26"/>
  </w:num>
  <w:num w:numId="14">
    <w:abstractNumId w:val="7"/>
  </w:num>
  <w:num w:numId="15">
    <w:abstractNumId w:val="31"/>
  </w:num>
  <w:num w:numId="16">
    <w:abstractNumId w:val="12"/>
  </w:num>
  <w:num w:numId="17">
    <w:abstractNumId w:val="2"/>
  </w:num>
  <w:num w:numId="18">
    <w:abstractNumId w:val="17"/>
  </w:num>
  <w:num w:numId="19">
    <w:abstractNumId w:val="36"/>
  </w:num>
  <w:num w:numId="20">
    <w:abstractNumId w:val="33"/>
  </w:num>
  <w:num w:numId="21">
    <w:abstractNumId w:val="34"/>
  </w:num>
  <w:num w:numId="22">
    <w:abstractNumId w:val="4"/>
  </w:num>
  <w:num w:numId="23">
    <w:abstractNumId w:val="5"/>
  </w:num>
  <w:num w:numId="24">
    <w:abstractNumId w:val="11"/>
  </w:num>
  <w:num w:numId="25">
    <w:abstractNumId w:val="27"/>
  </w:num>
  <w:num w:numId="26">
    <w:abstractNumId w:val="16"/>
  </w:num>
  <w:num w:numId="27">
    <w:abstractNumId w:val="20"/>
  </w:num>
  <w:num w:numId="28">
    <w:abstractNumId w:val="3"/>
  </w:num>
  <w:num w:numId="29">
    <w:abstractNumId w:val="21"/>
  </w:num>
  <w:num w:numId="30">
    <w:abstractNumId w:val="35"/>
  </w:num>
  <w:num w:numId="31">
    <w:abstractNumId w:val="8"/>
  </w:num>
  <w:num w:numId="32">
    <w:abstractNumId w:val="19"/>
  </w:num>
  <w:num w:numId="33">
    <w:abstractNumId w:val="10"/>
  </w:num>
  <w:num w:numId="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 w:numId="36">
    <w:abstractNumId w:val="29"/>
  </w:num>
  <w:num w:numId="37">
    <w:abstractNumId w:val="3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de-DE" w:vendorID="64" w:dllVersion="6" w:nlCheck="1" w:checkStyle="0"/>
  <w:activeWritingStyle w:appName="MSWord" w:lang="en-US" w:vendorID="64" w:dllVersion="6" w:nlCheck="1" w:checkStyle="0"/>
  <w:activeWritingStyle w:appName="MSWord" w:lang="cs-CZ" w:vendorID="64" w:dllVersion="4096" w:nlCheck="1" w:checkStyle="0"/>
  <w:activeWritingStyle w:appName="MSWord" w:lang="en-US" w:vendorID="64" w:dllVersion="0" w:nlCheck="1" w:checkStyle="0"/>
  <w:activeWritingStyle w:appName="MSWord" w:lang="en-US" w:vendorID="64" w:dllVersion="131078" w:nlCheck="1" w:checkStyle="0"/>
  <w:attachedTemplate r:id="rId1"/>
  <w:defaultTabStop w:val="720"/>
  <w:autoHyphenation/>
  <w:hyphenationZone w:val="425"/>
  <w:doNotHyphenateCaps/>
  <w:drawingGridHorizontalSpacing w:val="120"/>
  <w:displayHorizontalDrawingGridEvery w:val="0"/>
  <w:displayVerticalDrawingGridEvery w:val="0"/>
  <w:doNotShadeFormData/>
  <w:noPunctuationKerning/>
  <w:characterSpacingControl w:val="doNotCompress"/>
  <w:hdrShapeDefaults>
    <o:shapedefaults v:ext="edit" spidmax="4300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220"/>
    <w:rsid w:val="00001768"/>
    <w:rsid w:val="0000427D"/>
    <w:rsid w:val="0000651C"/>
    <w:rsid w:val="0001012E"/>
    <w:rsid w:val="00013DDF"/>
    <w:rsid w:val="0001726A"/>
    <w:rsid w:val="00020B32"/>
    <w:rsid w:val="00023ADA"/>
    <w:rsid w:val="00026548"/>
    <w:rsid w:val="00027403"/>
    <w:rsid w:val="00027CF9"/>
    <w:rsid w:val="00030CE1"/>
    <w:rsid w:val="00032B9E"/>
    <w:rsid w:val="00034439"/>
    <w:rsid w:val="00037C5E"/>
    <w:rsid w:val="00043350"/>
    <w:rsid w:val="0005662A"/>
    <w:rsid w:val="00060847"/>
    <w:rsid w:val="0006217B"/>
    <w:rsid w:val="0006739C"/>
    <w:rsid w:val="00072C6C"/>
    <w:rsid w:val="0007423F"/>
    <w:rsid w:val="00077F2A"/>
    <w:rsid w:val="00083058"/>
    <w:rsid w:val="0008624A"/>
    <w:rsid w:val="00086BAC"/>
    <w:rsid w:val="00091C51"/>
    <w:rsid w:val="00092B5A"/>
    <w:rsid w:val="00093306"/>
    <w:rsid w:val="000934CC"/>
    <w:rsid w:val="00093E95"/>
    <w:rsid w:val="000A6D51"/>
    <w:rsid w:val="000A7EB2"/>
    <w:rsid w:val="000B1BF9"/>
    <w:rsid w:val="000C2156"/>
    <w:rsid w:val="000C31F0"/>
    <w:rsid w:val="000C4056"/>
    <w:rsid w:val="000C5E73"/>
    <w:rsid w:val="000C72CC"/>
    <w:rsid w:val="000C7E68"/>
    <w:rsid w:val="000D3F83"/>
    <w:rsid w:val="000D4285"/>
    <w:rsid w:val="000D5475"/>
    <w:rsid w:val="000E46FC"/>
    <w:rsid w:val="000E63E9"/>
    <w:rsid w:val="000F0BFD"/>
    <w:rsid w:val="000F0CA9"/>
    <w:rsid w:val="000F19BF"/>
    <w:rsid w:val="000F1B51"/>
    <w:rsid w:val="000F21C0"/>
    <w:rsid w:val="000F2AEB"/>
    <w:rsid w:val="000F2BD2"/>
    <w:rsid w:val="000F7405"/>
    <w:rsid w:val="00101025"/>
    <w:rsid w:val="001107B1"/>
    <w:rsid w:val="0011143B"/>
    <w:rsid w:val="00117A0A"/>
    <w:rsid w:val="00117F15"/>
    <w:rsid w:val="001218D4"/>
    <w:rsid w:val="00121A72"/>
    <w:rsid w:val="001228EF"/>
    <w:rsid w:val="0012621E"/>
    <w:rsid w:val="00130DDB"/>
    <w:rsid w:val="00136FA1"/>
    <w:rsid w:val="00136FD8"/>
    <w:rsid w:val="00143009"/>
    <w:rsid w:val="001444DF"/>
    <w:rsid w:val="00147A6E"/>
    <w:rsid w:val="0015747B"/>
    <w:rsid w:val="001607F7"/>
    <w:rsid w:val="00161E62"/>
    <w:rsid w:val="00162EED"/>
    <w:rsid w:val="001635F6"/>
    <w:rsid w:val="00164E31"/>
    <w:rsid w:val="00165DB8"/>
    <w:rsid w:val="0016713F"/>
    <w:rsid w:val="001706B7"/>
    <w:rsid w:val="00173666"/>
    <w:rsid w:val="00173EBF"/>
    <w:rsid w:val="0017476E"/>
    <w:rsid w:val="00175B55"/>
    <w:rsid w:val="00181049"/>
    <w:rsid w:val="001813D7"/>
    <w:rsid w:val="00181BEA"/>
    <w:rsid w:val="00184044"/>
    <w:rsid w:val="00185224"/>
    <w:rsid w:val="001862E5"/>
    <w:rsid w:val="00186990"/>
    <w:rsid w:val="00197397"/>
    <w:rsid w:val="001A14F9"/>
    <w:rsid w:val="001A5BD4"/>
    <w:rsid w:val="001A5C61"/>
    <w:rsid w:val="001A7CEF"/>
    <w:rsid w:val="001B01AD"/>
    <w:rsid w:val="001B19E3"/>
    <w:rsid w:val="001B27D3"/>
    <w:rsid w:val="001B4CD3"/>
    <w:rsid w:val="001B62A1"/>
    <w:rsid w:val="001B7B7B"/>
    <w:rsid w:val="001C0D97"/>
    <w:rsid w:val="001C1042"/>
    <w:rsid w:val="001C1CE8"/>
    <w:rsid w:val="001C36F2"/>
    <w:rsid w:val="001C5395"/>
    <w:rsid w:val="001D0EFA"/>
    <w:rsid w:val="001D2E53"/>
    <w:rsid w:val="001D4D08"/>
    <w:rsid w:val="001D5484"/>
    <w:rsid w:val="001E2304"/>
    <w:rsid w:val="001E569C"/>
    <w:rsid w:val="001F1577"/>
    <w:rsid w:val="001F40B3"/>
    <w:rsid w:val="00201217"/>
    <w:rsid w:val="002104F9"/>
    <w:rsid w:val="0021182A"/>
    <w:rsid w:val="00211B4C"/>
    <w:rsid w:val="002120F1"/>
    <w:rsid w:val="00215E14"/>
    <w:rsid w:val="002212A2"/>
    <w:rsid w:val="00221563"/>
    <w:rsid w:val="002221CC"/>
    <w:rsid w:val="00224EF9"/>
    <w:rsid w:val="00224F2A"/>
    <w:rsid w:val="002257E2"/>
    <w:rsid w:val="0023024E"/>
    <w:rsid w:val="00231019"/>
    <w:rsid w:val="0023186E"/>
    <w:rsid w:val="00236652"/>
    <w:rsid w:val="00236680"/>
    <w:rsid w:val="002402E6"/>
    <w:rsid w:val="00244383"/>
    <w:rsid w:val="00245546"/>
    <w:rsid w:val="00245BD4"/>
    <w:rsid w:val="00250654"/>
    <w:rsid w:val="002521F3"/>
    <w:rsid w:val="0026375A"/>
    <w:rsid w:val="00265960"/>
    <w:rsid w:val="00270DDE"/>
    <w:rsid w:val="0027175A"/>
    <w:rsid w:val="00272C24"/>
    <w:rsid w:val="00273C02"/>
    <w:rsid w:val="00276C8A"/>
    <w:rsid w:val="0028227F"/>
    <w:rsid w:val="0028241B"/>
    <w:rsid w:val="002833B5"/>
    <w:rsid w:val="002842CC"/>
    <w:rsid w:val="002845BB"/>
    <w:rsid w:val="0028547D"/>
    <w:rsid w:val="00285B7B"/>
    <w:rsid w:val="00292A58"/>
    <w:rsid w:val="002A1076"/>
    <w:rsid w:val="002A29E8"/>
    <w:rsid w:val="002B03EC"/>
    <w:rsid w:val="002B2F23"/>
    <w:rsid w:val="002B4264"/>
    <w:rsid w:val="002B5E9D"/>
    <w:rsid w:val="002B66E6"/>
    <w:rsid w:val="002C2ACB"/>
    <w:rsid w:val="002D213A"/>
    <w:rsid w:val="002D26D3"/>
    <w:rsid w:val="002D4972"/>
    <w:rsid w:val="002D583B"/>
    <w:rsid w:val="002D62B3"/>
    <w:rsid w:val="002D73CF"/>
    <w:rsid w:val="002E0C9F"/>
    <w:rsid w:val="002E24E4"/>
    <w:rsid w:val="003014E1"/>
    <w:rsid w:val="00303680"/>
    <w:rsid w:val="00304299"/>
    <w:rsid w:val="00304731"/>
    <w:rsid w:val="0030551B"/>
    <w:rsid w:val="00306250"/>
    <w:rsid w:val="00307080"/>
    <w:rsid w:val="00307725"/>
    <w:rsid w:val="00307D5F"/>
    <w:rsid w:val="00310C5A"/>
    <w:rsid w:val="00316C68"/>
    <w:rsid w:val="0032345A"/>
    <w:rsid w:val="00323676"/>
    <w:rsid w:val="003271CF"/>
    <w:rsid w:val="003344BD"/>
    <w:rsid w:val="00343394"/>
    <w:rsid w:val="0034608D"/>
    <w:rsid w:val="0034691E"/>
    <w:rsid w:val="003475E3"/>
    <w:rsid w:val="003476B4"/>
    <w:rsid w:val="003519D9"/>
    <w:rsid w:val="00352CDC"/>
    <w:rsid w:val="003625CA"/>
    <w:rsid w:val="003627FF"/>
    <w:rsid w:val="00367D52"/>
    <w:rsid w:val="00373131"/>
    <w:rsid w:val="00374454"/>
    <w:rsid w:val="00375C74"/>
    <w:rsid w:val="00382293"/>
    <w:rsid w:val="00385FC5"/>
    <w:rsid w:val="0038610F"/>
    <w:rsid w:val="00391C2A"/>
    <w:rsid w:val="00394223"/>
    <w:rsid w:val="003A1164"/>
    <w:rsid w:val="003B14F6"/>
    <w:rsid w:val="003B18E7"/>
    <w:rsid w:val="003B1BF2"/>
    <w:rsid w:val="003B24DD"/>
    <w:rsid w:val="003B38FD"/>
    <w:rsid w:val="003B4E2F"/>
    <w:rsid w:val="003B6FE1"/>
    <w:rsid w:val="003B799A"/>
    <w:rsid w:val="003C26C4"/>
    <w:rsid w:val="003C3B33"/>
    <w:rsid w:val="003C5185"/>
    <w:rsid w:val="003C74DD"/>
    <w:rsid w:val="003D07B0"/>
    <w:rsid w:val="003E0A6E"/>
    <w:rsid w:val="003E1BC6"/>
    <w:rsid w:val="003E5274"/>
    <w:rsid w:val="003E5A15"/>
    <w:rsid w:val="003E7983"/>
    <w:rsid w:val="003E7C48"/>
    <w:rsid w:val="003F1E01"/>
    <w:rsid w:val="003F398A"/>
    <w:rsid w:val="003F5261"/>
    <w:rsid w:val="003F537E"/>
    <w:rsid w:val="003F5BA6"/>
    <w:rsid w:val="00400FD8"/>
    <w:rsid w:val="00402420"/>
    <w:rsid w:val="004028ED"/>
    <w:rsid w:val="0040355F"/>
    <w:rsid w:val="0040612C"/>
    <w:rsid w:val="0040648D"/>
    <w:rsid w:val="00407208"/>
    <w:rsid w:val="00407DEB"/>
    <w:rsid w:val="0041088B"/>
    <w:rsid w:val="0041129B"/>
    <w:rsid w:val="004120EB"/>
    <w:rsid w:val="0041568C"/>
    <w:rsid w:val="004242DE"/>
    <w:rsid w:val="00425349"/>
    <w:rsid w:val="00425C3E"/>
    <w:rsid w:val="00431C34"/>
    <w:rsid w:val="00433681"/>
    <w:rsid w:val="00434541"/>
    <w:rsid w:val="00437F39"/>
    <w:rsid w:val="0044339C"/>
    <w:rsid w:val="00443C5A"/>
    <w:rsid w:val="00443E9E"/>
    <w:rsid w:val="00447546"/>
    <w:rsid w:val="00447D6E"/>
    <w:rsid w:val="0045159A"/>
    <w:rsid w:val="00454158"/>
    <w:rsid w:val="004545E2"/>
    <w:rsid w:val="00455712"/>
    <w:rsid w:val="00456F7F"/>
    <w:rsid w:val="00463A86"/>
    <w:rsid w:val="004707AE"/>
    <w:rsid w:val="00471D8A"/>
    <w:rsid w:val="004728E3"/>
    <w:rsid w:val="00473515"/>
    <w:rsid w:val="00473831"/>
    <w:rsid w:val="00473ABB"/>
    <w:rsid w:val="004837FF"/>
    <w:rsid w:val="00484EBB"/>
    <w:rsid w:val="004858D4"/>
    <w:rsid w:val="00492B09"/>
    <w:rsid w:val="004954E7"/>
    <w:rsid w:val="004A07C3"/>
    <w:rsid w:val="004A3C7C"/>
    <w:rsid w:val="004A66C2"/>
    <w:rsid w:val="004A6B6A"/>
    <w:rsid w:val="004B390F"/>
    <w:rsid w:val="004B60CC"/>
    <w:rsid w:val="004B63D1"/>
    <w:rsid w:val="004D16DB"/>
    <w:rsid w:val="004D6C22"/>
    <w:rsid w:val="004E007E"/>
    <w:rsid w:val="004E4180"/>
    <w:rsid w:val="004E75E4"/>
    <w:rsid w:val="004F186B"/>
    <w:rsid w:val="004F55FF"/>
    <w:rsid w:val="004F6E9F"/>
    <w:rsid w:val="004F7782"/>
    <w:rsid w:val="00505211"/>
    <w:rsid w:val="00507EDE"/>
    <w:rsid w:val="005101A5"/>
    <w:rsid w:val="00513F21"/>
    <w:rsid w:val="005143C0"/>
    <w:rsid w:val="0051486A"/>
    <w:rsid w:val="00514CAD"/>
    <w:rsid w:val="005161DD"/>
    <w:rsid w:val="005166C1"/>
    <w:rsid w:val="00516FF5"/>
    <w:rsid w:val="00520727"/>
    <w:rsid w:val="00524539"/>
    <w:rsid w:val="00527AEE"/>
    <w:rsid w:val="00531BEF"/>
    <w:rsid w:val="005378A7"/>
    <w:rsid w:val="00540C4F"/>
    <w:rsid w:val="0054118E"/>
    <w:rsid w:val="00547489"/>
    <w:rsid w:val="00547C11"/>
    <w:rsid w:val="005516FA"/>
    <w:rsid w:val="00551937"/>
    <w:rsid w:val="00554D22"/>
    <w:rsid w:val="005562CF"/>
    <w:rsid w:val="00557333"/>
    <w:rsid w:val="00560EBC"/>
    <w:rsid w:val="00563705"/>
    <w:rsid w:val="0056432D"/>
    <w:rsid w:val="00564BF6"/>
    <w:rsid w:val="00570821"/>
    <w:rsid w:val="00571678"/>
    <w:rsid w:val="005733A6"/>
    <w:rsid w:val="00574EAA"/>
    <w:rsid w:val="0057647D"/>
    <w:rsid w:val="00576F56"/>
    <w:rsid w:val="00581CE5"/>
    <w:rsid w:val="005839B3"/>
    <w:rsid w:val="00585285"/>
    <w:rsid w:val="00590921"/>
    <w:rsid w:val="00597348"/>
    <w:rsid w:val="005A1DF3"/>
    <w:rsid w:val="005A248E"/>
    <w:rsid w:val="005A4448"/>
    <w:rsid w:val="005A4D83"/>
    <w:rsid w:val="005A72BA"/>
    <w:rsid w:val="005B0D2F"/>
    <w:rsid w:val="005B1C9B"/>
    <w:rsid w:val="005B2399"/>
    <w:rsid w:val="005B3150"/>
    <w:rsid w:val="005C0EC3"/>
    <w:rsid w:val="005C68A2"/>
    <w:rsid w:val="005C6ACC"/>
    <w:rsid w:val="005C7C45"/>
    <w:rsid w:val="005E1A05"/>
    <w:rsid w:val="005E1FEF"/>
    <w:rsid w:val="005E53B6"/>
    <w:rsid w:val="005E5E42"/>
    <w:rsid w:val="005E61AF"/>
    <w:rsid w:val="005E6985"/>
    <w:rsid w:val="005F1967"/>
    <w:rsid w:val="005F245D"/>
    <w:rsid w:val="0060008B"/>
    <w:rsid w:val="006009FD"/>
    <w:rsid w:val="00600D74"/>
    <w:rsid w:val="00602377"/>
    <w:rsid w:val="006048F1"/>
    <w:rsid w:val="006060F7"/>
    <w:rsid w:val="00606C16"/>
    <w:rsid w:val="0060728E"/>
    <w:rsid w:val="006143F4"/>
    <w:rsid w:val="006148F5"/>
    <w:rsid w:val="0061499A"/>
    <w:rsid w:val="006165A7"/>
    <w:rsid w:val="006171A2"/>
    <w:rsid w:val="00622C4B"/>
    <w:rsid w:val="006278D5"/>
    <w:rsid w:val="00633F17"/>
    <w:rsid w:val="006342E3"/>
    <w:rsid w:val="00636489"/>
    <w:rsid w:val="00637F1F"/>
    <w:rsid w:val="00642EB7"/>
    <w:rsid w:val="00642F32"/>
    <w:rsid w:val="0064389F"/>
    <w:rsid w:val="00644C79"/>
    <w:rsid w:val="006454AF"/>
    <w:rsid w:val="00646AB8"/>
    <w:rsid w:val="00647E5C"/>
    <w:rsid w:val="00651418"/>
    <w:rsid w:val="0065419E"/>
    <w:rsid w:val="0065633E"/>
    <w:rsid w:val="00656E4D"/>
    <w:rsid w:val="00656E54"/>
    <w:rsid w:val="00662CFE"/>
    <w:rsid w:val="00666C54"/>
    <w:rsid w:val="00670338"/>
    <w:rsid w:val="00671614"/>
    <w:rsid w:val="006722D8"/>
    <w:rsid w:val="0067395F"/>
    <w:rsid w:val="006851A1"/>
    <w:rsid w:val="00691A46"/>
    <w:rsid w:val="006942FF"/>
    <w:rsid w:val="00694DB3"/>
    <w:rsid w:val="006A268C"/>
    <w:rsid w:val="006A59EA"/>
    <w:rsid w:val="006B3F6F"/>
    <w:rsid w:val="006B4E50"/>
    <w:rsid w:val="006B4E90"/>
    <w:rsid w:val="006B58C3"/>
    <w:rsid w:val="006B61C6"/>
    <w:rsid w:val="006B73CF"/>
    <w:rsid w:val="006B7BD3"/>
    <w:rsid w:val="006C282F"/>
    <w:rsid w:val="006D0CD7"/>
    <w:rsid w:val="006D3D5F"/>
    <w:rsid w:val="006E44BC"/>
    <w:rsid w:val="006E4CBA"/>
    <w:rsid w:val="006E750E"/>
    <w:rsid w:val="006E7FF9"/>
    <w:rsid w:val="006F0CA5"/>
    <w:rsid w:val="006F60D1"/>
    <w:rsid w:val="006F62A8"/>
    <w:rsid w:val="007001D0"/>
    <w:rsid w:val="00712AAD"/>
    <w:rsid w:val="00713B74"/>
    <w:rsid w:val="00716CE2"/>
    <w:rsid w:val="007170E9"/>
    <w:rsid w:val="007225BD"/>
    <w:rsid w:val="00722D63"/>
    <w:rsid w:val="0072636F"/>
    <w:rsid w:val="00731273"/>
    <w:rsid w:val="00733B87"/>
    <w:rsid w:val="0073548D"/>
    <w:rsid w:val="0073672B"/>
    <w:rsid w:val="00737334"/>
    <w:rsid w:val="00737A05"/>
    <w:rsid w:val="00737BE8"/>
    <w:rsid w:val="007407B1"/>
    <w:rsid w:val="00741C2D"/>
    <w:rsid w:val="00745706"/>
    <w:rsid w:val="0074697C"/>
    <w:rsid w:val="00747C52"/>
    <w:rsid w:val="007510B5"/>
    <w:rsid w:val="007511E7"/>
    <w:rsid w:val="00751635"/>
    <w:rsid w:val="00751E2D"/>
    <w:rsid w:val="00754C0E"/>
    <w:rsid w:val="007612E1"/>
    <w:rsid w:val="00761487"/>
    <w:rsid w:val="00763F94"/>
    <w:rsid w:val="00766711"/>
    <w:rsid w:val="00766721"/>
    <w:rsid w:val="00770044"/>
    <w:rsid w:val="0077126F"/>
    <w:rsid w:val="00775B43"/>
    <w:rsid w:val="00780C64"/>
    <w:rsid w:val="00781605"/>
    <w:rsid w:val="00782383"/>
    <w:rsid w:val="00782B91"/>
    <w:rsid w:val="00783C00"/>
    <w:rsid w:val="00796FDA"/>
    <w:rsid w:val="007A02F6"/>
    <w:rsid w:val="007A13CE"/>
    <w:rsid w:val="007A3901"/>
    <w:rsid w:val="007A7FD1"/>
    <w:rsid w:val="007B68A4"/>
    <w:rsid w:val="007C1A80"/>
    <w:rsid w:val="007C262D"/>
    <w:rsid w:val="007D1BDA"/>
    <w:rsid w:val="007D3A8A"/>
    <w:rsid w:val="007D4F7D"/>
    <w:rsid w:val="007D7797"/>
    <w:rsid w:val="007E4419"/>
    <w:rsid w:val="007E756D"/>
    <w:rsid w:val="007F28EB"/>
    <w:rsid w:val="007F61FB"/>
    <w:rsid w:val="00800ABB"/>
    <w:rsid w:val="00801C8D"/>
    <w:rsid w:val="00802921"/>
    <w:rsid w:val="00803367"/>
    <w:rsid w:val="00804A70"/>
    <w:rsid w:val="00805C7A"/>
    <w:rsid w:val="00805F1C"/>
    <w:rsid w:val="0080659A"/>
    <w:rsid w:val="008075D9"/>
    <w:rsid w:val="008076E2"/>
    <w:rsid w:val="00810CCB"/>
    <w:rsid w:val="008112FD"/>
    <w:rsid w:val="00811D7F"/>
    <w:rsid w:val="00813748"/>
    <w:rsid w:val="008149FC"/>
    <w:rsid w:val="008177CA"/>
    <w:rsid w:val="00823CA6"/>
    <w:rsid w:val="00826B7C"/>
    <w:rsid w:val="00830095"/>
    <w:rsid w:val="00833877"/>
    <w:rsid w:val="00837D96"/>
    <w:rsid w:val="00840277"/>
    <w:rsid w:val="0084028B"/>
    <w:rsid w:val="00840C5E"/>
    <w:rsid w:val="008427FD"/>
    <w:rsid w:val="00842C90"/>
    <w:rsid w:val="00845D9D"/>
    <w:rsid w:val="008465C2"/>
    <w:rsid w:val="00850743"/>
    <w:rsid w:val="00851351"/>
    <w:rsid w:val="00851C4F"/>
    <w:rsid w:val="00856784"/>
    <w:rsid w:val="00863254"/>
    <w:rsid w:val="00866918"/>
    <w:rsid w:val="00870416"/>
    <w:rsid w:val="00871EF7"/>
    <w:rsid w:val="008735B9"/>
    <w:rsid w:val="00873B90"/>
    <w:rsid w:val="00875A80"/>
    <w:rsid w:val="00883363"/>
    <w:rsid w:val="00883E20"/>
    <w:rsid w:val="00886C9C"/>
    <w:rsid w:val="00886D57"/>
    <w:rsid w:val="00886F81"/>
    <w:rsid w:val="008900A7"/>
    <w:rsid w:val="008916BD"/>
    <w:rsid w:val="00897B3E"/>
    <w:rsid w:val="008A0BF3"/>
    <w:rsid w:val="008A0DA3"/>
    <w:rsid w:val="008A17C7"/>
    <w:rsid w:val="008A6787"/>
    <w:rsid w:val="008A71FA"/>
    <w:rsid w:val="008B00DC"/>
    <w:rsid w:val="008B1010"/>
    <w:rsid w:val="008B6332"/>
    <w:rsid w:val="008B69F1"/>
    <w:rsid w:val="008C41F9"/>
    <w:rsid w:val="008C4F9A"/>
    <w:rsid w:val="008D3B6E"/>
    <w:rsid w:val="008D57BB"/>
    <w:rsid w:val="008D631B"/>
    <w:rsid w:val="008D749D"/>
    <w:rsid w:val="008D7C7B"/>
    <w:rsid w:val="008E1F4F"/>
    <w:rsid w:val="008E3485"/>
    <w:rsid w:val="008E475E"/>
    <w:rsid w:val="008F579F"/>
    <w:rsid w:val="008F586C"/>
    <w:rsid w:val="00902546"/>
    <w:rsid w:val="00910514"/>
    <w:rsid w:val="00910B22"/>
    <w:rsid w:val="00910B97"/>
    <w:rsid w:val="0091322F"/>
    <w:rsid w:val="009145EC"/>
    <w:rsid w:val="00914DEA"/>
    <w:rsid w:val="00914F79"/>
    <w:rsid w:val="00917B69"/>
    <w:rsid w:val="00920D7F"/>
    <w:rsid w:val="00923E5D"/>
    <w:rsid w:val="009275CB"/>
    <w:rsid w:val="00932BE5"/>
    <w:rsid w:val="00933871"/>
    <w:rsid w:val="0093680A"/>
    <w:rsid w:val="00941547"/>
    <w:rsid w:val="009429FF"/>
    <w:rsid w:val="00946794"/>
    <w:rsid w:val="0095012B"/>
    <w:rsid w:val="00955D87"/>
    <w:rsid w:val="0096222C"/>
    <w:rsid w:val="00965DF4"/>
    <w:rsid w:val="00967762"/>
    <w:rsid w:val="00967F35"/>
    <w:rsid w:val="009706D9"/>
    <w:rsid w:val="00974C1B"/>
    <w:rsid w:val="0097783E"/>
    <w:rsid w:val="009830A1"/>
    <w:rsid w:val="00984C4E"/>
    <w:rsid w:val="00986397"/>
    <w:rsid w:val="00993FBC"/>
    <w:rsid w:val="00995713"/>
    <w:rsid w:val="009977A4"/>
    <w:rsid w:val="00997DEB"/>
    <w:rsid w:val="009A06EA"/>
    <w:rsid w:val="009A376C"/>
    <w:rsid w:val="009A51A4"/>
    <w:rsid w:val="009B2221"/>
    <w:rsid w:val="009B5544"/>
    <w:rsid w:val="009B5C56"/>
    <w:rsid w:val="009C1BCB"/>
    <w:rsid w:val="009C1BDF"/>
    <w:rsid w:val="009C53F6"/>
    <w:rsid w:val="009C55EE"/>
    <w:rsid w:val="009D2B5F"/>
    <w:rsid w:val="009D34DB"/>
    <w:rsid w:val="009D4B7F"/>
    <w:rsid w:val="009D5015"/>
    <w:rsid w:val="009D67DA"/>
    <w:rsid w:val="009D6EB5"/>
    <w:rsid w:val="009E07D2"/>
    <w:rsid w:val="009E1B68"/>
    <w:rsid w:val="009E39C1"/>
    <w:rsid w:val="009E632B"/>
    <w:rsid w:val="009E748F"/>
    <w:rsid w:val="009F0390"/>
    <w:rsid w:val="009F3306"/>
    <w:rsid w:val="009F66AB"/>
    <w:rsid w:val="00A06EF2"/>
    <w:rsid w:val="00A1093A"/>
    <w:rsid w:val="00A12BEA"/>
    <w:rsid w:val="00A169AC"/>
    <w:rsid w:val="00A16E70"/>
    <w:rsid w:val="00A1757C"/>
    <w:rsid w:val="00A17B43"/>
    <w:rsid w:val="00A30331"/>
    <w:rsid w:val="00A36FE2"/>
    <w:rsid w:val="00A37617"/>
    <w:rsid w:val="00A416E2"/>
    <w:rsid w:val="00A427ED"/>
    <w:rsid w:val="00A43657"/>
    <w:rsid w:val="00A43851"/>
    <w:rsid w:val="00A44009"/>
    <w:rsid w:val="00A45D77"/>
    <w:rsid w:val="00A4760E"/>
    <w:rsid w:val="00A501F4"/>
    <w:rsid w:val="00A5177F"/>
    <w:rsid w:val="00A53FD5"/>
    <w:rsid w:val="00A5795D"/>
    <w:rsid w:val="00A612BD"/>
    <w:rsid w:val="00A71F06"/>
    <w:rsid w:val="00A72249"/>
    <w:rsid w:val="00A7515B"/>
    <w:rsid w:val="00A76789"/>
    <w:rsid w:val="00A76990"/>
    <w:rsid w:val="00A80438"/>
    <w:rsid w:val="00A82E23"/>
    <w:rsid w:val="00A8431A"/>
    <w:rsid w:val="00A84AEE"/>
    <w:rsid w:val="00A85362"/>
    <w:rsid w:val="00A864EA"/>
    <w:rsid w:val="00A864EC"/>
    <w:rsid w:val="00A91978"/>
    <w:rsid w:val="00A91B3F"/>
    <w:rsid w:val="00A972FD"/>
    <w:rsid w:val="00A97878"/>
    <w:rsid w:val="00AA0176"/>
    <w:rsid w:val="00AA504A"/>
    <w:rsid w:val="00AA701C"/>
    <w:rsid w:val="00AB15CA"/>
    <w:rsid w:val="00AB287A"/>
    <w:rsid w:val="00AB2DFB"/>
    <w:rsid w:val="00AB51F1"/>
    <w:rsid w:val="00AC4CD9"/>
    <w:rsid w:val="00AE22DE"/>
    <w:rsid w:val="00AE4ACC"/>
    <w:rsid w:val="00AE5913"/>
    <w:rsid w:val="00AE655C"/>
    <w:rsid w:val="00B003B3"/>
    <w:rsid w:val="00B00E4F"/>
    <w:rsid w:val="00B02FCF"/>
    <w:rsid w:val="00B04180"/>
    <w:rsid w:val="00B04D98"/>
    <w:rsid w:val="00B1738C"/>
    <w:rsid w:val="00B21117"/>
    <w:rsid w:val="00B2400A"/>
    <w:rsid w:val="00B25BE2"/>
    <w:rsid w:val="00B26D65"/>
    <w:rsid w:val="00B3156E"/>
    <w:rsid w:val="00B406AB"/>
    <w:rsid w:val="00B420B9"/>
    <w:rsid w:val="00B43575"/>
    <w:rsid w:val="00B43D94"/>
    <w:rsid w:val="00B442C4"/>
    <w:rsid w:val="00B44CA3"/>
    <w:rsid w:val="00B5291F"/>
    <w:rsid w:val="00B62379"/>
    <w:rsid w:val="00B62665"/>
    <w:rsid w:val="00B63A87"/>
    <w:rsid w:val="00B705E9"/>
    <w:rsid w:val="00B70C35"/>
    <w:rsid w:val="00B73116"/>
    <w:rsid w:val="00B73FF4"/>
    <w:rsid w:val="00B813F6"/>
    <w:rsid w:val="00B85D89"/>
    <w:rsid w:val="00B86FE7"/>
    <w:rsid w:val="00BA3351"/>
    <w:rsid w:val="00BA671A"/>
    <w:rsid w:val="00BA6778"/>
    <w:rsid w:val="00BB0F2B"/>
    <w:rsid w:val="00BC0E7B"/>
    <w:rsid w:val="00BC0EFA"/>
    <w:rsid w:val="00BC1951"/>
    <w:rsid w:val="00BC1F20"/>
    <w:rsid w:val="00BC20D6"/>
    <w:rsid w:val="00BC22C0"/>
    <w:rsid w:val="00BC4291"/>
    <w:rsid w:val="00BC6ABD"/>
    <w:rsid w:val="00BD28A2"/>
    <w:rsid w:val="00BD4211"/>
    <w:rsid w:val="00BD55F8"/>
    <w:rsid w:val="00BE690C"/>
    <w:rsid w:val="00BF2905"/>
    <w:rsid w:val="00BF3356"/>
    <w:rsid w:val="00BF454B"/>
    <w:rsid w:val="00BF5CC4"/>
    <w:rsid w:val="00BF7810"/>
    <w:rsid w:val="00C00202"/>
    <w:rsid w:val="00C04CFF"/>
    <w:rsid w:val="00C1164F"/>
    <w:rsid w:val="00C121AE"/>
    <w:rsid w:val="00C131E2"/>
    <w:rsid w:val="00C16D12"/>
    <w:rsid w:val="00C2507F"/>
    <w:rsid w:val="00C26329"/>
    <w:rsid w:val="00C26785"/>
    <w:rsid w:val="00C27396"/>
    <w:rsid w:val="00C35A18"/>
    <w:rsid w:val="00C3695A"/>
    <w:rsid w:val="00C43EAD"/>
    <w:rsid w:val="00C47C98"/>
    <w:rsid w:val="00C52E38"/>
    <w:rsid w:val="00C53D21"/>
    <w:rsid w:val="00C541DD"/>
    <w:rsid w:val="00C55BBB"/>
    <w:rsid w:val="00C561CD"/>
    <w:rsid w:val="00C573C2"/>
    <w:rsid w:val="00C64A3E"/>
    <w:rsid w:val="00C64A87"/>
    <w:rsid w:val="00C6689A"/>
    <w:rsid w:val="00C72DBB"/>
    <w:rsid w:val="00C731BA"/>
    <w:rsid w:val="00C7364B"/>
    <w:rsid w:val="00C76A3B"/>
    <w:rsid w:val="00C81B60"/>
    <w:rsid w:val="00C82151"/>
    <w:rsid w:val="00C82BC6"/>
    <w:rsid w:val="00C83523"/>
    <w:rsid w:val="00C85216"/>
    <w:rsid w:val="00C85C7A"/>
    <w:rsid w:val="00C930F8"/>
    <w:rsid w:val="00CA0C64"/>
    <w:rsid w:val="00CA3443"/>
    <w:rsid w:val="00CA493C"/>
    <w:rsid w:val="00CA52B0"/>
    <w:rsid w:val="00CA5C0D"/>
    <w:rsid w:val="00CB197C"/>
    <w:rsid w:val="00CC189F"/>
    <w:rsid w:val="00CD0AE5"/>
    <w:rsid w:val="00CD130D"/>
    <w:rsid w:val="00CD2B70"/>
    <w:rsid w:val="00CD5698"/>
    <w:rsid w:val="00CD5DFE"/>
    <w:rsid w:val="00CD677C"/>
    <w:rsid w:val="00CE65B2"/>
    <w:rsid w:val="00CF309A"/>
    <w:rsid w:val="00CF63D0"/>
    <w:rsid w:val="00CF6C52"/>
    <w:rsid w:val="00D00192"/>
    <w:rsid w:val="00D014AD"/>
    <w:rsid w:val="00D01ECB"/>
    <w:rsid w:val="00D0397F"/>
    <w:rsid w:val="00D07320"/>
    <w:rsid w:val="00D11D13"/>
    <w:rsid w:val="00D146F3"/>
    <w:rsid w:val="00D202AE"/>
    <w:rsid w:val="00D24598"/>
    <w:rsid w:val="00D25A98"/>
    <w:rsid w:val="00D26402"/>
    <w:rsid w:val="00D26557"/>
    <w:rsid w:val="00D3078C"/>
    <w:rsid w:val="00D32E91"/>
    <w:rsid w:val="00D34ABA"/>
    <w:rsid w:val="00D358E1"/>
    <w:rsid w:val="00D35D76"/>
    <w:rsid w:val="00D36DA5"/>
    <w:rsid w:val="00D403CB"/>
    <w:rsid w:val="00D41BBC"/>
    <w:rsid w:val="00D42A2D"/>
    <w:rsid w:val="00D43E6D"/>
    <w:rsid w:val="00D45760"/>
    <w:rsid w:val="00D46157"/>
    <w:rsid w:val="00D46223"/>
    <w:rsid w:val="00D46EBB"/>
    <w:rsid w:val="00D54220"/>
    <w:rsid w:val="00D565A2"/>
    <w:rsid w:val="00D631BC"/>
    <w:rsid w:val="00D65E7F"/>
    <w:rsid w:val="00D74DE9"/>
    <w:rsid w:val="00D841CD"/>
    <w:rsid w:val="00D84C14"/>
    <w:rsid w:val="00D90CCB"/>
    <w:rsid w:val="00D91152"/>
    <w:rsid w:val="00D9148A"/>
    <w:rsid w:val="00D92757"/>
    <w:rsid w:val="00DA0D33"/>
    <w:rsid w:val="00DA4BF7"/>
    <w:rsid w:val="00DA59A7"/>
    <w:rsid w:val="00DB08B8"/>
    <w:rsid w:val="00DB242E"/>
    <w:rsid w:val="00DB372F"/>
    <w:rsid w:val="00DB60F2"/>
    <w:rsid w:val="00DB7B82"/>
    <w:rsid w:val="00DC5D14"/>
    <w:rsid w:val="00DD3A7C"/>
    <w:rsid w:val="00DD7350"/>
    <w:rsid w:val="00DE1BA6"/>
    <w:rsid w:val="00DE38B7"/>
    <w:rsid w:val="00E04E60"/>
    <w:rsid w:val="00E110E1"/>
    <w:rsid w:val="00E11134"/>
    <w:rsid w:val="00E12211"/>
    <w:rsid w:val="00E2140E"/>
    <w:rsid w:val="00E26AF2"/>
    <w:rsid w:val="00E26C0C"/>
    <w:rsid w:val="00E26D65"/>
    <w:rsid w:val="00E326BA"/>
    <w:rsid w:val="00E33A0D"/>
    <w:rsid w:val="00E35682"/>
    <w:rsid w:val="00E359C7"/>
    <w:rsid w:val="00E4344A"/>
    <w:rsid w:val="00E46948"/>
    <w:rsid w:val="00E4751F"/>
    <w:rsid w:val="00E52C60"/>
    <w:rsid w:val="00E534FD"/>
    <w:rsid w:val="00E55068"/>
    <w:rsid w:val="00E558C9"/>
    <w:rsid w:val="00E55C57"/>
    <w:rsid w:val="00E62AFF"/>
    <w:rsid w:val="00E6352D"/>
    <w:rsid w:val="00E636F9"/>
    <w:rsid w:val="00E64555"/>
    <w:rsid w:val="00E648A3"/>
    <w:rsid w:val="00E64D2B"/>
    <w:rsid w:val="00E67563"/>
    <w:rsid w:val="00E6766A"/>
    <w:rsid w:val="00E702D4"/>
    <w:rsid w:val="00E747BF"/>
    <w:rsid w:val="00E7622B"/>
    <w:rsid w:val="00E76639"/>
    <w:rsid w:val="00E817F9"/>
    <w:rsid w:val="00E82CDF"/>
    <w:rsid w:val="00E83093"/>
    <w:rsid w:val="00E83FB2"/>
    <w:rsid w:val="00E872AF"/>
    <w:rsid w:val="00E87C84"/>
    <w:rsid w:val="00E91264"/>
    <w:rsid w:val="00E914B2"/>
    <w:rsid w:val="00E92A61"/>
    <w:rsid w:val="00E9509D"/>
    <w:rsid w:val="00E96871"/>
    <w:rsid w:val="00EA1795"/>
    <w:rsid w:val="00EA29AA"/>
    <w:rsid w:val="00EA43A5"/>
    <w:rsid w:val="00EA5D28"/>
    <w:rsid w:val="00EB0604"/>
    <w:rsid w:val="00EB1A86"/>
    <w:rsid w:val="00EB70C5"/>
    <w:rsid w:val="00EC1CE2"/>
    <w:rsid w:val="00EC1D1D"/>
    <w:rsid w:val="00EC2305"/>
    <w:rsid w:val="00EC5B4F"/>
    <w:rsid w:val="00ED075D"/>
    <w:rsid w:val="00ED0AB0"/>
    <w:rsid w:val="00ED1DE1"/>
    <w:rsid w:val="00ED31C8"/>
    <w:rsid w:val="00ED36F7"/>
    <w:rsid w:val="00ED4180"/>
    <w:rsid w:val="00ED474C"/>
    <w:rsid w:val="00EE03C8"/>
    <w:rsid w:val="00EE04B8"/>
    <w:rsid w:val="00EE078B"/>
    <w:rsid w:val="00EE2141"/>
    <w:rsid w:val="00EE3826"/>
    <w:rsid w:val="00EE7985"/>
    <w:rsid w:val="00EF49E6"/>
    <w:rsid w:val="00F044A1"/>
    <w:rsid w:val="00F1566D"/>
    <w:rsid w:val="00F20C71"/>
    <w:rsid w:val="00F20DF6"/>
    <w:rsid w:val="00F212C3"/>
    <w:rsid w:val="00F21CE0"/>
    <w:rsid w:val="00F25476"/>
    <w:rsid w:val="00F26556"/>
    <w:rsid w:val="00F276A9"/>
    <w:rsid w:val="00F279CD"/>
    <w:rsid w:val="00F32B8F"/>
    <w:rsid w:val="00F34380"/>
    <w:rsid w:val="00F34F7F"/>
    <w:rsid w:val="00F36549"/>
    <w:rsid w:val="00F36D30"/>
    <w:rsid w:val="00F407A3"/>
    <w:rsid w:val="00F42B09"/>
    <w:rsid w:val="00F47ADD"/>
    <w:rsid w:val="00F5160B"/>
    <w:rsid w:val="00F53CE7"/>
    <w:rsid w:val="00F60EF2"/>
    <w:rsid w:val="00F62172"/>
    <w:rsid w:val="00F62A6F"/>
    <w:rsid w:val="00F66115"/>
    <w:rsid w:val="00F666F6"/>
    <w:rsid w:val="00F70EFB"/>
    <w:rsid w:val="00F73C2C"/>
    <w:rsid w:val="00F753EE"/>
    <w:rsid w:val="00F77D4C"/>
    <w:rsid w:val="00F80474"/>
    <w:rsid w:val="00F80E22"/>
    <w:rsid w:val="00F811D3"/>
    <w:rsid w:val="00F82542"/>
    <w:rsid w:val="00F8414C"/>
    <w:rsid w:val="00F85FC2"/>
    <w:rsid w:val="00F86C9C"/>
    <w:rsid w:val="00F919C6"/>
    <w:rsid w:val="00F927E2"/>
    <w:rsid w:val="00F94DF4"/>
    <w:rsid w:val="00F95B9E"/>
    <w:rsid w:val="00F96219"/>
    <w:rsid w:val="00FA02E0"/>
    <w:rsid w:val="00FA195A"/>
    <w:rsid w:val="00FA1A1D"/>
    <w:rsid w:val="00FA3D80"/>
    <w:rsid w:val="00FB14A0"/>
    <w:rsid w:val="00FB1A42"/>
    <w:rsid w:val="00FC47F9"/>
    <w:rsid w:val="00FD585A"/>
    <w:rsid w:val="00FE1BB0"/>
    <w:rsid w:val="00FF07C1"/>
    <w:rsid w:val="00FF76F2"/>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14:docId w14:val="5ECB8F15"/>
  <w15:docId w15:val="{2BDF2A10-5D44-4A4D-8BD3-203DB3717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D3A8A"/>
    <w:pPr>
      <w:spacing w:line="240" w:lineRule="atLeast"/>
    </w:pPr>
    <w:rPr>
      <w:rFonts w:ascii="Book Antiqua" w:hAnsi="Book Antiqua"/>
      <w:color w:val="000000"/>
      <w:sz w:val="24"/>
      <w:szCs w:val="20"/>
      <w:lang w:val="en-US"/>
    </w:rPr>
  </w:style>
  <w:style w:type="paragraph" w:styleId="Nadpis1">
    <w:name w:val="heading 1"/>
    <w:basedOn w:val="Odstavecseseznamem"/>
    <w:next w:val="Normln"/>
    <w:link w:val="Nadpis1Char"/>
    <w:uiPriority w:val="99"/>
    <w:qFormat/>
    <w:rsid w:val="00201217"/>
    <w:pPr>
      <w:keepNext/>
      <w:spacing w:before="200"/>
      <w:ind w:right="23"/>
      <w:outlineLvl w:val="0"/>
    </w:pPr>
    <w:rPr>
      <w:b/>
    </w:rPr>
  </w:style>
  <w:style w:type="paragraph" w:styleId="Nadpis2">
    <w:name w:val="heading 2"/>
    <w:basedOn w:val="Normln"/>
    <w:next w:val="Normln"/>
    <w:link w:val="Nadpis2Char"/>
    <w:uiPriority w:val="9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lang w:val="cs-CZ"/>
    </w:rPr>
  </w:style>
  <w:style w:type="paragraph" w:styleId="Nadpis7">
    <w:name w:val="heading 7"/>
    <w:basedOn w:val="Normln"/>
    <w:next w:val="Normln"/>
    <w:link w:val="Nadpis7Char"/>
    <w:unhideWhenUsed/>
    <w:qFormat/>
    <w:locked/>
    <w:rsid w:val="00910B97"/>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201217"/>
    <w:rPr>
      <w:b/>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odrka">
    <w:name w:val="odrážka"/>
    <w:basedOn w:val="Normln"/>
    <w:qFormat/>
    <w:rsid w:val="003E0A6E"/>
    <w:pPr>
      <w:numPr>
        <w:numId w:val="1"/>
      </w:numPr>
      <w:tabs>
        <w:tab w:val="left" w:pos="1560"/>
      </w:tabs>
      <w:spacing w:line="240" w:lineRule="auto"/>
    </w:pPr>
    <w:rPr>
      <w:rFonts w:ascii="Times New Roman" w:hAnsi="Times New Roman"/>
      <w:sz w:val="22"/>
      <w:szCs w:val="22"/>
      <w:lang w:val="cs-CZ"/>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uiPriority w:val="99"/>
    <w:semiHidden/>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rFonts w:ascii="Times New Roman" w:hAnsi="Times New Roman"/>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
    <w:uiPriority w:val="99"/>
    <w:semiHidden/>
    <w:rsid w:val="00BF2905"/>
    <w:pPr>
      <w:tabs>
        <w:tab w:val="center" w:pos="4536"/>
        <w:tab w:val="right" w:pos="9072"/>
      </w:tabs>
      <w:spacing w:line="240" w:lineRule="auto"/>
    </w:pPr>
    <w:rPr>
      <w:rFonts w:ascii="Times New Roman" w:hAnsi="Times New Roman"/>
      <w:color w:val="auto"/>
      <w:szCs w:val="24"/>
      <w:lang w:val="cs-CZ"/>
    </w:rPr>
  </w:style>
  <w:style w:type="character" w:customStyle="1" w:styleId="ZhlavChar">
    <w:name w:val="Záhlaví Char"/>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paragraph" w:styleId="Zkladntext3">
    <w:name w:val="Body Text 3"/>
    <w:basedOn w:val="Normln"/>
    <w:link w:val="Zkladntext3Char"/>
    <w:uiPriority w:val="99"/>
    <w:semiHidden/>
    <w:rsid w:val="00BF2905"/>
    <w:pPr>
      <w:spacing w:line="240" w:lineRule="exact"/>
      <w:jc w:val="both"/>
    </w:pPr>
    <w:rPr>
      <w:rFonts w:ascii="Times New Roman" w:hAnsi="Times New Roman"/>
      <w:color w:val="auto"/>
      <w:lang w:val="cs-CZ"/>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character" w:styleId="Odkaznakoment">
    <w:name w:val="annotation reference"/>
    <w:basedOn w:val="Standardnpsmoodstavce"/>
    <w:uiPriority w:val="99"/>
    <w:semiHidden/>
    <w:rsid w:val="00BF2905"/>
    <w:rPr>
      <w:rFonts w:cs="Times New Roman"/>
      <w:sz w:val="16"/>
      <w:szCs w:val="16"/>
    </w:rPr>
  </w:style>
  <w:style w:type="paragraph" w:styleId="Textkomente">
    <w:name w:val="annotation text"/>
    <w:basedOn w:val="Normln"/>
    <w:link w:val="TextkomenteChar"/>
    <w:uiPriority w:val="99"/>
    <w:semiHidden/>
    <w:rsid w:val="00BF2905"/>
    <w:rPr>
      <w:sz w:val="20"/>
    </w:rPr>
  </w:style>
  <w:style w:type="character" w:customStyle="1" w:styleId="TextkomenteChar">
    <w:name w:val="Text komentáře Char"/>
    <w:basedOn w:val="Standardnpsmoodstavce"/>
    <w:link w:val="Textkomente"/>
    <w:uiPriority w:val="99"/>
    <w:semiHidden/>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uiPriority w:val="99"/>
    <w:rsid w:val="007D3A8A"/>
    <w:pPr>
      <w:spacing w:after="120"/>
    </w:pPr>
    <w:rPr>
      <w:rFonts w:ascii="Times New Roman" w:hAnsi="Times New Roman"/>
      <w:sz w:val="22"/>
    </w:rPr>
  </w:style>
  <w:style w:type="character" w:customStyle="1" w:styleId="ZkladntextChar">
    <w:name w:val="Základní text Char"/>
    <w:basedOn w:val="Standardnpsmoodstavce"/>
    <w:link w:val="Zkladntext"/>
    <w:uiPriority w:val="99"/>
    <w:locked/>
    <w:rsid w:val="007D3A8A"/>
    <w:rPr>
      <w:color w:val="000000"/>
      <w:szCs w:val="20"/>
      <w:lang w:val="en-US"/>
    </w:rPr>
  </w:style>
  <w:style w:type="paragraph" w:styleId="Odstavecseseznamem">
    <w:name w:val="List Paragraph"/>
    <w:basedOn w:val="Normln"/>
    <w:link w:val="OdstavecseseznamemChar"/>
    <w:uiPriority w:val="34"/>
    <w:qFormat/>
    <w:rsid w:val="00A501F4"/>
    <w:pPr>
      <w:spacing w:before="90" w:line="240" w:lineRule="auto"/>
    </w:pPr>
    <w:rPr>
      <w:rFonts w:ascii="Times New Roman" w:hAnsi="Times New Roman"/>
      <w:color w:val="auto"/>
      <w:sz w:val="22"/>
      <w:szCs w:val="22"/>
      <w:lang w:val="cs-CZ"/>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rFonts w:ascii="Times New Roman" w:hAnsi="Times New Roman"/>
      <w:color w:val="auto"/>
      <w:sz w:val="20"/>
      <w:lang w:val="cs-CZ"/>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rFonts w:ascii="Times New Roman" w:hAnsi="Times New Roman"/>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3"/>
      </w:numPr>
    </w:pPr>
  </w:style>
  <w:style w:type="numbering" w:customStyle="1" w:styleId="Styl1">
    <w:name w:val="Styl1"/>
    <w:rsid w:val="00D54220"/>
    <w:pPr>
      <w:numPr>
        <w:numId w:val="2"/>
      </w:numPr>
    </w:pPr>
  </w:style>
  <w:style w:type="paragraph" w:styleId="Prosttext">
    <w:name w:val="Plain Text"/>
    <w:basedOn w:val="Normln"/>
    <w:link w:val="ProsttextChar"/>
    <w:uiPriority w:val="99"/>
    <w:semiHidden/>
    <w:unhideWhenUsed/>
    <w:rsid w:val="001A5BD4"/>
    <w:pPr>
      <w:spacing w:line="240" w:lineRule="auto"/>
    </w:pPr>
    <w:rPr>
      <w:rFonts w:ascii="Consolas" w:eastAsiaTheme="minorHAnsi" w:hAnsi="Consolas" w:cs="Consolas"/>
      <w:color w:val="auto"/>
      <w:sz w:val="21"/>
      <w:szCs w:val="21"/>
      <w:lang w:val="cs-CZ" w:eastAsia="en-US"/>
    </w:rPr>
  </w:style>
  <w:style w:type="character" w:customStyle="1" w:styleId="ProsttextChar">
    <w:name w:val="Prostý text Char"/>
    <w:basedOn w:val="Standardnpsmoodstavce"/>
    <w:link w:val="Prosttext"/>
    <w:uiPriority w:val="99"/>
    <w:semiHidden/>
    <w:rsid w:val="001A5BD4"/>
    <w:rPr>
      <w:rFonts w:ascii="Consolas" w:eastAsiaTheme="minorHAnsi" w:hAnsi="Consolas" w:cs="Consolas"/>
      <w:sz w:val="21"/>
      <w:szCs w:val="21"/>
      <w:lang w:eastAsia="en-US"/>
    </w:rPr>
  </w:style>
  <w:style w:type="paragraph" w:customStyle="1" w:styleId="Pata">
    <w:name w:val="Pata"/>
    <w:qFormat/>
    <w:rsid w:val="00F42B09"/>
    <w:pPr>
      <w:tabs>
        <w:tab w:val="right" w:pos="10206"/>
      </w:tabs>
      <w:spacing w:line="276" w:lineRule="auto"/>
    </w:pPr>
    <w:rPr>
      <w:rFonts w:ascii="Arial" w:eastAsiaTheme="minorHAnsi" w:hAnsi="Arial" w:cs="Arial"/>
      <w:sz w:val="16"/>
      <w:szCs w:val="16"/>
      <w:lang w:eastAsia="en-US"/>
    </w:rPr>
  </w:style>
  <w:style w:type="paragraph" w:customStyle="1" w:styleId="Text">
    <w:name w:val="Text"/>
    <w:uiPriority w:val="99"/>
    <w:rsid w:val="0034608D"/>
    <w:pPr>
      <w:spacing w:before="120"/>
      <w:ind w:firstLine="680"/>
    </w:pPr>
    <w:rPr>
      <w:rFonts w:ascii="Arial" w:hAnsi="Arial"/>
      <w:sz w:val="24"/>
      <w:szCs w:val="20"/>
    </w:rPr>
  </w:style>
  <w:style w:type="paragraph" w:customStyle="1" w:styleId="Vc">
    <w:name w:val="Věc"/>
    <w:basedOn w:val="Normln"/>
    <w:uiPriority w:val="99"/>
    <w:rsid w:val="0030551B"/>
    <w:pPr>
      <w:spacing w:before="1440" w:after="480" w:line="240" w:lineRule="auto"/>
      <w:jc w:val="both"/>
    </w:pPr>
    <w:rPr>
      <w:rFonts w:ascii="Times New Roman" w:eastAsiaTheme="minorHAnsi" w:hAnsi="Times New Roman"/>
      <w:b/>
      <w:bCs/>
      <w:color w:val="auto"/>
      <w:sz w:val="28"/>
      <w:szCs w:val="28"/>
      <w:lang w:val="cs-CZ"/>
    </w:rPr>
  </w:style>
  <w:style w:type="character" w:customStyle="1" w:styleId="Nadpis7Char">
    <w:name w:val="Nadpis 7 Char"/>
    <w:basedOn w:val="Standardnpsmoodstavce"/>
    <w:link w:val="Nadpis7"/>
    <w:rsid w:val="00910B97"/>
    <w:rPr>
      <w:rFonts w:asciiTheme="majorHAnsi" w:eastAsiaTheme="majorEastAsia" w:hAnsiTheme="majorHAnsi" w:cstheme="majorBidi"/>
      <w:i/>
      <w:iCs/>
      <w:color w:val="404040" w:themeColor="text1" w:themeTint="BF"/>
      <w:sz w:val="24"/>
      <w:szCs w:val="20"/>
      <w:lang w:val="en-US"/>
    </w:rPr>
  </w:style>
  <w:style w:type="numbering" w:customStyle="1" w:styleId="Styl3">
    <w:name w:val="Styl3"/>
    <w:uiPriority w:val="99"/>
    <w:rsid w:val="00023ADA"/>
    <w:pPr>
      <w:numPr>
        <w:numId w:val="20"/>
      </w:numPr>
    </w:pPr>
  </w:style>
  <w:style w:type="numbering" w:customStyle="1" w:styleId="Styl4">
    <w:name w:val="Styl4"/>
    <w:uiPriority w:val="99"/>
    <w:rsid w:val="00737334"/>
    <w:pPr>
      <w:numPr>
        <w:numId w:val="21"/>
      </w:numPr>
    </w:pPr>
  </w:style>
  <w:style w:type="paragraph" w:customStyle="1" w:styleId="rove1">
    <w:name w:val="úroveň 1"/>
    <w:basedOn w:val="Normln"/>
    <w:next w:val="rove2"/>
    <w:rsid w:val="00304299"/>
    <w:pPr>
      <w:numPr>
        <w:numId w:val="22"/>
      </w:numPr>
      <w:spacing w:before="480" w:after="240" w:line="240" w:lineRule="auto"/>
    </w:pPr>
    <w:rPr>
      <w:rFonts w:ascii="Times New Roman" w:hAnsi="Times New Roman"/>
      <w:b/>
      <w:bCs/>
      <w:color w:val="auto"/>
      <w:szCs w:val="24"/>
      <w:lang w:val="cs-CZ"/>
    </w:rPr>
  </w:style>
  <w:style w:type="paragraph" w:customStyle="1" w:styleId="rove2">
    <w:name w:val="úroveň 2"/>
    <w:basedOn w:val="Normln"/>
    <w:link w:val="rove2Char"/>
    <w:rsid w:val="00304299"/>
    <w:pPr>
      <w:numPr>
        <w:ilvl w:val="1"/>
        <w:numId w:val="22"/>
      </w:numPr>
      <w:spacing w:after="120" w:line="240" w:lineRule="auto"/>
      <w:jc w:val="both"/>
    </w:pPr>
    <w:rPr>
      <w:rFonts w:ascii="Times New Roman" w:hAnsi="Times New Roman"/>
      <w:color w:val="auto"/>
      <w:szCs w:val="24"/>
      <w:lang w:val="cs-CZ"/>
    </w:rPr>
  </w:style>
  <w:style w:type="paragraph" w:customStyle="1" w:styleId="Textvbloku1">
    <w:name w:val="Text v bloku1"/>
    <w:basedOn w:val="Normln"/>
    <w:uiPriority w:val="99"/>
    <w:rsid w:val="00E55068"/>
    <w:pPr>
      <w:suppressAutoHyphens/>
      <w:spacing w:line="240" w:lineRule="auto"/>
      <w:ind w:left="708" w:right="-284" w:hanging="304"/>
    </w:pPr>
    <w:rPr>
      <w:rFonts w:ascii="Times New Roman" w:hAnsi="Times New Roman" w:cs="Calibri"/>
      <w:color w:val="auto"/>
      <w:lang w:val="cs-CZ" w:eastAsia="ar-SA"/>
    </w:rPr>
  </w:style>
  <w:style w:type="paragraph" w:styleId="Rozloendokumentu">
    <w:name w:val="Document Map"/>
    <w:basedOn w:val="Normln"/>
    <w:link w:val="RozloendokumentuChar"/>
    <w:uiPriority w:val="99"/>
    <w:semiHidden/>
    <w:unhideWhenUsed/>
    <w:rsid w:val="00B62379"/>
    <w:pPr>
      <w:spacing w:line="240" w:lineRule="auto"/>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B62379"/>
    <w:rPr>
      <w:rFonts w:ascii="Tahoma" w:hAnsi="Tahoma" w:cs="Tahoma"/>
      <w:color w:val="000000"/>
      <w:sz w:val="16"/>
      <w:szCs w:val="16"/>
      <w:lang w:val="en-US"/>
    </w:rPr>
  </w:style>
  <w:style w:type="character" w:customStyle="1" w:styleId="OdstavecseseznamemChar">
    <w:name w:val="Odstavec se seznamem Char"/>
    <w:link w:val="Odstavecseseznamem"/>
    <w:uiPriority w:val="99"/>
    <w:rsid w:val="00811D7F"/>
  </w:style>
  <w:style w:type="character" w:styleId="Sledovanodkaz">
    <w:name w:val="FollowedHyperlink"/>
    <w:basedOn w:val="Standardnpsmoodstavce"/>
    <w:uiPriority w:val="99"/>
    <w:semiHidden/>
    <w:unhideWhenUsed/>
    <w:rsid w:val="00E35682"/>
    <w:rPr>
      <w:color w:val="800080" w:themeColor="followedHyperlink"/>
      <w:u w:val="single"/>
    </w:rPr>
  </w:style>
  <w:style w:type="paragraph" w:customStyle="1" w:styleId="bh2">
    <w:name w:val="_bh2"/>
    <w:basedOn w:val="Normln"/>
    <w:link w:val="bh2Char"/>
    <w:rsid w:val="008900A7"/>
    <w:pPr>
      <w:numPr>
        <w:ilvl w:val="1"/>
        <w:numId w:val="34"/>
      </w:numPr>
      <w:spacing w:before="60" w:after="120" w:line="320" w:lineRule="atLeast"/>
      <w:jc w:val="both"/>
      <w:outlineLvl w:val="1"/>
    </w:pPr>
    <w:rPr>
      <w:rFonts w:ascii="Times New Roman" w:hAnsi="Times New Roman"/>
      <w:color w:val="auto"/>
      <w:u w:val="single"/>
      <w:lang w:val="cs-CZ"/>
    </w:rPr>
  </w:style>
  <w:style w:type="paragraph" w:customStyle="1" w:styleId="bh1">
    <w:name w:val="_bh1"/>
    <w:basedOn w:val="Normln"/>
    <w:next w:val="bh2"/>
    <w:rsid w:val="008900A7"/>
    <w:pPr>
      <w:numPr>
        <w:numId w:val="34"/>
      </w:numPr>
      <w:spacing w:before="60" w:after="120" w:line="320" w:lineRule="atLeast"/>
      <w:jc w:val="both"/>
      <w:outlineLvl w:val="0"/>
    </w:pPr>
    <w:rPr>
      <w:rFonts w:ascii="Times New Roman" w:hAnsi="Times New Roman"/>
      <w:b/>
      <w:caps/>
      <w:color w:val="auto"/>
      <w:szCs w:val="24"/>
      <w:lang w:val="cs-CZ"/>
    </w:rPr>
  </w:style>
  <w:style w:type="character" w:customStyle="1" w:styleId="bh2Char">
    <w:name w:val="_bh2 Char"/>
    <w:link w:val="bh2"/>
    <w:locked/>
    <w:rsid w:val="008900A7"/>
    <w:rPr>
      <w:sz w:val="24"/>
      <w:szCs w:val="20"/>
      <w:u w:val="single"/>
    </w:rPr>
  </w:style>
  <w:style w:type="paragraph" w:customStyle="1" w:styleId="bh3">
    <w:name w:val="_bh3"/>
    <w:basedOn w:val="Normln"/>
    <w:rsid w:val="008900A7"/>
    <w:pPr>
      <w:numPr>
        <w:ilvl w:val="2"/>
        <w:numId w:val="34"/>
      </w:numPr>
      <w:spacing w:before="60" w:after="120" w:line="320" w:lineRule="atLeast"/>
      <w:jc w:val="both"/>
      <w:outlineLvl w:val="2"/>
    </w:pPr>
    <w:rPr>
      <w:rFonts w:ascii="Times New Roman" w:hAnsi="Times New Roman"/>
      <w:color w:val="auto"/>
      <w:lang w:val="cs-CZ"/>
    </w:rPr>
  </w:style>
  <w:style w:type="paragraph" w:customStyle="1" w:styleId="bh4">
    <w:name w:val="_bh4"/>
    <w:basedOn w:val="Normln"/>
    <w:rsid w:val="008900A7"/>
    <w:pPr>
      <w:numPr>
        <w:ilvl w:val="3"/>
        <w:numId w:val="34"/>
      </w:numPr>
      <w:spacing w:line="320" w:lineRule="atLeast"/>
      <w:jc w:val="both"/>
    </w:pPr>
    <w:rPr>
      <w:rFonts w:ascii="Times New Roman" w:hAnsi="Times New Roman"/>
      <w:color w:val="auto"/>
      <w:lang w:val="cs-CZ"/>
    </w:rPr>
  </w:style>
  <w:style w:type="character" w:customStyle="1" w:styleId="rove2Char">
    <w:name w:val="úroveň 2 Char"/>
    <w:link w:val="rove2"/>
    <w:uiPriority w:val="99"/>
    <w:locked/>
    <w:rsid w:val="0052453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5691">
      <w:bodyDiv w:val="1"/>
      <w:marLeft w:val="0"/>
      <w:marRight w:val="0"/>
      <w:marTop w:val="0"/>
      <w:marBottom w:val="0"/>
      <w:divBdr>
        <w:top w:val="none" w:sz="0" w:space="0" w:color="auto"/>
        <w:left w:val="none" w:sz="0" w:space="0" w:color="auto"/>
        <w:bottom w:val="none" w:sz="0" w:space="0" w:color="auto"/>
        <w:right w:val="none" w:sz="0" w:space="0" w:color="auto"/>
      </w:divBdr>
    </w:div>
    <w:div w:id="30958508">
      <w:bodyDiv w:val="1"/>
      <w:marLeft w:val="0"/>
      <w:marRight w:val="0"/>
      <w:marTop w:val="0"/>
      <w:marBottom w:val="0"/>
      <w:divBdr>
        <w:top w:val="none" w:sz="0" w:space="0" w:color="auto"/>
        <w:left w:val="none" w:sz="0" w:space="0" w:color="auto"/>
        <w:bottom w:val="none" w:sz="0" w:space="0" w:color="auto"/>
        <w:right w:val="none" w:sz="0" w:space="0" w:color="auto"/>
      </w:divBdr>
    </w:div>
    <w:div w:id="33192395">
      <w:bodyDiv w:val="1"/>
      <w:marLeft w:val="0"/>
      <w:marRight w:val="0"/>
      <w:marTop w:val="0"/>
      <w:marBottom w:val="0"/>
      <w:divBdr>
        <w:top w:val="none" w:sz="0" w:space="0" w:color="auto"/>
        <w:left w:val="none" w:sz="0" w:space="0" w:color="auto"/>
        <w:bottom w:val="none" w:sz="0" w:space="0" w:color="auto"/>
        <w:right w:val="none" w:sz="0" w:space="0" w:color="auto"/>
      </w:divBdr>
    </w:div>
    <w:div w:id="74788881">
      <w:bodyDiv w:val="1"/>
      <w:marLeft w:val="0"/>
      <w:marRight w:val="0"/>
      <w:marTop w:val="0"/>
      <w:marBottom w:val="0"/>
      <w:divBdr>
        <w:top w:val="none" w:sz="0" w:space="0" w:color="auto"/>
        <w:left w:val="none" w:sz="0" w:space="0" w:color="auto"/>
        <w:bottom w:val="none" w:sz="0" w:space="0" w:color="auto"/>
        <w:right w:val="none" w:sz="0" w:space="0" w:color="auto"/>
      </w:divBdr>
    </w:div>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172376206">
      <w:bodyDiv w:val="1"/>
      <w:marLeft w:val="0"/>
      <w:marRight w:val="0"/>
      <w:marTop w:val="0"/>
      <w:marBottom w:val="0"/>
      <w:divBdr>
        <w:top w:val="none" w:sz="0" w:space="0" w:color="auto"/>
        <w:left w:val="none" w:sz="0" w:space="0" w:color="auto"/>
        <w:bottom w:val="none" w:sz="0" w:space="0" w:color="auto"/>
        <w:right w:val="none" w:sz="0" w:space="0" w:color="auto"/>
      </w:divBdr>
    </w:div>
    <w:div w:id="275911859">
      <w:bodyDiv w:val="1"/>
      <w:marLeft w:val="0"/>
      <w:marRight w:val="0"/>
      <w:marTop w:val="0"/>
      <w:marBottom w:val="0"/>
      <w:divBdr>
        <w:top w:val="none" w:sz="0" w:space="0" w:color="auto"/>
        <w:left w:val="none" w:sz="0" w:space="0" w:color="auto"/>
        <w:bottom w:val="none" w:sz="0" w:space="0" w:color="auto"/>
        <w:right w:val="none" w:sz="0" w:space="0" w:color="auto"/>
      </w:divBdr>
    </w:div>
    <w:div w:id="307903749">
      <w:bodyDiv w:val="1"/>
      <w:marLeft w:val="0"/>
      <w:marRight w:val="0"/>
      <w:marTop w:val="0"/>
      <w:marBottom w:val="0"/>
      <w:divBdr>
        <w:top w:val="none" w:sz="0" w:space="0" w:color="auto"/>
        <w:left w:val="none" w:sz="0" w:space="0" w:color="auto"/>
        <w:bottom w:val="none" w:sz="0" w:space="0" w:color="auto"/>
        <w:right w:val="none" w:sz="0" w:space="0" w:color="auto"/>
      </w:divBdr>
    </w:div>
    <w:div w:id="312609979">
      <w:bodyDiv w:val="1"/>
      <w:marLeft w:val="0"/>
      <w:marRight w:val="0"/>
      <w:marTop w:val="0"/>
      <w:marBottom w:val="0"/>
      <w:divBdr>
        <w:top w:val="none" w:sz="0" w:space="0" w:color="auto"/>
        <w:left w:val="none" w:sz="0" w:space="0" w:color="auto"/>
        <w:bottom w:val="none" w:sz="0" w:space="0" w:color="auto"/>
        <w:right w:val="none" w:sz="0" w:space="0" w:color="auto"/>
      </w:divBdr>
    </w:div>
    <w:div w:id="404650097">
      <w:bodyDiv w:val="1"/>
      <w:marLeft w:val="0"/>
      <w:marRight w:val="0"/>
      <w:marTop w:val="0"/>
      <w:marBottom w:val="0"/>
      <w:divBdr>
        <w:top w:val="none" w:sz="0" w:space="0" w:color="auto"/>
        <w:left w:val="none" w:sz="0" w:space="0" w:color="auto"/>
        <w:bottom w:val="none" w:sz="0" w:space="0" w:color="auto"/>
        <w:right w:val="none" w:sz="0" w:space="0" w:color="auto"/>
      </w:divBdr>
    </w:div>
    <w:div w:id="493841582">
      <w:bodyDiv w:val="1"/>
      <w:marLeft w:val="0"/>
      <w:marRight w:val="0"/>
      <w:marTop w:val="0"/>
      <w:marBottom w:val="0"/>
      <w:divBdr>
        <w:top w:val="none" w:sz="0" w:space="0" w:color="auto"/>
        <w:left w:val="none" w:sz="0" w:space="0" w:color="auto"/>
        <w:bottom w:val="none" w:sz="0" w:space="0" w:color="auto"/>
        <w:right w:val="none" w:sz="0" w:space="0" w:color="auto"/>
      </w:divBdr>
    </w:div>
    <w:div w:id="502859033">
      <w:bodyDiv w:val="1"/>
      <w:marLeft w:val="0"/>
      <w:marRight w:val="0"/>
      <w:marTop w:val="0"/>
      <w:marBottom w:val="0"/>
      <w:divBdr>
        <w:top w:val="none" w:sz="0" w:space="0" w:color="auto"/>
        <w:left w:val="none" w:sz="0" w:space="0" w:color="auto"/>
        <w:bottom w:val="none" w:sz="0" w:space="0" w:color="auto"/>
        <w:right w:val="none" w:sz="0" w:space="0" w:color="auto"/>
      </w:divBdr>
    </w:div>
    <w:div w:id="532153763">
      <w:bodyDiv w:val="1"/>
      <w:marLeft w:val="0"/>
      <w:marRight w:val="0"/>
      <w:marTop w:val="0"/>
      <w:marBottom w:val="0"/>
      <w:divBdr>
        <w:top w:val="none" w:sz="0" w:space="0" w:color="auto"/>
        <w:left w:val="none" w:sz="0" w:space="0" w:color="auto"/>
        <w:bottom w:val="none" w:sz="0" w:space="0" w:color="auto"/>
        <w:right w:val="none" w:sz="0" w:space="0" w:color="auto"/>
      </w:divBdr>
    </w:div>
    <w:div w:id="557862978">
      <w:bodyDiv w:val="1"/>
      <w:marLeft w:val="0"/>
      <w:marRight w:val="0"/>
      <w:marTop w:val="0"/>
      <w:marBottom w:val="0"/>
      <w:divBdr>
        <w:top w:val="none" w:sz="0" w:space="0" w:color="auto"/>
        <w:left w:val="none" w:sz="0" w:space="0" w:color="auto"/>
        <w:bottom w:val="none" w:sz="0" w:space="0" w:color="auto"/>
        <w:right w:val="none" w:sz="0" w:space="0" w:color="auto"/>
      </w:divBdr>
    </w:div>
    <w:div w:id="567376755">
      <w:bodyDiv w:val="1"/>
      <w:marLeft w:val="0"/>
      <w:marRight w:val="0"/>
      <w:marTop w:val="0"/>
      <w:marBottom w:val="0"/>
      <w:divBdr>
        <w:top w:val="none" w:sz="0" w:space="0" w:color="auto"/>
        <w:left w:val="none" w:sz="0" w:space="0" w:color="auto"/>
        <w:bottom w:val="none" w:sz="0" w:space="0" w:color="auto"/>
        <w:right w:val="none" w:sz="0" w:space="0" w:color="auto"/>
      </w:divBdr>
    </w:div>
    <w:div w:id="677926561">
      <w:bodyDiv w:val="1"/>
      <w:marLeft w:val="0"/>
      <w:marRight w:val="0"/>
      <w:marTop w:val="0"/>
      <w:marBottom w:val="0"/>
      <w:divBdr>
        <w:top w:val="none" w:sz="0" w:space="0" w:color="auto"/>
        <w:left w:val="none" w:sz="0" w:space="0" w:color="auto"/>
        <w:bottom w:val="none" w:sz="0" w:space="0" w:color="auto"/>
        <w:right w:val="none" w:sz="0" w:space="0" w:color="auto"/>
      </w:divBdr>
    </w:div>
    <w:div w:id="709766620">
      <w:bodyDiv w:val="1"/>
      <w:marLeft w:val="0"/>
      <w:marRight w:val="0"/>
      <w:marTop w:val="0"/>
      <w:marBottom w:val="0"/>
      <w:divBdr>
        <w:top w:val="none" w:sz="0" w:space="0" w:color="auto"/>
        <w:left w:val="none" w:sz="0" w:space="0" w:color="auto"/>
        <w:bottom w:val="none" w:sz="0" w:space="0" w:color="auto"/>
        <w:right w:val="none" w:sz="0" w:space="0" w:color="auto"/>
      </w:divBdr>
    </w:div>
    <w:div w:id="750201293">
      <w:bodyDiv w:val="1"/>
      <w:marLeft w:val="0"/>
      <w:marRight w:val="0"/>
      <w:marTop w:val="0"/>
      <w:marBottom w:val="0"/>
      <w:divBdr>
        <w:top w:val="none" w:sz="0" w:space="0" w:color="auto"/>
        <w:left w:val="none" w:sz="0" w:space="0" w:color="auto"/>
        <w:bottom w:val="none" w:sz="0" w:space="0" w:color="auto"/>
        <w:right w:val="none" w:sz="0" w:space="0" w:color="auto"/>
      </w:divBdr>
    </w:div>
    <w:div w:id="774862628">
      <w:bodyDiv w:val="1"/>
      <w:marLeft w:val="0"/>
      <w:marRight w:val="0"/>
      <w:marTop w:val="0"/>
      <w:marBottom w:val="0"/>
      <w:divBdr>
        <w:top w:val="none" w:sz="0" w:space="0" w:color="auto"/>
        <w:left w:val="none" w:sz="0" w:space="0" w:color="auto"/>
        <w:bottom w:val="none" w:sz="0" w:space="0" w:color="auto"/>
        <w:right w:val="none" w:sz="0" w:space="0" w:color="auto"/>
      </w:divBdr>
    </w:div>
    <w:div w:id="966279585">
      <w:bodyDiv w:val="1"/>
      <w:marLeft w:val="0"/>
      <w:marRight w:val="0"/>
      <w:marTop w:val="0"/>
      <w:marBottom w:val="0"/>
      <w:divBdr>
        <w:top w:val="none" w:sz="0" w:space="0" w:color="auto"/>
        <w:left w:val="none" w:sz="0" w:space="0" w:color="auto"/>
        <w:bottom w:val="none" w:sz="0" w:space="0" w:color="auto"/>
        <w:right w:val="none" w:sz="0" w:space="0" w:color="auto"/>
      </w:divBdr>
    </w:div>
    <w:div w:id="1073355278">
      <w:bodyDiv w:val="1"/>
      <w:marLeft w:val="0"/>
      <w:marRight w:val="0"/>
      <w:marTop w:val="0"/>
      <w:marBottom w:val="0"/>
      <w:divBdr>
        <w:top w:val="none" w:sz="0" w:space="0" w:color="auto"/>
        <w:left w:val="none" w:sz="0" w:space="0" w:color="auto"/>
        <w:bottom w:val="none" w:sz="0" w:space="0" w:color="auto"/>
        <w:right w:val="none" w:sz="0" w:space="0" w:color="auto"/>
      </w:divBdr>
    </w:div>
    <w:div w:id="1275668358">
      <w:bodyDiv w:val="1"/>
      <w:marLeft w:val="0"/>
      <w:marRight w:val="0"/>
      <w:marTop w:val="0"/>
      <w:marBottom w:val="0"/>
      <w:divBdr>
        <w:top w:val="none" w:sz="0" w:space="0" w:color="auto"/>
        <w:left w:val="none" w:sz="0" w:space="0" w:color="auto"/>
        <w:bottom w:val="none" w:sz="0" w:space="0" w:color="auto"/>
        <w:right w:val="none" w:sz="0" w:space="0" w:color="auto"/>
      </w:divBdr>
    </w:div>
    <w:div w:id="1302543618">
      <w:bodyDiv w:val="1"/>
      <w:marLeft w:val="0"/>
      <w:marRight w:val="0"/>
      <w:marTop w:val="0"/>
      <w:marBottom w:val="0"/>
      <w:divBdr>
        <w:top w:val="none" w:sz="0" w:space="0" w:color="auto"/>
        <w:left w:val="none" w:sz="0" w:space="0" w:color="auto"/>
        <w:bottom w:val="none" w:sz="0" w:space="0" w:color="auto"/>
        <w:right w:val="none" w:sz="0" w:space="0" w:color="auto"/>
      </w:divBdr>
    </w:div>
    <w:div w:id="1384602399">
      <w:bodyDiv w:val="1"/>
      <w:marLeft w:val="0"/>
      <w:marRight w:val="0"/>
      <w:marTop w:val="0"/>
      <w:marBottom w:val="0"/>
      <w:divBdr>
        <w:top w:val="none" w:sz="0" w:space="0" w:color="auto"/>
        <w:left w:val="none" w:sz="0" w:space="0" w:color="auto"/>
        <w:bottom w:val="none" w:sz="0" w:space="0" w:color="auto"/>
        <w:right w:val="none" w:sz="0" w:space="0" w:color="auto"/>
      </w:divBdr>
    </w:div>
    <w:div w:id="1432437273">
      <w:bodyDiv w:val="1"/>
      <w:marLeft w:val="0"/>
      <w:marRight w:val="0"/>
      <w:marTop w:val="0"/>
      <w:marBottom w:val="0"/>
      <w:divBdr>
        <w:top w:val="none" w:sz="0" w:space="0" w:color="auto"/>
        <w:left w:val="none" w:sz="0" w:space="0" w:color="auto"/>
        <w:bottom w:val="none" w:sz="0" w:space="0" w:color="auto"/>
        <w:right w:val="none" w:sz="0" w:space="0" w:color="auto"/>
      </w:divBdr>
    </w:div>
    <w:div w:id="1534732916">
      <w:bodyDiv w:val="1"/>
      <w:marLeft w:val="0"/>
      <w:marRight w:val="0"/>
      <w:marTop w:val="0"/>
      <w:marBottom w:val="0"/>
      <w:divBdr>
        <w:top w:val="none" w:sz="0" w:space="0" w:color="auto"/>
        <w:left w:val="none" w:sz="0" w:space="0" w:color="auto"/>
        <w:bottom w:val="none" w:sz="0" w:space="0" w:color="auto"/>
        <w:right w:val="none" w:sz="0" w:space="0" w:color="auto"/>
      </w:divBdr>
    </w:div>
    <w:div w:id="1617834259">
      <w:bodyDiv w:val="1"/>
      <w:marLeft w:val="0"/>
      <w:marRight w:val="0"/>
      <w:marTop w:val="0"/>
      <w:marBottom w:val="0"/>
      <w:divBdr>
        <w:top w:val="none" w:sz="0" w:space="0" w:color="auto"/>
        <w:left w:val="none" w:sz="0" w:space="0" w:color="auto"/>
        <w:bottom w:val="none" w:sz="0" w:space="0" w:color="auto"/>
        <w:right w:val="none" w:sz="0" w:space="0" w:color="auto"/>
      </w:divBdr>
    </w:div>
    <w:div w:id="1985618025">
      <w:bodyDiv w:val="1"/>
      <w:marLeft w:val="0"/>
      <w:marRight w:val="0"/>
      <w:marTop w:val="0"/>
      <w:marBottom w:val="0"/>
      <w:divBdr>
        <w:top w:val="none" w:sz="0" w:space="0" w:color="auto"/>
        <w:left w:val="none" w:sz="0" w:space="0" w:color="auto"/>
        <w:bottom w:val="none" w:sz="0" w:space="0" w:color="auto"/>
        <w:right w:val="none" w:sz="0" w:space="0" w:color="auto"/>
      </w:divBdr>
    </w:div>
    <w:div w:id="2005087290">
      <w:bodyDiv w:val="1"/>
      <w:marLeft w:val="0"/>
      <w:marRight w:val="0"/>
      <w:marTop w:val="0"/>
      <w:marBottom w:val="0"/>
      <w:divBdr>
        <w:top w:val="none" w:sz="0" w:space="0" w:color="auto"/>
        <w:left w:val="none" w:sz="0" w:space="0" w:color="auto"/>
        <w:bottom w:val="none" w:sz="0" w:space="0" w:color="auto"/>
        <w:right w:val="none" w:sz="0" w:space="0" w:color="auto"/>
      </w:divBdr>
    </w:div>
    <w:div w:id="2005350532">
      <w:bodyDiv w:val="1"/>
      <w:marLeft w:val="0"/>
      <w:marRight w:val="0"/>
      <w:marTop w:val="0"/>
      <w:marBottom w:val="0"/>
      <w:divBdr>
        <w:top w:val="none" w:sz="0" w:space="0" w:color="auto"/>
        <w:left w:val="none" w:sz="0" w:space="0" w:color="auto"/>
        <w:bottom w:val="none" w:sz="0" w:space="0" w:color="auto"/>
        <w:right w:val="none" w:sz="0" w:space="0" w:color="auto"/>
      </w:divBdr>
    </w:div>
    <w:div w:id="2046562995">
      <w:bodyDiv w:val="1"/>
      <w:marLeft w:val="0"/>
      <w:marRight w:val="0"/>
      <w:marTop w:val="0"/>
      <w:marBottom w:val="0"/>
      <w:divBdr>
        <w:top w:val="none" w:sz="0" w:space="0" w:color="auto"/>
        <w:left w:val="none" w:sz="0" w:space="0" w:color="auto"/>
        <w:bottom w:val="none" w:sz="0" w:space="0" w:color="auto"/>
        <w:right w:val="none" w:sz="0" w:space="0" w:color="auto"/>
      </w:divBdr>
      <w:divsChild>
        <w:div w:id="374819425">
          <w:marLeft w:val="0"/>
          <w:marRight w:val="0"/>
          <w:marTop w:val="0"/>
          <w:marBottom w:val="0"/>
          <w:divBdr>
            <w:top w:val="none" w:sz="0" w:space="0" w:color="auto"/>
            <w:left w:val="none" w:sz="0" w:space="0" w:color="auto"/>
            <w:bottom w:val="none" w:sz="0" w:space="0" w:color="auto"/>
            <w:right w:val="none" w:sz="0" w:space="0" w:color="auto"/>
          </w:divBdr>
          <w:divsChild>
            <w:div w:id="1678576371">
              <w:marLeft w:val="4635"/>
              <w:marRight w:val="0"/>
              <w:marTop w:val="0"/>
              <w:marBottom w:val="0"/>
              <w:divBdr>
                <w:top w:val="none" w:sz="0" w:space="0" w:color="auto"/>
                <w:left w:val="none" w:sz="0" w:space="0" w:color="auto"/>
                <w:bottom w:val="none" w:sz="0" w:space="0" w:color="auto"/>
                <w:right w:val="none" w:sz="0" w:space="0" w:color="auto"/>
              </w:divBdr>
            </w:div>
          </w:divsChild>
        </w:div>
      </w:divsChild>
    </w:div>
    <w:div w:id="2071612025">
      <w:bodyDiv w:val="1"/>
      <w:marLeft w:val="0"/>
      <w:marRight w:val="0"/>
      <w:marTop w:val="0"/>
      <w:marBottom w:val="0"/>
      <w:divBdr>
        <w:top w:val="none" w:sz="0" w:space="0" w:color="auto"/>
        <w:left w:val="none" w:sz="0" w:space="0" w:color="auto"/>
        <w:bottom w:val="none" w:sz="0" w:space="0" w:color="auto"/>
        <w:right w:val="none" w:sz="0" w:space="0" w:color="auto"/>
      </w:divBdr>
    </w:div>
    <w:div w:id="2087221206">
      <w:bodyDiv w:val="1"/>
      <w:marLeft w:val="0"/>
      <w:marRight w:val="0"/>
      <w:marTop w:val="0"/>
      <w:marBottom w:val="0"/>
      <w:divBdr>
        <w:top w:val="none" w:sz="0" w:space="0" w:color="auto"/>
        <w:left w:val="none" w:sz="0" w:space="0" w:color="auto"/>
        <w:bottom w:val="none" w:sz="0" w:space="0" w:color="auto"/>
        <w:right w:val="none" w:sz="0" w:space="0" w:color="auto"/>
      </w:divBdr>
    </w:div>
    <w:div w:id="2107652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Jiri.Osmancik@dpo.cz"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kologie@dpo.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lektronicka.fakturace@dpo.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Vladislav.Gierc@dpo.cz" TargetMode="External"/><Relationship Id="rId14" Type="http://schemas.openxmlformats.org/officeDocument/2006/relationships/footer" Target="footer1.xml"/><Relationship Id="rId27"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P:\ksmh\winword\templa32\sablony\SMLODILOOBCHZ.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ECBB8E-E3E6-44C3-9143-F96A93395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SMLODILOOBCHZ</Template>
  <TotalTime>363</TotalTime>
  <Pages>10</Pages>
  <Words>4193</Words>
  <Characters>24740</Characters>
  <Application>Microsoft Office Word</Application>
  <DocSecurity>0</DocSecurity>
  <Lines>206</Lines>
  <Paragraphs>57</Paragraphs>
  <ScaleCrop>false</ScaleCrop>
  <HeadingPairs>
    <vt:vector size="2" baseType="variant">
      <vt:variant>
        <vt:lpstr>Název</vt:lpstr>
      </vt:variant>
      <vt:variant>
        <vt:i4>1</vt:i4>
      </vt:variant>
    </vt:vector>
  </HeadingPairs>
  <TitlesOfParts>
    <vt:vector size="1" baseType="lpstr">
      <vt:lpstr>SMLOUVA O DÍLO – část 1</vt:lpstr>
    </vt:vector>
  </TitlesOfParts>
  <Company>HP</Company>
  <LinksUpToDate>false</LinksUpToDate>
  <CharactersWithSpaces>28876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část 1</dc:title>
  <dc:creator>CFCU</dc:creator>
  <cp:lastModifiedBy>Tabačíková Magda</cp:lastModifiedBy>
  <cp:revision>36</cp:revision>
  <cp:lastPrinted>2017-04-04T05:11:00Z</cp:lastPrinted>
  <dcterms:created xsi:type="dcterms:W3CDTF">2022-04-12T07:06:00Z</dcterms:created>
  <dcterms:modified xsi:type="dcterms:W3CDTF">2022-11-18T08:31:00Z</dcterms:modified>
</cp:coreProperties>
</file>