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D03F5A2"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2:00Z">
        <w:r w:rsidR="006E4B27" w:rsidRPr="00F97FD7" w:rsidDel="00787EB9">
          <w:rPr>
            <w:rFonts w:ascii="Times New Roman" w:hAnsi="Times New Roman" w:cs="Times New Roman"/>
            <w:color w:val="000000" w:themeColor="text1"/>
            <w:sz w:val="24"/>
            <w:szCs w:val="24"/>
          </w:rPr>
          <w:delText>0</w:delText>
        </w:r>
        <w:r w:rsidRPr="00F97FD7" w:rsidDel="00787EB9">
          <w:rPr>
            <w:rFonts w:ascii="Times New Roman" w:hAnsi="Times New Roman" w:cs="Times New Roman"/>
            <w:color w:val="000000" w:themeColor="text1"/>
            <w:sz w:val="24"/>
            <w:szCs w:val="24"/>
          </w:rPr>
          <w:delText xml:space="preserve"> </w:delText>
        </w:r>
      </w:del>
      <w:ins w:id="2" w:author="Čubík Ondřej, Bc." w:date="2022-12-19T13:22:00Z">
        <w:r w:rsidR="00787EB9">
          <w:rPr>
            <w:rFonts w:ascii="Times New Roman" w:hAnsi="Times New Roman" w:cs="Times New Roman"/>
            <w:color w:val="000000" w:themeColor="text1"/>
            <w:sz w:val="24"/>
            <w:szCs w:val="24"/>
          </w:rPr>
          <w:t>1</w:t>
        </w:r>
        <w:r w:rsidR="00787EB9"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3" w:name="_Toc100663459"/>
      <w:r w:rsidRPr="00F97FD7">
        <w:rPr>
          <w:rFonts w:eastAsia="Times New Roman"/>
        </w:rPr>
        <w:lastRenderedPageBreak/>
        <w:t>Kamerový systém</w:t>
      </w:r>
      <w:bookmarkEnd w:id="3"/>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4"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4"/>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2FBF73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4E45B222"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ins w:id="5" w:author="Milan Friedrich" w:date="2022-12-23T15:01:00Z">
        <w:r w:rsidR="000F251C" w:rsidRPr="000F251C">
          <w:rPr>
            <w:rFonts w:ascii="Times New Roman" w:hAnsi="Times New Roman"/>
            <w:iCs/>
            <w:color w:val="000000" w:themeColor="text1"/>
            <w:sz w:val="24"/>
            <w:szCs w:val="24"/>
          </w:rPr>
          <w:t xml:space="preserve"> </w:t>
        </w:r>
        <w:r w:rsidR="000F251C">
          <w:rPr>
            <w:rFonts w:ascii="Times New Roman" w:hAnsi="Times New Roman"/>
            <w:iCs/>
            <w:color w:val="000000" w:themeColor="text1"/>
            <w:sz w:val="24"/>
            <w:szCs w:val="24"/>
          </w:rPr>
          <w:t>či novější verze této normy, případně jejího ekvivalentu</w:t>
        </w:r>
      </w:ins>
    </w:p>
    <w:p w14:paraId="141BB5FA" w14:textId="77777777" w:rsidR="00693DF2" w:rsidRPr="00F97FD7" w:rsidRDefault="00693DF2" w:rsidP="000773A2">
      <w:pPr>
        <w:pStyle w:val="Nadpis2"/>
        <w:numPr>
          <w:ilvl w:val="0"/>
          <w:numId w:val="0"/>
        </w:numPr>
        <w:spacing w:after="120"/>
      </w:pPr>
      <w:r w:rsidRPr="00F97FD7">
        <w:t>2. 2.</w:t>
      </w:r>
      <w:r w:rsidRPr="00F97FD7">
        <w:tab/>
      </w:r>
      <w:bookmarkStart w:id="6" w:name="_Toc100663461"/>
      <w:r w:rsidRPr="00F97FD7">
        <w:t>Zobrazovací zařízení</w:t>
      </w:r>
      <w:bookmarkEnd w:id="6"/>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lastRenderedPageBreak/>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400C9D99"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w:t>
      </w:r>
      <w:ins w:id="7" w:author="Čubík Ondřej, Bc." w:date="2023-01-06T08:32:00Z">
        <w:r w:rsidR="00F97CE5">
          <w:rPr>
            <w:rFonts w:ascii="Times New Roman" w:hAnsi="Times New Roman"/>
            <w:color w:val="000000" w:themeColor="text1"/>
            <w:sz w:val="24"/>
            <w:szCs w:val="24"/>
          </w:rPr>
          <w:t xml:space="preserve"> nebo LCD</w:t>
        </w:r>
      </w:ins>
      <w:r w:rsidRPr="00F97FD7">
        <w:rPr>
          <w:rFonts w:ascii="Times New Roman" w:hAnsi="Times New Roman"/>
          <w:color w:val="000000" w:themeColor="text1"/>
          <w:sz w:val="24"/>
          <w:szCs w:val="24"/>
        </w:rPr>
        <w:t xml:space="preserve">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36CB2B12"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ins w:id="8" w:author="Milan Friedrich" w:date="2022-12-23T15:01:00Z">
        <w:r w:rsidR="000F251C" w:rsidRPr="000F251C">
          <w:rPr>
            <w:rFonts w:ascii="Times New Roman" w:hAnsi="Times New Roman"/>
            <w:iCs/>
            <w:color w:val="000000" w:themeColor="text1"/>
            <w:sz w:val="24"/>
            <w:szCs w:val="24"/>
          </w:rPr>
          <w:t xml:space="preserve"> </w:t>
        </w:r>
        <w:r w:rsidR="000F251C">
          <w:rPr>
            <w:rFonts w:ascii="Times New Roman" w:hAnsi="Times New Roman"/>
            <w:iCs/>
            <w:color w:val="000000" w:themeColor="text1"/>
            <w:sz w:val="24"/>
            <w:szCs w:val="24"/>
          </w:rPr>
          <w:t>či novější verze této normy, případně jejího ekvivalentu</w:t>
        </w:r>
      </w:ins>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9" w:name="_Toc100663462"/>
      <w:r w:rsidRPr="00F97FD7">
        <w:t>3.</w:t>
      </w:r>
      <w:r w:rsidRPr="00F97FD7">
        <w:tab/>
        <w:t>záznamové zařízení</w:t>
      </w:r>
      <w:bookmarkEnd w:id="9"/>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w:t>
      </w:r>
      <w:r w:rsidRPr="00F97FD7">
        <w:rPr>
          <w:rFonts w:ascii="Times New Roman" w:hAnsi="Times New Roman" w:cs="Times New Roman"/>
          <w:color w:val="000000" w:themeColor="text1"/>
          <w:sz w:val="24"/>
          <w:szCs w:val="24"/>
        </w:rPr>
        <w:lastRenderedPageBreak/>
        <w:t xml:space="preserve">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1636AE2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10" w:author="Čubík Ondřej, Bc." w:date="2022-12-19T13:07:00Z">
        <w:r w:rsidRPr="00F97FD7" w:rsidDel="00DD18B9">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C9796AC"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Na záznamovém zařízení bude umístěn diagnostický</w:t>
      </w:r>
      <w:ins w:id="11" w:author="Čubík Ondřej, Bc." w:date="2023-01-06T08:33:00Z">
        <w:r w:rsidR="00F97CE5">
          <w:rPr>
            <w:rFonts w:ascii="Times New Roman" w:hAnsi="Times New Roman"/>
            <w:color w:val="000000" w:themeColor="text1"/>
            <w:sz w:val="24"/>
            <w:szCs w:val="24"/>
          </w:rPr>
          <w:t xml:space="preserve"> </w:t>
        </w:r>
      </w:ins>
      <w:del w:id="12" w:author="Čubík Ondřej, Bc." w:date="2023-01-06T08:35:00Z">
        <w:r w:rsidRPr="00CB24E6" w:rsidDel="00F97CE5">
          <w:rPr>
            <w:rFonts w:ascii="Times New Roman" w:hAnsi="Times New Roman"/>
            <w:color w:val="000000" w:themeColor="text1"/>
            <w:sz w:val="24"/>
            <w:szCs w:val="24"/>
          </w:rPr>
          <w:delText xml:space="preserve"> LCD </w:delText>
        </w:r>
      </w:del>
      <w:r w:rsidRPr="00CB24E6">
        <w:rPr>
          <w:rFonts w:ascii="Times New Roman" w:hAnsi="Times New Roman"/>
          <w:color w:val="000000" w:themeColor="text1"/>
          <w:sz w:val="24"/>
          <w:szCs w:val="24"/>
        </w:rPr>
        <w:t xml:space="preserve">displej, který bude viditelný po instalaci zařízení do vozidla. Diagnostický </w:t>
      </w:r>
      <w:del w:id="13" w:author="Čubík Ondřej, Bc." w:date="2023-01-06T08:34:00Z">
        <w:r w:rsidRPr="00CB24E6" w:rsidDel="00F97CE5">
          <w:rPr>
            <w:rFonts w:ascii="Times New Roman" w:hAnsi="Times New Roman"/>
            <w:color w:val="000000" w:themeColor="text1"/>
            <w:sz w:val="24"/>
            <w:szCs w:val="24"/>
          </w:rPr>
          <w:delText xml:space="preserve">LCD </w:delText>
        </w:r>
      </w:del>
      <w:r w:rsidRPr="00CB24E6">
        <w:rPr>
          <w:rFonts w:ascii="Times New Roman" w:hAnsi="Times New Roman"/>
          <w:color w:val="000000" w:themeColor="text1"/>
          <w:sz w:val="24"/>
          <w:szCs w:val="24"/>
        </w:rPr>
        <w:t>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0C1CA098"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ins w:id="14" w:author="Milan Friedrich" w:date="2022-12-23T14:48:00Z">
        <w:r w:rsidR="000F251C">
          <w:rPr>
            <w:rFonts w:ascii="Times New Roman" w:hAnsi="Times New Roman"/>
            <w:iCs/>
            <w:color w:val="000000" w:themeColor="text1"/>
            <w:sz w:val="24"/>
            <w:szCs w:val="24"/>
          </w:rPr>
          <w:t xml:space="preserve"> či novější</w:t>
        </w:r>
      </w:ins>
      <w:ins w:id="15" w:author="Milan Friedrich" w:date="2022-12-23T14:58:00Z">
        <w:r w:rsidR="000F251C">
          <w:rPr>
            <w:rFonts w:ascii="Times New Roman" w:hAnsi="Times New Roman"/>
            <w:iCs/>
            <w:color w:val="000000" w:themeColor="text1"/>
            <w:sz w:val="24"/>
            <w:szCs w:val="24"/>
          </w:rPr>
          <w:t xml:space="preserve"> verz</w:t>
        </w:r>
      </w:ins>
      <w:ins w:id="16" w:author="Milan Friedrich" w:date="2022-12-23T14:59:00Z">
        <w:r w:rsidR="000F251C">
          <w:rPr>
            <w:rFonts w:ascii="Times New Roman" w:hAnsi="Times New Roman"/>
            <w:iCs/>
            <w:color w:val="000000" w:themeColor="text1"/>
            <w:sz w:val="24"/>
            <w:szCs w:val="24"/>
          </w:rPr>
          <w:t>e</w:t>
        </w:r>
      </w:ins>
      <w:ins w:id="17" w:author="Milan Friedrich" w:date="2022-12-23T14:58:00Z">
        <w:r w:rsidR="000F251C">
          <w:rPr>
            <w:rFonts w:ascii="Times New Roman" w:hAnsi="Times New Roman"/>
            <w:iCs/>
            <w:color w:val="000000" w:themeColor="text1"/>
            <w:sz w:val="24"/>
            <w:szCs w:val="24"/>
          </w:rPr>
          <w:t xml:space="preserve"> této normy</w:t>
        </w:r>
      </w:ins>
      <w:ins w:id="18" w:author="Milan Friedrich" w:date="2022-12-23T14:57:00Z">
        <w:r w:rsidR="000F251C">
          <w:rPr>
            <w:rFonts w:ascii="Times New Roman" w:hAnsi="Times New Roman"/>
            <w:iCs/>
            <w:color w:val="000000" w:themeColor="text1"/>
            <w:sz w:val="24"/>
            <w:szCs w:val="24"/>
          </w:rPr>
          <w:t>, případně</w:t>
        </w:r>
      </w:ins>
      <w:ins w:id="19" w:author="Milan Friedrich" w:date="2022-12-23T14:58:00Z">
        <w:r w:rsidR="000F251C">
          <w:rPr>
            <w:rFonts w:ascii="Times New Roman" w:hAnsi="Times New Roman"/>
            <w:iCs/>
            <w:color w:val="000000" w:themeColor="text1"/>
            <w:sz w:val="24"/>
            <w:szCs w:val="24"/>
          </w:rPr>
          <w:t xml:space="preserve"> její</w:t>
        </w:r>
      </w:ins>
      <w:ins w:id="20" w:author="Milan Friedrich" w:date="2022-12-23T14:59:00Z">
        <w:r w:rsidR="000F251C">
          <w:rPr>
            <w:rFonts w:ascii="Times New Roman" w:hAnsi="Times New Roman"/>
            <w:iCs/>
            <w:color w:val="000000" w:themeColor="text1"/>
            <w:sz w:val="24"/>
            <w:szCs w:val="24"/>
          </w:rPr>
          <w:t>ho</w:t>
        </w:r>
      </w:ins>
      <w:ins w:id="21" w:author="Milan Friedrich" w:date="2022-12-23T14:57:00Z">
        <w:r w:rsidR="000F251C">
          <w:rPr>
            <w:rFonts w:ascii="Times New Roman" w:hAnsi="Times New Roman"/>
            <w:iCs/>
            <w:color w:val="000000" w:themeColor="text1"/>
            <w:sz w:val="24"/>
            <w:szCs w:val="24"/>
          </w:rPr>
          <w:t xml:space="preserve"> ekvivalent</w:t>
        </w:r>
      </w:ins>
      <w:ins w:id="22" w:author="Milan Friedrich" w:date="2022-12-23T14:59:00Z">
        <w:r w:rsidR="000F251C">
          <w:rPr>
            <w:rFonts w:ascii="Times New Roman" w:hAnsi="Times New Roman"/>
            <w:iCs/>
            <w:color w:val="000000" w:themeColor="text1"/>
            <w:sz w:val="24"/>
            <w:szCs w:val="24"/>
          </w:rPr>
          <w:t>u</w:t>
        </w:r>
      </w:ins>
      <w:r w:rsidR="00694513" w:rsidRPr="00F97FD7">
        <w:rPr>
          <w:rFonts w:ascii="Times New Roman" w:hAnsi="Times New Roman"/>
          <w:iCs/>
          <w:color w:val="000000" w:themeColor="text1"/>
          <w:sz w:val="24"/>
          <w:szCs w:val="24"/>
        </w:rPr>
        <w:t>.</w:t>
      </w:r>
    </w:p>
    <w:p w14:paraId="6E09A21C" w14:textId="592A5DA6" w:rsidR="00D676F1" w:rsidRPr="00F97FD7" w:rsidRDefault="00D676F1" w:rsidP="00D676F1">
      <w:pPr>
        <w:pStyle w:val="Nadpis2"/>
        <w:numPr>
          <w:ilvl w:val="0"/>
          <w:numId w:val="0"/>
        </w:numPr>
      </w:pPr>
      <w:r w:rsidRPr="00F97FD7">
        <w:t xml:space="preserve">2. </w:t>
      </w:r>
      <w:bookmarkStart w:id="23" w:name="_Toc100663463"/>
      <w:r>
        <w:t>4</w:t>
      </w:r>
      <w:r w:rsidRPr="00F97FD7">
        <w:t>.</w:t>
      </w:r>
      <w:r w:rsidRPr="00F97FD7">
        <w:tab/>
        <w:t>OVLÁDACÍ ZAŘÍZENÍ</w:t>
      </w:r>
      <w:bookmarkEnd w:id="23"/>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w:t>
      </w:r>
      <w:r w:rsidRPr="00F97FD7">
        <w:rPr>
          <w:rFonts w:ascii="Times New Roman" w:hAnsi="Times New Roman" w:cs="Times New Roman"/>
          <w:color w:val="000000" w:themeColor="text1"/>
          <w:sz w:val="24"/>
          <w:szCs w:val="24"/>
        </w:rPr>
        <w:lastRenderedPageBreak/>
        <w:t xml:space="preserve">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24"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24"/>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r>
      <w:r w:rsidR="00BF27A9" w:rsidRPr="00F97FD7">
        <w:rPr>
          <w:rFonts w:ascii="Times New Roman" w:hAnsi="Times New Roman" w:cs="Times New Roman"/>
          <w:color w:val="000000" w:themeColor="text1"/>
          <w:sz w:val="24"/>
          <w:szCs w:val="24"/>
        </w:rPr>
        <w:lastRenderedPageBreak/>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25" w:name="_Toc100663465"/>
      <w:r w:rsidRPr="00F97FD7">
        <w:rPr>
          <w:rFonts w:eastAsia="Times New Roman"/>
        </w:rPr>
        <w:t>Integrace</w:t>
      </w:r>
      <w:bookmarkEnd w:id="25"/>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w:t>
      </w:r>
      <w:del w:id="26" w:author="Milan Friedrich" w:date="2022-12-23T15:01:00Z">
        <w:r w:rsidRPr="00F97FD7" w:rsidDel="000F251C">
          <w:rPr>
            <w:rFonts w:ascii="Times New Roman" w:hAnsi="Times New Roman" w:cs="Times New Roman"/>
            <w:color w:val="000000" w:themeColor="text1"/>
            <w:sz w:val="24"/>
            <w:szCs w:val="24"/>
          </w:rPr>
          <w:delText>, ne však výhradně,</w:delText>
        </w:r>
      </w:del>
      <w:r w:rsidRPr="00F97FD7">
        <w:rPr>
          <w:rFonts w:ascii="Times New Roman" w:hAnsi="Times New Roman" w:cs="Times New Roman"/>
          <w:color w:val="000000" w:themeColor="text1"/>
          <w:sz w:val="24"/>
          <w:szCs w:val="24"/>
        </w:rPr>
        <w:t xml:space="preserve">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DD10E" w14:textId="77777777" w:rsidR="008B4927" w:rsidRDefault="008B4927" w:rsidP="00106C66">
      <w:pPr>
        <w:spacing w:after="0" w:line="240" w:lineRule="auto"/>
      </w:pPr>
      <w:r>
        <w:separator/>
      </w:r>
    </w:p>
  </w:endnote>
  <w:endnote w:type="continuationSeparator" w:id="0">
    <w:p w14:paraId="70B38FA8" w14:textId="77777777" w:rsidR="008B4927" w:rsidRDefault="008B4927"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2DE83215" w:rsidR="001946D7" w:rsidRDefault="001946D7">
        <w:pPr>
          <w:pStyle w:val="Zpat"/>
          <w:jc w:val="center"/>
        </w:pPr>
        <w:r>
          <w:fldChar w:fldCharType="begin"/>
        </w:r>
        <w:r>
          <w:instrText>PAGE   \* MERGEFORMAT</w:instrText>
        </w:r>
        <w:r>
          <w:fldChar w:fldCharType="separate"/>
        </w:r>
        <w:r w:rsidR="00F97CE5">
          <w:rPr>
            <w:noProof/>
          </w:rPr>
          <w:t>9</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5CBB0" w14:textId="77777777" w:rsidR="008B4927" w:rsidRDefault="008B4927" w:rsidP="00106C66">
      <w:pPr>
        <w:spacing w:after="0" w:line="240" w:lineRule="auto"/>
      </w:pPr>
      <w:r>
        <w:separator/>
      </w:r>
    </w:p>
  </w:footnote>
  <w:footnote w:type="continuationSeparator" w:id="0">
    <w:p w14:paraId="14097995" w14:textId="77777777" w:rsidR="008B4927" w:rsidRDefault="008B4927"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12F8D007" w:rsidR="00595716" w:rsidRPr="00642C27" w:rsidRDefault="00595716" w:rsidP="00595716">
    <w:pPr>
      <w:pStyle w:val="Zhlav"/>
      <w:jc w:val="right"/>
      <w:rPr>
        <w:sz w:val="24"/>
        <w:szCs w:val="24"/>
      </w:rPr>
    </w:pPr>
    <w:r w:rsidRPr="009122E0">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 o dílo</w:t>
    </w:r>
    <w:r>
      <w:rPr>
        <w:sz w:val="24"/>
        <w:szCs w:val="24"/>
      </w:rPr>
      <w:t xml:space="preserve"> </w:t>
    </w:r>
    <w:r w:rsidRPr="00642C27">
      <w:rPr>
        <w:sz w:val="24"/>
        <w:szCs w:val="24"/>
      </w:rPr>
      <w:t>„</w:t>
    </w:r>
    <w:r>
      <w:t>Kamerový systém pro stávající vozidla MHD“</w:t>
    </w:r>
  </w:p>
  <w:p w14:paraId="630F6BAC" w14:textId="1960E1D9" w:rsidR="00595716" w:rsidRPr="0087779A" w:rsidRDefault="00595716" w:rsidP="00595716">
    <w:pPr>
      <w:pStyle w:val="Zhlav"/>
      <w:jc w:val="right"/>
      <w:rPr>
        <w:sz w:val="20"/>
        <w:szCs w:val="20"/>
      </w:rPr>
    </w:pPr>
    <w:r w:rsidRPr="0087779A">
      <w:rPr>
        <w:sz w:val="20"/>
        <w:szCs w:val="20"/>
      </w:rPr>
      <w:t xml:space="preserve">číslo smlouvy </w:t>
    </w:r>
    <w:r w:rsidRPr="00225B68">
      <w:rPr>
        <w:sz w:val="20"/>
        <w:szCs w:val="20"/>
      </w:rPr>
      <w:t xml:space="preserve">objednatele: </w:t>
    </w:r>
    <w:r>
      <w:rPr>
        <w:sz w:val="20"/>
        <w:szCs w:val="20"/>
      </w:rPr>
      <w:t>DOD</w:t>
    </w:r>
    <w:r w:rsidR="008C1ADC">
      <w:t>20220788</w:t>
    </w:r>
  </w:p>
  <w:p w14:paraId="61A29919" w14:textId="77777777" w:rsidR="00595716" w:rsidRDefault="00595716" w:rsidP="00595716">
    <w:pPr>
      <w:pStyle w:val="Zhlav"/>
      <w:tabs>
        <w:tab w:val="center" w:pos="5102"/>
        <w:tab w:val="right" w:pos="10204"/>
      </w:tabs>
      <w:jc w:val="right"/>
      <w:rPr>
        <w:sz w:val="20"/>
        <w:szCs w:val="20"/>
      </w:rPr>
    </w:pPr>
    <w:r>
      <w:rPr>
        <w:sz w:val="20"/>
        <w:szCs w:val="20"/>
      </w:rPr>
      <w:tab/>
    </w:r>
    <w:r>
      <w:rPr>
        <w:sz w:val="20"/>
        <w:szCs w:val="20"/>
      </w:rPr>
      <w:tab/>
    </w:r>
    <w:r w:rsidRPr="0087779A">
      <w:rPr>
        <w:sz w:val="20"/>
        <w:szCs w:val="20"/>
      </w:rPr>
      <w:t xml:space="preserve">číslo smlouvy </w:t>
    </w:r>
    <w:r w:rsidRPr="003E279A">
      <w:rPr>
        <w:sz w:val="20"/>
        <w:szCs w:val="20"/>
      </w:rPr>
      <w:t>zhotovitele:</w:t>
    </w:r>
    <w:r>
      <w:rPr>
        <w:sz w:val="20"/>
        <w:szCs w:val="20"/>
      </w:rPr>
      <w:t xml:space="preserve"> </w:t>
    </w:r>
    <w:r w:rsidRPr="00E30281">
      <w:rPr>
        <w:i/>
        <w:color w:val="5B9BD5" w:themeColor="accent1"/>
        <w:sz w:val="20"/>
        <w:szCs w:val="20"/>
      </w:rPr>
      <w:t>XXX</w:t>
    </w:r>
  </w:p>
  <w:p w14:paraId="35D83856" w14:textId="016C7FE5" w:rsidR="00595716" w:rsidRDefault="00595716" w:rsidP="00595716">
    <w:pPr>
      <w:pStyle w:val="Zhlav"/>
      <w:jc w:val="right"/>
      <w:rPr>
        <w:sz w:val="20"/>
        <w:szCs w:val="20"/>
      </w:rPr>
    </w:pPr>
    <w:r w:rsidRPr="00CF7595">
      <w:rPr>
        <w:sz w:val="20"/>
        <w:szCs w:val="20"/>
      </w:rPr>
      <w:t xml:space="preserve">Příloha č. </w:t>
    </w:r>
    <w:r>
      <w:rPr>
        <w:sz w:val="20"/>
        <w:szCs w:val="20"/>
      </w:rPr>
      <w:t>1</w:t>
    </w:r>
    <w:r w:rsidR="00B720F4">
      <w:rPr>
        <w:sz w:val="20"/>
        <w:szCs w:val="20"/>
      </w:rPr>
      <w:t xml:space="preserve"> </w:t>
    </w:r>
    <w:proofErr w:type="spellStart"/>
    <w:r w:rsidR="00B720F4">
      <w:rPr>
        <w:sz w:val="20"/>
        <w:szCs w:val="20"/>
      </w:rPr>
      <w:t>SoD</w:t>
    </w:r>
    <w:proofErr w:type="spellEnd"/>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3A732293" w14:textId="035FA9A5" w:rsidR="00B720F4" w:rsidRPr="00CF7595" w:rsidRDefault="00B720F4" w:rsidP="00595716">
    <w:pPr>
      <w:pStyle w:val="Zhlav"/>
      <w:jc w:val="right"/>
      <w:rPr>
        <w:sz w:val="20"/>
        <w:szCs w:val="20"/>
      </w:rPr>
    </w:pPr>
    <w:r w:rsidRPr="00CF7595">
      <w:rPr>
        <w:sz w:val="20"/>
        <w:szCs w:val="20"/>
      </w:rPr>
      <w:t xml:space="preserve">Příloha č. </w:t>
    </w:r>
    <w:r>
      <w:rPr>
        <w:sz w:val="20"/>
        <w:szCs w:val="20"/>
      </w:rPr>
      <w:t>3 ZD</w:t>
    </w:r>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2133285126">
    <w:abstractNumId w:val="22"/>
  </w:num>
  <w:num w:numId="2" w16cid:durableId="80493089">
    <w:abstractNumId w:val="23"/>
  </w:num>
  <w:num w:numId="3" w16cid:durableId="312023577">
    <w:abstractNumId w:val="24"/>
  </w:num>
  <w:num w:numId="4" w16cid:durableId="1636057323">
    <w:abstractNumId w:val="7"/>
  </w:num>
  <w:num w:numId="5" w16cid:durableId="2057661869">
    <w:abstractNumId w:val="2"/>
  </w:num>
  <w:num w:numId="6" w16cid:durableId="572620209">
    <w:abstractNumId w:val="16"/>
  </w:num>
  <w:num w:numId="7" w16cid:durableId="654839387">
    <w:abstractNumId w:val="18"/>
  </w:num>
  <w:num w:numId="8" w16cid:durableId="490878048">
    <w:abstractNumId w:val="21"/>
  </w:num>
  <w:num w:numId="9" w16cid:durableId="12155347">
    <w:abstractNumId w:val="0"/>
  </w:num>
  <w:num w:numId="10" w16cid:durableId="395738490">
    <w:abstractNumId w:val="5"/>
  </w:num>
  <w:num w:numId="11" w16cid:durableId="835338061">
    <w:abstractNumId w:val="3"/>
  </w:num>
  <w:num w:numId="12" w16cid:durableId="249434647">
    <w:abstractNumId w:val="25"/>
  </w:num>
  <w:num w:numId="13" w16cid:durableId="1805661535">
    <w:abstractNumId w:val="19"/>
  </w:num>
  <w:num w:numId="14" w16cid:durableId="282883953">
    <w:abstractNumId w:val="9"/>
  </w:num>
  <w:num w:numId="15" w16cid:durableId="336737300">
    <w:abstractNumId w:val="11"/>
  </w:num>
  <w:num w:numId="16" w16cid:durableId="362443887">
    <w:abstractNumId w:val="20"/>
  </w:num>
  <w:num w:numId="17" w16cid:durableId="1656689013">
    <w:abstractNumId w:val="8"/>
  </w:num>
  <w:num w:numId="18" w16cid:durableId="863597080">
    <w:abstractNumId w:val="4"/>
  </w:num>
  <w:num w:numId="19" w16cid:durableId="1465199282">
    <w:abstractNumId w:val="12"/>
  </w:num>
  <w:num w:numId="20" w16cid:durableId="2015647405">
    <w:abstractNumId w:val="1"/>
  </w:num>
  <w:num w:numId="21" w16cid:durableId="1379696091">
    <w:abstractNumId w:val="15"/>
  </w:num>
  <w:num w:numId="22" w16cid:durableId="993291375">
    <w:abstractNumId w:val="17"/>
  </w:num>
  <w:num w:numId="23" w16cid:durableId="2031688105">
    <w:abstractNumId w:val="10"/>
  </w:num>
  <w:num w:numId="24" w16cid:durableId="1304969404">
    <w:abstractNumId w:val="14"/>
  </w:num>
  <w:num w:numId="25" w16cid:durableId="813177678">
    <w:abstractNumId w:val="26"/>
  </w:num>
  <w:num w:numId="26" w16cid:durableId="1444347951">
    <w:abstractNumId w:val="13"/>
  </w:num>
  <w:num w:numId="27" w16cid:durableId="13160306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ubík Ondřej, Bc.">
    <w15:presenceInfo w15:providerId="AD" w15:userId="S-1-5-21-1688287415-1860907588-483988704-12689"/>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C37"/>
    <w:rsid w:val="000C226A"/>
    <w:rsid w:val="000C552D"/>
    <w:rsid w:val="000D6213"/>
    <w:rsid w:val="000E3C99"/>
    <w:rsid w:val="000E7E22"/>
    <w:rsid w:val="000F251C"/>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3DA9"/>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2CC1"/>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F0A00"/>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87EB9"/>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4927"/>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12E0"/>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18B9"/>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CE5"/>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2A8B3-1623-44A5-9BA1-8EBDBF79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2613</Words>
  <Characters>15422</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24</cp:revision>
  <cp:lastPrinted>2022-07-26T06:32:00Z</cp:lastPrinted>
  <dcterms:created xsi:type="dcterms:W3CDTF">2022-09-08T07:13:00Z</dcterms:created>
  <dcterms:modified xsi:type="dcterms:W3CDTF">2023-01-06T14:28:00Z</dcterms:modified>
</cp:coreProperties>
</file>