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63101" w:rsidRDefault="00D63101" w:rsidP="003822A5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</w:t>
      </w:r>
      <w:r>
        <w:rPr>
          <w:b/>
          <w:sz w:val="22"/>
          <w:szCs w:val="22"/>
          <w:u w:val="single"/>
        </w:rPr>
        <w:t xml:space="preserve"> k veřejné zakázce vedené pod názvem</w:t>
      </w:r>
      <w:r w:rsidRPr="00AB0F24">
        <w:rPr>
          <w:b/>
          <w:sz w:val="22"/>
          <w:szCs w:val="22"/>
          <w:u w:val="single"/>
        </w:rPr>
        <w:t>:</w:t>
      </w:r>
    </w:p>
    <w:p w:rsidR="00D63101" w:rsidRPr="00AB0F24" w:rsidRDefault="00D63101" w:rsidP="00D63101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626B47">
        <w:rPr>
          <w:rFonts w:ascii="Arial Black" w:hAnsi="Arial Black"/>
          <w:b/>
          <w:sz w:val="22"/>
          <w:szCs w:val="22"/>
        </w:rPr>
        <w:t>„</w:t>
      </w:r>
      <w:r>
        <w:rPr>
          <w:rFonts w:ascii="Arial Black" w:hAnsi="Arial Black"/>
          <w:b/>
          <w:sz w:val="22"/>
          <w:szCs w:val="22"/>
        </w:rPr>
        <w:t xml:space="preserve">Dodávka 2 kusů </w:t>
      </w:r>
      <w:r w:rsidRPr="00626B47">
        <w:rPr>
          <w:rFonts w:ascii="Arial Black" w:hAnsi="Arial Black"/>
          <w:b/>
          <w:sz w:val="22"/>
          <w:szCs w:val="22"/>
        </w:rPr>
        <w:t>montážních vozidel svářečů“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2B4253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NR-100</w:t>
            </w:r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D63101" w:rsidRPr="00FF31A0" w:rsidRDefault="00D63101" w:rsidP="00D63101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Pr="00FF31A0" w:rsidRDefault="00D63101" w:rsidP="00D63101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F50C7" w:rsidRDefault="00D63101" w:rsidP="00D63101">
      <w:pPr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63101" w:rsidRDefault="00D63101" w:rsidP="00D63101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BB1BFB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A969BC">
        <w:rPr>
          <w:b/>
          <w:bCs/>
          <w:sz w:val="22"/>
          <w:szCs w:val="22"/>
        </w:rPr>
        <w:t xml:space="preserve">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 </w:t>
      </w:r>
      <w:r w:rsidR="00BB1BFB">
        <w:rPr>
          <w:rFonts w:eastAsia="Arial Unicode MS"/>
          <w:sz w:val="22"/>
          <w:szCs w:val="22"/>
        </w:rPr>
        <w:t>dodavateli</w:t>
      </w:r>
      <w:bookmarkStart w:id="0" w:name="_GoBack"/>
      <w:bookmarkEnd w:id="0"/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D63101" w:rsidRPr="00FF31A0" w:rsidRDefault="00D63101" w:rsidP="00D63101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>DOPLNÍ DODAVATEL</w:t>
      </w:r>
      <w:r w:rsidRPr="00FF31A0">
        <w:rPr>
          <w:sz w:val="22"/>
          <w:szCs w:val="22"/>
        </w:rPr>
        <w:t>]</w:t>
      </w:r>
    </w:p>
    <w:p w:rsidR="00D63101" w:rsidRPr="00FF31A0" w:rsidRDefault="00D63101" w:rsidP="00D63101">
      <w:pPr>
        <w:rPr>
          <w:sz w:val="22"/>
          <w:szCs w:val="22"/>
        </w:rPr>
      </w:pPr>
    </w:p>
    <w:p w:rsidR="00D63101" w:rsidRPr="00FF31A0" w:rsidRDefault="00D63101" w:rsidP="00D63101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D63101" w:rsidRDefault="00D63101" w:rsidP="00D6310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>DOPLNÍ DODAVATEL – obchodní firma + osoba jméno a podpis dodavatele nebo osoby, která zastupuje dodavatele]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BB1BF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B1BF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BB1BF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D63101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11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425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B1BFB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9433D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63101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7F85AC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46</cp:revision>
  <cp:lastPrinted>2022-05-16T11:38:00Z</cp:lastPrinted>
  <dcterms:created xsi:type="dcterms:W3CDTF">2021-05-27T05:50:00Z</dcterms:created>
  <dcterms:modified xsi:type="dcterms:W3CDTF">2022-11-02T10:47:00Z</dcterms:modified>
</cp:coreProperties>
</file>