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3E109A4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DFC84B8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7B7C4D46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6AAD6CBD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1A3187AC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92E925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0AB35C4" w14:textId="3FE488BB" w:rsidR="005F4B6E" w:rsidRDefault="00CB29ED" w:rsidP="005F4B6E">
      <w:pPr>
        <w:pStyle w:val="Prosttext"/>
        <w:spacing w:line="280" w:lineRule="atLeast"/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  <w:r>
        <w:rPr>
          <w:rFonts w:ascii="Arial" w:hAnsi="Arial" w:cs="Arial"/>
          <w:b/>
          <w:caps/>
          <w:sz w:val="32"/>
          <w:szCs w:val="32"/>
          <w:u w:val="single"/>
        </w:rPr>
        <w:t>ba</w:t>
      </w:r>
      <w:r w:rsidR="005F4B6E">
        <w:rPr>
          <w:rFonts w:ascii="Arial" w:hAnsi="Arial" w:cs="Arial"/>
          <w:b/>
          <w:caps/>
          <w:sz w:val="32"/>
          <w:szCs w:val="32"/>
          <w:u w:val="single"/>
        </w:rPr>
        <w:t xml:space="preserve">zénová chemie - cpa delfín uherský brod </w:t>
      </w:r>
    </w:p>
    <w:p w14:paraId="733A9EE7" w14:textId="77777777" w:rsidR="005F4B6E" w:rsidRDefault="005F4B6E" w:rsidP="005F4B6E">
      <w:pPr>
        <w:pStyle w:val="Prosttext"/>
        <w:spacing w:line="280" w:lineRule="atLeast"/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  <w:r>
        <w:rPr>
          <w:rFonts w:ascii="Arial" w:hAnsi="Arial" w:cs="Arial"/>
          <w:b/>
          <w:caps/>
          <w:sz w:val="32"/>
          <w:szCs w:val="32"/>
          <w:u w:val="single"/>
        </w:rPr>
        <w:t>2023 - 2024</w:t>
      </w:r>
    </w:p>
    <w:p w14:paraId="7CB40790" w14:textId="77777777" w:rsidR="008D5352" w:rsidRDefault="008D5352" w:rsidP="008D535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19328F5" w14:textId="77777777" w:rsidR="008D5352" w:rsidRDefault="008D5352" w:rsidP="008D535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JOSEPHINA elektronické podání nabídky</w:t>
      </w:r>
    </w:p>
    <w:p w14:paraId="3FD68B7F" w14:textId="77777777" w:rsidR="00AD6FD0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55F377A8" w14:textId="77777777" w:rsidR="008D5352" w:rsidRPr="0056479F" w:rsidRDefault="008D5352" w:rsidP="008D5352">
      <w:pPr>
        <w:pStyle w:val="Zkladntext"/>
        <w:jc w:val="left"/>
        <w:rPr>
          <w:rFonts w:cs="Arial"/>
          <w:sz w:val="20"/>
          <w:szCs w:val="20"/>
        </w:rPr>
      </w:pPr>
    </w:p>
    <w:p w14:paraId="784250C7" w14:textId="77777777" w:rsidR="008D5352" w:rsidRDefault="008D5352" w:rsidP="008D535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0F52D" wp14:editId="05E7B92F">
                <wp:simplePos x="0" y="0"/>
                <wp:positionH relativeFrom="column">
                  <wp:posOffset>1267737</wp:posOffset>
                </wp:positionH>
                <wp:positionV relativeFrom="paragraph">
                  <wp:posOffset>3782</wp:posOffset>
                </wp:positionV>
                <wp:extent cx="2886324" cy="5619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324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0518" w14:textId="0988D86F" w:rsidR="008D5352" w:rsidRPr="00F472DF" w:rsidRDefault="00BA3F16" w:rsidP="008D535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8D535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0F52D" id="Obdélník 11" o:spid="_x0000_s1026" style="position:absolute;left:0;text-align:left;margin-left:99.8pt;margin-top:.3pt;width:227.2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75DD0518" w14:textId="0988D86F" w:rsidR="008D5352" w:rsidRPr="00F472DF" w:rsidRDefault="00BA3F16" w:rsidP="008D535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8D535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2321DFF3" w14:textId="77777777" w:rsidR="008D5352" w:rsidRDefault="008D5352" w:rsidP="008D5352">
      <w:pPr>
        <w:pStyle w:val="Zkladntext"/>
        <w:rPr>
          <w:rFonts w:cs="Arial"/>
          <w:sz w:val="18"/>
          <w:szCs w:val="18"/>
        </w:rPr>
      </w:pPr>
    </w:p>
    <w:p w14:paraId="65993847" w14:textId="77777777" w:rsidR="008D5352" w:rsidRPr="004760E3" w:rsidRDefault="008D5352" w:rsidP="008D535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EC3BD9C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64DDC9F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1415762A" w14:textId="77777777" w:rsidR="008D5352" w:rsidRPr="0056479F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704A9A8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64FB2230" w:rsidR="00AD6FD0" w:rsidRPr="00F472DF" w:rsidRDefault="008D5352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elektronické </w:t>
                            </w:r>
                            <w:r w:rsidR="00260F3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podání</w:t>
                            </w:r>
                            <w:r w:rsidR="00AD6FD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CF3F"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V0VwIAAJg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" fillcolor="#c6d9f1 [671]" strokecolor="#7f7f7f" strokeweight="1.75pt">
                <v:stroke endcap="round"/>
                <v:textbox>
                  <w:txbxContent>
                    <w:p w14:paraId="3BFBA430" w14:textId="64FB2230" w:rsidR="00AD6FD0" w:rsidRPr="00F472DF" w:rsidRDefault="008D5352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elektronické </w:t>
                      </w:r>
                      <w:r w:rsidR="00260F3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podání</w:t>
                      </w:r>
                      <w:r w:rsidR="00AD6FD0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7A3581BB" w14:textId="77777777" w:rsidR="0008162B" w:rsidRDefault="0008162B" w:rsidP="00A35579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7916F891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05CAAAC" w14:textId="025BC412" w:rsidR="009A1A24" w:rsidRDefault="009A1A24" w:rsidP="00A35579">
      <w:pPr>
        <w:jc w:val="both"/>
        <w:rPr>
          <w:rFonts w:cs="Arial"/>
        </w:rPr>
      </w:pPr>
      <w:r>
        <w:rPr>
          <w:rFonts w:cs="Arial"/>
        </w:rPr>
        <w:t xml:space="preserve">1. </w:t>
      </w:r>
      <w:r w:rsidR="002969EB">
        <w:rPr>
          <w:rFonts w:cs="Arial"/>
        </w:rPr>
        <w:t>Ivan Láska</w:t>
      </w:r>
    </w:p>
    <w:p w14:paraId="078B8228" w14:textId="2D178C41" w:rsidR="00A35579" w:rsidRDefault="009A1A24" w:rsidP="00A35579">
      <w:pPr>
        <w:jc w:val="both"/>
        <w:rPr>
          <w:rFonts w:cs="Arial"/>
        </w:rPr>
      </w:pPr>
      <w:r>
        <w:rPr>
          <w:rFonts w:cs="Arial"/>
        </w:rPr>
        <w:t>2</w:t>
      </w:r>
      <w:r w:rsidR="003729A2">
        <w:rPr>
          <w:rFonts w:cs="Arial"/>
        </w:rPr>
        <w:t xml:space="preserve">. </w:t>
      </w:r>
      <w:r w:rsidR="00E119B8">
        <w:rPr>
          <w:rFonts w:cs="Arial"/>
        </w:rPr>
        <w:t xml:space="preserve">Mgr. </w:t>
      </w:r>
      <w:r w:rsidR="00517999">
        <w:rPr>
          <w:rFonts w:cs="Arial"/>
        </w:rPr>
        <w:t>Vlastimil Šmíd</w:t>
      </w:r>
    </w:p>
    <w:p w14:paraId="3C9AAEFD" w14:textId="2F63E0AA" w:rsidR="000145A6" w:rsidRDefault="002969EB" w:rsidP="00517999">
      <w:pPr>
        <w:jc w:val="both"/>
        <w:rPr>
          <w:rFonts w:cs="Arial"/>
        </w:rPr>
      </w:pPr>
      <w:r>
        <w:rPr>
          <w:rFonts w:cs="Arial"/>
        </w:rPr>
        <w:t>3</w:t>
      </w:r>
      <w:r w:rsidR="000145A6">
        <w:rPr>
          <w:rFonts w:cs="Arial"/>
        </w:rPr>
        <w:t xml:space="preserve">. </w:t>
      </w:r>
      <w:r w:rsidR="005F4B6E">
        <w:rPr>
          <w:rFonts w:cs="Arial"/>
        </w:rPr>
        <w:t>Bc. Patrik Novák</w:t>
      </w:r>
    </w:p>
    <w:p w14:paraId="24080DDC" w14:textId="77777777" w:rsidR="003729A2" w:rsidRDefault="003729A2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895121A" w14:textId="77777777" w:rsidR="00514AF6" w:rsidRDefault="00514AF6" w:rsidP="003C2FB6">
      <w:pPr>
        <w:jc w:val="both"/>
        <w:rPr>
          <w:rFonts w:cs="Arial"/>
        </w:rPr>
      </w:pPr>
    </w:p>
    <w:p w14:paraId="25C558EB" w14:textId="4172D4DD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14AD67B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03D08EA5" w14:textId="37BD0252" w:rsidR="009A1A24" w:rsidRDefault="009A1A24" w:rsidP="009A1A24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F4B6E">
        <w:rPr>
          <w:rFonts w:cs="Arial"/>
          <w:b/>
        </w:rPr>
        <w:t>03</w:t>
      </w:r>
      <w:r>
        <w:rPr>
          <w:rFonts w:cs="Arial"/>
          <w:b/>
        </w:rPr>
        <w:t>.</w:t>
      </w:r>
      <w:r w:rsidR="001101FE">
        <w:rPr>
          <w:rFonts w:cs="Arial"/>
          <w:b/>
        </w:rPr>
        <w:t>0</w:t>
      </w:r>
      <w:r w:rsidR="002969EB">
        <w:rPr>
          <w:rFonts w:cs="Arial"/>
          <w:b/>
        </w:rPr>
        <w:t>2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1101FE">
        <w:rPr>
          <w:rFonts w:cs="Arial"/>
          <w:b/>
        </w:rPr>
        <w:t>2</w:t>
      </w:r>
      <w:r w:rsidR="002969EB">
        <w:rPr>
          <w:rFonts w:cs="Arial"/>
          <w:b/>
        </w:rPr>
        <w:t>3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0145A6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50CDEF3C" w:rsidR="00DB2801" w:rsidRDefault="00A35579" w:rsidP="00A35579">
      <w:pPr>
        <w:jc w:val="both"/>
        <w:rPr>
          <w:rFonts w:cs="Arial"/>
          <w:b/>
        </w:rPr>
      </w:pPr>
      <w:r>
        <w:rPr>
          <w:rFonts w:cs="Arial"/>
        </w:rPr>
        <w:t xml:space="preserve">Zadavatel do konce lhůty pro podání nabídek </w:t>
      </w:r>
      <w:r w:rsidR="00135445">
        <w:rPr>
          <w:rFonts w:cs="Arial"/>
        </w:rPr>
        <w:t>přijal</w:t>
      </w:r>
      <w:r w:rsidR="003729A2">
        <w:rPr>
          <w:rFonts w:cs="Arial"/>
        </w:rPr>
        <w:t>:</w:t>
      </w:r>
      <w:r w:rsidR="00CC2BC9">
        <w:rPr>
          <w:rFonts w:cs="Arial"/>
        </w:rPr>
        <w:tab/>
      </w:r>
      <w:r w:rsidR="00E830C1">
        <w:rPr>
          <w:rFonts w:cs="Arial"/>
          <w:b/>
        </w:rPr>
        <w:t>1</w:t>
      </w:r>
      <w:r w:rsidR="00FC56CC">
        <w:rPr>
          <w:rFonts w:cs="Arial"/>
          <w:b/>
        </w:rPr>
        <w:t xml:space="preserve"> nabídk</w:t>
      </w:r>
      <w:r w:rsidR="00E830C1">
        <w:rPr>
          <w:rFonts w:cs="Arial"/>
          <w:b/>
        </w:rPr>
        <w:t>a</w:t>
      </w:r>
    </w:p>
    <w:p w14:paraId="4A3C508A" w14:textId="77777777" w:rsidR="0008162B" w:rsidRDefault="0008162B" w:rsidP="00A35579">
      <w:pPr>
        <w:jc w:val="both"/>
        <w:rPr>
          <w:rFonts w:cs="Arial"/>
          <w:b/>
        </w:rPr>
      </w:pPr>
    </w:p>
    <w:p w14:paraId="4B68BB21" w14:textId="7A65C461" w:rsidR="00DB2801" w:rsidRDefault="0008162B" w:rsidP="00A35579">
      <w:pPr>
        <w:jc w:val="both"/>
        <w:rPr>
          <w:rFonts w:cs="Arial"/>
        </w:rPr>
      </w:pPr>
      <w:r>
        <w:rPr>
          <w:rFonts w:cs="Arial"/>
          <w:b/>
        </w:rPr>
        <w:t>Před</w:t>
      </w:r>
      <w:r w:rsidR="000F0258">
        <w:rPr>
          <w:rFonts w:cs="Arial"/>
          <w:b/>
        </w:rPr>
        <w:t>p</w:t>
      </w:r>
      <w:r>
        <w:rPr>
          <w:rFonts w:cs="Arial"/>
          <w:b/>
        </w:rPr>
        <w:t>okládaná ho</w:t>
      </w:r>
      <w:r w:rsidR="00F266C1">
        <w:rPr>
          <w:rFonts w:cs="Arial"/>
          <w:b/>
        </w:rPr>
        <w:t>dnota veřejné zakázky:</w:t>
      </w:r>
      <w:r w:rsidR="00F266C1">
        <w:rPr>
          <w:rFonts w:cs="Arial"/>
          <w:b/>
        </w:rPr>
        <w:tab/>
      </w:r>
      <w:r w:rsidR="00F266C1">
        <w:rPr>
          <w:rFonts w:cs="Arial"/>
          <w:b/>
        </w:rPr>
        <w:tab/>
      </w:r>
      <w:r w:rsidR="005F4B6E">
        <w:rPr>
          <w:rFonts w:cs="Arial"/>
          <w:b/>
        </w:rPr>
        <w:t>310</w:t>
      </w:r>
      <w:r w:rsidR="00045974">
        <w:rPr>
          <w:rFonts w:cs="Arial"/>
          <w:b/>
        </w:rPr>
        <w:t>.000 Kč</w:t>
      </w:r>
      <w:r w:rsidR="002969EB">
        <w:rPr>
          <w:rFonts w:cs="Arial"/>
          <w:b/>
        </w:rPr>
        <w:t>/1 rok</w:t>
      </w:r>
      <w:r w:rsidR="00045974">
        <w:rPr>
          <w:rFonts w:cs="Arial"/>
          <w:b/>
        </w:rPr>
        <w:t xml:space="preserve"> bez DPH</w:t>
      </w:r>
      <w:r w:rsidR="002969EB">
        <w:rPr>
          <w:rFonts w:cs="Arial"/>
          <w:b/>
        </w:rPr>
        <w:t xml:space="preserve">, tj. </w:t>
      </w:r>
      <w:r w:rsidR="005F4B6E">
        <w:rPr>
          <w:rFonts w:cs="Arial"/>
          <w:b/>
        </w:rPr>
        <w:t>620</w:t>
      </w:r>
      <w:r w:rsidR="002969EB">
        <w:rPr>
          <w:rFonts w:cs="Arial"/>
          <w:b/>
        </w:rPr>
        <w:t>.000 Kč/2 roky</w:t>
      </w:r>
    </w:p>
    <w:p w14:paraId="437C76DB" w14:textId="77777777" w:rsidR="00A35579" w:rsidRDefault="00A35579" w:rsidP="00A35579">
      <w:pPr>
        <w:jc w:val="both"/>
        <w:rPr>
          <w:rFonts w:cs="Arial"/>
        </w:rPr>
      </w:pPr>
    </w:p>
    <w:p w14:paraId="52340C7A" w14:textId="77777777" w:rsidR="000145A6" w:rsidRDefault="000145A6" w:rsidP="00045974">
      <w:pPr>
        <w:rPr>
          <w:rFonts w:cs="Arial"/>
          <w:b/>
          <w:bCs/>
          <w:szCs w:val="20"/>
        </w:rPr>
      </w:pPr>
    </w:p>
    <w:p w14:paraId="04860370" w14:textId="0E503310" w:rsidR="009836B8" w:rsidRPr="009836B8" w:rsidRDefault="009836B8" w:rsidP="009836B8">
      <w:pPr>
        <w:rPr>
          <w:b/>
        </w:rPr>
      </w:pPr>
      <w:r w:rsidRPr="009836B8">
        <w:rPr>
          <w:b/>
        </w:rPr>
        <w:t xml:space="preserve">Nabídky doručené/stažené ve lhůtě pro podání nabídek ID Stav Čas podání/stažení </w:t>
      </w:r>
    </w:p>
    <w:p w14:paraId="11D76FF0" w14:textId="77777777" w:rsidR="009836B8" w:rsidRDefault="009836B8" w:rsidP="009836B8">
      <w:r>
        <w:t xml:space="preserve">Název účastníka IČO Autenticita Seriové číslo Vydavatel Manipulace </w:t>
      </w:r>
    </w:p>
    <w:p w14:paraId="164B875F" w14:textId="77777777" w:rsidR="009836B8" w:rsidRDefault="009836B8" w:rsidP="009836B8">
      <w:r>
        <w:t xml:space="preserve">98247 podaná 02.02.2023 14:41:08 GHC Invest, s.r.o. 60464496 - - - Nebyla </w:t>
      </w:r>
    </w:p>
    <w:p w14:paraId="5AECABBC" w14:textId="77777777" w:rsidR="009836B8" w:rsidRDefault="009836B8" w:rsidP="009836B8"/>
    <w:p w14:paraId="2821503F" w14:textId="01ACBD74" w:rsidR="000145A6" w:rsidRPr="009836B8" w:rsidRDefault="009836B8" w:rsidP="009836B8">
      <w:pPr>
        <w:rPr>
          <w:rFonts w:cs="Arial"/>
          <w:b/>
          <w:bCs/>
          <w:szCs w:val="20"/>
        </w:rPr>
      </w:pPr>
      <w:r w:rsidRPr="009836B8">
        <w:rPr>
          <w:b/>
        </w:rPr>
        <w:t>Celkový počet nabídek podaných ve lhůtě pro podání nabídek: 1</w:t>
      </w:r>
    </w:p>
    <w:p w14:paraId="78F990E2" w14:textId="77777777" w:rsidR="002969EB" w:rsidRDefault="002969EB" w:rsidP="00045974">
      <w:pPr>
        <w:rPr>
          <w:rFonts w:cs="Arial"/>
          <w:b/>
          <w:bCs/>
          <w:szCs w:val="20"/>
        </w:rPr>
      </w:pPr>
    </w:p>
    <w:p w14:paraId="19382803" w14:textId="77777777" w:rsidR="002969EB" w:rsidRDefault="002969EB" w:rsidP="00045974">
      <w:pPr>
        <w:rPr>
          <w:rFonts w:cs="Arial"/>
          <w:b/>
          <w:bCs/>
          <w:szCs w:val="20"/>
        </w:rPr>
      </w:pPr>
    </w:p>
    <w:p w14:paraId="1A63C2F3" w14:textId="77777777" w:rsidR="002969EB" w:rsidRDefault="002969EB" w:rsidP="00045974">
      <w:pPr>
        <w:rPr>
          <w:rFonts w:cs="Arial"/>
          <w:b/>
          <w:bCs/>
          <w:szCs w:val="20"/>
        </w:rPr>
      </w:pPr>
    </w:p>
    <w:p w14:paraId="7EB4ED3F" w14:textId="77777777" w:rsidR="000145A6" w:rsidRPr="00045974" w:rsidRDefault="000145A6" w:rsidP="00045974">
      <w:pPr>
        <w:rPr>
          <w:rFonts w:cs="Arial"/>
          <w:b/>
          <w:bCs/>
          <w:szCs w:val="20"/>
        </w:rPr>
      </w:pPr>
    </w:p>
    <w:p w14:paraId="042EF686" w14:textId="2B9521EE" w:rsidR="00302F74" w:rsidRDefault="0047614B" w:rsidP="00302F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2F12CD47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left:0;text-align:left;margin-left:.3pt;margin-top:-.3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485D3ED9" w14:textId="77777777" w:rsidR="00AA1FFC" w:rsidRDefault="00AA1FFC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710D0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A782D9E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00ABD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4302B77C" w:rsidR="00000ABD" w:rsidRDefault="009836B8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GHC Invest s.r.o.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5A45E9E2" w:rsidR="00000ABD" w:rsidRPr="00512211" w:rsidRDefault="009836B8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Korunovační 103/6, Bubeneč, 170 00  Praha 7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472A7B23" w:rsidR="00000ABD" w:rsidRPr="00512211" w:rsidRDefault="009836B8" w:rsidP="002B4A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60464496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43C2C71B" w:rsidR="00000ABD" w:rsidRPr="00512211" w:rsidRDefault="009836B8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617.018 Kč bez DPH</w:t>
            </w:r>
          </w:p>
        </w:tc>
      </w:tr>
    </w:tbl>
    <w:p w14:paraId="7B84CABD" w14:textId="0831060F" w:rsidR="00135445" w:rsidRDefault="00135445" w:rsidP="00000ABD">
      <w:pPr>
        <w:jc w:val="both"/>
        <w:rPr>
          <w:rFonts w:cs="Arial"/>
        </w:rPr>
      </w:pPr>
    </w:p>
    <w:p w14:paraId="5474C1E1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65C0C157" w14:textId="77777777" w:rsidR="00E830C1" w:rsidRDefault="00E830C1" w:rsidP="00E830C1">
      <w:pPr>
        <w:jc w:val="both"/>
        <w:rPr>
          <w:rFonts w:cs="Arial"/>
        </w:rPr>
      </w:pPr>
    </w:p>
    <w:p w14:paraId="2EC6043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2AC694" wp14:editId="7510DB4D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8356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AC694" id="_x0000_s1031" style="position:absolute;left:0;text-align:left;margin-left:.3pt;margin-top:.1pt;width:480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" fillcolor="#c6d9f1 [671]" strokecolor="#7f7f7f" strokeweight="1.75pt">
                <v:stroke endcap="round"/>
                <v:textbox>
                  <w:txbxContent>
                    <w:p w14:paraId="11A8356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7D9BA09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566DBEEA" w14:textId="77777777" w:rsidR="00E830C1" w:rsidRPr="004760E3" w:rsidRDefault="00E830C1" w:rsidP="00E830C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4B41F80A" w14:textId="77777777" w:rsidR="00E830C1" w:rsidRDefault="00E830C1" w:rsidP="00E830C1">
      <w:pPr>
        <w:rPr>
          <w:sz w:val="32"/>
          <w:szCs w:val="32"/>
        </w:rPr>
      </w:pPr>
    </w:p>
    <w:p w14:paraId="3CD57A17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BA1A60" wp14:editId="5892A306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77A0" w14:textId="77777777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61F83DF1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1A60" id="_x0000_s1032" style="position:absolute;margin-left:.3pt;margin-top:9.95pt;width:106.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7D1677A0" w14:textId="77777777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61F83DF1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B991C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E198B4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5020247" w14:textId="77777777" w:rsidR="00E830C1" w:rsidRDefault="00E830C1" w:rsidP="00E830C1">
      <w:pPr>
        <w:jc w:val="both"/>
        <w:rPr>
          <w:rFonts w:cs="Arial"/>
        </w:rPr>
      </w:pPr>
    </w:p>
    <w:p w14:paraId="691E60EA" w14:textId="77777777" w:rsidR="00E830C1" w:rsidRPr="006A7215" w:rsidRDefault="00E830C1" w:rsidP="00E830C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Seznam dokladů, které zadavatel požadoval prokázat:</w:t>
      </w:r>
    </w:p>
    <w:p w14:paraId="4D78EC6A" w14:textId="62ECCCD4" w:rsidR="00E830C1" w:rsidRDefault="00E830C1" w:rsidP="00E830C1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způsobilost, Návrh </w:t>
      </w:r>
      <w:r w:rsidR="002969EB">
        <w:rPr>
          <w:rFonts w:cs="Arial"/>
        </w:rPr>
        <w:t>rámcové smlouvy</w:t>
      </w:r>
      <w:r>
        <w:rPr>
          <w:rFonts w:cs="Arial"/>
        </w:rPr>
        <w:t xml:space="preserve">, </w:t>
      </w:r>
      <w:r w:rsidR="002969EB">
        <w:rPr>
          <w:rFonts w:cs="Arial"/>
        </w:rPr>
        <w:t>Krycí list, Cenová nabídka</w:t>
      </w:r>
    </w:p>
    <w:p w14:paraId="33127E91" w14:textId="77777777" w:rsidR="00E830C1" w:rsidRDefault="00E830C1" w:rsidP="00E830C1">
      <w:pPr>
        <w:pStyle w:val="Zkladntext"/>
        <w:jc w:val="left"/>
        <w:rPr>
          <w:rFonts w:cs="Arial"/>
          <w:sz w:val="20"/>
          <w:szCs w:val="20"/>
        </w:rPr>
      </w:pPr>
    </w:p>
    <w:p w14:paraId="678E5545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850855" wp14:editId="669D4E9D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278130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3A78" w14:textId="77777777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7868C0F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0855" id="_x0000_s1033" style="position:absolute;margin-left:.3pt;margin-top:10.9pt;width:219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0B6D3A78" w14:textId="77777777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7868C0F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6A14AD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2A81E2B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69A31FB" w14:textId="77777777" w:rsidR="00E830C1" w:rsidRDefault="00E830C1" w:rsidP="00E830C1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30C1" w14:paraId="012F7433" w14:textId="77777777" w:rsidTr="005F7CCA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147C6CA3" w14:textId="77777777" w:rsidR="00E830C1" w:rsidRDefault="00E830C1" w:rsidP="005F7CC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46065D6" w14:textId="77777777" w:rsidR="00E830C1" w:rsidRDefault="00E830C1" w:rsidP="005F7CC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9836B8" w14:paraId="2791E0B9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14897783" w14:textId="77777777" w:rsidR="009836B8" w:rsidRDefault="009836B8" w:rsidP="009836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8BA8BCB" w14:textId="6BAA4352" w:rsidR="009836B8" w:rsidRDefault="009836B8" w:rsidP="009836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GHC Invest s.r.o.</w:t>
            </w:r>
          </w:p>
        </w:tc>
      </w:tr>
      <w:tr w:rsidR="009836B8" w14:paraId="49168581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2266DFB7" w14:textId="77777777" w:rsidR="009836B8" w:rsidRDefault="009836B8" w:rsidP="009836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FA14665" w14:textId="7DE58E8E" w:rsidR="009836B8" w:rsidRPr="00512211" w:rsidRDefault="009836B8" w:rsidP="009836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Korunovační 103/6, Bubeneč, 170 00  Praha 7</w:t>
            </w:r>
          </w:p>
        </w:tc>
      </w:tr>
      <w:tr w:rsidR="009836B8" w14:paraId="18405942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000C8686" w14:textId="77777777" w:rsidR="009836B8" w:rsidRDefault="009836B8" w:rsidP="009836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B91824A" w14:textId="6A9AE1D5" w:rsidR="009836B8" w:rsidRPr="00512211" w:rsidRDefault="009836B8" w:rsidP="009836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60464496</w:t>
            </w:r>
          </w:p>
        </w:tc>
      </w:tr>
      <w:tr w:rsidR="00E830C1" w14:paraId="1604432B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77ACEA5A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FA7736F" w14:textId="77777777" w:rsidR="00E830C1" w:rsidRPr="00512211" w:rsidRDefault="00E830C1" w:rsidP="005F7CC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30C1" w14:paraId="6C595B6B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C9173EE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3194ADA" w14:textId="77777777" w:rsidR="00E830C1" w:rsidRDefault="00E830C1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30C1" w14:paraId="25A49738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B1509FD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12CFAF7" w14:textId="77777777" w:rsidR="00E830C1" w:rsidRPr="00512211" w:rsidRDefault="00E830C1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830C1" w14:paraId="1902E78E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64A0FBE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24AC20A" w14:textId="77777777" w:rsidR="00E830C1" w:rsidRPr="00512211" w:rsidRDefault="00E830C1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F79F7F9" w14:textId="77777777" w:rsidR="00E830C1" w:rsidRDefault="00E830C1" w:rsidP="00E830C1">
      <w:pPr>
        <w:spacing w:line="280" w:lineRule="atLeast"/>
        <w:jc w:val="both"/>
        <w:rPr>
          <w:rFonts w:cs="Arial"/>
          <w:bCs/>
        </w:rPr>
      </w:pPr>
    </w:p>
    <w:p w14:paraId="1995A7A0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1D4C5B3A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52813942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427E8433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0AA26F99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149FF69C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57C470B9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26254FF0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00785ECB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3B72CDB6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15547918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0F1A65DD" w14:textId="77777777" w:rsidR="002B4AE6" w:rsidRDefault="002B4AE6" w:rsidP="002B4AE6">
      <w:pPr>
        <w:spacing w:line="280" w:lineRule="atLeast"/>
        <w:jc w:val="both"/>
        <w:rPr>
          <w:rFonts w:cs="Arial"/>
          <w:bCs/>
        </w:rPr>
      </w:pPr>
    </w:p>
    <w:p w14:paraId="02C29306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E95181" wp14:editId="09E8A10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C68FB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95181" id="_x0000_s1034" style="position:absolute;left:0;text-align:left;margin-left:.3pt;margin-top:.15pt;width:480pt;height:4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" fillcolor="#c6d9f1 [671]" strokecolor="#7f7f7f" strokeweight="1.75pt">
                <v:stroke endcap="round"/>
                <v:textbox>
                  <w:txbxContent>
                    <w:p w14:paraId="6F9C68FB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7D8F0872" w14:textId="77777777" w:rsidR="002B4AE6" w:rsidRDefault="002B4AE6" w:rsidP="002B4AE6">
      <w:pPr>
        <w:pStyle w:val="Zkladntext"/>
        <w:rPr>
          <w:rFonts w:cs="Arial"/>
          <w:sz w:val="18"/>
          <w:szCs w:val="18"/>
        </w:rPr>
      </w:pPr>
    </w:p>
    <w:p w14:paraId="7343F141" w14:textId="77777777" w:rsidR="002B4AE6" w:rsidRPr="004760E3" w:rsidRDefault="002B4AE6" w:rsidP="002B4AE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4763AC78" w14:textId="77777777" w:rsidR="002B4AE6" w:rsidRDefault="002B4AE6" w:rsidP="002B4AE6">
      <w:pPr>
        <w:jc w:val="both"/>
        <w:rPr>
          <w:rFonts w:cs="Arial"/>
        </w:rPr>
      </w:pPr>
    </w:p>
    <w:p w14:paraId="55DC60A4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7630E2" wp14:editId="1D3E0F71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2800350" cy="2952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45F9D" w14:textId="77777777" w:rsidR="002B4AE6" w:rsidRPr="007778AA" w:rsidRDefault="002B4AE6" w:rsidP="002B4AE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31850299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630E2" id="_x0000_s1035" style="position:absolute;left:0;text-align:left;margin-left:.3pt;margin-top:9.95pt;width:220.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5E745F9D" w14:textId="77777777" w:rsidR="002B4AE6" w:rsidRPr="007778AA" w:rsidRDefault="002B4AE6" w:rsidP="002B4AE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31850299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7466BF" w14:textId="77777777" w:rsidR="002B4AE6" w:rsidRDefault="002B4AE6" w:rsidP="002B4AE6">
      <w:pPr>
        <w:rPr>
          <w:rFonts w:cs="Arial"/>
          <w:sz w:val="18"/>
          <w:szCs w:val="18"/>
        </w:rPr>
      </w:pPr>
    </w:p>
    <w:p w14:paraId="469667D5" w14:textId="77777777" w:rsidR="002B4AE6" w:rsidRDefault="002B4AE6" w:rsidP="002B4AE6">
      <w:pPr>
        <w:jc w:val="both"/>
        <w:rPr>
          <w:rFonts w:cs="Arial"/>
          <w:b/>
          <w:u w:val="single"/>
        </w:rPr>
      </w:pPr>
    </w:p>
    <w:p w14:paraId="131A23EF" w14:textId="77777777" w:rsidR="002B4AE6" w:rsidRDefault="002B4AE6" w:rsidP="002B4AE6">
      <w:pPr>
        <w:jc w:val="both"/>
        <w:rPr>
          <w:rFonts w:cs="Arial"/>
        </w:rPr>
      </w:pPr>
    </w:p>
    <w:p w14:paraId="6CE1523A" w14:textId="77777777" w:rsidR="002B4AE6" w:rsidRDefault="002B4AE6" w:rsidP="002B4AE6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2B4AE6" w14:paraId="5A966A26" w14:textId="77777777" w:rsidTr="00923999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1B1C6313" w14:textId="77777777" w:rsidR="002B4AE6" w:rsidRDefault="002B4AE6" w:rsidP="0092399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2B1187E0" w14:textId="0DBE0872" w:rsidR="002B4AE6" w:rsidRDefault="009836B8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GHC Invest s.r.o.</w:t>
            </w:r>
          </w:p>
        </w:tc>
      </w:tr>
    </w:tbl>
    <w:p w14:paraId="57732279" w14:textId="77777777" w:rsidR="002B4AE6" w:rsidRDefault="002B4AE6" w:rsidP="002B4AE6">
      <w:pPr>
        <w:jc w:val="both"/>
        <w:rPr>
          <w:rFonts w:cs="Arial"/>
        </w:rPr>
      </w:pPr>
    </w:p>
    <w:p w14:paraId="018C95DC" w14:textId="77777777" w:rsidR="002B4AE6" w:rsidRPr="00C13857" w:rsidRDefault="002B4AE6" w:rsidP="002B4AE6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0BFDFBBE" w14:textId="77777777" w:rsidR="002969EB" w:rsidRDefault="002969EB" w:rsidP="002969EB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29AF5A60" w14:textId="77777777" w:rsidR="002969EB" w:rsidRDefault="002969EB" w:rsidP="002969EB">
      <w:pPr>
        <w:jc w:val="both"/>
        <w:rPr>
          <w:rFonts w:cs="Arial"/>
          <w:szCs w:val="20"/>
        </w:rPr>
      </w:pPr>
    </w:p>
    <w:p w14:paraId="472AF11D" w14:textId="77777777" w:rsidR="002969EB" w:rsidRDefault="002969EB" w:rsidP="002969EB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5570B003" w14:textId="77777777" w:rsidR="002969EB" w:rsidRDefault="002969EB" w:rsidP="002969E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5F1D520F" w14:textId="77777777" w:rsidR="002969EB" w:rsidRPr="00C13857" w:rsidRDefault="002969EB" w:rsidP="002969EB">
      <w:pPr>
        <w:jc w:val="both"/>
        <w:rPr>
          <w:rFonts w:cs="Arial"/>
          <w:caps/>
        </w:rPr>
      </w:pPr>
    </w:p>
    <w:p w14:paraId="02E1E3AB" w14:textId="77777777" w:rsidR="002969EB" w:rsidRPr="00C13857" w:rsidRDefault="002969EB" w:rsidP="002969E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EE7BEE9" w14:textId="77777777" w:rsidR="002969EB" w:rsidRDefault="002969EB" w:rsidP="002969EB">
      <w:pPr>
        <w:jc w:val="both"/>
        <w:rPr>
          <w:rFonts w:cs="Arial"/>
        </w:rPr>
      </w:pPr>
    </w:p>
    <w:p w14:paraId="0B93B56F" w14:textId="4EAD7A45" w:rsidR="002969EB" w:rsidRDefault="002969EB" w:rsidP="002969EB">
      <w:pPr>
        <w:jc w:val="both"/>
        <w:rPr>
          <w:rFonts w:cs="Arial"/>
        </w:rPr>
      </w:pPr>
      <w:r>
        <w:rPr>
          <w:rFonts w:cs="Arial"/>
        </w:rPr>
        <w:t xml:space="preserve">Číselně </w:t>
      </w:r>
      <w:r w:rsidR="00CF507F">
        <w:rPr>
          <w:rFonts w:cs="Arial"/>
        </w:rPr>
        <w:t>vyjádřitelné hodnoty ve formě na</w:t>
      </w:r>
      <w:bookmarkStart w:id="0" w:name="_GoBack"/>
      <w:bookmarkEnd w:id="0"/>
      <w:r>
        <w:rPr>
          <w:rFonts w:cs="Arial"/>
        </w:rPr>
        <w:t xml:space="preserve">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3C9B226D" w14:textId="77777777" w:rsidR="002969EB" w:rsidRDefault="002969EB" w:rsidP="002B4AE6">
      <w:pPr>
        <w:rPr>
          <w:rFonts w:cs="Arial"/>
          <w:sz w:val="18"/>
          <w:szCs w:val="18"/>
        </w:rPr>
      </w:pPr>
    </w:p>
    <w:p w14:paraId="13F518B7" w14:textId="77777777" w:rsidR="00E830C1" w:rsidRDefault="00E830C1" w:rsidP="002B4AE6">
      <w:pPr>
        <w:rPr>
          <w:rFonts w:cs="Arial"/>
          <w:sz w:val="18"/>
          <w:szCs w:val="18"/>
        </w:rPr>
      </w:pPr>
    </w:p>
    <w:p w14:paraId="3CC1E059" w14:textId="77777777" w:rsidR="00E830C1" w:rsidRDefault="00E830C1" w:rsidP="002B4AE6">
      <w:pPr>
        <w:rPr>
          <w:rFonts w:cs="Arial"/>
          <w:sz w:val="18"/>
          <w:szCs w:val="18"/>
        </w:rPr>
      </w:pPr>
    </w:p>
    <w:p w14:paraId="433B206A" w14:textId="77777777" w:rsidR="002B4AE6" w:rsidRDefault="002B4AE6" w:rsidP="002B4AE6">
      <w:pPr>
        <w:jc w:val="both"/>
        <w:rPr>
          <w:rFonts w:cs="Arial"/>
          <w:b/>
          <w: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E32482" wp14:editId="54FC93D9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69545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16506" w14:textId="77777777" w:rsidR="002B4AE6" w:rsidRPr="007778AA" w:rsidRDefault="002B4AE6" w:rsidP="002B4AE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544D6EEB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32482" id="_x0000_s1036" style="position:absolute;left:0;text-align:left;margin-left:.3pt;margin-top:-.35pt;width:133.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" fillcolor="#c6d9f1 [671]" strokecolor="#7f7f7f" strokeweight="1.75pt">
                <v:stroke endcap="round"/>
                <v:textbox>
                  <w:txbxContent>
                    <w:p w14:paraId="56C16506" w14:textId="77777777" w:rsidR="002B4AE6" w:rsidRPr="007778AA" w:rsidRDefault="002B4AE6" w:rsidP="002B4AE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544D6EEB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31461A" w14:textId="77777777" w:rsidR="00E830C1" w:rsidRDefault="00E830C1" w:rsidP="002B4AE6">
      <w:pPr>
        <w:jc w:val="both"/>
        <w:rPr>
          <w:rFonts w:cs="Arial"/>
          <w:b/>
          <w:caps/>
          <w:sz w:val="24"/>
        </w:rPr>
      </w:pPr>
    </w:p>
    <w:p w14:paraId="3CA42410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00085142" w14:textId="1651D900" w:rsidR="002969EB" w:rsidRDefault="009836B8" w:rsidP="002B4AE6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5CFE8806" wp14:editId="0985C417">
            <wp:extent cx="6120130" cy="3442335"/>
            <wp:effectExtent l="0" t="0" r="0" b="571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2037A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65EC497E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34CC5D03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1F1907B2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1E48F5B5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7006E383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535312B9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3502200B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31A2EC56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53B4EBA9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005DD8" wp14:editId="4C2995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3510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5DD8" id="Obdélník 22" o:spid="_x0000_s1037" style="position:absolute;left:0;text-align:left;margin-left:.3pt;margin-top:.15pt;width:480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" fillcolor="#8db3e2 [1311]" strokecolor="#7f7f7f" strokeweight="1.75pt">
                <v:stroke endcap="round"/>
                <v:textbox>
                  <w:txbxContent>
                    <w:p w14:paraId="71773510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EC1820B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0A6BD0F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57AFB2DA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0A6D3D33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1BD18580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FFB4D46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2B4AE6" w14:paraId="679881A7" w14:textId="77777777" w:rsidTr="008B326B">
        <w:trPr>
          <w:trHeight w:hRule="exact" w:val="567"/>
        </w:trPr>
        <w:tc>
          <w:tcPr>
            <w:tcW w:w="4361" w:type="dxa"/>
            <w:shd w:val="clear" w:color="auto" w:fill="DBE5F1" w:themeFill="accent1" w:themeFillTint="33"/>
            <w:vAlign w:val="center"/>
          </w:tcPr>
          <w:p w14:paraId="76D06519" w14:textId="77777777" w:rsidR="002B4AE6" w:rsidRPr="00F04ABF" w:rsidRDefault="002B4AE6" w:rsidP="00923999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386" w:type="dxa"/>
            <w:shd w:val="clear" w:color="auto" w:fill="DBE5F1" w:themeFill="accent1" w:themeFillTint="33"/>
            <w:vAlign w:val="center"/>
          </w:tcPr>
          <w:p w14:paraId="33C354C9" w14:textId="6BC05482" w:rsidR="002B4AE6" w:rsidRPr="00093EA8" w:rsidRDefault="009836B8" w:rsidP="00923999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E830C1" w14:paraId="0A1B98E1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60B2CD51" w14:textId="77777777" w:rsidR="00E830C1" w:rsidRDefault="00E830C1" w:rsidP="00E830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386" w:type="dxa"/>
            <w:vAlign w:val="center"/>
          </w:tcPr>
          <w:p w14:paraId="467B7A9C" w14:textId="5385063C" w:rsidR="00E830C1" w:rsidRDefault="009836B8" w:rsidP="00E830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GHC Invest s.r.o.</w:t>
            </w:r>
          </w:p>
        </w:tc>
      </w:tr>
      <w:tr w:rsidR="009836B8" w14:paraId="22A6039E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5FC499EC" w14:textId="77777777" w:rsidR="009836B8" w:rsidRDefault="009836B8" w:rsidP="009836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386" w:type="dxa"/>
            <w:vAlign w:val="center"/>
          </w:tcPr>
          <w:p w14:paraId="1451D6B1" w14:textId="7F49DA77" w:rsidR="009836B8" w:rsidRPr="00D708C9" w:rsidRDefault="009836B8" w:rsidP="009836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617.018 Kč bez DPH</w:t>
            </w:r>
          </w:p>
        </w:tc>
      </w:tr>
    </w:tbl>
    <w:p w14:paraId="55E58A88" w14:textId="77777777" w:rsidR="002B4AE6" w:rsidRDefault="002B4AE6" w:rsidP="002B4AE6">
      <w:pPr>
        <w:jc w:val="both"/>
        <w:rPr>
          <w:rFonts w:cs="Arial"/>
          <w:b/>
          <w:caps/>
          <w:sz w:val="24"/>
        </w:rPr>
      </w:pPr>
    </w:p>
    <w:p w14:paraId="594C53FE" w14:textId="77777777" w:rsidR="002B4AE6" w:rsidRDefault="002B4AE6" w:rsidP="009A1A24">
      <w:pPr>
        <w:jc w:val="both"/>
        <w:rPr>
          <w:rFonts w:cs="Arial"/>
          <w:b/>
          <w:caps/>
          <w:sz w:val="24"/>
        </w:rPr>
      </w:pPr>
    </w:p>
    <w:p w14:paraId="4F4F0FC0" w14:textId="77777777" w:rsidR="009836B8" w:rsidRDefault="009836B8" w:rsidP="009A1A24">
      <w:pPr>
        <w:jc w:val="both"/>
        <w:rPr>
          <w:rFonts w:cs="Arial"/>
          <w:b/>
          <w:caps/>
          <w:sz w:val="24"/>
        </w:rPr>
      </w:pPr>
    </w:p>
    <w:p w14:paraId="271C10CB" w14:textId="77777777" w:rsidR="009836B8" w:rsidRDefault="009836B8" w:rsidP="009A1A24">
      <w:pPr>
        <w:jc w:val="both"/>
        <w:rPr>
          <w:rFonts w:cs="Arial"/>
          <w:b/>
          <w:caps/>
          <w:sz w:val="24"/>
        </w:rPr>
      </w:pPr>
    </w:p>
    <w:p w14:paraId="7ABCFFA1" w14:textId="77777777" w:rsidR="009836B8" w:rsidRDefault="009836B8" w:rsidP="009A1A24">
      <w:pPr>
        <w:jc w:val="both"/>
        <w:rPr>
          <w:rFonts w:cs="Arial"/>
          <w:b/>
          <w:caps/>
          <w:sz w:val="24"/>
        </w:rPr>
      </w:pPr>
    </w:p>
    <w:p w14:paraId="3FA7B30F" w14:textId="77777777" w:rsidR="009836B8" w:rsidRDefault="009836B8" w:rsidP="009A1A24">
      <w:pPr>
        <w:jc w:val="both"/>
        <w:rPr>
          <w:rFonts w:cs="Arial"/>
          <w:b/>
          <w:caps/>
          <w:sz w:val="24"/>
        </w:rPr>
      </w:pPr>
    </w:p>
    <w:p w14:paraId="603F24E4" w14:textId="77777777" w:rsidR="002B4AE6" w:rsidRDefault="002B4AE6" w:rsidP="009A1A24">
      <w:pPr>
        <w:jc w:val="both"/>
        <w:rPr>
          <w:rFonts w:cs="Arial"/>
          <w:b/>
          <w:caps/>
          <w:sz w:val="24"/>
        </w:rPr>
      </w:pPr>
    </w:p>
    <w:p w14:paraId="6E46285A" w14:textId="77777777" w:rsidR="009A1A24" w:rsidRDefault="009A1A24" w:rsidP="009A1A2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D7ABD" wp14:editId="5122BC39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34F4A" w14:textId="77777777" w:rsidR="009A1A24" w:rsidRPr="00F472DF" w:rsidRDefault="009A1A24" w:rsidP="009A1A2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7ABD" id="_x0000_s1038" style="position:absolute;left:0;text-align:left;margin-left:.25pt;margin-top:.1pt;width:480pt;height: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" fillcolor="#8db3e2 [1311]" strokecolor="#7f7f7f" strokeweight="1.75pt">
                <v:stroke endcap="round"/>
                <v:textbox>
                  <w:txbxContent>
                    <w:p w14:paraId="49034F4A" w14:textId="77777777" w:rsidR="009A1A24" w:rsidRPr="00F472DF" w:rsidRDefault="009A1A24" w:rsidP="009A1A2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148700B4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1A32C48C" w14:textId="77777777" w:rsidR="009A1A24" w:rsidRDefault="009A1A24" w:rsidP="009A1A24">
      <w:pPr>
        <w:jc w:val="both"/>
        <w:rPr>
          <w:rFonts w:cs="Arial"/>
        </w:rPr>
      </w:pPr>
    </w:p>
    <w:p w14:paraId="28AAE974" w14:textId="77777777" w:rsidR="009A1A24" w:rsidRDefault="009A1A24" w:rsidP="009A1A24">
      <w:pPr>
        <w:jc w:val="both"/>
        <w:rPr>
          <w:rFonts w:cs="Arial"/>
        </w:rPr>
      </w:pPr>
    </w:p>
    <w:p w14:paraId="3FCAE2A1" w14:textId="77777777" w:rsidR="009A1A24" w:rsidRDefault="009A1A24" w:rsidP="009A1A24">
      <w:pPr>
        <w:jc w:val="both"/>
        <w:rPr>
          <w:rFonts w:cs="Arial"/>
        </w:rPr>
      </w:pPr>
    </w:p>
    <w:p w14:paraId="65650C02" w14:textId="77777777" w:rsidR="009A1A24" w:rsidRDefault="009A1A24" w:rsidP="009A1A24">
      <w:pPr>
        <w:jc w:val="both"/>
        <w:rPr>
          <w:rFonts w:cs="Arial"/>
        </w:rPr>
      </w:pPr>
    </w:p>
    <w:p w14:paraId="708A9A8A" w14:textId="77777777" w:rsidR="009A1A24" w:rsidRDefault="009A1A24" w:rsidP="009A1A24">
      <w:pPr>
        <w:jc w:val="both"/>
        <w:rPr>
          <w:rFonts w:cs="Arial"/>
        </w:rPr>
      </w:pPr>
    </w:p>
    <w:p w14:paraId="0153B69F" w14:textId="77777777" w:rsidR="00710D0E" w:rsidRDefault="00710D0E" w:rsidP="00710D0E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710D0E" w14:paraId="29A344AD" w14:textId="77777777" w:rsidTr="005607DF">
        <w:tc>
          <w:tcPr>
            <w:tcW w:w="2353" w:type="pct"/>
            <w:gridSpan w:val="2"/>
            <w:shd w:val="clear" w:color="auto" w:fill="8DB3E2" w:themeFill="text2" w:themeFillTint="66"/>
          </w:tcPr>
          <w:p w14:paraId="0391A398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8DB3E2" w:themeFill="text2" w:themeFillTint="66"/>
          </w:tcPr>
          <w:p w14:paraId="053DA9AF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710D0E" w14:paraId="35A5EB0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78E757A" w14:textId="77777777" w:rsidR="00710D0E" w:rsidRPr="00983F6E" w:rsidRDefault="00710D0E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2F3DBC99" w14:textId="7AE69549" w:rsidR="00710D0E" w:rsidRPr="005F4B6E" w:rsidRDefault="005F4B6E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</w:tcPr>
          <w:p w14:paraId="6E79119F" w14:textId="77777777" w:rsidR="00710D0E" w:rsidRDefault="00710D0E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6387FA3C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9359B4C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589377D8" w14:textId="6C85F705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Vlastimil Šmíd</w:t>
            </w:r>
          </w:p>
        </w:tc>
        <w:tc>
          <w:tcPr>
            <w:tcW w:w="2647" w:type="pct"/>
          </w:tcPr>
          <w:p w14:paraId="2C696D04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145A6" w14:paraId="3C504B6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2A95B6A" w14:textId="67ABEAC3" w:rsidR="000145A6" w:rsidRDefault="005F4B6E" w:rsidP="005F4B6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0145A6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2624BBD7" w14:textId="11887FC7" w:rsidR="000145A6" w:rsidRDefault="000145A6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Patrik Novák</w:t>
            </w:r>
          </w:p>
        </w:tc>
        <w:tc>
          <w:tcPr>
            <w:tcW w:w="2647" w:type="pct"/>
          </w:tcPr>
          <w:p w14:paraId="6A46E1C6" w14:textId="77777777" w:rsidR="000145A6" w:rsidRDefault="000145A6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0D5B1127" w14:textId="77777777" w:rsidR="00710D0E" w:rsidRDefault="00710D0E" w:rsidP="00710D0E">
      <w:pPr>
        <w:jc w:val="both"/>
        <w:rPr>
          <w:rFonts w:cs="Arial"/>
        </w:rPr>
      </w:pPr>
    </w:p>
    <w:p w14:paraId="6EB4C9D4" w14:textId="77777777" w:rsidR="009A1A24" w:rsidRDefault="009A1A24" w:rsidP="00710D0E">
      <w:pPr>
        <w:jc w:val="both"/>
        <w:rPr>
          <w:rFonts w:cs="Arial"/>
        </w:rPr>
      </w:pPr>
    </w:p>
    <w:p w14:paraId="28AFC9B2" w14:textId="77777777" w:rsidR="009A1A24" w:rsidRDefault="009A1A24" w:rsidP="00710D0E">
      <w:pPr>
        <w:jc w:val="both"/>
        <w:rPr>
          <w:rFonts w:cs="Arial"/>
        </w:rPr>
      </w:pPr>
    </w:p>
    <w:p w14:paraId="7AD978EB" w14:textId="77777777" w:rsidR="009A1A24" w:rsidRDefault="009A1A24" w:rsidP="00710D0E">
      <w:pPr>
        <w:jc w:val="both"/>
        <w:rPr>
          <w:rFonts w:cs="Arial"/>
        </w:rPr>
      </w:pPr>
    </w:p>
    <w:p w14:paraId="2CA9BD47" w14:textId="0108EBFE" w:rsidR="009A1A24" w:rsidRPr="00F7029C" w:rsidRDefault="009A1A24" w:rsidP="009A1A24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5F4B6E">
        <w:rPr>
          <w:rFonts w:cs="Arial"/>
          <w:bCs/>
        </w:rPr>
        <w:t>0</w:t>
      </w:r>
      <w:r w:rsidR="009836B8">
        <w:rPr>
          <w:rFonts w:cs="Arial"/>
          <w:bCs/>
        </w:rPr>
        <w:t>6</w:t>
      </w:r>
      <w:r w:rsidR="008B326B">
        <w:rPr>
          <w:rFonts w:cs="Arial"/>
          <w:bCs/>
        </w:rPr>
        <w:t>.0</w:t>
      </w:r>
      <w:r w:rsidR="005F4B6E">
        <w:rPr>
          <w:rFonts w:cs="Arial"/>
          <w:bCs/>
        </w:rPr>
        <w:t>2</w:t>
      </w:r>
      <w:r w:rsidR="008B326B">
        <w:rPr>
          <w:rFonts w:cs="Arial"/>
          <w:bCs/>
        </w:rPr>
        <w:t>.202</w:t>
      </w:r>
      <w:r w:rsidR="005F4B6E">
        <w:rPr>
          <w:rFonts w:cs="Arial"/>
          <w:bCs/>
        </w:rPr>
        <w:t>3</w:t>
      </w:r>
    </w:p>
    <w:p w14:paraId="0400C59D" w14:textId="77777777" w:rsidR="009A1A24" w:rsidRPr="00CC2418" w:rsidRDefault="009A1A24" w:rsidP="00710D0E">
      <w:pPr>
        <w:jc w:val="both"/>
        <w:rPr>
          <w:rFonts w:cs="Arial"/>
        </w:rPr>
      </w:pPr>
    </w:p>
    <w:p w14:paraId="69F89772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sectPr w:rsidR="00A35579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7988F" w14:textId="77777777" w:rsidR="000A3C85" w:rsidRDefault="000A3C85">
      <w:r>
        <w:separator/>
      </w:r>
    </w:p>
  </w:endnote>
  <w:endnote w:type="continuationSeparator" w:id="0">
    <w:p w14:paraId="0B8FEE7A" w14:textId="77777777" w:rsidR="000A3C85" w:rsidRDefault="000A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190F9" w14:textId="77777777" w:rsidR="00F21C4A" w:rsidRDefault="00F21C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CF507F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CF507F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C5FDC" w14:textId="77777777" w:rsidR="00710D0E" w:rsidRPr="004F4B14" w:rsidRDefault="00710D0E" w:rsidP="00710D0E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32F03DB0" w14:textId="77777777" w:rsidR="00F21C4A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</w:p>
  <w:p w14:paraId="6A965CDA" w14:textId="0EA4B66D" w:rsidR="00710D0E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F21C4A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F21C4A">
      <w:rPr>
        <w:rFonts w:cs="Arial"/>
        <w:sz w:val="16"/>
        <w:szCs w:val="16"/>
      </w:rPr>
      <w:t>720</w:t>
    </w:r>
    <w:r>
      <w:rPr>
        <w:rFonts w:cs="Arial"/>
        <w:sz w:val="16"/>
        <w:szCs w:val="16"/>
      </w:rPr>
      <w:t xml:space="preserve"> </w:t>
    </w:r>
  </w:p>
  <w:p w14:paraId="19ED5044" w14:textId="77777777" w:rsidR="00CD277B" w:rsidRDefault="00CD2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C20E2" w14:textId="77777777" w:rsidR="000A3C85" w:rsidRDefault="000A3C85">
      <w:r>
        <w:separator/>
      </w:r>
    </w:p>
  </w:footnote>
  <w:footnote w:type="continuationSeparator" w:id="0">
    <w:p w14:paraId="3F6FB8F3" w14:textId="77777777" w:rsidR="000A3C85" w:rsidRDefault="000A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BA48" w14:textId="77777777" w:rsidR="00F21C4A" w:rsidRDefault="00F21C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7A9B2" w14:textId="77777777" w:rsidR="00F21C4A" w:rsidRDefault="00F21C4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5E20BD7D" w:rsidR="003758F9" w:rsidRDefault="00710D0E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9455D3E" wp14:editId="0516FE26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B77DD5"/>
    <w:multiLevelType w:val="hybridMultilevel"/>
    <w:tmpl w:val="2A4870EA"/>
    <w:lvl w:ilvl="0" w:tplc="E2E4D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3301B"/>
    <w:multiLevelType w:val="hybridMultilevel"/>
    <w:tmpl w:val="456A61CC"/>
    <w:lvl w:ilvl="0" w:tplc="73AE4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05FC7"/>
    <w:multiLevelType w:val="hybridMultilevel"/>
    <w:tmpl w:val="F65E1C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145A6"/>
    <w:rsid w:val="00026079"/>
    <w:rsid w:val="000271E8"/>
    <w:rsid w:val="000368C3"/>
    <w:rsid w:val="000375A3"/>
    <w:rsid w:val="00045974"/>
    <w:rsid w:val="00052D23"/>
    <w:rsid w:val="000615CF"/>
    <w:rsid w:val="0007575E"/>
    <w:rsid w:val="0008162B"/>
    <w:rsid w:val="00087634"/>
    <w:rsid w:val="00090C76"/>
    <w:rsid w:val="000919F8"/>
    <w:rsid w:val="000A1D93"/>
    <w:rsid w:val="000A3C85"/>
    <w:rsid w:val="000A7FB2"/>
    <w:rsid w:val="000B4470"/>
    <w:rsid w:val="000C1F09"/>
    <w:rsid w:val="000D3FE4"/>
    <w:rsid w:val="000D6478"/>
    <w:rsid w:val="000D71FC"/>
    <w:rsid w:val="000E06B5"/>
    <w:rsid w:val="000E2474"/>
    <w:rsid w:val="000E611E"/>
    <w:rsid w:val="000F0258"/>
    <w:rsid w:val="000F46DD"/>
    <w:rsid w:val="000F6B15"/>
    <w:rsid w:val="000F7435"/>
    <w:rsid w:val="00101ED7"/>
    <w:rsid w:val="00102365"/>
    <w:rsid w:val="001101FE"/>
    <w:rsid w:val="0011105F"/>
    <w:rsid w:val="00117535"/>
    <w:rsid w:val="0012044E"/>
    <w:rsid w:val="00127B85"/>
    <w:rsid w:val="00134796"/>
    <w:rsid w:val="00135445"/>
    <w:rsid w:val="00143661"/>
    <w:rsid w:val="00152BF7"/>
    <w:rsid w:val="001604DB"/>
    <w:rsid w:val="001677A3"/>
    <w:rsid w:val="00176CF4"/>
    <w:rsid w:val="001770EC"/>
    <w:rsid w:val="00182F2D"/>
    <w:rsid w:val="00191AAC"/>
    <w:rsid w:val="001921BC"/>
    <w:rsid w:val="001A2035"/>
    <w:rsid w:val="001B07D3"/>
    <w:rsid w:val="001B229E"/>
    <w:rsid w:val="001B3333"/>
    <w:rsid w:val="001C066A"/>
    <w:rsid w:val="001C5E29"/>
    <w:rsid w:val="001D454B"/>
    <w:rsid w:val="001F72E6"/>
    <w:rsid w:val="00200029"/>
    <w:rsid w:val="0020028B"/>
    <w:rsid w:val="0020408D"/>
    <w:rsid w:val="00204563"/>
    <w:rsid w:val="00207450"/>
    <w:rsid w:val="002120D1"/>
    <w:rsid w:val="00230135"/>
    <w:rsid w:val="00241E9A"/>
    <w:rsid w:val="00244E21"/>
    <w:rsid w:val="00253C13"/>
    <w:rsid w:val="0025516E"/>
    <w:rsid w:val="00260949"/>
    <w:rsid w:val="00260F32"/>
    <w:rsid w:val="002653A6"/>
    <w:rsid w:val="00271545"/>
    <w:rsid w:val="0027732F"/>
    <w:rsid w:val="00281938"/>
    <w:rsid w:val="00284280"/>
    <w:rsid w:val="00284A52"/>
    <w:rsid w:val="00296325"/>
    <w:rsid w:val="002969EB"/>
    <w:rsid w:val="002A26DA"/>
    <w:rsid w:val="002B4AE6"/>
    <w:rsid w:val="002C287E"/>
    <w:rsid w:val="002C2EB5"/>
    <w:rsid w:val="002C33E2"/>
    <w:rsid w:val="002D5D14"/>
    <w:rsid w:val="002E0FB3"/>
    <w:rsid w:val="002F334D"/>
    <w:rsid w:val="00302F74"/>
    <w:rsid w:val="003142BF"/>
    <w:rsid w:val="003203D7"/>
    <w:rsid w:val="0032504F"/>
    <w:rsid w:val="00332FF5"/>
    <w:rsid w:val="00334349"/>
    <w:rsid w:val="003447C2"/>
    <w:rsid w:val="00347B5A"/>
    <w:rsid w:val="00366584"/>
    <w:rsid w:val="0037185B"/>
    <w:rsid w:val="003726D0"/>
    <w:rsid w:val="003729A2"/>
    <w:rsid w:val="00372A49"/>
    <w:rsid w:val="00372C7A"/>
    <w:rsid w:val="003736F5"/>
    <w:rsid w:val="00374529"/>
    <w:rsid w:val="003758F9"/>
    <w:rsid w:val="003779C2"/>
    <w:rsid w:val="0038776D"/>
    <w:rsid w:val="003A2584"/>
    <w:rsid w:val="003A4C08"/>
    <w:rsid w:val="003B083C"/>
    <w:rsid w:val="003C2FB6"/>
    <w:rsid w:val="003D2537"/>
    <w:rsid w:val="003D547B"/>
    <w:rsid w:val="003E17F1"/>
    <w:rsid w:val="003E6C55"/>
    <w:rsid w:val="003F3D45"/>
    <w:rsid w:val="003F79BD"/>
    <w:rsid w:val="00401023"/>
    <w:rsid w:val="0040561D"/>
    <w:rsid w:val="00420E85"/>
    <w:rsid w:val="0042523B"/>
    <w:rsid w:val="00426E34"/>
    <w:rsid w:val="00427A96"/>
    <w:rsid w:val="0043573D"/>
    <w:rsid w:val="0043766D"/>
    <w:rsid w:val="00456A9E"/>
    <w:rsid w:val="0046169C"/>
    <w:rsid w:val="00472737"/>
    <w:rsid w:val="0047281F"/>
    <w:rsid w:val="00473D24"/>
    <w:rsid w:val="0047614B"/>
    <w:rsid w:val="004916BB"/>
    <w:rsid w:val="00491CDE"/>
    <w:rsid w:val="00492980"/>
    <w:rsid w:val="00495E1A"/>
    <w:rsid w:val="00496F4F"/>
    <w:rsid w:val="004A38C3"/>
    <w:rsid w:val="004A6D80"/>
    <w:rsid w:val="004B394B"/>
    <w:rsid w:val="004B45EA"/>
    <w:rsid w:val="004B4E68"/>
    <w:rsid w:val="004D778D"/>
    <w:rsid w:val="0050353D"/>
    <w:rsid w:val="005124AB"/>
    <w:rsid w:val="00514AF6"/>
    <w:rsid w:val="005174C8"/>
    <w:rsid w:val="00517999"/>
    <w:rsid w:val="00522610"/>
    <w:rsid w:val="00523359"/>
    <w:rsid w:val="005245D1"/>
    <w:rsid w:val="005342B4"/>
    <w:rsid w:val="00542427"/>
    <w:rsid w:val="00543060"/>
    <w:rsid w:val="00550F98"/>
    <w:rsid w:val="00561A83"/>
    <w:rsid w:val="00575686"/>
    <w:rsid w:val="00575724"/>
    <w:rsid w:val="005766A8"/>
    <w:rsid w:val="005834BD"/>
    <w:rsid w:val="005868FE"/>
    <w:rsid w:val="00587055"/>
    <w:rsid w:val="005912E0"/>
    <w:rsid w:val="0059762F"/>
    <w:rsid w:val="005A246E"/>
    <w:rsid w:val="005A3797"/>
    <w:rsid w:val="005B5C68"/>
    <w:rsid w:val="005B71A6"/>
    <w:rsid w:val="005E1431"/>
    <w:rsid w:val="005E521F"/>
    <w:rsid w:val="005E5491"/>
    <w:rsid w:val="005F1703"/>
    <w:rsid w:val="005F3260"/>
    <w:rsid w:val="005F4B6E"/>
    <w:rsid w:val="005F5D20"/>
    <w:rsid w:val="00602B18"/>
    <w:rsid w:val="00604722"/>
    <w:rsid w:val="00606E1A"/>
    <w:rsid w:val="00613E0F"/>
    <w:rsid w:val="00615084"/>
    <w:rsid w:val="006226BD"/>
    <w:rsid w:val="006270CF"/>
    <w:rsid w:val="00633FFD"/>
    <w:rsid w:val="00650054"/>
    <w:rsid w:val="0066630E"/>
    <w:rsid w:val="006711BE"/>
    <w:rsid w:val="00687470"/>
    <w:rsid w:val="006A3370"/>
    <w:rsid w:val="006A7876"/>
    <w:rsid w:val="006C2643"/>
    <w:rsid w:val="006C469D"/>
    <w:rsid w:val="006D3C66"/>
    <w:rsid w:val="006E1056"/>
    <w:rsid w:val="006E28D0"/>
    <w:rsid w:val="006E4151"/>
    <w:rsid w:val="006E6D8D"/>
    <w:rsid w:val="006E7541"/>
    <w:rsid w:val="006F1221"/>
    <w:rsid w:val="006F2163"/>
    <w:rsid w:val="006F3EE7"/>
    <w:rsid w:val="006F4634"/>
    <w:rsid w:val="006F60FF"/>
    <w:rsid w:val="007047AB"/>
    <w:rsid w:val="00710D0E"/>
    <w:rsid w:val="00712662"/>
    <w:rsid w:val="00713AE7"/>
    <w:rsid w:val="0073497D"/>
    <w:rsid w:val="0074588C"/>
    <w:rsid w:val="00754C46"/>
    <w:rsid w:val="00771DA0"/>
    <w:rsid w:val="0078443D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3459A"/>
    <w:rsid w:val="00836A05"/>
    <w:rsid w:val="008452A9"/>
    <w:rsid w:val="00857ABD"/>
    <w:rsid w:val="0086077D"/>
    <w:rsid w:val="0086180B"/>
    <w:rsid w:val="00862400"/>
    <w:rsid w:val="00863B2E"/>
    <w:rsid w:val="00885F01"/>
    <w:rsid w:val="00886D38"/>
    <w:rsid w:val="00887022"/>
    <w:rsid w:val="00892F0B"/>
    <w:rsid w:val="00894D67"/>
    <w:rsid w:val="0089730F"/>
    <w:rsid w:val="008A00EA"/>
    <w:rsid w:val="008B1005"/>
    <w:rsid w:val="008B15AE"/>
    <w:rsid w:val="008B3048"/>
    <w:rsid w:val="008B30DE"/>
    <w:rsid w:val="008B326B"/>
    <w:rsid w:val="008B7063"/>
    <w:rsid w:val="008B7494"/>
    <w:rsid w:val="008C5939"/>
    <w:rsid w:val="008D5352"/>
    <w:rsid w:val="008E1CE6"/>
    <w:rsid w:val="008E2FAB"/>
    <w:rsid w:val="008F0032"/>
    <w:rsid w:val="0090039C"/>
    <w:rsid w:val="0091442D"/>
    <w:rsid w:val="009260E3"/>
    <w:rsid w:val="00937266"/>
    <w:rsid w:val="00937F49"/>
    <w:rsid w:val="00953478"/>
    <w:rsid w:val="00963D34"/>
    <w:rsid w:val="009647C5"/>
    <w:rsid w:val="00965FE8"/>
    <w:rsid w:val="00966497"/>
    <w:rsid w:val="00967F6B"/>
    <w:rsid w:val="0097116B"/>
    <w:rsid w:val="00976E25"/>
    <w:rsid w:val="009836B8"/>
    <w:rsid w:val="00995EDD"/>
    <w:rsid w:val="009A1A24"/>
    <w:rsid w:val="009A1AE5"/>
    <w:rsid w:val="009C1C5A"/>
    <w:rsid w:val="009D0502"/>
    <w:rsid w:val="009D6E23"/>
    <w:rsid w:val="009E5F37"/>
    <w:rsid w:val="009F0FC9"/>
    <w:rsid w:val="009F7393"/>
    <w:rsid w:val="00A0343E"/>
    <w:rsid w:val="00A13627"/>
    <w:rsid w:val="00A16EBC"/>
    <w:rsid w:val="00A352A3"/>
    <w:rsid w:val="00A35579"/>
    <w:rsid w:val="00A505D0"/>
    <w:rsid w:val="00A55971"/>
    <w:rsid w:val="00A6062C"/>
    <w:rsid w:val="00A606E1"/>
    <w:rsid w:val="00A66CC4"/>
    <w:rsid w:val="00A97FC2"/>
    <w:rsid w:val="00AA1FFC"/>
    <w:rsid w:val="00AA61B5"/>
    <w:rsid w:val="00AB26E6"/>
    <w:rsid w:val="00AB3D35"/>
    <w:rsid w:val="00AC10F7"/>
    <w:rsid w:val="00AD6FD0"/>
    <w:rsid w:val="00AE0376"/>
    <w:rsid w:val="00B01021"/>
    <w:rsid w:val="00B0593F"/>
    <w:rsid w:val="00B12206"/>
    <w:rsid w:val="00B14E19"/>
    <w:rsid w:val="00B154AD"/>
    <w:rsid w:val="00B165A5"/>
    <w:rsid w:val="00B23742"/>
    <w:rsid w:val="00B23803"/>
    <w:rsid w:val="00B45C26"/>
    <w:rsid w:val="00B50012"/>
    <w:rsid w:val="00B52A72"/>
    <w:rsid w:val="00B7207B"/>
    <w:rsid w:val="00B923CC"/>
    <w:rsid w:val="00B9596E"/>
    <w:rsid w:val="00BA3F16"/>
    <w:rsid w:val="00BA6002"/>
    <w:rsid w:val="00BB1954"/>
    <w:rsid w:val="00BE0D33"/>
    <w:rsid w:val="00BE4A75"/>
    <w:rsid w:val="00C02C49"/>
    <w:rsid w:val="00C0301A"/>
    <w:rsid w:val="00C26AE5"/>
    <w:rsid w:val="00C32C09"/>
    <w:rsid w:val="00C33DB7"/>
    <w:rsid w:val="00C416EE"/>
    <w:rsid w:val="00C57CE2"/>
    <w:rsid w:val="00C677C8"/>
    <w:rsid w:val="00C94FCE"/>
    <w:rsid w:val="00CA1AAB"/>
    <w:rsid w:val="00CB29ED"/>
    <w:rsid w:val="00CC2BC9"/>
    <w:rsid w:val="00CC3F20"/>
    <w:rsid w:val="00CC49A5"/>
    <w:rsid w:val="00CD277B"/>
    <w:rsid w:val="00CD5046"/>
    <w:rsid w:val="00CE6D20"/>
    <w:rsid w:val="00CF507F"/>
    <w:rsid w:val="00D10FD7"/>
    <w:rsid w:val="00D21097"/>
    <w:rsid w:val="00D26928"/>
    <w:rsid w:val="00D26CE3"/>
    <w:rsid w:val="00D33E02"/>
    <w:rsid w:val="00D34EEA"/>
    <w:rsid w:val="00D36DA8"/>
    <w:rsid w:val="00D371E4"/>
    <w:rsid w:val="00D509BA"/>
    <w:rsid w:val="00D54733"/>
    <w:rsid w:val="00D57532"/>
    <w:rsid w:val="00D57763"/>
    <w:rsid w:val="00D72E92"/>
    <w:rsid w:val="00D83EA5"/>
    <w:rsid w:val="00D936DC"/>
    <w:rsid w:val="00DB1F79"/>
    <w:rsid w:val="00DB2801"/>
    <w:rsid w:val="00DD2DF4"/>
    <w:rsid w:val="00DE7CD5"/>
    <w:rsid w:val="00DF1368"/>
    <w:rsid w:val="00DF4FEC"/>
    <w:rsid w:val="00E0370E"/>
    <w:rsid w:val="00E119B8"/>
    <w:rsid w:val="00E22616"/>
    <w:rsid w:val="00E25AB0"/>
    <w:rsid w:val="00E306C3"/>
    <w:rsid w:val="00E30C55"/>
    <w:rsid w:val="00E400A6"/>
    <w:rsid w:val="00E45EF7"/>
    <w:rsid w:val="00E5175F"/>
    <w:rsid w:val="00E5253F"/>
    <w:rsid w:val="00E541E9"/>
    <w:rsid w:val="00E61D66"/>
    <w:rsid w:val="00E76B13"/>
    <w:rsid w:val="00E77D53"/>
    <w:rsid w:val="00E8005F"/>
    <w:rsid w:val="00E830C1"/>
    <w:rsid w:val="00E84976"/>
    <w:rsid w:val="00E96B45"/>
    <w:rsid w:val="00EA14BE"/>
    <w:rsid w:val="00EA1F58"/>
    <w:rsid w:val="00EA2EE4"/>
    <w:rsid w:val="00EB01AE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10BC2"/>
    <w:rsid w:val="00F12E3A"/>
    <w:rsid w:val="00F13B4B"/>
    <w:rsid w:val="00F21C4A"/>
    <w:rsid w:val="00F21DA1"/>
    <w:rsid w:val="00F23B6D"/>
    <w:rsid w:val="00F266C1"/>
    <w:rsid w:val="00F30411"/>
    <w:rsid w:val="00F32200"/>
    <w:rsid w:val="00F332E8"/>
    <w:rsid w:val="00F33BDE"/>
    <w:rsid w:val="00F350E6"/>
    <w:rsid w:val="00F36640"/>
    <w:rsid w:val="00F47A17"/>
    <w:rsid w:val="00F505A4"/>
    <w:rsid w:val="00F602A8"/>
    <w:rsid w:val="00F733E0"/>
    <w:rsid w:val="00F8361B"/>
    <w:rsid w:val="00F838F2"/>
    <w:rsid w:val="00F90368"/>
    <w:rsid w:val="00FA001F"/>
    <w:rsid w:val="00FA0A6A"/>
    <w:rsid w:val="00FB064C"/>
    <w:rsid w:val="00FB1AC1"/>
    <w:rsid w:val="00FB217C"/>
    <w:rsid w:val="00FB286B"/>
    <w:rsid w:val="00FB34F4"/>
    <w:rsid w:val="00FB70AE"/>
    <w:rsid w:val="00FC56CC"/>
    <w:rsid w:val="00FC6E29"/>
    <w:rsid w:val="00FC6FF1"/>
    <w:rsid w:val="00FC7844"/>
    <w:rsid w:val="00FD4324"/>
    <w:rsid w:val="00FE30B6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CD53B17"/>
  <w15:docId w15:val="{F0E4703E-CAA9-4906-9DD0-10E96D16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8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E621D-692B-408E-9FEC-1EAA8C6A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40</cp:revision>
  <cp:lastPrinted>2021-02-01T10:14:00Z</cp:lastPrinted>
  <dcterms:created xsi:type="dcterms:W3CDTF">2017-01-17T08:05:00Z</dcterms:created>
  <dcterms:modified xsi:type="dcterms:W3CDTF">2023-02-07T06:33:00Z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