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71587F">
      <w:pPr>
        <w:jc w:val="center"/>
        <w:rPr>
          <w:rFonts w:ascii="Arial" w:hAnsi="Arial" w:cs="Arial"/>
          <w:b/>
          <w:sz w:val="24"/>
          <w:szCs w:val="24"/>
        </w:rPr>
      </w:pPr>
      <w:r>
        <w:rPr>
          <w:rFonts w:ascii="Arial" w:hAnsi="Arial" w:cs="Arial"/>
          <w:b/>
          <w:sz w:val="24"/>
          <w:szCs w:val="24"/>
        </w:rPr>
        <w:t>„</w:t>
      </w:r>
      <w:r w:rsidR="001E2070" w:rsidRPr="001E2070">
        <w:rPr>
          <w:rFonts w:ascii="Arial" w:hAnsi="Arial" w:cs="Arial"/>
          <w:b/>
          <w:sz w:val="24"/>
          <w:szCs w:val="24"/>
        </w:rPr>
        <w:t>Likvidace srážkových vod na ZŠ Komenského, Újezd v Kyjově</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bookmarkStart w:id="0" w:name="_GoBack"/>
      <w:bookmarkEnd w:id="0"/>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1E2070">
        <w:rPr>
          <w:rFonts w:ascii="Arial" w:hAnsi="Arial" w:cs="Arial"/>
          <w:b/>
          <w:lang w:bidi="cs-CZ"/>
        </w:rPr>
        <w:t>1</w:t>
      </w:r>
      <w:r w:rsidR="006478AE">
        <w:rPr>
          <w:rFonts w:ascii="Arial" w:hAnsi="Arial" w:cs="Arial"/>
          <w:b/>
          <w:lang w:bidi="cs-CZ"/>
        </w:rPr>
        <w:t>1</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1E2070">
        <w:rPr>
          <w:rFonts w:ascii="Arial" w:hAnsi="Arial" w:cs="Arial"/>
          <w:szCs w:val="22"/>
        </w:rPr>
        <w:t>1 0</w:t>
      </w:r>
      <w:r w:rsidRPr="00AA4ED5">
        <w:rPr>
          <w:rFonts w:ascii="Arial" w:hAnsi="Arial" w:cs="Arial"/>
          <w:szCs w:val="22"/>
        </w:rPr>
        <w:t xml:space="preserve">00 000 Kč bez DPH u každé z nich,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487E4E">
    <w:pPr>
      <w:pStyle w:val="Zhlav"/>
      <w:jc w:val="center"/>
    </w:pPr>
    <w:r>
      <w:rPr>
        <w:noProof/>
      </w:rPr>
      <w:drawing>
        <wp:anchor distT="0" distB="0" distL="114300" distR="114300" simplePos="0" relativeHeight="251659264" behindDoc="0" locked="0" layoutInCell="1" allowOverlap="1">
          <wp:simplePos x="0" y="0"/>
          <wp:positionH relativeFrom="column">
            <wp:posOffset>7501256</wp:posOffset>
          </wp:positionH>
          <wp:positionV relativeFrom="paragraph">
            <wp:posOffset>101945</wp:posOffset>
          </wp:positionV>
          <wp:extent cx="476250" cy="562839"/>
          <wp:effectExtent l="0" t="0" r="0" b="889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60" cy="56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E4E">
      <w:rPr>
        <w:noProof/>
      </w:rPr>
      <w:drawing>
        <wp:inline distT="0" distB="0" distL="0" distR="0" wp14:anchorId="7C4B23C6">
          <wp:extent cx="2299335" cy="689934"/>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897" cy="691903"/>
                  </a:xfrm>
                  <a:prstGeom prst="rect">
                    <a:avLst/>
                  </a:prstGeom>
                  <a:noFill/>
                </pic:spPr>
              </pic:pic>
            </a:graphicData>
          </a:graphic>
        </wp:inline>
      </w:drawing>
    </w:r>
    <w:r w:rsidR="00487E4E" w:rsidRPr="00406B14">
      <w:rPr>
        <w:noProof/>
      </w:rPr>
      <w:drawing>
        <wp:inline distT="0" distB="0" distL="0" distR="0" wp14:anchorId="1DF2613D" wp14:editId="76891049">
          <wp:extent cx="1971675" cy="733509"/>
          <wp:effectExtent l="0" t="0" r="0" b="9525"/>
          <wp:docPr id="41" name="Obrázek 41" descr="C:\Users\k.manakova\AppData\Local\Temp\Temp1_1541624898_Loga MŽP.zip\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manakova\AppData\Local\Temp\Temp1_1541624898_Loga MŽP.zip\MZP_logo_RGB_v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350" cy="736364"/>
                  </a:xfrm>
                  <a:prstGeom prst="rect">
                    <a:avLst/>
                  </a:prstGeom>
                  <a:noFill/>
                  <a:ln>
                    <a:noFill/>
                  </a:ln>
                </pic:spPr>
              </pic:pic>
            </a:graphicData>
          </a:graphic>
        </wp:inline>
      </w:drawing>
    </w:r>
    <w:r w:rsidR="00487E4E" w:rsidRPr="00445409">
      <w:rPr>
        <w:noProof/>
      </w:rPr>
      <w:drawing>
        <wp:inline distT="0" distB="0" distL="0" distR="0" wp14:anchorId="1FA83455" wp14:editId="12EC734E">
          <wp:extent cx="1857375" cy="660151"/>
          <wp:effectExtent l="0" t="0" r="0" b="6985"/>
          <wp:docPr id="42" name="Obrázek 42" descr="C:\Users\k.manakova\AppData\Local\Temp\Temp1_1541624831_Loga SFŽP.zip\Loga SFŽP\Loga SFŽP - barevně\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manakova\AppData\Local\Temp\Temp1_1541624831_Loga SFŽP.zip\Loga SFŽP\Loga SFŽP - barevně\SFZP_H_CMY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3933" cy="673145"/>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1E2070"/>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87E4E"/>
    <w:rsid w:val="004A5AA2"/>
    <w:rsid w:val="004B0FDF"/>
    <w:rsid w:val="004D5AC8"/>
    <w:rsid w:val="004D71D9"/>
    <w:rsid w:val="005030CF"/>
    <w:rsid w:val="00515B7B"/>
    <w:rsid w:val="0052124E"/>
    <w:rsid w:val="005741BF"/>
    <w:rsid w:val="00597917"/>
    <w:rsid w:val="005A34A7"/>
    <w:rsid w:val="005E5004"/>
    <w:rsid w:val="005F39EF"/>
    <w:rsid w:val="0061039B"/>
    <w:rsid w:val="00626771"/>
    <w:rsid w:val="006478AE"/>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1C9078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783EE-260D-4D2E-84CC-F49C523A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Pages>
  <Words>750</Words>
  <Characters>4428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128</cp:revision>
  <dcterms:created xsi:type="dcterms:W3CDTF">2016-10-07T04:59:00Z</dcterms:created>
  <dcterms:modified xsi:type="dcterms:W3CDTF">2023-02-16T13:17:00Z</dcterms:modified>
</cp:coreProperties>
</file>