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60B300B6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E44841" w:rsidRPr="00E44841">
        <w:rPr>
          <w:b/>
          <w:sz w:val="22"/>
          <w:szCs w:val="22"/>
        </w:rPr>
        <w:t>DOD202</w:t>
      </w:r>
      <w:r w:rsidR="00F7703C">
        <w:rPr>
          <w:b/>
          <w:sz w:val="22"/>
          <w:szCs w:val="22"/>
        </w:rPr>
        <w:t>2</w:t>
      </w:r>
      <w:r w:rsidR="00B74C7B">
        <w:rPr>
          <w:b/>
          <w:sz w:val="22"/>
          <w:szCs w:val="22"/>
        </w:rPr>
        <w:t>2868</w:t>
      </w:r>
    </w:p>
    <w:p w14:paraId="0B8629AD" w14:textId="749962E1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  <w:r w:rsidR="006F450D" w:rsidRPr="006F450D">
        <w:rPr>
          <w:rFonts w:ascii="Garamond" w:hAnsi="Garamond"/>
          <w:i w:val="0"/>
          <w:sz w:val="22"/>
          <w:szCs w:val="22"/>
          <w:highlight w:val="cyan"/>
        </w:rPr>
        <w:t xml:space="preserve"> </w:t>
      </w:r>
      <w:r w:rsidR="00E25CDC" w:rsidRPr="00E25CDC">
        <w:rPr>
          <w:rFonts w:ascii="Garamond" w:hAnsi="Garamond"/>
          <w:i w:val="0"/>
          <w:sz w:val="22"/>
          <w:szCs w:val="22"/>
          <w:highlight w:val="cyan"/>
        </w:rPr>
        <w:t>[DOPLNÍ DODAVATEL]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206CD52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F7703C" w:rsidRPr="00F7703C">
        <w:rPr>
          <w:rFonts w:ascii="Times New Roman" w:hAnsi="Times New Roman"/>
          <w:sz w:val="22"/>
          <w:szCs w:val="22"/>
          <w:lang w:val="cs-CZ"/>
        </w:rPr>
        <w:t>Tomáš Benda</w:t>
      </w:r>
      <w:r w:rsidR="00257200" w:rsidRPr="00257200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F7703C" w:rsidRPr="00F7703C">
        <w:rPr>
          <w:rFonts w:ascii="Times New Roman" w:hAnsi="Times New Roman"/>
          <w:sz w:val="22"/>
          <w:szCs w:val="22"/>
          <w:lang w:val="cs-CZ"/>
        </w:rPr>
        <w:t>vedoucí odboru silniční vozidla</w:t>
      </w:r>
    </w:p>
    <w:p w14:paraId="3D4AD247" w14:textId="3355B3C9" w:rsidR="00257200" w:rsidRPr="00257200" w:rsidRDefault="001823E6" w:rsidP="00257200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257200" w:rsidRPr="00257200">
        <w:rPr>
          <w:rFonts w:ascii="Times New Roman" w:hAnsi="Times New Roman"/>
          <w:sz w:val="22"/>
          <w:szCs w:val="22"/>
          <w:lang w:val="cs-CZ"/>
        </w:rPr>
        <w:t>Ing. Milan Brtáň, projektový manažer</w:t>
      </w:r>
    </w:p>
    <w:p w14:paraId="2B7ABF47" w14:textId="0516238E" w:rsidR="00177C07" w:rsidRPr="00574D13" w:rsidRDefault="00257200" w:rsidP="00257200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257200">
        <w:rPr>
          <w:rFonts w:ascii="Times New Roman" w:hAnsi="Times New Roman"/>
          <w:sz w:val="22"/>
          <w:szCs w:val="22"/>
          <w:lang w:val="cs-CZ"/>
        </w:rPr>
        <w:tab/>
        <w:t xml:space="preserve">tel: +420 702 260 668, e-mail: </w:t>
      </w:r>
      <w:r>
        <w:rPr>
          <w:rFonts w:ascii="Times New Roman" w:hAnsi="Times New Roman"/>
          <w:sz w:val="22"/>
          <w:szCs w:val="22"/>
          <w:lang w:val="cs-CZ"/>
        </w:rPr>
        <w:t>Milan.Brtan</w:t>
      </w:r>
      <w:r w:rsidRPr="00257200">
        <w:rPr>
          <w:rFonts w:ascii="Times New Roman" w:hAnsi="Times New Roman"/>
          <w:sz w:val="22"/>
          <w:szCs w:val="22"/>
          <w:lang w:val="cs-CZ"/>
        </w:rPr>
        <w:t>@dpo.cz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6E61CAA9" w14:textId="78B0C092" w:rsidR="00520C72" w:rsidRPr="00520C72" w:rsidRDefault="001823E6" w:rsidP="00520C72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F7703C" w:rsidRPr="00F7703C">
        <w:rPr>
          <w:rFonts w:ascii="Times New Roman" w:hAnsi="Times New Roman"/>
          <w:sz w:val="22"/>
          <w:szCs w:val="22"/>
          <w:lang w:val="cs-CZ"/>
        </w:rPr>
        <w:t>Ing. Jaroslav Jelínek</w:t>
      </w:r>
      <w:r w:rsidR="00520C72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EC4674" w:rsidRPr="00EC4674">
        <w:rPr>
          <w:rFonts w:ascii="Times New Roman" w:hAnsi="Times New Roman"/>
          <w:sz w:val="22"/>
          <w:szCs w:val="22"/>
          <w:lang w:val="cs-CZ"/>
        </w:rPr>
        <w:t xml:space="preserve">vedoucí </w:t>
      </w:r>
      <w:r w:rsidR="00F7703C" w:rsidRPr="00F7703C">
        <w:rPr>
          <w:rFonts w:ascii="Times New Roman" w:hAnsi="Times New Roman"/>
          <w:sz w:val="22"/>
          <w:szCs w:val="22"/>
          <w:lang w:val="cs-CZ"/>
        </w:rPr>
        <w:t>údržba trolejbusy</w:t>
      </w:r>
    </w:p>
    <w:p w14:paraId="6FD8DCDE" w14:textId="7DE5EA73" w:rsidR="00F7703C" w:rsidRDefault="00520C72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="00F7703C" w:rsidRPr="00F7703C">
        <w:rPr>
          <w:rFonts w:ascii="Times New Roman" w:hAnsi="Times New Roman"/>
          <w:sz w:val="22"/>
          <w:szCs w:val="22"/>
          <w:lang w:val="cs-CZ"/>
        </w:rPr>
        <w:t>+420 702 210 679</w:t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F7703C" w:rsidRPr="00C1603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Jaroslav.Jelinek@dpo.cz</w:t>
        </w:r>
      </w:hyperlink>
    </w:p>
    <w:p w14:paraId="1E0DBC37" w14:textId="77777777" w:rsidR="00F7703C" w:rsidRDefault="00F7703C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F7703C">
        <w:rPr>
          <w:rFonts w:ascii="Times New Roman" w:hAnsi="Times New Roman"/>
          <w:sz w:val="22"/>
          <w:szCs w:val="22"/>
          <w:lang w:val="cs-CZ"/>
        </w:rPr>
        <w:t>Ing. Jiří Osmančík</w:t>
      </w:r>
      <w:r>
        <w:rPr>
          <w:rFonts w:ascii="Times New Roman" w:hAnsi="Times New Roman"/>
          <w:sz w:val="22"/>
          <w:szCs w:val="22"/>
          <w:lang w:val="cs-CZ"/>
        </w:rPr>
        <w:t>,</w:t>
      </w:r>
      <w:r w:rsidRPr="00F7703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EC4674">
        <w:rPr>
          <w:rFonts w:ascii="Times New Roman" w:hAnsi="Times New Roman"/>
          <w:sz w:val="22"/>
          <w:szCs w:val="22"/>
          <w:lang w:val="cs-CZ"/>
        </w:rPr>
        <w:t>vedoucí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7703C">
        <w:rPr>
          <w:rFonts w:ascii="Times New Roman" w:hAnsi="Times New Roman"/>
          <w:sz w:val="22"/>
          <w:szCs w:val="22"/>
          <w:lang w:val="cs-CZ"/>
        </w:rPr>
        <w:t>údržba autobusy Hranečník</w:t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311D49DB" w14:textId="47620661" w:rsidR="00177C07" w:rsidRPr="00F7703C" w:rsidRDefault="00F7703C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Pr="00F7703C">
        <w:rPr>
          <w:rFonts w:ascii="Times New Roman" w:hAnsi="Times New Roman"/>
          <w:sz w:val="22"/>
          <w:szCs w:val="22"/>
          <w:lang w:val="cs-CZ"/>
        </w:rPr>
        <w:t>+420 724 068 307</w:t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9" w:history="1">
        <w:r w:rsidRPr="00C16033">
          <w:rPr>
            <w:rStyle w:val="Hypertextovodkaz"/>
          </w:rPr>
          <w:t xml:space="preserve"> </w:t>
        </w:r>
        <w:r w:rsidRPr="00F7703C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Jiri.Osmancik@dpo.cz</w:t>
        </w:r>
      </w:hyperlink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646C3397" w14:textId="666E7996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2FB16912" w:rsidR="00177C07" w:rsidRPr="00574D13" w:rsidRDefault="0084746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též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77C07"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F7A94">
        <w:rPr>
          <w:rFonts w:ascii="Times New Roman" w:hAnsi="Times New Roman"/>
          <w:sz w:val="22"/>
          <w:szCs w:val="22"/>
          <w:lang w:val="cs-CZ"/>
        </w:rPr>
        <w:t>)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6685DD6A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5F6DB698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1C3DD2">
        <w:rPr>
          <w:b/>
          <w:sz w:val="22"/>
          <w:szCs w:val="22"/>
        </w:rPr>
        <w:t xml:space="preserve"> </w:t>
      </w:r>
      <w:r w:rsidR="00E25CDC" w:rsidRPr="00E25CDC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="001C3DD2" w:rsidRPr="006F5338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6118AC79" w14:textId="77777777" w:rsidR="00E25CDC" w:rsidRPr="009742C6" w:rsidRDefault="00177C07" w:rsidP="00E25CDC">
      <w:pPr>
        <w:pStyle w:val="Textkomente"/>
        <w:rPr>
          <w:iCs/>
          <w:sz w:val="22"/>
          <w:szCs w:val="22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2DD09C76" w14:textId="315D3DCD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ab/>
      </w:r>
    </w:p>
    <w:p w14:paraId="370F2040" w14:textId="34FFE754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2F572363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0DA2A3D7" w14:textId="264F93B1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1C3DD2" w:rsidRPr="00FF1539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240392DA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="001C3DD2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46C33550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1C3DD2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1E45AFA4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A96BE3" w:rsidRPr="00BB36EC">
        <w:rPr>
          <w:sz w:val="22"/>
          <w:szCs w:val="22"/>
        </w:rPr>
        <w:tab/>
      </w:r>
    </w:p>
    <w:p w14:paraId="440A53C1" w14:textId="74EE076C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A96BE3" w:rsidRPr="00BB36EC">
        <w:rPr>
          <w:sz w:val="22"/>
          <w:szCs w:val="22"/>
        </w:rPr>
        <w:tab/>
      </w:r>
    </w:p>
    <w:p w14:paraId="5B3BF33F" w14:textId="133E2114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1C3DD2" w:rsidRPr="00FF1539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008A48C3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C3DD2">
        <w:rPr>
          <w:sz w:val="22"/>
          <w:szCs w:val="22"/>
        </w:rPr>
        <w:t xml:space="preserve"> 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1C3DD2" w:rsidRPr="00FF1539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49F810E5" w14:textId="3F54E765" w:rsidR="00BB36EC" w:rsidRPr="007D11D0" w:rsidRDefault="00847467" w:rsidP="007D11D0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též </w:t>
      </w:r>
      <w:r w:rsidR="00177C07" w:rsidRPr="00574D13">
        <w:rPr>
          <w:sz w:val="22"/>
          <w:szCs w:val="22"/>
        </w:rPr>
        <w:t xml:space="preserve">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 w:rsidRPr="005F7A94">
        <w:rPr>
          <w:sz w:val="22"/>
          <w:szCs w:val="22"/>
        </w:rPr>
        <w:t>)</w:t>
      </w: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1F4ED0D5" w:rsidR="00177C07" w:rsidRPr="00574D13" w:rsidRDefault="005A0238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847467">
        <w:rPr>
          <w:sz w:val="22"/>
          <w:szCs w:val="22"/>
        </w:rPr>
        <w:t xml:space="preserve">polečně nazývané </w:t>
      </w:r>
      <w:r w:rsidR="00847467" w:rsidRPr="005F7A94">
        <w:rPr>
          <w:b/>
          <w:sz w:val="22"/>
          <w:szCs w:val="22"/>
        </w:rPr>
        <w:t>„smluvní strany“</w:t>
      </w:r>
      <w:r w:rsidR="00847467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uzavřely dále 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 xml:space="preserve">Tato kupní smlouva </w:t>
      </w:r>
      <w:r w:rsidR="00847467">
        <w:rPr>
          <w:sz w:val="22"/>
          <w:szCs w:val="22"/>
        </w:rPr>
        <w:t xml:space="preserve">je uzavírána na základě výsledku veřejné zakázky vedené pod názvem </w:t>
      </w:r>
      <w:r w:rsidR="00847467" w:rsidRPr="005A0238">
        <w:rPr>
          <w:b/>
          <w:sz w:val="22"/>
          <w:szCs w:val="22"/>
        </w:rPr>
        <w:t>„Dodávka 4 kusů elektrohydraulických jámových zvedáků“</w:t>
      </w:r>
      <w:r w:rsidR="0084746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47467">
        <w:rPr>
          <w:sz w:val="22"/>
          <w:szCs w:val="22"/>
        </w:rPr>
        <w:t>ev. číslo veřejné zakázky: NR-08-23-PŘ-Ja.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D56F8CC" w14:textId="0D8B057C" w:rsidR="00177C07" w:rsidRPr="00574D13" w:rsidRDefault="00177C07" w:rsidP="007D11D0">
      <w:pPr>
        <w:widowControl w:val="0"/>
        <w:tabs>
          <w:tab w:val="left" w:pos="0"/>
        </w:tabs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021427FE" w14:textId="42EBC63F" w:rsidR="005F7A94" w:rsidRPr="005F7A94" w:rsidRDefault="00177C07" w:rsidP="0038563D">
      <w:pPr>
        <w:pStyle w:val="rove2"/>
        <w:ind w:hanging="574"/>
        <w:rPr>
          <w:b/>
          <w:sz w:val="22"/>
          <w:szCs w:val="22"/>
        </w:rPr>
      </w:pPr>
      <w:r w:rsidRPr="005F7A94">
        <w:rPr>
          <w:sz w:val="22"/>
          <w:szCs w:val="22"/>
        </w:rPr>
        <w:t>Předmětem této smlouvy je</w:t>
      </w:r>
      <w:r w:rsidR="00FF1449" w:rsidRPr="005F7A94">
        <w:rPr>
          <w:sz w:val="22"/>
          <w:szCs w:val="22"/>
        </w:rPr>
        <w:t xml:space="preserve"> závazek prodávajícího</w:t>
      </w:r>
      <w:r w:rsidR="007241C2">
        <w:rPr>
          <w:sz w:val="22"/>
          <w:szCs w:val="22"/>
        </w:rPr>
        <w:t xml:space="preserve"> </w:t>
      </w:r>
      <w:r w:rsidR="007241C2" w:rsidRPr="00807300">
        <w:rPr>
          <w:b/>
          <w:sz w:val="22"/>
          <w:szCs w:val="22"/>
        </w:rPr>
        <w:t>dodat 4 kusy elektrohydraulických jámových zvedáků</w:t>
      </w:r>
      <w:r w:rsidR="0047123C">
        <w:rPr>
          <w:sz w:val="22"/>
          <w:szCs w:val="22"/>
        </w:rPr>
        <w:t>,</w:t>
      </w:r>
      <w:r w:rsidR="007241C2">
        <w:rPr>
          <w:sz w:val="22"/>
          <w:szCs w:val="22"/>
        </w:rPr>
        <w:t xml:space="preserve"> a to v níže </w:t>
      </w:r>
      <w:r w:rsidR="0047123C">
        <w:rPr>
          <w:sz w:val="22"/>
          <w:szCs w:val="22"/>
        </w:rPr>
        <w:t>uvedeném rozsahu</w:t>
      </w:r>
      <w:r w:rsidR="005F7A94">
        <w:rPr>
          <w:sz w:val="22"/>
          <w:szCs w:val="22"/>
        </w:rPr>
        <w:t>:</w:t>
      </w:r>
    </w:p>
    <w:p w14:paraId="340135C4" w14:textId="77777777" w:rsidR="005F7A94" w:rsidRPr="005F7A94" w:rsidRDefault="005F7A94" w:rsidP="005F7A94">
      <w:pPr>
        <w:pStyle w:val="rove2"/>
        <w:numPr>
          <w:ilvl w:val="0"/>
          <w:numId w:val="38"/>
        </w:numPr>
        <w:rPr>
          <w:b/>
          <w:sz w:val="22"/>
          <w:szCs w:val="22"/>
        </w:rPr>
      </w:pPr>
      <w:r w:rsidRPr="005F7A94">
        <w:rPr>
          <w:b/>
          <w:sz w:val="22"/>
          <w:szCs w:val="22"/>
        </w:rPr>
        <w:t xml:space="preserve">Dodávka 3 kusů elektrohydraulických jamových zvedáků pro trolejbusy </w:t>
      </w:r>
    </w:p>
    <w:p w14:paraId="23B4C2B7" w14:textId="67A7E7FA" w:rsidR="005F7A94" w:rsidRDefault="005F7A94" w:rsidP="008D6FE2">
      <w:pPr>
        <w:pStyle w:val="rove2"/>
        <w:numPr>
          <w:ilvl w:val="0"/>
          <w:numId w:val="38"/>
        </w:numPr>
        <w:rPr>
          <w:sz w:val="22"/>
          <w:szCs w:val="22"/>
        </w:rPr>
      </w:pPr>
      <w:r w:rsidRPr="005F7A94">
        <w:rPr>
          <w:b/>
          <w:sz w:val="22"/>
          <w:szCs w:val="22"/>
        </w:rPr>
        <w:t>Dodávka 1 kusu elektrohydraulického jámového zvedáku pro autobusy</w:t>
      </w:r>
    </w:p>
    <w:p w14:paraId="64563AA2" w14:textId="5E903DE9" w:rsidR="00177C07" w:rsidRPr="005F7A94" w:rsidRDefault="005F7A94" w:rsidP="005F7A94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>
        <w:rPr>
          <w:sz w:val="22"/>
          <w:szCs w:val="22"/>
        </w:rPr>
        <w:t>T</w:t>
      </w:r>
      <w:r w:rsidR="00406BF4" w:rsidRPr="005F7A94">
        <w:rPr>
          <w:sz w:val="22"/>
          <w:szCs w:val="22"/>
        </w:rPr>
        <w:t>yp</w:t>
      </w:r>
      <w:r w:rsidR="00177C07" w:rsidRPr="005F7A94">
        <w:rPr>
          <w:sz w:val="22"/>
          <w:szCs w:val="22"/>
        </w:rPr>
        <w:t xml:space="preserve"> </w:t>
      </w:r>
      <w:r w:rsidR="00E25CDC" w:rsidRPr="005F7A94">
        <w:rPr>
          <w:sz w:val="22"/>
          <w:szCs w:val="22"/>
          <w:highlight w:val="cyan"/>
        </w:rPr>
        <w:t>[DOPLNÍ DODAVATEL]</w:t>
      </w:r>
      <w:r w:rsidR="00177C07" w:rsidRPr="005F7A94">
        <w:rPr>
          <w:sz w:val="22"/>
          <w:szCs w:val="22"/>
        </w:rPr>
        <w:t>(dále</w:t>
      </w:r>
      <w:r w:rsidR="00E35BE4" w:rsidRPr="005F7A94">
        <w:rPr>
          <w:sz w:val="22"/>
          <w:szCs w:val="22"/>
        </w:rPr>
        <w:t xml:space="preserve"> také</w:t>
      </w:r>
      <w:r w:rsidR="00177C07" w:rsidRPr="005F7A94">
        <w:rPr>
          <w:sz w:val="22"/>
          <w:szCs w:val="22"/>
        </w:rPr>
        <w:t xml:space="preserve"> jen </w:t>
      </w:r>
      <w:r w:rsidR="008A1BCA" w:rsidRPr="005F7A94">
        <w:rPr>
          <w:b/>
          <w:sz w:val="22"/>
          <w:szCs w:val="22"/>
        </w:rPr>
        <w:t>„</w:t>
      </w:r>
      <w:r w:rsidR="00177C07" w:rsidRPr="005F7A94">
        <w:rPr>
          <w:b/>
          <w:sz w:val="22"/>
          <w:szCs w:val="22"/>
        </w:rPr>
        <w:t>zboží</w:t>
      </w:r>
      <w:r w:rsidR="008A1BCA" w:rsidRPr="005F7A94">
        <w:rPr>
          <w:b/>
          <w:sz w:val="22"/>
          <w:szCs w:val="22"/>
        </w:rPr>
        <w:t>“</w:t>
      </w:r>
      <w:r w:rsidR="00177C07" w:rsidRPr="005F7A94">
        <w:rPr>
          <w:sz w:val="22"/>
          <w:szCs w:val="22"/>
        </w:rPr>
        <w:t xml:space="preserve"> nebo </w:t>
      </w:r>
      <w:r w:rsidR="008A1BCA" w:rsidRPr="005F7A94">
        <w:rPr>
          <w:b/>
          <w:sz w:val="22"/>
          <w:szCs w:val="22"/>
        </w:rPr>
        <w:t>„</w:t>
      </w:r>
      <w:r w:rsidR="00177C07" w:rsidRPr="005F7A94">
        <w:rPr>
          <w:b/>
          <w:sz w:val="22"/>
          <w:szCs w:val="22"/>
        </w:rPr>
        <w:t>předmět plnění</w:t>
      </w:r>
      <w:r w:rsidR="008A1BCA" w:rsidRPr="005F7A94">
        <w:rPr>
          <w:b/>
          <w:sz w:val="22"/>
          <w:szCs w:val="22"/>
        </w:rPr>
        <w:t>“</w:t>
      </w:r>
      <w:r w:rsidR="00177C07" w:rsidRPr="005F7A94">
        <w:rPr>
          <w:sz w:val="22"/>
          <w:szCs w:val="22"/>
        </w:rPr>
        <w:t xml:space="preserve">) v technickém provedení a s výbavou dle nabídky prodávajícího ze dne </w:t>
      </w:r>
      <w:r w:rsidR="00E25CDC" w:rsidRPr="005F7A94">
        <w:rPr>
          <w:sz w:val="22"/>
          <w:szCs w:val="22"/>
          <w:highlight w:val="cyan"/>
        </w:rPr>
        <w:t>[DOPLNÍ DODAVATEL]</w:t>
      </w:r>
      <w:r w:rsidR="00FF1449" w:rsidRPr="005F7A94">
        <w:rPr>
          <w:sz w:val="22"/>
          <w:szCs w:val="22"/>
          <w:highlight w:val="cyan"/>
        </w:rPr>
        <w:t>]</w:t>
      </w:r>
      <w:r w:rsidR="00FF1449" w:rsidRPr="005F7A94">
        <w:rPr>
          <w:sz w:val="22"/>
          <w:szCs w:val="22"/>
        </w:rPr>
        <w:t xml:space="preserve">, </w:t>
      </w:r>
      <w:r w:rsidR="00177C07" w:rsidRPr="005F7A94">
        <w:rPr>
          <w:sz w:val="22"/>
          <w:szCs w:val="22"/>
        </w:rPr>
        <w:t xml:space="preserve">jejíž technická část je Přílohou č. 1 této smlouvy. </w:t>
      </w:r>
      <w:r w:rsidR="00DD53A6" w:rsidRPr="005F7A94">
        <w:rPr>
          <w:sz w:val="22"/>
          <w:szCs w:val="22"/>
        </w:rPr>
        <w:t>Zboží bude nové, nepoužité.</w:t>
      </w:r>
    </w:p>
    <w:p w14:paraId="5B14511C" w14:textId="76F0670F" w:rsidR="00177C07" w:rsidRPr="00B92016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B92016">
        <w:rPr>
          <w:sz w:val="22"/>
          <w:szCs w:val="22"/>
        </w:rPr>
        <w:t>Prodávající se zavazuje dodat kupujícímu a převést na něho vlastnické právo ke zboží specifikovanému v </w:t>
      </w:r>
      <w:r w:rsidR="00151962" w:rsidRPr="00B92016">
        <w:rPr>
          <w:sz w:val="22"/>
          <w:szCs w:val="22"/>
        </w:rPr>
        <w:t>bodě</w:t>
      </w:r>
      <w:r w:rsidRPr="00B92016">
        <w:rPr>
          <w:sz w:val="22"/>
          <w:szCs w:val="22"/>
        </w:rPr>
        <w:t xml:space="preserve"> </w:t>
      </w:r>
      <w:proofErr w:type="gramStart"/>
      <w:r w:rsidRPr="00B92016">
        <w:rPr>
          <w:sz w:val="22"/>
          <w:szCs w:val="22"/>
        </w:rPr>
        <w:t>2.</w:t>
      </w:r>
      <w:r w:rsidR="00C37DD6" w:rsidRPr="00B92016">
        <w:rPr>
          <w:sz w:val="22"/>
          <w:szCs w:val="22"/>
        </w:rPr>
        <w:t>1</w:t>
      </w:r>
      <w:r w:rsidR="00A94DB8" w:rsidRPr="00B92016">
        <w:rPr>
          <w:sz w:val="22"/>
          <w:szCs w:val="22"/>
        </w:rPr>
        <w:t>.</w:t>
      </w:r>
      <w:r w:rsidR="00D97A84">
        <w:rPr>
          <w:sz w:val="22"/>
          <w:szCs w:val="22"/>
        </w:rPr>
        <w:t xml:space="preserve"> </w:t>
      </w:r>
      <w:r w:rsidR="00EC3241" w:rsidRPr="00B92016">
        <w:rPr>
          <w:sz w:val="22"/>
          <w:szCs w:val="22"/>
        </w:rPr>
        <w:t>a v</w:t>
      </w:r>
      <w:r w:rsidR="008B2A0C" w:rsidRPr="00B92016">
        <w:rPr>
          <w:sz w:val="22"/>
          <w:szCs w:val="22"/>
        </w:rPr>
        <w:t xml:space="preserve"> P</w:t>
      </w:r>
      <w:r w:rsidR="007957DD" w:rsidRPr="00B92016">
        <w:rPr>
          <w:sz w:val="22"/>
          <w:szCs w:val="22"/>
        </w:rPr>
        <w:t>řílo</w:t>
      </w:r>
      <w:r w:rsidR="006A67C6" w:rsidRPr="00B92016">
        <w:rPr>
          <w:sz w:val="22"/>
          <w:szCs w:val="22"/>
        </w:rPr>
        <w:t>ze</w:t>
      </w:r>
      <w:proofErr w:type="gramEnd"/>
      <w:r w:rsidR="007957DD" w:rsidRPr="00B92016">
        <w:rPr>
          <w:sz w:val="22"/>
          <w:szCs w:val="22"/>
        </w:rPr>
        <w:t xml:space="preserve"> č. 1</w:t>
      </w:r>
      <w:r w:rsidR="00831784" w:rsidRPr="00B92016">
        <w:rPr>
          <w:sz w:val="22"/>
          <w:szCs w:val="22"/>
        </w:rPr>
        <w:t xml:space="preserve"> </w:t>
      </w:r>
      <w:r w:rsidR="007957DD" w:rsidRPr="00B92016">
        <w:rPr>
          <w:sz w:val="22"/>
          <w:szCs w:val="22"/>
        </w:rPr>
        <w:t>této smlouvy.</w:t>
      </w:r>
      <w:r w:rsidR="00E21705" w:rsidRPr="00B92016">
        <w:rPr>
          <w:sz w:val="22"/>
          <w:szCs w:val="22"/>
        </w:rPr>
        <w:t xml:space="preserve"> </w:t>
      </w:r>
      <w:r w:rsidR="00F7577D" w:rsidRPr="00B92016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4A007B">
      <w:pPr>
        <w:pStyle w:val="rove2"/>
        <w:widowControl w:val="0"/>
        <w:ind w:left="567" w:hanging="567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3FCF9E9A" w14:textId="77777777" w:rsidR="009661B0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9661B0">
        <w:rPr>
          <w:sz w:val="22"/>
          <w:szCs w:val="22"/>
        </w:rPr>
        <w:t>,</w:t>
      </w:r>
    </w:p>
    <w:p w14:paraId="5131D41C" w14:textId="199B60A2" w:rsidR="00177C07" w:rsidRPr="00F53C3D" w:rsidRDefault="00066FCB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066FCB">
        <w:rPr>
          <w:sz w:val="22"/>
          <w:szCs w:val="22"/>
        </w:rPr>
        <w:t xml:space="preserve">průkaz způsobilosti dle zákona č. 266/1994 Sb., zákon o drahách, v platném znění, pro každý elektrohydraulický jámový zvedák uvedený v bodě </w:t>
      </w:r>
      <w:proofErr w:type="gramStart"/>
      <w:r w:rsidRPr="00066FCB">
        <w:rPr>
          <w:sz w:val="22"/>
          <w:szCs w:val="22"/>
        </w:rPr>
        <w:t>2.1. odst.</w:t>
      </w:r>
      <w:proofErr w:type="gramEnd"/>
      <w:r w:rsidRPr="00066FCB">
        <w:rPr>
          <w:sz w:val="22"/>
          <w:szCs w:val="22"/>
        </w:rPr>
        <w:t xml:space="preserve"> a) tohoto článku Kupní smlouvy</w:t>
      </w:r>
      <w:r w:rsidR="002C5EB0">
        <w:rPr>
          <w:sz w:val="22"/>
          <w:szCs w:val="22"/>
        </w:rPr>
        <w:t>.</w:t>
      </w:r>
    </w:p>
    <w:p w14:paraId="7FA31E65" w14:textId="77777777" w:rsidR="00177C07" w:rsidRPr="0058022B" w:rsidRDefault="00177C07" w:rsidP="006249ED">
      <w:pPr>
        <w:pStyle w:val="rove2"/>
        <w:widowControl w:val="0"/>
        <w:numPr>
          <w:ilvl w:val="0"/>
          <w:numId w:val="0"/>
        </w:numPr>
        <w:ind w:left="567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4B5C1FC1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</w:t>
      </w:r>
      <w:r w:rsidR="00B702B3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>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3E65AD8F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</w:t>
      </w:r>
      <w:r w:rsidR="00B65380">
        <w:rPr>
          <w:sz w:val="22"/>
          <w:szCs w:val="22"/>
        </w:rPr>
        <w:t xml:space="preserve"> níže uvedené adresy:</w:t>
      </w:r>
      <w:r w:rsidRPr="00574D13">
        <w:rPr>
          <w:sz w:val="22"/>
          <w:szCs w:val="22"/>
        </w:rPr>
        <w:t xml:space="preserve"> </w:t>
      </w:r>
    </w:p>
    <w:p w14:paraId="7E1581C2" w14:textId="63D94A91" w:rsidR="00B92016" w:rsidRPr="0004025F" w:rsidRDefault="00B92016" w:rsidP="00455571">
      <w:pPr>
        <w:pStyle w:val="rove2"/>
        <w:widowControl w:val="0"/>
        <w:numPr>
          <w:ilvl w:val="0"/>
          <w:numId w:val="0"/>
        </w:numPr>
        <w:spacing w:before="240"/>
        <w:ind w:left="567"/>
        <w:rPr>
          <w:rStyle w:val="Hypertextovodkaz"/>
          <w:color w:val="auto"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3 ks </w:t>
      </w:r>
      <w:r w:rsidRPr="00B92016">
        <w:rPr>
          <w:b/>
          <w:sz w:val="22"/>
          <w:szCs w:val="22"/>
        </w:rPr>
        <w:t>elektrohydraulických jámových zvedák</w:t>
      </w:r>
      <w:r w:rsidR="00A360AB">
        <w:rPr>
          <w:b/>
          <w:sz w:val="22"/>
          <w:szCs w:val="22"/>
        </w:rPr>
        <w:t>ů</w:t>
      </w:r>
      <w:r w:rsidR="00B65380">
        <w:rPr>
          <w:b/>
          <w:sz w:val="22"/>
          <w:szCs w:val="22"/>
        </w:rPr>
        <w:t xml:space="preserve"> se prodávající zavazuje dodat na adresu</w:t>
      </w:r>
      <w:r>
        <w:rPr>
          <w:b/>
          <w:sz w:val="22"/>
          <w:szCs w:val="22"/>
        </w:rPr>
        <w:t>:</w:t>
      </w:r>
    </w:p>
    <w:p w14:paraId="1A1FFD18" w14:textId="7CBAA3AE" w:rsidR="00B92016" w:rsidRPr="005F7A94" w:rsidRDefault="00B92016" w:rsidP="00B92016">
      <w:pPr>
        <w:pStyle w:val="rove2"/>
        <w:widowControl w:val="0"/>
        <w:numPr>
          <w:ilvl w:val="0"/>
          <w:numId w:val="34"/>
        </w:numPr>
        <w:rPr>
          <w:b/>
          <w:sz w:val="22"/>
          <w:szCs w:val="22"/>
        </w:rPr>
      </w:pPr>
      <w:r w:rsidRPr="005F7A94">
        <w:rPr>
          <w:b/>
          <w:sz w:val="22"/>
          <w:szCs w:val="22"/>
        </w:rPr>
        <w:t>Areál trolejbusy Ostrava,</w:t>
      </w:r>
      <w:r w:rsidRPr="005F7A94">
        <w:rPr>
          <w:b/>
        </w:rPr>
        <w:t xml:space="preserve"> </w:t>
      </w:r>
      <w:r w:rsidRPr="005F7A94">
        <w:rPr>
          <w:b/>
          <w:sz w:val="22"/>
          <w:szCs w:val="22"/>
        </w:rPr>
        <w:t>adresa: ul. Sokolská 3243/64, 702 00  Ostrava -  Moravská Ostrava</w:t>
      </w:r>
    </w:p>
    <w:p w14:paraId="583D40E2" w14:textId="77777777" w:rsidR="00B92016" w:rsidRPr="00AB675A" w:rsidRDefault="00B92016" w:rsidP="00B92016">
      <w:pPr>
        <w:pStyle w:val="rove2"/>
        <w:widowControl w:val="0"/>
        <w:numPr>
          <w:ilvl w:val="0"/>
          <w:numId w:val="0"/>
        </w:numPr>
        <w:ind w:left="709" w:firstLine="585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Pr="00AB675A">
        <w:rPr>
          <w:sz w:val="22"/>
          <w:szCs w:val="22"/>
        </w:rPr>
        <w:t>Ing. Jaroslav Jelínek, vedoucí střediska údržba trolejbusy</w:t>
      </w:r>
    </w:p>
    <w:p w14:paraId="2B5FC214" w14:textId="59931109" w:rsidR="00B92016" w:rsidRPr="007D11D0" w:rsidRDefault="00B92016" w:rsidP="007D11D0">
      <w:pPr>
        <w:pStyle w:val="rove2"/>
        <w:widowControl w:val="0"/>
        <w:numPr>
          <w:ilvl w:val="0"/>
          <w:numId w:val="0"/>
        </w:numPr>
        <w:ind w:left="2125" w:firstLine="707"/>
        <w:rPr>
          <w:color w:val="0000FF"/>
          <w:sz w:val="22"/>
          <w:szCs w:val="22"/>
          <w:u w:val="single"/>
        </w:rPr>
      </w:pPr>
      <w:r w:rsidRPr="00AB675A">
        <w:rPr>
          <w:sz w:val="22"/>
          <w:szCs w:val="22"/>
        </w:rPr>
        <w:t xml:space="preserve">tel: +420 702 210 679, e-mail: </w:t>
      </w:r>
      <w:hyperlink r:id="rId10" w:history="1">
        <w:r w:rsidRPr="00720CAB">
          <w:rPr>
            <w:rStyle w:val="Hypertextovodkaz"/>
            <w:sz w:val="22"/>
            <w:szCs w:val="22"/>
          </w:rPr>
          <w:t>Jaroslav.Jelinek@dpo.cz</w:t>
        </w:r>
      </w:hyperlink>
    </w:p>
    <w:p w14:paraId="13A53536" w14:textId="205CDA6E" w:rsidR="00B92016" w:rsidRDefault="00B92016" w:rsidP="00180F8A">
      <w:pPr>
        <w:pStyle w:val="rove2"/>
        <w:widowControl w:val="0"/>
        <w:numPr>
          <w:ilvl w:val="0"/>
          <w:numId w:val="0"/>
        </w:numPr>
        <w:ind w:left="574" w:hanging="7"/>
        <w:rPr>
          <w:sz w:val="22"/>
          <w:szCs w:val="22"/>
        </w:rPr>
      </w:pPr>
      <w:r>
        <w:rPr>
          <w:b/>
          <w:sz w:val="22"/>
          <w:szCs w:val="22"/>
        </w:rPr>
        <w:t xml:space="preserve">1 ks </w:t>
      </w:r>
      <w:r w:rsidRPr="00B92016">
        <w:rPr>
          <w:b/>
          <w:sz w:val="22"/>
          <w:szCs w:val="22"/>
        </w:rPr>
        <w:t>elektrohydraulic</w:t>
      </w:r>
      <w:r w:rsidR="00A360AB">
        <w:rPr>
          <w:b/>
          <w:sz w:val="22"/>
          <w:szCs w:val="22"/>
        </w:rPr>
        <w:t>kého</w:t>
      </w:r>
      <w:r w:rsidRPr="00B92016">
        <w:rPr>
          <w:b/>
          <w:sz w:val="22"/>
          <w:szCs w:val="22"/>
        </w:rPr>
        <w:t xml:space="preserve"> jámo</w:t>
      </w:r>
      <w:r w:rsidR="00A360AB">
        <w:rPr>
          <w:b/>
          <w:sz w:val="22"/>
          <w:szCs w:val="22"/>
        </w:rPr>
        <w:t>vého</w:t>
      </w:r>
      <w:r w:rsidRPr="00B92016">
        <w:rPr>
          <w:b/>
          <w:sz w:val="22"/>
          <w:szCs w:val="22"/>
        </w:rPr>
        <w:t xml:space="preserve"> zvedáku</w:t>
      </w:r>
      <w:r w:rsidR="00A360AB">
        <w:rPr>
          <w:b/>
          <w:sz w:val="22"/>
          <w:szCs w:val="22"/>
        </w:rPr>
        <w:t xml:space="preserve"> se prodávající zavazuje dodat na adresu</w:t>
      </w:r>
      <w:r>
        <w:rPr>
          <w:b/>
          <w:sz w:val="22"/>
          <w:szCs w:val="22"/>
        </w:rPr>
        <w:t>:</w:t>
      </w:r>
    </w:p>
    <w:p w14:paraId="43F71815" w14:textId="63B83EFE" w:rsidR="00B92016" w:rsidRPr="005F7A94" w:rsidRDefault="00B92016" w:rsidP="00B92016">
      <w:pPr>
        <w:pStyle w:val="rove2"/>
        <w:widowControl w:val="0"/>
        <w:numPr>
          <w:ilvl w:val="0"/>
          <w:numId w:val="34"/>
        </w:numPr>
        <w:rPr>
          <w:b/>
          <w:sz w:val="22"/>
          <w:szCs w:val="22"/>
        </w:rPr>
      </w:pPr>
      <w:r w:rsidRPr="005F7A94">
        <w:rPr>
          <w:b/>
          <w:sz w:val="22"/>
          <w:szCs w:val="22"/>
        </w:rPr>
        <w:t xml:space="preserve">Areál autobusy Hranečník: adresa: ul. Počáteční 1962/36, 710 00  Ostrava- Slezská Ostrava </w:t>
      </w:r>
    </w:p>
    <w:p w14:paraId="7963B1B2" w14:textId="77777777" w:rsidR="00B92016" w:rsidRPr="00AB675A" w:rsidRDefault="00B92016" w:rsidP="00B92016">
      <w:pPr>
        <w:pStyle w:val="rove2"/>
        <w:widowControl w:val="0"/>
        <w:numPr>
          <w:ilvl w:val="0"/>
          <w:numId w:val="0"/>
        </w:numPr>
        <w:ind w:left="1294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Pr="00AB675A">
        <w:rPr>
          <w:sz w:val="22"/>
          <w:szCs w:val="22"/>
        </w:rPr>
        <w:t>Ing. Jiří Osmančík, vedoucí střediska údržba autobusy Hranečník</w:t>
      </w:r>
    </w:p>
    <w:p w14:paraId="248921C7" w14:textId="51A096AE" w:rsidR="004A007B" w:rsidRPr="00574D13" w:rsidRDefault="00B92016" w:rsidP="007D11D0">
      <w:pPr>
        <w:pStyle w:val="rove2"/>
        <w:widowControl w:val="0"/>
        <w:numPr>
          <w:ilvl w:val="0"/>
          <w:numId w:val="0"/>
        </w:numPr>
        <w:ind w:left="2835"/>
        <w:rPr>
          <w:sz w:val="22"/>
          <w:szCs w:val="22"/>
        </w:rPr>
      </w:pPr>
      <w:r w:rsidRPr="00AB675A">
        <w:rPr>
          <w:sz w:val="22"/>
          <w:szCs w:val="22"/>
        </w:rPr>
        <w:t xml:space="preserve">tel: +420 724 068 307, e-mail: </w:t>
      </w:r>
      <w:hyperlink r:id="rId11" w:history="1">
        <w:r w:rsidRPr="005556C5">
          <w:rPr>
            <w:rStyle w:val="Hypertextovodkaz"/>
            <w:sz w:val="22"/>
            <w:szCs w:val="22"/>
          </w:rPr>
          <w:t>Jiri.Osmancik@dpo.cz</w:t>
        </w:r>
      </w:hyperlink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lastRenderedPageBreak/>
        <w:t>Termín plnění</w:t>
      </w:r>
    </w:p>
    <w:p w14:paraId="4A6903AB" w14:textId="51705DE1" w:rsidR="00F37540" w:rsidRPr="00180F8A" w:rsidRDefault="00177C07" w:rsidP="00180F8A">
      <w:pPr>
        <w:pStyle w:val="rove2"/>
        <w:widowControl w:val="0"/>
        <w:tabs>
          <w:tab w:val="clear" w:pos="574"/>
          <w:tab w:val="num" w:pos="567"/>
        </w:tabs>
        <w:spacing w:after="0"/>
        <w:ind w:left="567" w:hanging="567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257200">
        <w:rPr>
          <w:sz w:val="22"/>
          <w:szCs w:val="22"/>
        </w:rPr>
        <w:t>9</w:t>
      </w:r>
      <w:r w:rsidR="00EF0823" w:rsidRPr="00520C72">
        <w:rPr>
          <w:sz w:val="22"/>
          <w:szCs w:val="22"/>
        </w:rPr>
        <w:t>0</w:t>
      </w:r>
      <w:r w:rsidR="00EF0823"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  <w:r w:rsidR="00180F8A">
        <w:rPr>
          <w:sz w:val="22"/>
          <w:szCs w:val="22"/>
        </w:rPr>
        <w:t xml:space="preserve"> </w:t>
      </w:r>
      <w:r w:rsidR="00207A7B" w:rsidRPr="00180F8A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33BC8E4F" w14:textId="7FDCAA81" w:rsidR="007168AE" w:rsidRPr="00C83B53" w:rsidRDefault="00177C07" w:rsidP="00C83B53">
      <w:pPr>
        <w:pStyle w:val="rove2"/>
        <w:widowControl w:val="0"/>
        <w:tabs>
          <w:tab w:val="clear" w:pos="574"/>
          <w:tab w:val="num" w:pos="709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  <w:r w:rsidR="00A400C1" w:rsidRPr="00C83B53">
        <w:rPr>
          <w:sz w:val="22"/>
          <w:szCs w:val="22"/>
        </w:rPr>
        <w:t>plnění</w:t>
      </w:r>
      <w:r w:rsidR="006C1561" w:rsidRPr="00C83B53">
        <w:rPr>
          <w:sz w:val="22"/>
          <w:szCs w:val="22"/>
        </w:rPr>
        <w:t xml:space="preserve"> </w:t>
      </w:r>
      <w:r w:rsidR="00BC28A3" w:rsidRPr="00C83B53">
        <w:rPr>
          <w:sz w:val="22"/>
          <w:szCs w:val="22"/>
        </w:rPr>
        <w:t>a</w:t>
      </w:r>
      <w:r w:rsidRPr="00C83B53">
        <w:rPr>
          <w:sz w:val="22"/>
          <w:szCs w:val="22"/>
        </w:rPr>
        <w:t xml:space="preserve"> </w:t>
      </w:r>
      <w:r w:rsidR="00BC28A3" w:rsidRPr="00C83B53">
        <w:rPr>
          <w:sz w:val="22"/>
          <w:szCs w:val="22"/>
        </w:rPr>
        <w:t>s</w:t>
      </w:r>
      <w:r w:rsidRPr="00C83B53">
        <w:rPr>
          <w:sz w:val="22"/>
          <w:szCs w:val="22"/>
        </w:rPr>
        <w:t>jednává se takto:</w:t>
      </w:r>
    </w:p>
    <w:p w14:paraId="6F4DE77E" w14:textId="2EF0C3DB" w:rsidR="00807300" w:rsidRDefault="00807300" w:rsidP="00C33F1D">
      <w:pPr>
        <w:pStyle w:val="rove1"/>
        <w:numPr>
          <w:ilvl w:val="0"/>
          <w:numId w:val="0"/>
        </w:numPr>
        <w:spacing w:beforeLines="60" w:before="144" w:after="0"/>
        <w:ind w:left="567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Cena za 3 kusy</w:t>
      </w:r>
      <w:r w:rsidRPr="00807300">
        <w:rPr>
          <w:sz w:val="22"/>
          <w:szCs w:val="22"/>
        </w:rPr>
        <w:t xml:space="preserve"> elektrohydraulických jamových zvedáků pro trolejbusy</w:t>
      </w:r>
      <w:r w:rsidR="00C33F1D">
        <w:rPr>
          <w:sz w:val="22"/>
          <w:szCs w:val="22"/>
        </w:rPr>
        <w:t xml:space="preserve">, činí </w:t>
      </w:r>
      <w:r w:rsidRPr="005B6F78">
        <w:rPr>
          <w:sz w:val="22"/>
          <w:szCs w:val="22"/>
          <w:highlight w:val="cyan"/>
        </w:rPr>
        <w:t>[DOPLNÍ DODAVATEL]</w:t>
      </w:r>
      <w:r w:rsidRPr="00807300">
        <w:rPr>
          <w:sz w:val="22"/>
          <w:szCs w:val="22"/>
        </w:rPr>
        <w:t>Kč bez DPH</w:t>
      </w:r>
    </w:p>
    <w:p w14:paraId="2262A71B" w14:textId="65857274" w:rsidR="00807300" w:rsidRPr="00807300" w:rsidRDefault="00807300" w:rsidP="00C33F1D">
      <w:pPr>
        <w:pStyle w:val="rove1"/>
        <w:numPr>
          <w:ilvl w:val="0"/>
          <w:numId w:val="0"/>
        </w:numPr>
        <w:spacing w:beforeLines="60" w:before="144" w:after="0"/>
        <w:ind w:left="567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Cena za 1 kus</w:t>
      </w:r>
      <w:r w:rsidRPr="00807300">
        <w:rPr>
          <w:sz w:val="22"/>
          <w:szCs w:val="22"/>
        </w:rPr>
        <w:t xml:space="preserve"> elektrohydraulického jámového zvedáku pro autobusy</w:t>
      </w:r>
      <w:r w:rsidRPr="005B6F78">
        <w:rPr>
          <w:sz w:val="22"/>
          <w:szCs w:val="22"/>
        </w:rPr>
        <w:t>, činí</w:t>
      </w:r>
      <w:r w:rsidR="00C33F1D">
        <w:rPr>
          <w:sz w:val="22"/>
          <w:szCs w:val="22"/>
        </w:rPr>
        <w:t xml:space="preserve"> </w:t>
      </w:r>
      <w:r w:rsidRPr="00807300">
        <w:rPr>
          <w:sz w:val="22"/>
          <w:szCs w:val="22"/>
          <w:highlight w:val="cyan"/>
        </w:rPr>
        <w:t>[DOPLNÍ DODAVATEL]</w:t>
      </w:r>
      <w:r w:rsidRPr="00807300">
        <w:rPr>
          <w:sz w:val="22"/>
          <w:szCs w:val="22"/>
        </w:rPr>
        <w:t>Kč bez DPH</w:t>
      </w:r>
    </w:p>
    <w:p w14:paraId="408F0234" w14:textId="7C8FA2F6" w:rsidR="00B92016" w:rsidRPr="00B92016" w:rsidRDefault="00C33F1D" w:rsidP="00C33F1D">
      <w:pPr>
        <w:pStyle w:val="rove1"/>
        <w:numPr>
          <w:ilvl w:val="0"/>
          <w:numId w:val="0"/>
        </w:numPr>
        <w:spacing w:before="60" w:after="0"/>
        <w:ind w:left="567"/>
        <w:jc w:val="both"/>
      </w:pPr>
      <w:r>
        <w:rPr>
          <w:sz w:val="22"/>
          <w:szCs w:val="22"/>
        </w:rPr>
        <w:t xml:space="preserve">CENA CELKEM </w:t>
      </w:r>
      <w:r w:rsidR="00B92016" w:rsidRPr="00865C18">
        <w:rPr>
          <w:sz w:val="22"/>
          <w:szCs w:val="22"/>
        </w:rPr>
        <w:t xml:space="preserve">za celý předmět </w:t>
      </w:r>
      <w:r w:rsidR="00B92016">
        <w:rPr>
          <w:sz w:val="22"/>
          <w:szCs w:val="22"/>
        </w:rPr>
        <w:t xml:space="preserve">plnění, </w:t>
      </w:r>
      <w:r w:rsidR="00B92016" w:rsidRPr="00C33F1D">
        <w:rPr>
          <w:sz w:val="22"/>
          <w:szCs w:val="22"/>
          <w:u w:val="single"/>
        </w:rPr>
        <w:t xml:space="preserve">tj. dodávku 4 </w:t>
      </w:r>
      <w:r w:rsidR="00C50A20" w:rsidRPr="00C33F1D">
        <w:rPr>
          <w:sz w:val="22"/>
          <w:szCs w:val="22"/>
          <w:u w:val="single"/>
        </w:rPr>
        <w:t xml:space="preserve">kusů </w:t>
      </w:r>
      <w:r w:rsidR="00B92016" w:rsidRPr="00C33F1D">
        <w:rPr>
          <w:sz w:val="22"/>
          <w:szCs w:val="22"/>
          <w:u w:val="single"/>
        </w:rPr>
        <w:t xml:space="preserve">elektrohydraulických jámových </w:t>
      </w:r>
      <w:r w:rsidR="00D46F00" w:rsidRPr="00C33F1D">
        <w:rPr>
          <w:sz w:val="22"/>
          <w:szCs w:val="22"/>
          <w:u w:val="single"/>
        </w:rPr>
        <w:t>zvedáků</w:t>
      </w:r>
      <w:r w:rsidR="00B92016">
        <w:rPr>
          <w:sz w:val="22"/>
          <w:szCs w:val="22"/>
        </w:rPr>
        <w:t>,</w:t>
      </w:r>
      <w:r w:rsidR="00B92016" w:rsidRPr="00F53C3D">
        <w:rPr>
          <w:sz w:val="22"/>
          <w:szCs w:val="22"/>
        </w:rPr>
        <w:t xml:space="preserve"> </w:t>
      </w:r>
      <w:r w:rsidR="00B92016">
        <w:rPr>
          <w:sz w:val="22"/>
          <w:szCs w:val="22"/>
        </w:rPr>
        <w:t xml:space="preserve">činí 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E31C1C">
        <w:rPr>
          <w:rFonts w:ascii="Garamond" w:hAnsi="Garamond"/>
          <w:sz w:val="22"/>
          <w:szCs w:val="22"/>
        </w:rPr>
        <w:t xml:space="preserve"> </w:t>
      </w:r>
      <w:r w:rsidR="00E31C1C" w:rsidRPr="00E31C1C">
        <w:rPr>
          <w:sz w:val="22"/>
          <w:szCs w:val="22"/>
        </w:rPr>
        <w:t xml:space="preserve">Kč </w:t>
      </w:r>
      <w:r w:rsidR="00B92016">
        <w:rPr>
          <w:sz w:val="22"/>
          <w:szCs w:val="22"/>
        </w:rPr>
        <w:t>bez DPH</w:t>
      </w:r>
    </w:p>
    <w:p w14:paraId="7456CCA4" w14:textId="036C5E99" w:rsidR="00177C07" w:rsidRPr="00574D13" w:rsidRDefault="00A400C1" w:rsidP="007F278E">
      <w:pPr>
        <w:pStyle w:val="Zkladntext"/>
        <w:spacing w:before="60"/>
        <w:ind w:left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E90FD3">
        <w:rPr>
          <w:b/>
          <w:i/>
          <w:color w:val="00B0F0"/>
          <w:sz w:val="22"/>
          <w:szCs w:val="22"/>
          <w:u w:val="single"/>
        </w:rPr>
        <w:t xml:space="preserve">Uvedená </w:t>
      </w:r>
      <w:r w:rsidR="004628D9">
        <w:rPr>
          <w:b/>
          <w:i/>
          <w:color w:val="00B0F0"/>
          <w:sz w:val="22"/>
          <w:szCs w:val="22"/>
          <w:u w:val="single"/>
        </w:rPr>
        <w:t>CENA CELKEM</w:t>
      </w:r>
      <w:r w:rsidR="00BD5606" w:rsidRPr="00E90FD3">
        <w:rPr>
          <w:b/>
          <w:i/>
          <w:color w:val="00B0F0"/>
          <w:sz w:val="22"/>
          <w:szCs w:val="22"/>
          <w:u w:val="single"/>
        </w:rPr>
        <w:t xml:space="preserve"> za celý předmět plnění bude předmětem hodnocení</w:t>
      </w:r>
      <w:r w:rsidR="004628D9">
        <w:rPr>
          <w:i/>
          <w:color w:val="00B0F0"/>
          <w:sz w:val="22"/>
          <w:szCs w:val="22"/>
        </w:rPr>
        <w:t>!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vymažte)</w:t>
      </w:r>
      <w:r w:rsidR="004628D9">
        <w:rPr>
          <w:i/>
          <w:color w:val="00B0F0"/>
          <w:sz w:val="22"/>
          <w:szCs w:val="22"/>
        </w:rPr>
        <w:t>.</w:t>
      </w:r>
      <w:r w:rsidR="00F37540">
        <w:rPr>
          <w:i/>
          <w:color w:val="00B0F0"/>
          <w:sz w:val="22"/>
          <w:szCs w:val="22"/>
        </w:rPr>
        <w:t xml:space="preserve">   </w:t>
      </w:r>
    </w:p>
    <w:p w14:paraId="40F5B7A6" w14:textId="156B752F" w:rsidR="00177C07" w:rsidRPr="007F278E" w:rsidRDefault="00177C07" w:rsidP="007F278E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7F278E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7F278E">
        <w:rPr>
          <w:sz w:val="22"/>
          <w:szCs w:val="22"/>
        </w:rPr>
        <w:t xml:space="preserve"> </w:t>
      </w:r>
      <w:r w:rsidRPr="007F278E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5765558B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2546970A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13B8E520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 xml:space="preserve">neběží a počíná znovu běžet až od </w:t>
      </w:r>
      <w:r w:rsidR="006612FC" w:rsidRPr="00574D13">
        <w:rPr>
          <w:sz w:val="22"/>
          <w:szCs w:val="22"/>
        </w:rPr>
        <w:t>doručení</w:t>
      </w:r>
      <w:r w:rsidRPr="000D6282">
        <w:rPr>
          <w:sz w:val="22"/>
          <w:szCs w:val="22"/>
        </w:rPr>
        <w:t xml:space="preserve">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12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541FD2E5" w:rsidR="00C701F7" w:rsidRPr="006C4782" w:rsidRDefault="00177C07" w:rsidP="006C4782">
      <w:pPr>
        <w:pStyle w:val="rove2"/>
        <w:widowControl w:val="0"/>
        <w:ind w:left="567" w:hanging="567"/>
        <w:rPr>
          <w:sz w:val="22"/>
          <w:szCs w:val="22"/>
        </w:rPr>
      </w:pPr>
      <w:r w:rsidRPr="006C4782">
        <w:rPr>
          <w:sz w:val="22"/>
          <w:szCs w:val="22"/>
        </w:rPr>
        <w:t>Kupující provede v místě plnění technickou přejímku zboží svým zástupcem</w:t>
      </w:r>
      <w:r w:rsidR="00BC28A3" w:rsidRPr="006C4782">
        <w:rPr>
          <w:sz w:val="22"/>
          <w:szCs w:val="22"/>
        </w:rPr>
        <w:t xml:space="preserve"> (kontaktní osoba ve věcech technických)</w:t>
      </w:r>
      <w:r w:rsidRPr="006C4782">
        <w:rPr>
          <w:sz w:val="22"/>
          <w:szCs w:val="22"/>
        </w:rPr>
        <w:t>. K přejímce bude kupující prodávajícím vyzván 5 pracovních dnů před termínem přejímky</w:t>
      </w:r>
      <w:r w:rsidR="00C701F7" w:rsidRPr="006C4782">
        <w:rPr>
          <w:sz w:val="22"/>
          <w:szCs w:val="22"/>
        </w:rPr>
        <w:t xml:space="preserve"> formou elektronické zprávy na e-mailovou adresu: </w:t>
      </w:r>
      <w:hyperlink r:id="rId13" w:history="1">
        <w:r w:rsidR="00B92016" w:rsidRPr="005556C5">
          <w:rPr>
            <w:rStyle w:val="Hypertextovodkaz"/>
            <w:sz w:val="22"/>
            <w:szCs w:val="22"/>
          </w:rPr>
          <w:t>Jiri.Osmancik@dpo.cz</w:t>
        </w:r>
      </w:hyperlink>
      <w:r w:rsidR="00B92016">
        <w:rPr>
          <w:rStyle w:val="Hypertextovodkaz"/>
          <w:sz w:val="22"/>
          <w:szCs w:val="22"/>
        </w:rPr>
        <w:t xml:space="preserve">, </w:t>
      </w:r>
      <w:hyperlink r:id="rId14" w:history="1">
        <w:r w:rsidR="00B92016" w:rsidRPr="00720CAB">
          <w:rPr>
            <w:rStyle w:val="Hypertextovodkaz"/>
            <w:sz w:val="22"/>
            <w:szCs w:val="22"/>
          </w:rPr>
          <w:t>Jaroslav.Jelinek@dpo.cz</w:t>
        </w:r>
      </w:hyperlink>
      <w:r w:rsidR="002C7955" w:rsidRPr="006C4782">
        <w:rPr>
          <w:sz w:val="22"/>
          <w:szCs w:val="22"/>
        </w:rPr>
        <w:t xml:space="preserve">. 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26C49566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</w:t>
      </w:r>
      <w:r w:rsidR="00B702B3">
        <w:rPr>
          <w:sz w:val="22"/>
          <w:szCs w:val="22"/>
        </w:rPr>
        <w:t xml:space="preserve">č. 2 </w:t>
      </w:r>
      <w:r>
        <w:rPr>
          <w:sz w:val="22"/>
          <w:szCs w:val="22"/>
        </w:rPr>
        <w:t>této smlouvy.</w:t>
      </w:r>
    </w:p>
    <w:p w14:paraId="382DAC2D" w14:textId="338C1580" w:rsidR="007D11D0" w:rsidRDefault="007D11D0" w:rsidP="007D11D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7A9B621" w14:textId="1D0DF6E1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lastRenderedPageBreak/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777067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3330583F" w14:textId="412C3D7E" w:rsidR="00C701F7" w:rsidRDefault="00177C07" w:rsidP="00C30BCA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E25CDC">
        <w:rPr>
          <w:rFonts w:ascii="Garamond" w:hAnsi="Garamond"/>
          <w:sz w:val="22"/>
          <w:szCs w:val="22"/>
        </w:rPr>
        <w:t>.</w:t>
      </w:r>
    </w:p>
    <w:p w14:paraId="52E63923" w14:textId="34EA0D5B" w:rsidR="00C30BCA" w:rsidRPr="00C30BCA" w:rsidRDefault="00C30BCA" w:rsidP="00C30BCA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4E272F1F" w14:textId="2A4062B2" w:rsidR="009A6AB0" w:rsidRPr="006612FC" w:rsidRDefault="00177C07" w:rsidP="006612FC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523613DF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</w:t>
      </w:r>
      <w:r w:rsidR="00931535">
        <w:rPr>
          <w:sz w:val="22"/>
          <w:szCs w:val="22"/>
        </w:rPr>
        <w:t xml:space="preserve">po dobu poskytnutí plně funkčního náhradního předmětu plnění </w:t>
      </w:r>
      <w:r w:rsidRPr="00CC5E37">
        <w:rPr>
          <w:sz w:val="22"/>
          <w:szCs w:val="22"/>
        </w:rPr>
        <w:t xml:space="preserve">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4C64C814" w14:textId="14B5FE12" w:rsidR="009A3230" w:rsidRPr="006612FC" w:rsidRDefault="009A3230" w:rsidP="006612F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Účinnost smlouvy</w:t>
      </w:r>
    </w:p>
    <w:p w14:paraId="566D5A87" w14:textId="0530A8C9" w:rsidR="00875848" w:rsidRDefault="009A3230" w:rsidP="006612FC">
      <w:pPr>
        <w:pStyle w:val="rove2"/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E25CDC">
        <w:rPr>
          <w:rFonts w:ascii="Garamond" w:hAnsi="Garamond"/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042EFF65" w14:textId="374ADC4A" w:rsidR="004C218D" w:rsidRPr="005B6F78" w:rsidRDefault="004C218D" w:rsidP="007D11D0">
      <w:pPr>
        <w:pStyle w:val="Odstavecseseznamem"/>
        <w:ind w:left="709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Vyšší mocí se pro účely této smlouvy rozumí mimořádná událost, okolnost nebo překážka, kterou, ani při vynaložení </w:t>
      </w:r>
      <w:r w:rsidRPr="004C218D">
        <w:rPr>
          <w:sz w:val="22"/>
          <w:szCs w:val="22"/>
        </w:rPr>
        <w:t xml:space="preserve">náležité péče, nemohl prodávající </w:t>
      </w:r>
      <w:r w:rsidRPr="005B6F78">
        <w:rPr>
          <w:sz w:val="22"/>
          <w:szCs w:val="22"/>
        </w:rPr>
        <w:t>před po</w:t>
      </w:r>
      <w:r w:rsidRPr="004C218D">
        <w:rPr>
          <w:sz w:val="22"/>
          <w:szCs w:val="22"/>
        </w:rPr>
        <w:t xml:space="preserve">dáním nabídky v rámci </w:t>
      </w:r>
      <w:r>
        <w:rPr>
          <w:sz w:val="22"/>
          <w:szCs w:val="22"/>
        </w:rPr>
        <w:t>poptávkového</w:t>
      </w:r>
      <w:r w:rsidRPr="005B6F78">
        <w:rPr>
          <w:sz w:val="22"/>
          <w:szCs w:val="22"/>
        </w:rPr>
        <w:t xml:space="preserve"> řízení na veřejnou zakázku (</w:t>
      </w:r>
      <w:r w:rsidRPr="004C218D">
        <w:rPr>
          <w:sz w:val="22"/>
          <w:szCs w:val="22"/>
        </w:rPr>
        <w:t>nabídka byla prodávajícím</w:t>
      </w:r>
      <w:r w:rsidRPr="005B6F78">
        <w:rPr>
          <w:sz w:val="22"/>
          <w:szCs w:val="22"/>
        </w:rPr>
        <w:t xml:space="preserve"> podána dne …) [</w:t>
      </w:r>
      <w:r w:rsidRPr="005B6F78">
        <w:rPr>
          <w:i/>
          <w:iCs/>
          <w:sz w:val="22"/>
          <w:szCs w:val="22"/>
        </w:rPr>
        <w:t>POZ.:</w:t>
      </w:r>
      <w:r w:rsidRPr="005B6F78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Dodavatel nevyplňuje, doplní zadavatel</w:t>
      </w:r>
      <w:r w:rsidRPr="005B6F78">
        <w:rPr>
          <w:i/>
          <w:iCs/>
          <w:sz w:val="22"/>
          <w:szCs w:val="22"/>
        </w:rPr>
        <w:t xml:space="preserve"> až před podpisem smlouvy] </w:t>
      </w:r>
      <w:r w:rsidRPr="004C218D">
        <w:rPr>
          <w:sz w:val="22"/>
          <w:szCs w:val="22"/>
        </w:rPr>
        <w:t xml:space="preserve">a </w:t>
      </w:r>
      <w:r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1A087293" w14:textId="77777777" w:rsidR="004C218D" w:rsidRPr="005B6F78" w:rsidRDefault="004C218D">
      <w:pPr>
        <w:ind w:right="30"/>
        <w:jc w:val="both"/>
        <w:rPr>
          <w:sz w:val="22"/>
          <w:szCs w:val="22"/>
        </w:rPr>
      </w:pPr>
    </w:p>
    <w:p w14:paraId="512043AC" w14:textId="77777777" w:rsidR="004C218D" w:rsidRPr="005B6F78" w:rsidRDefault="004C218D">
      <w:pPr>
        <w:pStyle w:val="Odstavecseseznamem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živelné události (zejména zemětřesení, záplavy, vichřice),</w:t>
      </w:r>
    </w:p>
    <w:p w14:paraId="5DD10841" w14:textId="77777777" w:rsidR="004C218D" w:rsidRPr="005B6F78" w:rsidRDefault="004C218D" w:rsidP="007D11D0">
      <w:pPr>
        <w:pStyle w:val="Odstavecseseznamem"/>
        <w:numPr>
          <w:ilvl w:val="0"/>
          <w:numId w:val="27"/>
        </w:numPr>
        <w:spacing w:before="6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události související s činností člověka, např. války, občanské nepokoje,</w:t>
      </w:r>
    </w:p>
    <w:p w14:paraId="37369F99" w14:textId="77777777" w:rsidR="004C218D" w:rsidRPr="005B6F78" w:rsidRDefault="004C218D">
      <w:pPr>
        <w:pStyle w:val="Odstavecseseznamem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epidemie a s tím případná související krizová a další opatření orgánů veřejné moci. </w:t>
      </w:r>
    </w:p>
    <w:p w14:paraId="45957F55" w14:textId="77777777" w:rsidR="004C218D" w:rsidRPr="005B6F78" w:rsidRDefault="004C218D">
      <w:pPr>
        <w:pStyle w:val="Odstavecseseznamem"/>
        <w:ind w:left="1068"/>
        <w:jc w:val="both"/>
        <w:rPr>
          <w:sz w:val="22"/>
          <w:szCs w:val="22"/>
        </w:rPr>
      </w:pPr>
    </w:p>
    <w:p w14:paraId="1342B60D" w14:textId="77777777" w:rsidR="004C218D" w:rsidRPr="005B6F78" w:rsidRDefault="004C218D" w:rsidP="007D11D0">
      <w:pPr>
        <w:pStyle w:val="Odstavecseseznamem"/>
        <w:ind w:left="709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Smluvní strany sjednávají, že za mimořádnou událost, okolnost či překážku se nepovažují </w:t>
      </w:r>
    </w:p>
    <w:p w14:paraId="014EBFDB" w14:textId="77777777" w:rsidR="004C218D" w:rsidRPr="005B6F78" w:rsidRDefault="004C218D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right="30"/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krizová či jiná opatření, nouzový stav atp., které v době podání nabídky byly vyhlášeny/stanoveny, tj. zejména opatření a nouzový stav v souvislostí epidemií </w:t>
      </w:r>
      <w:proofErr w:type="spellStart"/>
      <w:r w:rsidRPr="005B6F78">
        <w:rPr>
          <w:sz w:val="22"/>
          <w:szCs w:val="22"/>
        </w:rPr>
        <w:t>koronaviru</w:t>
      </w:r>
      <w:proofErr w:type="spellEnd"/>
      <w:r w:rsidRPr="005B6F78">
        <w:rPr>
          <w:sz w:val="22"/>
          <w:szCs w:val="22"/>
        </w:rPr>
        <w:t xml:space="preserve"> označovaného jako SARS CoV-2 (způsobujícího nemoc COVID-19, jak může být virus také v praxi označován),</w:t>
      </w:r>
    </w:p>
    <w:p w14:paraId="4522F1B3" w14:textId="4EFD670F" w:rsidR="004C218D" w:rsidRPr="005B6F78" w:rsidRDefault="00CC232A" w:rsidP="005B6F78">
      <w:pPr>
        <w:pStyle w:val="Nadpis2A"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="004C218D" w:rsidRPr="005B6F78">
        <w:rPr>
          <w:rFonts w:ascii="Times New Roman" w:hAnsi="Times New Roman" w:cs="Times New Roman"/>
          <w:b w:val="0"/>
          <w:sz w:val="22"/>
          <w:szCs w:val="22"/>
        </w:rPr>
        <w:t>xistence válečného konfliktu a neoprávněné invaze na území Ukrajiny ze strany Ruské federace,</w:t>
      </w:r>
    </w:p>
    <w:p w14:paraId="689F4242" w14:textId="0DA5FFB6" w:rsidR="004C218D" w:rsidRPr="005B6F78" w:rsidRDefault="00CC232A" w:rsidP="005B6F78">
      <w:pPr>
        <w:pStyle w:val="Nadpis2A"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="004C218D" w:rsidRPr="005B6F78">
        <w:rPr>
          <w:rFonts w:ascii="Times New Roman" w:hAnsi="Times New Roman" w:cs="Times New Roman"/>
          <w:b w:val="0"/>
          <w:sz w:val="22"/>
          <w:szCs w:val="22"/>
        </w:rPr>
        <w:t>xistence energetické krize na území EU spočívající zejména ve zvýšených cenách plynu a elektrické energie</w:t>
      </w:r>
    </w:p>
    <w:p w14:paraId="40BDC84D" w14:textId="057DE2FA" w:rsidR="004C218D" w:rsidRPr="005B6F78" w:rsidRDefault="004C218D" w:rsidP="007D11D0">
      <w:pPr>
        <w:ind w:left="851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a s těmito situacemi související krizová opatření, jiná opatření, předpisy, správních akty či zásahy orgánů veřejné moci České republiky či jiných států, jakož i skutečností, že v budoucnu se tato krizová opatření apod. mohou vyvíjet, s řadou přímých či nepřímých dopadů na ekonomickou či politickou situaci, zejména dodavatelské řetězce (např. nedostatky v plnění poddodavatelů), nedostatek pracovních sil či materiálů, nedostatek finanční likvidity či dalších dopadů („Dopady krizí“). </w:t>
      </w:r>
      <w:r w:rsidR="00F31B27">
        <w:rPr>
          <w:sz w:val="22"/>
          <w:szCs w:val="22"/>
        </w:rPr>
        <w:t>Dopady krizí se pro účely této s</w:t>
      </w:r>
      <w:r w:rsidRPr="005B6F78">
        <w:rPr>
          <w:sz w:val="22"/>
          <w:szCs w:val="22"/>
        </w:rPr>
        <w:t xml:space="preserve">mlouvy nepovažují za nepředvídatelné, a termíny plnění, cena a </w:t>
      </w:r>
      <w:r w:rsidR="00F31B27">
        <w:rPr>
          <w:sz w:val="22"/>
          <w:szCs w:val="22"/>
        </w:rPr>
        <w:t>další podmínky plnění dle této s</w:t>
      </w:r>
      <w:r w:rsidRPr="005B6F78">
        <w:rPr>
          <w:sz w:val="22"/>
          <w:szCs w:val="22"/>
        </w:rPr>
        <w:t xml:space="preserve">mlouvy byly sjednány již s přihlédnutím k Dopadům krizí. </w:t>
      </w:r>
      <w:r w:rsidR="00E07C6A"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není oprávněn</w:t>
      </w:r>
      <w:r w:rsidR="00F31B27">
        <w:rPr>
          <w:sz w:val="22"/>
          <w:szCs w:val="22"/>
        </w:rPr>
        <w:t xml:space="preserve"> požadovat změnu podmínek této s</w:t>
      </w:r>
      <w:r w:rsidRPr="005B6F78">
        <w:rPr>
          <w:sz w:val="22"/>
          <w:szCs w:val="22"/>
        </w:rPr>
        <w:t>mlouvy nebo odvolávat se na vyšší moc z důvodu Dopadů krizí</w:t>
      </w:r>
      <w:r w:rsidR="00B9471F" w:rsidRPr="00B9471F">
        <w:rPr>
          <w:sz w:val="22"/>
          <w:szCs w:val="22"/>
        </w:rPr>
        <w:t>.</w:t>
      </w:r>
      <w:r w:rsidRPr="005B6F78">
        <w:rPr>
          <w:rFonts w:ascii="Helvetica" w:eastAsia="Helvetica" w:hAnsi="Helvetica" w:cs="Helvetica"/>
          <w:bCs/>
          <w:sz w:val="22"/>
          <w:szCs w:val="22"/>
        </w:rPr>
        <w:t xml:space="preserve"> </w:t>
      </w:r>
    </w:p>
    <w:p w14:paraId="77CFD7F9" w14:textId="77777777" w:rsidR="006612FC" w:rsidRPr="004C130E" w:rsidRDefault="006612FC" w:rsidP="006612FC">
      <w:pPr>
        <w:pStyle w:val="Odstavecseseznamem"/>
        <w:ind w:left="567"/>
        <w:contextualSpacing w:val="0"/>
        <w:jc w:val="both"/>
        <w:rPr>
          <w:bCs/>
          <w:sz w:val="22"/>
          <w:szCs w:val="22"/>
        </w:rPr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75E73533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="009A2612">
        <w:rPr>
          <w:sz w:val="22"/>
          <w:szCs w:val="22"/>
        </w:rPr>
        <w:t xml:space="preserve">a </w:t>
      </w:r>
      <w:bookmarkStart w:id="1" w:name="_GoBack"/>
      <w:bookmarkEnd w:id="1"/>
      <w:r w:rsidRPr="00574D13">
        <w:rPr>
          <w:sz w:val="22"/>
          <w:szCs w:val="22"/>
        </w:rPr>
        <w:t>podepsaných oběma stranami.</w:t>
      </w:r>
    </w:p>
    <w:p w14:paraId="34059EE2" w14:textId="3A3B589E" w:rsidR="001C3163" w:rsidRPr="001C3163" w:rsidRDefault="00611854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C3163" w:rsidRPr="002E0267">
        <w:rPr>
          <w:sz w:val="22"/>
          <w:szCs w:val="22"/>
        </w:rPr>
        <w:t xml:space="preserve">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 w:rsidR="00F31B27">
        <w:rPr>
          <w:sz w:val="22"/>
          <w:szCs w:val="22"/>
        </w:rPr>
        <w:t xml:space="preserve"> s</w:t>
      </w:r>
      <w:r w:rsidR="001C3163"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 w:rsidR="00F31B27">
        <w:rPr>
          <w:sz w:val="22"/>
          <w:szCs w:val="22"/>
        </w:rPr>
        <w:t xml:space="preserve"> s</w:t>
      </w:r>
      <w:r w:rsidR="001C3163" w:rsidRPr="002E0267">
        <w:rPr>
          <w:sz w:val="22"/>
          <w:szCs w:val="22"/>
        </w:rPr>
        <w:t>mlouvy, se považ</w:t>
      </w:r>
      <w:r w:rsidR="00F31B27">
        <w:rPr>
          <w:sz w:val="22"/>
          <w:szCs w:val="22"/>
        </w:rPr>
        <w:t>uje za podstatné porušení této s</w:t>
      </w:r>
      <w:r w:rsidR="001C3163"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</w:t>
      </w:r>
      <w:r w:rsidR="00DD6CA9">
        <w:rPr>
          <w:sz w:val="22"/>
          <w:szCs w:val="22"/>
        </w:rPr>
        <w:lastRenderedPageBreak/>
        <w:t>smluvními stranami ke sporu a tento bude řešen soudní cestou, pak rozhodným právem je české právo. Úmluva OSN o smlouvách o mezinárodní koupi zboží se nepoužije.</w:t>
      </w:r>
    </w:p>
    <w:p w14:paraId="1624D84E" w14:textId="448DF0FE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22DB4230" w:rsidR="006B4A0A" w:rsidRPr="00066FCB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241AAC11" w14:textId="7F2EA5E9" w:rsidR="00066FCB" w:rsidRPr="006B4A0A" w:rsidRDefault="00066FCB" w:rsidP="007D11D0">
      <w:pPr>
        <w:pStyle w:val="rove2"/>
        <w:widowControl w:val="0"/>
        <w:numPr>
          <w:ilvl w:val="0"/>
          <w:numId w:val="0"/>
        </w:numPr>
        <w:spacing w:before="240"/>
      </w:pP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C6423E3" w14:textId="0D70CE33" w:rsidR="00106A50" w:rsidRPr="006F5338" w:rsidRDefault="00177C07" w:rsidP="00106A50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="00E25CDC">
        <w:rPr>
          <w:sz w:val="22"/>
          <w:szCs w:val="22"/>
        </w:rPr>
        <w:t>:</w:t>
      </w:r>
      <w:r w:rsidR="00E25CDC">
        <w:rPr>
          <w:sz w:val="22"/>
          <w:szCs w:val="22"/>
        </w:rPr>
        <w:tab/>
      </w:r>
      <w:r w:rsidR="00E25CDC">
        <w:rPr>
          <w:sz w:val="22"/>
          <w:szCs w:val="22"/>
        </w:rPr>
        <w:tab/>
      </w:r>
      <w:r w:rsidR="00E25CDC">
        <w:rPr>
          <w:sz w:val="22"/>
          <w:szCs w:val="22"/>
        </w:rPr>
        <w:tab/>
      </w:r>
      <w:r w:rsidR="00E25CDC">
        <w:rPr>
          <w:sz w:val="22"/>
          <w:szCs w:val="22"/>
        </w:rPr>
        <w:tab/>
      </w:r>
      <w:r w:rsidR="00106A50" w:rsidRPr="006F5338">
        <w:rPr>
          <w:sz w:val="22"/>
          <w:szCs w:val="22"/>
        </w:rPr>
        <w:t>V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  <w:r w:rsidR="00106A50" w:rsidRPr="006F5338">
        <w:rPr>
          <w:sz w:val="22"/>
          <w:szCs w:val="22"/>
        </w:rPr>
        <w:t>dne:</w:t>
      </w:r>
      <w:r w:rsidR="00106A50" w:rsidRPr="00451C8A">
        <w:rPr>
          <w:rFonts w:ascii="Garamond" w:hAnsi="Garamond"/>
          <w:sz w:val="22"/>
          <w:szCs w:val="22"/>
          <w:highlight w:val="cyan"/>
        </w:rPr>
        <w:t xml:space="preserve"> </w:t>
      </w:r>
      <w:r w:rsidR="00E25CDC">
        <w:rPr>
          <w:rFonts w:ascii="Garamond" w:hAnsi="Garamond"/>
          <w:sz w:val="22"/>
          <w:szCs w:val="22"/>
          <w:highlight w:val="cyan"/>
        </w:rPr>
        <w:t>[DOPLNÍ DODAVATEL</w:t>
      </w:r>
      <w:r w:rsidR="00E25CDC"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3FCBB347" w14:textId="64DE3A01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66C8F38F" w:rsidR="00E05BB7" w:rsidRPr="005B6F78" w:rsidRDefault="00B92016" w:rsidP="00E05BB7">
      <w:pPr>
        <w:rPr>
          <w:i/>
          <w:color w:val="00B0F0"/>
          <w:sz w:val="22"/>
          <w:szCs w:val="22"/>
        </w:rPr>
      </w:pPr>
      <w:r w:rsidRPr="00F7703C">
        <w:rPr>
          <w:sz w:val="22"/>
          <w:szCs w:val="22"/>
        </w:rPr>
        <w:t>Tomáš Benda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520C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12FC" w:rsidRPr="005B6F78">
        <w:rPr>
          <w:i/>
          <w:color w:val="00B0F0"/>
          <w:sz w:val="22"/>
          <w:szCs w:val="22"/>
        </w:rPr>
        <w:t xml:space="preserve"> </w:t>
      </w:r>
      <w:r w:rsidR="00E05BB7" w:rsidRPr="005B6F78">
        <w:rPr>
          <w:i/>
          <w:color w:val="00B0F0"/>
          <w:sz w:val="22"/>
          <w:szCs w:val="22"/>
        </w:rPr>
        <w:t xml:space="preserve">jméno a funkce statutárního nebo </w:t>
      </w:r>
    </w:p>
    <w:p w14:paraId="0825CA9E" w14:textId="6EAEEF7E" w:rsidR="00E05BB7" w:rsidRPr="005B6F78" w:rsidRDefault="00B92016" w:rsidP="00E05BB7">
      <w:pPr>
        <w:pStyle w:val="rove2"/>
        <w:numPr>
          <w:ilvl w:val="0"/>
          <w:numId w:val="0"/>
        </w:numPr>
        <w:spacing w:after="0"/>
        <w:rPr>
          <w:rFonts w:eastAsia="Times New Roman"/>
          <w:i/>
          <w:color w:val="00B0F0"/>
          <w:sz w:val="22"/>
          <w:szCs w:val="22"/>
        </w:rPr>
      </w:pPr>
      <w:r w:rsidRPr="005B6F78">
        <w:rPr>
          <w:rFonts w:eastAsia="Times New Roman"/>
          <w:sz w:val="22"/>
          <w:szCs w:val="22"/>
        </w:rPr>
        <w:t>vedoucí odboru silniční vozidla</w:t>
      </w:r>
      <w:r w:rsidR="00E05BB7" w:rsidRPr="005B6F78">
        <w:rPr>
          <w:rFonts w:eastAsia="Times New Roman"/>
          <w:i/>
          <w:color w:val="00B0F0"/>
          <w:sz w:val="22"/>
          <w:szCs w:val="22"/>
        </w:rPr>
        <w:tab/>
      </w:r>
      <w:r w:rsidR="0058022B" w:rsidRPr="005B6F78">
        <w:rPr>
          <w:rFonts w:eastAsia="Times New Roman"/>
          <w:i/>
          <w:color w:val="00B0F0"/>
          <w:sz w:val="22"/>
          <w:szCs w:val="22"/>
        </w:rPr>
        <w:tab/>
      </w:r>
      <w:r w:rsidR="00520C72" w:rsidRPr="005B6F78">
        <w:rPr>
          <w:rFonts w:eastAsia="Times New Roman"/>
          <w:i/>
          <w:color w:val="00B0F0"/>
          <w:sz w:val="22"/>
          <w:szCs w:val="22"/>
        </w:rPr>
        <w:tab/>
      </w:r>
      <w:r w:rsidR="006C4782" w:rsidRPr="005B6F78">
        <w:rPr>
          <w:rFonts w:eastAsia="Times New Roman"/>
          <w:i/>
          <w:color w:val="00B0F0"/>
          <w:sz w:val="22"/>
          <w:szCs w:val="22"/>
        </w:rPr>
        <w:tab/>
      </w:r>
      <w:r w:rsidRPr="005B6F78">
        <w:rPr>
          <w:rFonts w:eastAsia="Times New Roman"/>
          <w:i/>
          <w:color w:val="00B0F0"/>
          <w:sz w:val="22"/>
          <w:szCs w:val="22"/>
        </w:rPr>
        <w:tab/>
      </w:r>
      <w:r w:rsidR="00E05BB7" w:rsidRPr="005B6F78">
        <w:rPr>
          <w:rFonts w:eastAsia="Times New Roman"/>
          <w:i/>
          <w:color w:val="00B0F0"/>
          <w:sz w:val="22"/>
          <w:szCs w:val="22"/>
        </w:rPr>
        <w:t xml:space="preserve">oprávněného zástupce </w:t>
      </w:r>
      <w:r w:rsidR="00D61E4E" w:rsidRPr="005B6F78">
        <w:rPr>
          <w:rFonts w:eastAsia="Times New Roman"/>
          <w:i/>
          <w:color w:val="00B0F0"/>
          <w:sz w:val="22"/>
          <w:szCs w:val="22"/>
        </w:rPr>
        <w:t>účastníka</w:t>
      </w:r>
    </w:p>
    <w:p w14:paraId="5DE06F27" w14:textId="78308203" w:rsidR="00193B19" w:rsidRPr="009D6DEF" w:rsidRDefault="00E25CDC" w:rsidP="00E25CDC">
      <w:pPr>
        <w:pStyle w:val="rove2"/>
        <w:numPr>
          <w:ilvl w:val="0"/>
          <w:numId w:val="0"/>
        </w:numPr>
        <w:spacing w:after="0"/>
        <w:ind w:left="5665"/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sectPr w:rsidR="00193B19" w:rsidRPr="009D6DEF" w:rsidSect="0066405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A886" w14:textId="77777777" w:rsidR="00A421F2" w:rsidRDefault="00A421F2" w:rsidP="005B5391">
      <w:r>
        <w:separator/>
      </w:r>
    </w:p>
  </w:endnote>
  <w:endnote w:type="continuationSeparator" w:id="0">
    <w:p w14:paraId="3D2B4359" w14:textId="77777777" w:rsidR="00A421F2" w:rsidRDefault="00A421F2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D01CB29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9A2612">
      <w:rPr>
        <w:noProof/>
      </w:rPr>
      <w:t>7</w:t>
    </w:r>
    <w:r w:rsidR="004E4573">
      <w:rPr>
        <w:noProof/>
      </w:rPr>
      <w:fldChar w:fldCharType="end"/>
    </w:r>
    <w:r>
      <w:t xml:space="preserve"> (celkem </w:t>
    </w:r>
    <w:r w:rsidR="009A2612">
      <w:fldChar w:fldCharType="begin"/>
    </w:r>
    <w:r w:rsidR="009A2612">
      <w:instrText xml:space="preserve"> NUMPAGES </w:instrText>
    </w:r>
    <w:r w:rsidR="009A2612">
      <w:fldChar w:fldCharType="separate"/>
    </w:r>
    <w:r w:rsidR="009A2612">
      <w:rPr>
        <w:noProof/>
      </w:rPr>
      <w:t>7</w:t>
    </w:r>
    <w:r w:rsidR="009A2612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1D7CFA17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F31B27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F31B27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995C" w14:textId="77777777" w:rsidR="00A421F2" w:rsidRDefault="00A421F2" w:rsidP="005B5391">
      <w:r>
        <w:separator/>
      </w:r>
    </w:p>
  </w:footnote>
  <w:footnote w:type="continuationSeparator" w:id="0">
    <w:p w14:paraId="58D507BB" w14:textId="77777777" w:rsidR="00A421F2" w:rsidRDefault="00A421F2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3A2E" w14:textId="41ADC791" w:rsidR="00EC1DA2" w:rsidRPr="00EC1DA2" w:rsidRDefault="00EC1DA2">
    <w:pPr>
      <w:pStyle w:val="Zhlav"/>
      <w:rPr>
        <w:i/>
        <w:sz w:val="22"/>
        <w:szCs w:val="22"/>
      </w:rPr>
    </w:pPr>
    <w:r w:rsidRPr="00EC1DA2">
      <w:rPr>
        <w:i/>
        <w:sz w:val="22"/>
        <w:szCs w:val="22"/>
      </w:rPr>
      <w:t xml:space="preserve">Příloha č. 2 zadávací dokumentace – Návrh </w:t>
    </w:r>
    <w:r>
      <w:rPr>
        <w:i/>
        <w:sz w:val="22"/>
        <w:szCs w:val="22"/>
      </w:rPr>
      <w:t>K</w:t>
    </w:r>
    <w:r w:rsidRPr="00EC1DA2">
      <w:rPr>
        <w:i/>
        <w:sz w:val="22"/>
        <w:szCs w:val="22"/>
      </w:rPr>
      <w:t>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E21334"/>
    <w:multiLevelType w:val="hybridMultilevel"/>
    <w:tmpl w:val="1680A852"/>
    <w:lvl w:ilvl="0" w:tplc="207EC8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A2315C"/>
    <w:multiLevelType w:val="hybridMultilevel"/>
    <w:tmpl w:val="888E1BDC"/>
    <w:lvl w:ilvl="0" w:tplc="496ACB16">
      <w:start w:val="1"/>
      <w:numFmt w:val="lowerLetter"/>
      <w:lvlText w:val="%1)"/>
      <w:lvlJc w:val="left"/>
      <w:pPr>
        <w:ind w:left="129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</w:lvl>
    <w:lvl w:ilvl="3" w:tplc="041B000F" w:tentative="1">
      <w:start w:val="1"/>
      <w:numFmt w:val="decimal"/>
      <w:lvlText w:val="%4."/>
      <w:lvlJc w:val="left"/>
      <w:pPr>
        <w:ind w:left="3454" w:hanging="360"/>
      </w:p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</w:lvl>
    <w:lvl w:ilvl="6" w:tplc="041B000F" w:tentative="1">
      <w:start w:val="1"/>
      <w:numFmt w:val="decimal"/>
      <w:lvlText w:val="%7."/>
      <w:lvlJc w:val="left"/>
      <w:pPr>
        <w:ind w:left="5614" w:hanging="360"/>
      </w:p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630ADB"/>
    <w:multiLevelType w:val="hybridMultilevel"/>
    <w:tmpl w:val="50121B66"/>
    <w:lvl w:ilvl="0" w:tplc="041B0017">
      <w:start w:val="1"/>
      <w:numFmt w:val="lowerLetter"/>
      <w:lvlText w:val="%1)"/>
      <w:lvlJc w:val="left"/>
      <w:pPr>
        <w:ind w:left="1294" w:hanging="360"/>
      </w:p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</w:lvl>
    <w:lvl w:ilvl="3" w:tplc="041B000F" w:tentative="1">
      <w:start w:val="1"/>
      <w:numFmt w:val="decimal"/>
      <w:lvlText w:val="%4."/>
      <w:lvlJc w:val="left"/>
      <w:pPr>
        <w:ind w:left="3454" w:hanging="360"/>
      </w:p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</w:lvl>
    <w:lvl w:ilvl="6" w:tplc="041B000F" w:tentative="1">
      <w:start w:val="1"/>
      <w:numFmt w:val="decimal"/>
      <w:lvlText w:val="%7."/>
      <w:lvlJc w:val="left"/>
      <w:pPr>
        <w:ind w:left="5614" w:hanging="360"/>
      </w:p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681EEA"/>
    <w:multiLevelType w:val="hybridMultilevel"/>
    <w:tmpl w:val="462EB886"/>
    <w:lvl w:ilvl="0" w:tplc="041B0017">
      <w:start w:val="1"/>
      <w:numFmt w:val="lowerLetter"/>
      <w:lvlText w:val="%1)"/>
      <w:lvlJc w:val="left"/>
      <w:pPr>
        <w:ind w:left="1294" w:hanging="360"/>
      </w:p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</w:lvl>
    <w:lvl w:ilvl="3" w:tplc="041B000F" w:tentative="1">
      <w:start w:val="1"/>
      <w:numFmt w:val="decimal"/>
      <w:lvlText w:val="%4."/>
      <w:lvlJc w:val="left"/>
      <w:pPr>
        <w:ind w:left="3454" w:hanging="360"/>
      </w:p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</w:lvl>
    <w:lvl w:ilvl="6" w:tplc="041B000F" w:tentative="1">
      <w:start w:val="1"/>
      <w:numFmt w:val="decimal"/>
      <w:lvlText w:val="%7."/>
      <w:lvlJc w:val="left"/>
      <w:pPr>
        <w:ind w:left="5614" w:hanging="360"/>
      </w:p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710A68"/>
    <w:multiLevelType w:val="hybridMultilevel"/>
    <w:tmpl w:val="C846AEEC"/>
    <w:lvl w:ilvl="0" w:tplc="041B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0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C70EFB"/>
    <w:multiLevelType w:val="hybridMultilevel"/>
    <w:tmpl w:val="A296FB40"/>
    <w:lvl w:ilvl="0" w:tplc="629C80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91DBF"/>
    <w:multiLevelType w:val="hybridMultilevel"/>
    <w:tmpl w:val="6F70ADA8"/>
    <w:lvl w:ilvl="0" w:tplc="8EFE476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73E446A"/>
    <w:multiLevelType w:val="hybridMultilevel"/>
    <w:tmpl w:val="A3AEF58E"/>
    <w:lvl w:ilvl="0" w:tplc="041B0017">
      <w:start w:val="1"/>
      <w:numFmt w:val="lowerLetter"/>
      <w:lvlText w:val="%1)"/>
      <w:lvlJc w:val="left"/>
      <w:pPr>
        <w:ind w:left="1294" w:hanging="360"/>
      </w:p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</w:lvl>
    <w:lvl w:ilvl="3" w:tplc="041B000F" w:tentative="1">
      <w:start w:val="1"/>
      <w:numFmt w:val="decimal"/>
      <w:lvlText w:val="%4."/>
      <w:lvlJc w:val="left"/>
      <w:pPr>
        <w:ind w:left="3454" w:hanging="360"/>
      </w:p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</w:lvl>
    <w:lvl w:ilvl="6" w:tplc="041B000F" w:tentative="1">
      <w:start w:val="1"/>
      <w:numFmt w:val="decimal"/>
      <w:lvlText w:val="%7."/>
      <w:lvlJc w:val="left"/>
      <w:pPr>
        <w:ind w:left="5614" w:hanging="360"/>
      </w:p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8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B30800"/>
    <w:multiLevelType w:val="hybridMultilevel"/>
    <w:tmpl w:val="888E1BDC"/>
    <w:lvl w:ilvl="0" w:tplc="496ACB16">
      <w:start w:val="1"/>
      <w:numFmt w:val="lowerLetter"/>
      <w:lvlText w:val="%1)"/>
      <w:lvlJc w:val="left"/>
      <w:pPr>
        <w:ind w:left="129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</w:lvl>
    <w:lvl w:ilvl="3" w:tplc="041B000F" w:tentative="1">
      <w:start w:val="1"/>
      <w:numFmt w:val="decimal"/>
      <w:lvlText w:val="%4."/>
      <w:lvlJc w:val="left"/>
      <w:pPr>
        <w:ind w:left="3454" w:hanging="360"/>
      </w:p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</w:lvl>
    <w:lvl w:ilvl="6" w:tplc="041B000F" w:tentative="1">
      <w:start w:val="1"/>
      <w:numFmt w:val="decimal"/>
      <w:lvlText w:val="%7."/>
      <w:lvlJc w:val="left"/>
      <w:pPr>
        <w:ind w:left="5614" w:hanging="360"/>
      </w:p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9"/>
  </w:num>
  <w:num w:numId="35">
    <w:abstractNumId w:val="2"/>
  </w:num>
  <w:num w:numId="36">
    <w:abstractNumId w:val="14"/>
  </w:num>
  <w:num w:numId="37">
    <w:abstractNumId w:val="1"/>
  </w:num>
  <w:num w:numId="38">
    <w:abstractNumId w:val="19"/>
  </w:num>
  <w:num w:numId="39">
    <w:abstractNumId w:val="2"/>
  </w:num>
  <w:num w:numId="40">
    <w:abstractNumId w:val="5"/>
  </w:num>
  <w:num w:numId="41">
    <w:abstractNumId w:val="7"/>
  </w:num>
  <w:num w:numId="42">
    <w:abstractNumId w:val="17"/>
  </w:num>
  <w:num w:numId="43">
    <w:abstractNumId w:val="3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2A61"/>
    <w:rsid w:val="00062D6D"/>
    <w:rsid w:val="00066FCB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A6BE7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0F74AE"/>
    <w:rsid w:val="001001E7"/>
    <w:rsid w:val="001040D4"/>
    <w:rsid w:val="001063CB"/>
    <w:rsid w:val="00106A50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0F8A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DD2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E7ADC"/>
    <w:rsid w:val="001F0645"/>
    <w:rsid w:val="001F4195"/>
    <w:rsid w:val="001F59FD"/>
    <w:rsid w:val="00200FAE"/>
    <w:rsid w:val="00202676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57200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7C5"/>
    <w:rsid w:val="002A7A7D"/>
    <w:rsid w:val="002B0744"/>
    <w:rsid w:val="002B1FC8"/>
    <w:rsid w:val="002B2102"/>
    <w:rsid w:val="002B23C8"/>
    <w:rsid w:val="002B3EC0"/>
    <w:rsid w:val="002B5384"/>
    <w:rsid w:val="002C0F8B"/>
    <w:rsid w:val="002C34AD"/>
    <w:rsid w:val="002C5EB0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5009"/>
    <w:rsid w:val="0036653A"/>
    <w:rsid w:val="00367A66"/>
    <w:rsid w:val="00372548"/>
    <w:rsid w:val="00372DFA"/>
    <w:rsid w:val="0038563D"/>
    <w:rsid w:val="003862C5"/>
    <w:rsid w:val="003918AB"/>
    <w:rsid w:val="00394754"/>
    <w:rsid w:val="003A05C8"/>
    <w:rsid w:val="003A195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34FE"/>
    <w:rsid w:val="003F4E5A"/>
    <w:rsid w:val="003F7FC9"/>
    <w:rsid w:val="00400BDB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30928"/>
    <w:rsid w:val="00433307"/>
    <w:rsid w:val="004348A5"/>
    <w:rsid w:val="0043611C"/>
    <w:rsid w:val="0043646F"/>
    <w:rsid w:val="004378FE"/>
    <w:rsid w:val="00442C89"/>
    <w:rsid w:val="0045482A"/>
    <w:rsid w:val="00455571"/>
    <w:rsid w:val="00461A42"/>
    <w:rsid w:val="004628D9"/>
    <w:rsid w:val="00463ABF"/>
    <w:rsid w:val="00465D26"/>
    <w:rsid w:val="00467521"/>
    <w:rsid w:val="0047123C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548A"/>
    <w:rsid w:val="004A007B"/>
    <w:rsid w:val="004A393D"/>
    <w:rsid w:val="004A3B49"/>
    <w:rsid w:val="004A3BC6"/>
    <w:rsid w:val="004A5CE4"/>
    <w:rsid w:val="004B0C65"/>
    <w:rsid w:val="004B3C45"/>
    <w:rsid w:val="004B52BC"/>
    <w:rsid w:val="004B680C"/>
    <w:rsid w:val="004B6AF4"/>
    <w:rsid w:val="004B6EF5"/>
    <w:rsid w:val="004B6F55"/>
    <w:rsid w:val="004B7AF8"/>
    <w:rsid w:val="004C218D"/>
    <w:rsid w:val="004C3B06"/>
    <w:rsid w:val="004C569A"/>
    <w:rsid w:val="004C6002"/>
    <w:rsid w:val="004C64EA"/>
    <w:rsid w:val="004C7316"/>
    <w:rsid w:val="004D4FAB"/>
    <w:rsid w:val="004D615A"/>
    <w:rsid w:val="004D793E"/>
    <w:rsid w:val="004E20B6"/>
    <w:rsid w:val="004E4573"/>
    <w:rsid w:val="004E68C1"/>
    <w:rsid w:val="004F0C7D"/>
    <w:rsid w:val="004F1531"/>
    <w:rsid w:val="004F3791"/>
    <w:rsid w:val="004F4A6D"/>
    <w:rsid w:val="004F4D28"/>
    <w:rsid w:val="004F5298"/>
    <w:rsid w:val="005012BA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C3A"/>
    <w:rsid w:val="00591DDE"/>
    <w:rsid w:val="00592F00"/>
    <w:rsid w:val="00593D76"/>
    <w:rsid w:val="00594DEC"/>
    <w:rsid w:val="00595763"/>
    <w:rsid w:val="0059702E"/>
    <w:rsid w:val="005A0238"/>
    <w:rsid w:val="005A0640"/>
    <w:rsid w:val="005A3CA6"/>
    <w:rsid w:val="005A43A6"/>
    <w:rsid w:val="005A47F0"/>
    <w:rsid w:val="005A5740"/>
    <w:rsid w:val="005B1E68"/>
    <w:rsid w:val="005B387B"/>
    <w:rsid w:val="005B5391"/>
    <w:rsid w:val="005B6F78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F266A"/>
    <w:rsid w:val="005F7A94"/>
    <w:rsid w:val="005F7D06"/>
    <w:rsid w:val="0060144D"/>
    <w:rsid w:val="00603B19"/>
    <w:rsid w:val="00604DA8"/>
    <w:rsid w:val="006077ED"/>
    <w:rsid w:val="00611854"/>
    <w:rsid w:val="0061544F"/>
    <w:rsid w:val="00617114"/>
    <w:rsid w:val="00622680"/>
    <w:rsid w:val="00624252"/>
    <w:rsid w:val="006249ED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36CA"/>
    <w:rsid w:val="006540E8"/>
    <w:rsid w:val="00657791"/>
    <w:rsid w:val="00657B10"/>
    <w:rsid w:val="00657B13"/>
    <w:rsid w:val="006612FC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4782"/>
    <w:rsid w:val="006C6445"/>
    <w:rsid w:val="006D18F1"/>
    <w:rsid w:val="006E1F99"/>
    <w:rsid w:val="006E27D5"/>
    <w:rsid w:val="006E404E"/>
    <w:rsid w:val="006E6775"/>
    <w:rsid w:val="006F0C7B"/>
    <w:rsid w:val="006F317F"/>
    <w:rsid w:val="006F450D"/>
    <w:rsid w:val="006F49B0"/>
    <w:rsid w:val="006F607F"/>
    <w:rsid w:val="00700FCB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241C2"/>
    <w:rsid w:val="00734787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77067"/>
    <w:rsid w:val="0078444B"/>
    <w:rsid w:val="007852C8"/>
    <w:rsid w:val="007903FE"/>
    <w:rsid w:val="00790F36"/>
    <w:rsid w:val="00792339"/>
    <w:rsid w:val="007957DD"/>
    <w:rsid w:val="00797676"/>
    <w:rsid w:val="007A05EC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1D0"/>
    <w:rsid w:val="007D13DA"/>
    <w:rsid w:val="007D2728"/>
    <w:rsid w:val="007D3008"/>
    <w:rsid w:val="007D4A5A"/>
    <w:rsid w:val="007D5793"/>
    <w:rsid w:val="007E3945"/>
    <w:rsid w:val="007E4120"/>
    <w:rsid w:val="007E79BD"/>
    <w:rsid w:val="007F278E"/>
    <w:rsid w:val="007F33B8"/>
    <w:rsid w:val="007F6396"/>
    <w:rsid w:val="007F6ED1"/>
    <w:rsid w:val="00801FDA"/>
    <w:rsid w:val="008027E4"/>
    <w:rsid w:val="00805E75"/>
    <w:rsid w:val="00807300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47467"/>
    <w:rsid w:val="00850FB1"/>
    <w:rsid w:val="00851BAB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4312"/>
    <w:rsid w:val="00875848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6E24"/>
    <w:rsid w:val="008D6F8E"/>
    <w:rsid w:val="008D6FE2"/>
    <w:rsid w:val="008E0BCE"/>
    <w:rsid w:val="008E568D"/>
    <w:rsid w:val="008E5DB9"/>
    <w:rsid w:val="008E6745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535"/>
    <w:rsid w:val="00931678"/>
    <w:rsid w:val="00932854"/>
    <w:rsid w:val="0093317A"/>
    <w:rsid w:val="00947557"/>
    <w:rsid w:val="00952721"/>
    <w:rsid w:val="009565A9"/>
    <w:rsid w:val="00960ED3"/>
    <w:rsid w:val="0096183B"/>
    <w:rsid w:val="0096236A"/>
    <w:rsid w:val="009661B0"/>
    <w:rsid w:val="0096757D"/>
    <w:rsid w:val="00967668"/>
    <w:rsid w:val="0097549F"/>
    <w:rsid w:val="00975B0E"/>
    <w:rsid w:val="00980E3B"/>
    <w:rsid w:val="009810DC"/>
    <w:rsid w:val="009A180B"/>
    <w:rsid w:val="009A2612"/>
    <w:rsid w:val="009A3230"/>
    <w:rsid w:val="009A6AB0"/>
    <w:rsid w:val="009B39EE"/>
    <w:rsid w:val="009B3BAB"/>
    <w:rsid w:val="009B4762"/>
    <w:rsid w:val="009C0BB3"/>
    <w:rsid w:val="009C1AAF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2BA8"/>
    <w:rsid w:val="009E432B"/>
    <w:rsid w:val="009E74ED"/>
    <w:rsid w:val="009E77BB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227E3"/>
    <w:rsid w:val="00A250A8"/>
    <w:rsid w:val="00A2668A"/>
    <w:rsid w:val="00A303D5"/>
    <w:rsid w:val="00A360AB"/>
    <w:rsid w:val="00A372B2"/>
    <w:rsid w:val="00A400C1"/>
    <w:rsid w:val="00A41EA3"/>
    <w:rsid w:val="00A421F2"/>
    <w:rsid w:val="00A445F7"/>
    <w:rsid w:val="00A44D67"/>
    <w:rsid w:val="00A46E65"/>
    <w:rsid w:val="00A519EE"/>
    <w:rsid w:val="00A55FBA"/>
    <w:rsid w:val="00A62033"/>
    <w:rsid w:val="00A62B83"/>
    <w:rsid w:val="00A63F10"/>
    <w:rsid w:val="00A651E9"/>
    <w:rsid w:val="00A65796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590"/>
    <w:rsid w:val="00AD6C1C"/>
    <w:rsid w:val="00AD7539"/>
    <w:rsid w:val="00AE223B"/>
    <w:rsid w:val="00AE5F60"/>
    <w:rsid w:val="00AF177C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EA8"/>
    <w:rsid w:val="00B60F57"/>
    <w:rsid w:val="00B65380"/>
    <w:rsid w:val="00B66E22"/>
    <w:rsid w:val="00B6745A"/>
    <w:rsid w:val="00B67551"/>
    <w:rsid w:val="00B702B3"/>
    <w:rsid w:val="00B7061F"/>
    <w:rsid w:val="00B706EE"/>
    <w:rsid w:val="00B74C7B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2016"/>
    <w:rsid w:val="00B93068"/>
    <w:rsid w:val="00B9471F"/>
    <w:rsid w:val="00B963F3"/>
    <w:rsid w:val="00BA0704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00A"/>
    <w:rsid w:val="00BB36EC"/>
    <w:rsid w:val="00BB73E8"/>
    <w:rsid w:val="00BC28A3"/>
    <w:rsid w:val="00BC3000"/>
    <w:rsid w:val="00BC3898"/>
    <w:rsid w:val="00BC472C"/>
    <w:rsid w:val="00BC689C"/>
    <w:rsid w:val="00BD5606"/>
    <w:rsid w:val="00BD65C1"/>
    <w:rsid w:val="00BD66DF"/>
    <w:rsid w:val="00BD7552"/>
    <w:rsid w:val="00BD779B"/>
    <w:rsid w:val="00BE79C2"/>
    <w:rsid w:val="00BF1B6B"/>
    <w:rsid w:val="00BF2390"/>
    <w:rsid w:val="00BF2A23"/>
    <w:rsid w:val="00BF2D8B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0BCA"/>
    <w:rsid w:val="00C3273B"/>
    <w:rsid w:val="00C32D94"/>
    <w:rsid w:val="00C33259"/>
    <w:rsid w:val="00C33314"/>
    <w:rsid w:val="00C33B33"/>
    <w:rsid w:val="00C33F1D"/>
    <w:rsid w:val="00C371D0"/>
    <w:rsid w:val="00C373EC"/>
    <w:rsid w:val="00C3765A"/>
    <w:rsid w:val="00C37DD6"/>
    <w:rsid w:val="00C4345B"/>
    <w:rsid w:val="00C44911"/>
    <w:rsid w:val="00C50A20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3B53"/>
    <w:rsid w:val="00C8407A"/>
    <w:rsid w:val="00C84F49"/>
    <w:rsid w:val="00C855C1"/>
    <w:rsid w:val="00C86C88"/>
    <w:rsid w:val="00C877A0"/>
    <w:rsid w:val="00C94193"/>
    <w:rsid w:val="00C95126"/>
    <w:rsid w:val="00C95DD1"/>
    <w:rsid w:val="00C967BB"/>
    <w:rsid w:val="00C9726B"/>
    <w:rsid w:val="00CA3B3F"/>
    <w:rsid w:val="00CA7A71"/>
    <w:rsid w:val="00CB2013"/>
    <w:rsid w:val="00CB4AEF"/>
    <w:rsid w:val="00CB599D"/>
    <w:rsid w:val="00CB5B4F"/>
    <w:rsid w:val="00CB6001"/>
    <w:rsid w:val="00CB614A"/>
    <w:rsid w:val="00CB726D"/>
    <w:rsid w:val="00CC03E9"/>
    <w:rsid w:val="00CC232A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414A"/>
    <w:rsid w:val="00D16B53"/>
    <w:rsid w:val="00D16DF7"/>
    <w:rsid w:val="00D32256"/>
    <w:rsid w:val="00D34FEF"/>
    <w:rsid w:val="00D44F5A"/>
    <w:rsid w:val="00D46685"/>
    <w:rsid w:val="00D46F00"/>
    <w:rsid w:val="00D51274"/>
    <w:rsid w:val="00D536BF"/>
    <w:rsid w:val="00D559ED"/>
    <w:rsid w:val="00D61E4E"/>
    <w:rsid w:val="00D63935"/>
    <w:rsid w:val="00D66322"/>
    <w:rsid w:val="00D66B79"/>
    <w:rsid w:val="00D66FED"/>
    <w:rsid w:val="00D70BB6"/>
    <w:rsid w:val="00D713A8"/>
    <w:rsid w:val="00D71F68"/>
    <w:rsid w:val="00D824FD"/>
    <w:rsid w:val="00D83941"/>
    <w:rsid w:val="00D8420A"/>
    <w:rsid w:val="00D84D12"/>
    <w:rsid w:val="00D85441"/>
    <w:rsid w:val="00D8734E"/>
    <w:rsid w:val="00D919E5"/>
    <w:rsid w:val="00D92F1B"/>
    <w:rsid w:val="00D942E2"/>
    <w:rsid w:val="00D9477A"/>
    <w:rsid w:val="00D95047"/>
    <w:rsid w:val="00D959C7"/>
    <w:rsid w:val="00D96961"/>
    <w:rsid w:val="00D97A84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0C7F"/>
    <w:rsid w:val="00DF2C50"/>
    <w:rsid w:val="00DF7377"/>
    <w:rsid w:val="00DF7A77"/>
    <w:rsid w:val="00E006A3"/>
    <w:rsid w:val="00E01B6B"/>
    <w:rsid w:val="00E034B1"/>
    <w:rsid w:val="00E03ACF"/>
    <w:rsid w:val="00E05BB7"/>
    <w:rsid w:val="00E075A9"/>
    <w:rsid w:val="00E07C6A"/>
    <w:rsid w:val="00E07C79"/>
    <w:rsid w:val="00E07C7C"/>
    <w:rsid w:val="00E10915"/>
    <w:rsid w:val="00E1221A"/>
    <w:rsid w:val="00E125FF"/>
    <w:rsid w:val="00E12E62"/>
    <w:rsid w:val="00E14567"/>
    <w:rsid w:val="00E15F04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5CDC"/>
    <w:rsid w:val="00E26180"/>
    <w:rsid w:val="00E264E7"/>
    <w:rsid w:val="00E26B10"/>
    <w:rsid w:val="00E3147F"/>
    <w:rsid w:val="00E31A40"/>
    <w:rsid w:val="00E31C1C"/>
    <w:rsid w:val="00E320E3"/>
    <w:rsid w:val="00E35BE4"/>
    <w:rsid w:val="00E3679E"/>
    <w:rsid w:val="00E36B86"/>
    <w:rsid w:val="00E37921"/>
    <w:rsid w:val="00E41479"/>
    <w:rsid w:val="00E434F0"/>
    <w:rsid w:val="00E44841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0FD3"/>
    <w:rsid w:val="00E972FB"/>
    <w:rsid w:val="00EA042C"/>
    <w:rsid w:val="00EA5904"/>
    <w:rsid w:val="00EA5CB1"/>
    <w:rsid w:val="00EA6E95"/>
    <w:rsid w:val="00EA776D"/>
    <w:rsid w:val="00EB07A4"/>
    <w:rsid w:val="00EB213A"/>
    <w:rsid w:val="00EB219A"/>
    <w:rsid w:val="00EB230F"/>
    <w:rsid w:val="00EB43F4"/>
    <w:rsid w:val="00EB7249"/>
    <w:rsid w:val="00EC071D"/>
    <w:rsid w:val="00EC1DA2"/>
    <w:rsid w:val="00EC3241"/>
    <w:rsid w:val="00EC3858"/>
    <w:rsid w:val="00EC4674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3FF1"/>
    <w:rsid w:val="00F14C24"/>
    <w:rsid w:val="00F17E73"/>
    <w:rsid w:val="00F17F43"/>
    <w:rsid w:val="00F27378"/>
    <w:rsid w:val="00F27ED6"/>
    <w:rsid w:val="00F30510"/>
    <w:rsid w:val="00F30DFD"/>
    <w:rsid w:val="00F30EED"/>
    <w:rsid w:val="00F31B27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03C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360B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1449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Section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paragraph" w:customStyle="1" w:styleId="Nadpis2A">
    <w:name w:val="Nadpis 2 A"/>
    <w:rsid w:val="004C218D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Jelinek@dpo.cz" TargetMode="External"/><Relationship Id="rId13" Type="http://schemas.openxmlformats.org/officeDocument/2006/relationships/hyperlink" Target="mailto:Jiri.Osmancik@dpo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Osmancik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Jaroslav.Jelinek@dp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Jiri.Osmancik@dpo.cz" TargetMode="External"/><Relationship Id="rId14" Type="http://schemas.openxmlformats.org/officeDocument/2006/relationships/hyperlink" Target="mailto:Jaroslav.Jelinek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0739-8AFB-43F8-89BF-2073C5C9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2992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16</cp:revision>
  <cp:lastPrinted>2017-12-14T09:27:00Z</cp:lastPrinted>
  <dcterms:created xsi:type="dcterms:W3CDTF">2023-02-20T15:14:00Z</dcterms:created>
  <dcterms:modified xsi:type="dcterms:W3CDTF">2023-02-21T10:34:00Z</dcterms:modified>
</cp:coreProperties>
</file>