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157CEDD1" w:rsidR="00D84F8E" w:rsidRPr="00D16EBF" w:rsidRDefault="00914711" w:rsidP="00D16EBF">
      <w:pPr>
        <w:rPr>
          <w:rFonts w:ascii="Arial Narrow" w:hAnsi="Arial Narrow"/>
          <w:sz w:val="22"/>
          <w:szCs w:val="22"/>
        </w:rPr>
      </w:pPr>
      <w:r w:rsidRPr="00D16EBF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4BC254B" wp14:editId="1BA504A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E96E7B" w14:textId="77777777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5A3654C5" w14:textId="77777777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1550863E" w14:textId="24AF663D" w:rsidR="00C05CA3" w:rsidRPr="00D16EBF" w:rsidRDefault="00C05CA3" w:rsidP="00D16EBF">
      <w:pPr>
        <w:rPr>
          <w:rFonts w:ascii="Arial Narrow" w:hAnsi="Arial Narrow"/>
          <w:sz w:val="22"/>
          <w:szCs w:val="22"/>
        </w:rPr>
      </w:pPr>
    </w:p>
    <w:p w14:paraId="77F1EC27" w14:textId="77777777" w:rsidR="00914711" w:rsidRPr="00D16EBF" w:rsidRDefault="00914711" w:rsidP="00D16EBF">
      <w:pPr>
        <w:rPr>
          <w:rFonts w:ascii="Arial Narrow" w:hAnsi="Arial Narrow"/>
          <w:sz w:val="22"/>
          <w:szCs w:val="22"/>
        </w:rPr>
      </w:pPr>
    </w:p>
    <w:p w14:paraId="331BEED6" w14:textId="35C03E6F" w:rsidR="00D16EBF" w:rsidRDefault="00D16EBF" w:rsidP="00D16EBF">
      <w:pPr>
        <w:rPr>
          <w:rFonts w:ascii="Arial Narrow" w:hAnsi="Arial Narrow"/>
          <w:sz w:val="22"/>
          <w:szCs w:val="22"/>
        </w:rPr>
      </w:pPr>
    </w:p>
    <w:p w14:paraId="2B27EF35" w14:textId="77777777" w:rsidR="00F75A56" w:rsidRPr="00D16EBF" w:rsidRDefault="00F75A56" w:rsidP="00D16EBF">
      <w:pPr>
        <w:rPr>
          <w:rFonts w:ascii="Arial Narrow" w:hAnsi="Arial Narrow"/>
          <w:sz w:val="22"/>
          <w:szCs w:val="22"/>
        </w:rPr>
      </w:pPr>
    </w:p>
    <w:p w14:paraId="2B137A2D" w14:textId="17B5C38E" w:rsidR="008B78EE" w:rsidRPr="006D1D1A" w:rsidRDefault="008B78EE" w:rsidP="00D16EBF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D16EBF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D16EBF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555C6B9A" w14:textId="1E579581" w:rsidR="00CC4849" w:rsidRPr="001229F6" w:rsidRDefault="008B78EE" w:rsidP="001229F6">
      <w:pPr>
        <w:autoSpaceDE w:val="0"/>
        <w:autoSpaceDN w:val="0"/>
        <w:adjustRightInd w:val="0"/>
        <w:ind w:left="2124" w:hanging="2124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="00CC4849" w:rsidRPr="001229F6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CC4849" w:rsidRPr="001229F6">
        <w:rPr>
          <w:rFonts w:ascii="Arial Narrow" w:hAnsi="Arial Narrow"/>
          <w:b/>
          <w:sz w:val="22"/>
          <w:szCs w:val="22"/>
        </w:rPr>
        <w:t>Návštěvnické středisko NPP Hodonínská Dúbrava – Dům přírody Hodonínské Dúbravy – rekonstrukce objektu centra ekologické výchovy – PS 02 - INTERIÉR</w:t>
      </w:r>
    </w:p>
    <w:p w14:paraId="2724ED9D" w14:textId="3B82ED01" w:rsidR="008B78EE" w:rsidRPr="001229F6" w:rsidRDefault="008B78EE" w:rsidP="001229F6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1229F6">
        <w:rPr>
          <w:rFonts w:ascii="Arial Narrow" w:hAnsi="Arial Narrow"/>
          <w:sz w:val="22"/>
          <w:szCs w:val="22"/>
        </w:rPr>
        <w:t xml:space="preserve">Číslo spisu veřejné zakázky: </w:t>
      </w:r>
      <w:r w:rsidRPr="001229F6">
        <w:rPr>
          <w:rFonts w:ascii="Arial Narrow" w:hAnsi="Arial Narrow"/>
          <w:b/>
          <w:sz w:val="22"/>
          <w:szCs w:val="22"/>
        </w:rPr>
        <w:t xml:space="preserve">MUHO </w:t>
      </w:r>
      <w:r w:rsidR="001C1FC4">
        <w:rPr>
          <w:rFonts w:ascii="Arial Narrow" w:hAnsi="Arial Narrow"/>
          <w:b/>
          <w:sz w:val="22"/>
          <w:szCs w:val="22"/>
        </w:rPr>
        <w:t>3865/2023</w:t>
      </w:r>
      <w:r w:rsidRPr="001229F6">
        <w:rPr>
          <w:rFonts w:ascii="Arial Narrow" w:hAnsi="Arial Narrow"/>
          <w:b/>
          <w:sz w:val="22"/>
          <w:szCs w:val="22"/>
        </w:rPr>
        <w:t xml:space="preserve"> OPM</w:t>
      </w:r>
      <w:r w:rsidRPr="001229F6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0981D5E3" w:rsidR="008B78EE" w:rsidRPr="001229F6" w:rsidRDefault="008B78EE" w:rsidP="001229F6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>Druh (předmět) veřejné zakázky</w:t>
      </w:r>
      <w:r w:rsidR="00CC4849"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 </w:t>
      </w:r>
      <w:r w:rsidR="00CC4849" w:rsidRPr="001229F6">
        <w:rPr>
          <w:rFonts w:ascii="Arial Narrow" w:eastAsia="Calibri" w:hAnsi="Arial Narrow" w:cs="ArialNarrow"/>
          <w:sz w:val="22"/>
          <w:szCs w:val="22"/>
          <w:lang w:eastAsia="en-US"/>
        </w:rPr>
        <w:t>(§ 14 ZZVZ)</w:t>
      </w: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>:</w:t>
      </w:r>
      <w:r w:rsidR="00CC4849"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 </w:t>
      </w:r>
      <w:r w:rsidRPr="001229F6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CC4849" w:rsidRPr="001229F6">
        <w:rPr>
          <w:rFonts w:ascii="Arial Narrow" w:eastAsia="Calibri" w:hAnsi="Arial Narrow" w:cs="ArialNarrow-Bold"/>
          <w:b/>
          <w:sz w:val="22"/>
          <w:szCs w:val="22"/>
          <w:lang w:eastAsia="en-US"/>
        </w:rPr>
        <w:t>dodávky</w:t>
      </w:r>
      <w:r w:rsidRPr="001229F6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6F16B053" w14:textId="23A7EEFD" w:rsidR="00CC4849" w:rsidRPr="001229F6" w:rsidRDefault="00CC4849" w:rsidP="001229F6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 xml:space="preserve">Režim veřejné zakázky podle její předpokládané hodnoty (§ 24 ZZVZ): </w:t>
      </w:r>
      <w:r w:rsidRPr="001229F6">
        <w:rPr>
          <w:rFonts w:ascii="Arial Narrow" w:hAnsi="Arial Narrow" w:cs="Calibri"/>
          <w:b/>
          <w:bCs/>
          <w:sz w:val="22"/>
          <w:szCs w:val="22"/>
        </w:rPr>
        <w:t>Podlimitní režim</w:t>
      </w:r>
    </w:p>
    <w:p w14:paraId="2B358ABF" w14:textId="2869296D" w:rsidR="008B78EE" w:rsidRPr="001229F6" w:rsidRDefault="00CC4849" w:rsidP="001229F6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 xml:space="preserve">Druh zadávacího řízení veřejné zakázky (§ 3 ZZVZ): </w:t>
      </w: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1229F6">
        <w:rPr>
          <w:rFonts w:ascii="Arial Narrow" w:eastAsia="Calibri" w:hAnsi="Arial Narrow" w:cs="ArialNarrow"/>
          <w:b/>
          <w:sz w:val="22"/>
          <w:szCs w:val="22"/>
          <w:lang w:eastAsia="en-US"/>
        </w:rPr>
        <w:t>Z</w:t>
      </w:r>
      <w:r w:rsidRPr="001229F6">
        <w:rPr>
          <w:rFonts w:ascii="Arial Narrow" w:hAnsi="Arial Narrow" w:cs="Calibri"/>
          <w:b/>
          <w:sz w:val="22"/>
          <w:szCs w:val="22"/>
        </w:rPr>
        <w:t>jednodušené podlimitní řízení</w:t>
      </w:r>
    </w:p>
    <w:p w14:paraId="773D6A55" w14:textId="62BEDB20" w:rsidR="001472C7" w:rsidRPr="006D1D1A" w:rsidRDefault="001472C7" w:rsidP="00D16EBF">
      <w:pPr>
        <w:jc w:val="center"/>
        <w:rPr>
          <w:rFonts w:ascii="Arial Narrow" w:hAnsi="Arial Narrow"/>
          <w:sz w:val="22"/>
          <w:szCs w:val="22"/>
        </w:rPr>
      </w:pPr>
    </w:p>
    <w:p w14:paraId="4F6277DD" w14:textId="5DA7D898" w:rsidR="001472C7" w:rsidRPr="006D1D1A" w:rsidRDefault="008B78EE" w:rsidP="00D16EBF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D16EB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D16EBF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D16EBF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4224C566" w14:textId="5F09C024" w:rsidR="00D16EBF" w:rsidRDefault="00D16EBF" w:rsidP="00D16EBF">
      <w:pPr>
        <w:jc w:val="both"/>
        <w:rPr>
          <w:rFonts w:ascii="Arial Narrow" w:hAnsi="Arial Narrow"/>
          <w:sz w:val="22"/>
          <w:szCs w:val="22"/>
        </w:rPr>
      </w:pPr>
    </w:p>
    <w:p w14:paraId="0F51AF70" w14:textId="7454BBEE" w:rsidR="00AC1E8F" w:rsidRDefault="00AC1E8F" w:rsidP="00D16EBF">
      <w:pPr>
        <w:jc w:val="both"/>
        <w:rPr>
          <w:rFonts w:ascii="Arial Narrow" w:hAnsi="Arial Narrow"/>
          <w:sz w:val="22"/>
          <w:szCs w:val="22"/>
        </w:rPr>
      </w:pPr>
    </w:p>
    <w:p w14:paraId="71BA9491" w14:textId="12E81ACB" w:rsidR="00966492" w:rsidRDefault="00966492" w:rsidP="00D16EBF">
      <w:pPr>
        <w:jc w:val="both"/>
        <w:rPr>
          <w:rFonts w:ascii="Arial Narrow" w:hAnsi="Arial Narrow"/>
          <w:sz w:val="22"/>
          <w:szCs w:val="22"/>
        </w:rPr>
      </w:pPr>
    </w:p>
    <w:p w14:paraId="6D58939E" w14:textId="7A24053D" w:rsidR="003F2600" w:rsidRDefault="003F2600" w:rsidP="00D16EBF">
      <w:pPr>
        <w:jc w:val="both"/>
        <w:rPr>
          <w:rFonts w:ascii="Arial Narrow" w:hAnsi="Arial Narrow"/>
          <w:sz w:val="22"/>
          <w:szCs w:val="22"/>
        </w:rPr>
      </w:pPr>
    </w:p>
    <w:p w14:paraId="52E9E447" w14:textId="77777777" w:rsidR="003F2600" w:rsidRDefault="003F2600" w:rsidP="00D16EBF">
      <w:pPr>
        <w:jc w:val="both"/>
        <w:rPr>
          <w:rFonts w:ascii="Arial Narrow" w:hAnsi="Arial Narrow"/>
          <w:sz w:val="22"/>
          <w:szCs w:val="22"/>
        </w:rPr>
      </w:pPr>
    </w:p>
    <w:p w14:paraId="11EE74BC" w14:textId="71E76004" w:rsidR="00966492" w:rsidRDefault="00966492" w:rsidP="00D16EBF">
      <w:pPr>
        <w:jc w:val="both"/>
        <w:rPr>
          <w:rFonts w:ascii="Arial Narrow" w:hAnsi="Arial Narrow"/>
          <w:sz w:val="22"/>
          <w:szCs w:val="22"/>
        </w:rPr>
      </w:pPr>
    </w:p>
    <w:p w14:paraId="545B6CB1" w14:textId="77777777" w:rsidR="003F2600" w:rsidRDefault="003F2600" w:rsidP="00D16EBF">
      <w:pPr>
        <w:jc w:val="both"/>
        <w:rPr>
          <w:rFonts w:ascii="Arial Narrow" w:hAnsi="Arial Narrow"/>
          <w:sz w:val="22"/>
          <w:szCs w:val="22"/>
        </w:rPr>
      </w:pPr>
    </w:p>
    <w:p w14:paraId="12B2C411" w14:textId="77777777" w:rsidR="00D84F8E" w:rsidRPr="0012707F" w:rsidRDefault="00CF6402" w:rsidP="00D16EBF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/>
          <w:bCs/>
          <w:sz w:val="22"/>
          <w:szCs w:val="22"/>
        </w:rPr>
      </w:pPr>
      <w:r w:rsidRPr="0012707F"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12707F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5A1B92EF" w14:textId="77777777" w:rsidR="009E5A8D" w:rsidRDefault="009E5A8D" w:rsidP="00D16EBF">
      <w:pPr>
        <w:jc w:val="both"/>
        <w:rPr>
          <w:rFonts w:ascii="Arial Narrow" w:hAnsi="Arial Narrow"/>
          <w:sz w:val="22"/>
          <w:szCs w:val="22"/>
        </w:rPr>
      </w:pPr>
    </w:p>
    <w:p w14:paraId="1FF77CBB" w14:textId="3BD87DD9" w:rsidR="00D84F8E" w:rsidRDefault="00D84F8E" w:rsidP="00D16EBF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202AD7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202AD7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FA40EA">
        <w:rPr>
          <w:rFonts w:ascii="Arial Narrow" w:hAnsi="Arial Narrow"/>
          <w:sz w:val="22"/>
          <w:szCs w:val="22"/>
        </w:rPr>
        <w:t>, že:</w:t>
      </w:r>
      <w:r w:rsidR="00557359" w:rsidRPr="00557359">
        <w:rPr>
          <w:rFonts w:ascii="Arial Narrow" w:hAnsi="Arial Narrow"/>
          <w:sz w:val="22"/>
          <w:szCs w:val="22"/>
        </w:rPr>
        <w:t xml:space="preserve"> </w:t>
      </w:r>
    </w:p>
    <w:p w14:paraId="7B60C5A5" w14:textId="77777777" w:rsidR="00357112" w:rsidRPr="00557359" w:rsidRDefault="00357112" w:rsidP="00D16EBF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F600DC" w:rsidRDefault="00557359" w:rsidP="00D16EB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557359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7F39276C" w:rsidR="00F600DC" w:rsidRPr="00F600DC" w:rsidRDefault="00F600DC" w:rsidP="00D16EB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F600DC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</w:t>
      </w:r>
      <w:r>
        <w:rPr>
          <w:rFonts w:ascii="Arial Narrow" w:eastAsia="Calibri" w:hAnsi="Arial Narrow" w:cs="Arial"/>
          <w:sz w:val="22"/>
          <w:szCs w:val="22"/>
        </w:rPr>
        <w:t xml:space="preserve">dodavatele </w:t>
      </w:r>
      <w:r w:rsidRPr="00F600DC">
        <w:rPr>
          <w:rFonts w:ascii="Arial Narrow" w:eastAsia="Calibri" w:hAnsi="Arial Narrow" w:cs="Arial"/>
          <w:sz w:val="22"/>
          <w:szCs w:val="22"/>
        </w:rPr>
        <w:t xml:space="preserve">v rámci </w:t>
      </w:r>
      <w:r w:rsidR="009433E9">
        <w:rPr>
          <w:rFonts w:ascii="Arial Narrow" w:eastAsia="Calibri" w:hAnsi="Arial Narrow" w:cs="Arial"/>
          <w:sz w:val="22"/>
          <w:szCs w:val="22"/>
        </w:rPr>
        <w:t>zadávacího</w:t>
      </w:r>
      <w:r w:rsidRPr="00F600DC">
        <w:rPr>
          <w:rFonts w:ascii="Arial Narrow" w:eastAsia="Calibri" w:hAnsi="Arial Narrow" w:cs="Arial"/>
          <w:sz w:val="22"/>
          <w:szCs w:val="22"/>
        </w:rPr>
        <w:t xml:space="preserve"> řízení. </w:t>
      </w:r>
    </w:p>
    <w:p w14:paraId="33E3E048" w14:textId="24679A4C" w:rsidR="0027691B" w:rsidRDefault="0027691B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27691B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</w:t>
      </w:r>
      <w:r w:rsidR="009433E9">
        <w:rPr>
          <w:rFonts w:ascii="Arial Narrow" w:eastAsia="Calibri" w:hAnsi="Arial Narrow" w:cs="Arial"/>
          <w:sz w:val="22"/>
          <w:szCs w:val="22"/>
        </w:rPr>
        <w:t xml:space="preserve"> zadávacím </w:t>
      </w:r>
      <w:r w:rsidRPr="0027691B">
        <w:rPr>
          <w:rFonts w:ascii="Arial Narrow" w:eastAsia="Calibri" w:hAnsi="Arial Narrow" w:cs="Arial"/>
          <w:sz w:val="22"/>
          <w:szCs w:val="22"/>
        </w:rPr>
        <w:t>řízení, nestanoví-li zadavatel u konkrétního úkonu jinak</w:t>
      </w:r>
      <w:r w:rsidR="00FD570E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4345CF4E" w14:textId="1F893026" w:rsidR="008773F9" w:rsidRDefault="008773F9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9D1739">
        <w:rPr>
          <w:rFonts w:ascii="Arial Narrow" w:hAnsi="Arial Narrow"/>
          <w:sz w:val="22"/>
          <w:szCs w:val="22"/>
        </w:rPr>
        <w:t>Splňuje veškeré požadavky zadavatele na předmět veřejné zakázky.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748A7905" w14:textId="1226F8DD" w:rsidR="00FD570E" w:rsidRPr="005E4788" w:rsidRDefault="00FD570E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5E4788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5E4788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5E4788" w:rsidRPr="005E4788">
        <w:rPr>
          <w:rFonts w:ascii="Arial Narrow" w:hAnsi="Arial Narrow"/>
          <w:noProof/>
          <w:sz w:val="22"/>
          <w:szCs w:val="22"/>
        </w:rPr>
        <w:t>3</w:t>
      </w:r>
      <w:r w:rsidRPr="005E4788">
        <w:rPr>
          <w:rFonts w:ascii="Arial Narrow" w:hAnsi="Arial Narrow"/>
          <w:noProof/>
          <w:sz w:val="22"/>
          <w:szCs w:val="22"/>
        </w:rPr>
        <w:t xml:space="preserve"> ZD)</w:t>
      </w:r>
      <w:r w:rsidRPr="005E4788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5E4788">
        <w:rPr>
          <w:rFonts w:ascii="Arial Narrow" w:hAnsi="Arial Narrow"/>
          <w:sz w:val="22"/>
          <w:szCs w:val="22"/>
        </w:rPr>
        <w:t xml:space="preserve">, </w:t>
      </w:r>
      <w:r w:rsidRPr="005E4788">
        <w:rPr>
          <w:rFonts w:ascii="Arial Narrow" w:eastAsia="Calibri" w:hAnsi="Arial Narrow"/>
          <w:sz w:val="22"/>
          <w:szCs w:val="22"/>
        </w:rPr>
        <w:t>že smlouva (</w:t>
      </w:r>
      <w:r w:rsidRPr="005E4788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5E4788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5E4788">
        <w:rPr>
          <w:rFonts w:ascii="Arial Narrow" w:hAnsi="Arial Narrow"/>
          <w:sz w:val="22"/>
          <w:szCs w:val="22"/>
        </w:rPr>
        <w:t>ze strany dodavatele</w:t>
      </w:r>
      <w:r w:rsidRPr="005E4788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5E4788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6EE39E0E" w14:textId="77777777" w:rsidR="00CC4849" w:rsidRDefault="00CC4849" w:rsidP="00D16EBF">
      <w:pPr>
        <w:spacing w:line="259" w:lineRule="auto"/>
        <w:rPr>
          <w:rFonts w:ascii="Arial Narrow" w:hAnsi="Arial Narrow"/>
          <w:bCs/>
          <w:sz w:val="22"/>
          <w:szCs w:val="22"/>
        </w:rPr>
      </w:pPr>
    </w:p>
    <w:p w14:paraId="7DF4369A" w14:textId="3EDD9ED1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396FF6F" w:rsidR="00C05CA3" w:rsidRPr="0012707F" w:rsidRDefault="000553B4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12707F">
        <w:rPr>
          <w:rFonts w:ascii="Arial Narrow" w:hAnsi="Arial Narrow"/>
          <w:b/>
          <w:sz w:val="22"/>
          <w:szCs w:val="22"/>
        </w:rPr>
        <w:lastRenderedPageBreak/>
        <w:t xml:space="preserve">ZPŮSOBILOST A </w:t>
      </w:r>
      <w:r w:rsidR="00C05CA3" w:rsidRPr="0012707F">
        <w:rPr>
          <w:rFonts w:ascii="Arial Narrow" w:hAnsi="Arial Narrow"/>
          <w:b/>
          <w:sz w:val="22"/>
          <w:szCs w:val="22"/>
        </w:rPr>
        <w:t xml:space="preserve">KVALIFIKACE </w:t>
      </w:r>
    </w:p>
    <w:p w14:paraId="0AE71FFC" w14:textId="62099CDE" w:rsidR="00C05CA3" w:rsidRDefault="00C05CA3" w:rsidP="005913D1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450AA04E" w:rsidR="00C05CA3" w:rsidRDefault="00C05CA3" w:rsidP="005913D1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202AD7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202AD7">
        <w:rPr>
          <w:rFonts w:ascii="Arial Narrow" w:hAnsi="Arial Narrow"/>
          <w:b/>
          <w:bCs/>
          <w:sz w:val="22"/>
          <w:szCs w:val="22"/>
        </w:rPr>
        <w:t>čestně prohlašuje</w:t>
      </w:r>
      <w:r w:rsidRPr="0072055D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5913D1">
      <w:pPr>
        <w:jc w:val="both"/>
        <w:rPr>
          <w:rFonts w:ascii="Arial Narrow" w:hAnsi="Arial Narrow"/>
          <w:sz w:val="22"/>
          <w:szCs w:val="22"/>
        </w:rPr>
      </w:pPr>
    </w:p>
    <w:p w14:paraId="1263A087" w14:textId="300C68C4" w:rsidR="00F26932" w:rsidRPr="00A818F7" w:rsidRDefault="000553B4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073B33">
        <w:rPr>
          <w:rFonts w:ascii="Arial Narrow" w:hAnsi="Arial Narrow"/>
          <w:b/>
          <w:sz w:val="22"/>
          <w:szCs w:val="22"/>
        </w:rPr>
        <w:t>Splňuje základní způsobilost</w:t>
      </w:r>
      <w:r w:rsidRPr="00073B33">
        <w:rPr>
          <w:rFonts w:ascii="Arial Narrow" w:hAnsi="Arial Narrow"/>
          <w:bCs/>
          <w:sz w:val="22"/>
          <w:szCs w:val="22"/>
        </w:rPr>
        <w:t xml:space="preserve"> </w:t>
      </w:r>
      <w:r w:rsidRPr="00376C4C">
        <w:rPr>
          <w:rFonts w:ascii="Arial Narrow" w:hAnsi="Arial Narrow"/>
          <w:bCs/>
          <w:sz w:val="22"/>
          <w:szCs w:val="22"/>
        </w:rPr>
        <w:t xml:space="preserve">podle ustanovení </w:t>
      </w:r>
      <w:r w:rsidRPr="00376C4C">
        <w:rPr>
          <w:rFonts w:ascii="Arial Narrow" w:eastAsia="Calibri" w:hAnsi="Arial Narrow" w:cs="Arial Narrow"/>
          <w:bCs/>
          <w:color w:val="000000"/>
          <w:sz w:val="22"/>
          <w:szCs w:val="22"/>
          <w:lang w:eastAsia="en-US"/>
        </w:rPr>
        <w:t xml:space="preserve">dle § 74 odst. 1 písm. a) až e) </w:t>
      </w:r>
      <w:r w:rsidR="00D42790" w:rsidRPr="00376C4C">
        <w:rPr>
          <w:rFonts w:ascii="Arial Narrow" w:eastAsia="Calibri" w:hAnsi="Arial Narrow" w:cs="ArialNarrow"/>
          <w:bCs/>
          <w:sz w:val="22"/>
          <w:szCs w:val="22"/>
        </w:rPr>
        <w:t>ZZVZ</w:t>
      </w:r>
      <w:r w:rsidR="00817DD8" w:rsidRPr="00376C4C">
        <w:rPr>
          <w:rFonts w:ascii="Arial Narrow" w:eastAsia="Calibri" w:hAnsi="Arial Narrow" w:cs="ArialNarrow"/>
          <w:bCs/>
          <w:sz w:val="22"/>
          <w:szCs w:val="22"/>
        </w:rPr>
        <w:t xml:space="preserve">, </w:t>
      </w:r>
      <w:r w:rsidRPr="00376C4C">
        <w:rPr>
          <w:rFonts w:ascii="Arial Narrow" w:hAnsi="Arial Narrow"/>
          <w:bCs/>
          <w:sz w:val="22"/>
          <w:szCs w:val="22"/>
        </w:rPr>
        <w:t xml:space="preserve">v souladu s požadavky uvedenými </w:t>
      </w:r>
      <w:r w:rsidRPr="00D9189E">
        <w:rPr>
          <w:rFonts w:ascii="Arial Narrow" w:hAnsi="Arial Narrow"/>
          <w:bCs/>
          <w:sz w:val="22"/>
          <w:szCs w:val="22"/>
        </w:rPr>
        <w:t>v </w:t>
      </w:r>
      <w:r w:rsidRPr="00A818F7">
        <w:rPr>
          <w:rFonts w:ascii="Arial Narrow" w:hAnsi="Arial Narrow"/>
          <w:b/>
          <w:sz w:val="22"/>
          <w:szCs w:val="22"/>
        </w:rPr>
        <w:t>čl. </w:t>
      </w:r>
      <w:r w:rsidR="00F75A56" w:rsidRPr="00A818F7">
        <w:rPr>
          <w:rFonts w:ascii="Arial Narrow" w:hAnsi="Arial Narrow"/>
          <w:b/>
          <w:sz w:val="22"/>
          <w:szCs w:val="22"/>
        </w:rPr>
        <w:t>6</w:t>
      </w:r>
      <w:r w:rsidRPr="00A818F7">
        <w:rPr>
          <w:rFonts w:ascii="Arial Narrow" w:hAnsi="Arial Narrow"/>
          <w:b/>
          <w:sz w:val="22"/>
          <w:szCs w:val="22"/>
        </w:rPr>
        <w:t> odst.</w:t>
      </w:r>
      <w:r w:rsidR="00D42790" w:rsidRPr="00A818F7">
        <w:rPr>
          <w:rFonts w:ascii="Arial Narrow" w:hAnsi="Arial Narrow"/>
          <w:b/>
          <w:sz w:val="22"/>
          <w:szCs w:val="22"/>
        </w:rPr>
        <w:t> </w:t>
      </w:r>
      <w:r w:rsidR="00F75A56" w:rsidRPr="00A818F7">
        <w:rPr>
          <w:rFonts w:ascii="Arial Narrow" w:hAnsi="Arial Narrow"/>
          <w:b/>
          <w:sz w:val="22"/>
          <w:szCs w:val="22"/>
        </w:rPr>
        <w:t>6</w:t>
      </w:r>
      <w:r w:rsidRPr="00A818F7">
        <w:rPr>
          <w:rFonts w:ascii="Arial Narrow" w:hAnsi="Arial Narrow"/>
          <w:b/>
          <w:sz w:val="22"/>
          <w:szCs w:val="22"/>
        </w:rPr>
        <w:t>.2</w:t>
      </w:r>
      <w:r w:rsidRPr="00A818F7">
        <w:rPr>
          <w:rFonts w:ascii="Arial Narrow" w:hAnsi="Arial Narrow"/>
          <w:bCs/>
          <w:sz w:val="22"/>
          <w:szCs w:val="22"/>
        </w:rPr>
        <w:t xml:space="preserve"> </w:t>
      </w:r>
      <w:r w:rsidR="004123F9" w:rsidRPr="00A818F7">
        <w:rPr>
          <w:rFonts w:ascii="Arial Narrow" w:hAnsi="Arial Narrow"/>
          <w:bCs/>
          <w:sz w:val="22"/>
          <w:szCs w:val="22"/>
        </w:rPr>
        <w:t>zadávacích podmínek</w:t>
      </w:r>
      <w:r w:rsidR="00E9654C" w:rsidRPr="00A818F7">
        <w:rPr>
          <w:rFonts w:ascii="Arial Narrow" w:hAnsi="Arial Narrow"/>
          <w:bCs/>
          <w:sz w:val="22"/>
          <w:szCs w:val="22"/>
        </w:rPr>
        <w:t xml:space="preserve"> ZD</w:t>
      </w:r>
      <w:r w:rsidR="004123F9" w:rsidRPr="00A818F7">
        <w:rPr>
          <w:rFonts w:ascii="Arial Narrow" w:hAnsi="Arial Narrow"/>
          <w:bCs/>
          <w:sz w:val="22"/>
          <w:szCs w:val="22"/>
        </w:rPr>
        <w:t xml:space="preserve">. </w:t>
      </w:r>
      <w:r w:rsidR="00497C0F" w:rsidRPr="00A818F7">
        <w:rPr>
          <w:rFonts w:ascii="Arial Narrow" w:hAnsi="Arial Narrow"/>
          <w:bCs/>
          <w:sz w:val="22"/>
          <w:szCs w:val="22"/>
        </w:rPr>
        <w:t xml:space="preserve"> </w:t>
      </w:r>
    </w:p>
    <w:p w14:paraId="324927C9" w14:textId="0B5F75EF" w:rsidR="00817DD8" w:rsidRPr="00A818F7" w:rsidRDefault="00817DD8" w:rsidP="005913D1">
      <w:pPr>
        <w:jc w:val="both"/>
        <w:rPr>
          <w:rFonts w:ascii="Arial Narrow" w:hAnsi="Arial Narrow"/>
          <w:bCs/>
          <w:sz w:val="22"/>
          <w:szCs w:val="22"/>
        </w:rPr>
      </w:pPr>
    </w:p>
    <w:p w14:paraId="545F814D" w14:textId="2C1D0B97" w:rsidR="0027691B" w:rsidRPr="00A818F7" w:rsidRDefault="00817DD8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A818F7">
        <w:rPr>
          <w:rFonts w:ascii="Arial Narrow" w:hAnsi="Arial Narrow"/>
          <w:b/>
          <w:bCs/>
          <w:sz w:val="22"/>
          <w:szCs w:val="22"/>
        </w:rPr>
        <w:t>Splňuje profesní způsobilost</w:t>
      </w:r>
      <w:r w:rsidRPr="00A818F7">
        <w:rPr>
          <w:rFonts w:ascii="Arial Narrow" w:hAnsi="Arial Narrow"/>
          <w:sz w:val="22"/>
          <w:szCs w:val="22"/>
        </w:rPr>
        <w:t xml:space="preserve"> </w:t>
      </w:r>
      <w:r w:rsidR="00073B33" w:rsidRPr="00A818F7">
        <w:rPr>
          <w:rFonts w:ascii="Arial Narrow" w:hAnsi="Arial Narrow"/>
          <w:sz w:val="22"/>
          <w:szCs w:val="22"/>
        </w:rPr>
        <w:t xml:space="preserve">podle ustanovení </w:t>
      </w:r>
      <w:r w:rsidRPr="00A818F7">
        <w:rPr>
          <w:rFonts w:ascii="Arial Narrow" w:hAnsi="Arial Narrow"/>
          <w:sz w:val="22"/>
          <w:szCs w:val="22"/>
        </w:rPr>
        <w:t>dle § 77 ZZVZ v souladu s požadavky uvedenými v </w:t>
      </w:r>
      <w:r w:rsidRPr="00A818F7">
        <w:rPr>
          <w:rFonts w:ascii="Arial Narrow" w:hAnsi="Arial Narrow"/>
          <w:b/>
          <w:bCs/>
          <w:sz w:val="22"/>
          <w:szCs w:val="22"/>
        </w:rPr>
        <w:t>čl. </w:t>
      </w:r>
      <w:r w:rsidR="00BC3F06" w:rsidRPr="00A818F7">
        <w:rPr>
          <w:rFonts w:ascii="Arial Narrow" w:hAnsi="Arial Narrow"/>
          <w:b/>
          <w:bCs/>
          <w:sz w:val="22"/>
          <w:szCs w:val="22"/>
        </w:rPr>
        <w:t>6</w:t>
      </w:r>
      <w:r w:rsidRPr="00A818F7">
        <w:rPr>
          <w:rFonts w:ascii="Arial Narrow" w:hAnsi="Arial Narrow"/>
          <w:b/>
          <w:bCs/>
          <w:sz w:val="22"/>
          <w:szCs w:val="22"/>
        </w:rPr>
        <w:t> odst.</w:t>
      </w:r>
      <w:r w:rsidR="00376C4C" w:rsidRPr="00A818F7">
        <w:rPr>
          <w:rFonts w:ascii="Arial Narrow" w:hAnsi="Arial Narrow"/>
          <w:b/>
          <w:bCs/>
          <w:sz w:val="22"/>
          <w:szCs w:val="22"/>
        </w:rPr>
        <w:t> </w:t>
      </w:r>
      <w:r w:rsidR="00BC3F06" w:rsidRPr="00A818F7">
        <w:rPr>
          <w:rFonts w:ascii="Arial Narrow" w:hAnsi="Arial Narrow"/>
          <w:b/>
          <w:bCs/>
          <w:sz w:val="22"/>
          <w:szCs w:val="22"/>
        </w:rPr>
        <w:t>6</w:t>
      </w:r>
      <w:r w:rsidRPr="00A818F7">
        <w:rPr>
          <w:rFonts w:ascii="Arial Narrow" w:hAnsi="Arial Narrow"/>
          <w:b/>
          <w:bCs/>
          <w:sz w:val="22"/>
          <w:szCs w:val="22"/>
        </w:rPr>
        <w:t>.3</w:t>
      </w:r>
      <w:r w:rsidRPr="00A818F7">
        <w:rPr>
          <w:rFonts w:ascii="Arial Narrow" w:hAnsi="Arial Narrow"/>
          <w:sz w:val="22"/>
          <w:szCs w:val="22"/>
        </w:rPr>
        <w:t xml:space="preserve"> zadávacích podmínek</w:t>
      </w:r>
      <w:r w:rsidR="00E9654C" w:rsidRPr="00A818F7">
        <w:rPr>
          <w:rFonts w:ascii="Arial Narrow" w:hAnsi="Arial Narrow"/>
          <w:sz w:val="22"/>
          <w:szCs w:val="22"/>
        </w:rPr>
        <w:t xml:space="preserve"> ZD</w:t>
      </w:r>
      <w:r w:rsidR="002C22FB" w:rsidRPr="00A818F7">
        <w:rPr>
          <w:rFonts w:ascii="Arial Narrow" w:hAnsi="Arial Narrow"/>
          <w:sz w:val="22"/>
          <w:szCs w:val="22"/>
        </w:rPr>
        <w:t xml:space="preserve">. </w:t>
      </w:r>
    </w:p>
    <w:p w14:paraId="07801787" w14:textId="77777777" w:rsidR="002C22FB" w:rsidRPr="00A818F7" w:rsidRDefault="002C22FB" w:rsidP="005913D1">
      <w:pPr>
        <w:pStyle w:val="Odstavecseseznamem"/>
        <w:rPr>
          <w:rFonts w:ascii="Arial Narrow" w:hAnsi="Arial Narrow"/>
          <w:bCs/>
          <w:sz w:val="22"/>
          <w:szCs w:val="22"/>
        </w:rPr>
      </w:pPr>
    </w:p>
    <w:p w14:paraId="01B0D0D2" w14:textId="061F87E1" w:rsidR="00A3675E" w:rsidRPr="00A818F7" w:rsidRDefault="00A3675E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A818F7">
        <w:rPr>
          <w:rFonts w:ascii="Arial Narrow" w:hAnsi="Arial Narrow"/>
          <w:b/>
          <w:bCs/>
          <w:sz w:val="22"/>
          <w:szCs w:val="22"/>
        </w:rPr>
        <w:t>Splňuje technické kvalifikační předpoklady</w:t>
      </w:r>
      <w:r w:rsidRPr="00A818F7">
        <w:rPr>
          <w:rFonts w:ascii="Arial Narrow" w:hAnsi="Arial Narrow"/>
          <w:sz w:val="22"/>
          <w:szCs w:val="22"/>
        </w:rPr>
        <w:t xml:space="preserve">: </w:t>
      </w:r>
    </w:p>
    <w:p w14:paraId="13121D0F" w14:textId="59338320" w:rsidR="00534DFB" w:rsidRPr="00A818F7" w:rsidRDefault="00534DFB" w:rsidP="005913D1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0E7CFE22" w14:textId="72D766F6" w:rsidR="00C07060" w:rsidRPr="00A818F7" w:rsidRDefault="00C07060" w:rsidP="005E4788">
      <w:pPr>
        <w:jc w:val="both"/>
        <w:rPr>
          <w:rFonts w:ascii="Arial Narrow" w:hAnsi="Arial Narrow"/>
          <w:sz w:val="22"/>
          <w:szCs w:val="22"/>
        </w:rPr>
      </w:pPr>
      <w:r w:rsidRPr="00A818F7">
        <w:rPr>
          <w:rFonts w:ascii="Arial Narrow" w:hAnsi="Arial Narrow"/>
          <w:sz w:val="22"/>
          <w:szCs w:val="22"/>
        </w:rPr>
        <w:t>V souladu s požadavky uvedenými v </w:t>
      </w:r>
      <w:r w:rsidRPr="00A818F7">
        <w:rPr>
          <w:rFonts w:ascii="Arial Narrow" w:hAnsi="Arial Narrow"/>
          <w:b/>
          <w:bCs/>
          <w:sz w:val="22"/>
          <w:szCs w:val="22"/>
        </w:rPr>
        <w:t>čl. </w:t>
      </w:r>
      <w:r w:rsidR="00316422" w:rsidRPr="00A818F7">
        <w:rPr>
          <w:rFonts w:ascii="Arial Narrow" w:hAnsi="Arial Narrow"/>
          <w:b/>
          <w:bCs/>
          <w:sz w:val="22"/>
          <w:szCs w:val="22"/>
        </w:rPr>
        <w:t>6</w:t>
      </w:r>
      <w:r w:rsidRPr="00A818F7">
        <w:rPr>
          <w:rFonts w:ascii="Arial Narrow" w:hAnsi="Arial Narrow"/>
          <w:b/>
          <w:bCs/>
          <w:sz w:val="22"/>
          <w:szCs w:val="22"/>
        </w:rPr>
        <w:t xml:space="preserve"> odst. </w:t>
      </w:r>
      <w:r w:rsidR="00316422" w:rsidRPr="00A818F7">
        <w:rPr>
          <w:rFonts w:ascii="Arial Narrow" w:hAnsi="Arial Narrow"/>
          <w:b/>
          <w:bCs/>
          <w:sz w:val="22"/>
          <w:szCs w:val="22"/>
        </w:rPr>
        <w:t>6</w:t>
      </w:r>
      <w:r w:rsidRPr="00A818F7">
        <w:rPr>
          <w:rFonts w:ascii="Arial Narrow" w:hAnsi="Arial Narrow"/>
          <w:b/>
          <w:bCs/>
          <w:sz w:val="22"/>
          <w:szCs w:val="22"/>
        </w:rPr>
        <w:t>.</w:t>
      </w:r>
      <w:r w:rsidR="005E4788" w:rsidRPr="00A818F7">
        <w:rPr>
          <w:rFonts w:ascii="Arial Narrow" w:hAnsi="Arial Narrow"/>
          <w:b/>
          <w:bCs/>
          <w:sz w:val="22"/>
          <w:szCs w:val="22"/>
        </w:rPr>
        <w:t>4</w:t>
      </w:r>
      <w:r w:rsidRPr="00A818F7">
        <w:rPr>
          <w:rFonts w:ascii="Arial Narrow" w:hAnsi="Arial Narrow"/>
          <w:b/>
          <w:bCs/>
          <w:sz w:val="22"/>
          <w:szCs w:val="22"/>
        </w:rPr>
        <w:t xml:space="preserve"> </w:t>
      </w:r>
      <w:r w:rsidRPr="00A818F7">
        <w:rPr>
          <w:rFonts w:ascii="Arial Narrow" w:hAnsi="Arial Narrow"/>
          <w:sz w:val="22"/>
          <w:szCs w:val="22"/>
        </w:rPr>
        <w:t xml:space="preserve">zadávacích podmínek ZD </w:t>
      </w:r>
      <w:r w:rsidRPr="00A818F7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Pr="00A818F7">
        <w:rPr>
          <w:rFonts w:ascii="Arial Narrow" w:hAnsi="Arial Narrow"/>
          <w:sz w:val="22"/>
          <w:szCs w:val="22"/>
        </w:rPr>
        <w:t>:</w:t>
      </w:r>
    </w:p>
    <w:p w14:paraId="40490E59" w14:textId="77777777" w:rsidR="00C07060" w:rsidRPr="00A818F7" w:rsidRDefault="00C07060" w:rsidP="00C07060">
      <w:pPr>
        <w:pStyle w:val="Odstavecseseznamem"/>
        <w:jc w:val="both"/>
        <w:rPr>
          <w:rFonts w:ascii="Arial Narrow" w:hAnsi="Arial Narrow"/>
          <w:sz w:val="22"/>
          <w:szCs w:val="22"/>
        </w:rPr>
      </w:pPr>
    </w:p>
    <w:p w14:paraId="283A37E5" w14:textId="5FA610D3" w:rsidR="00FA4BC6" w:rsidRPr="00C07060" w:rsidRDefault="00FA4BC6" w:rsidP="00C07060">
      <w:pPr>
        <w:pStyle w:val="Odstavecseseznamem"/>
        <w:jc w:val="both"/>
        <w:rPr>
          <w:rFonts w:ascii="Arial Narrow" w:hAnsi="Arial Narrow"/>
          <w:sz w:val="22"/>
          <w:szCs w:val="22"/>
        </w:rPr>
      </w:pPr>
      <w:r w:rsidRPr="00A818F7">
        <w:rPr>
          <w:rFonts w:ascii="Arial Narrow" w:eastAsiaTheme="minorHAnsi" w:hAnsi="Arial Narrow" w:cs="ArialNarrow-Bold"/>
          <w:b/>
          <w:bCs/>
          <w:sz w:val="22"/>
          <w:szCs w:val="22"/>
          <w:u w:val="single"/>
          <w:lang w:eastAsia="en-US"/>
        </w:rPr>
        <w:t>Referen</w:t>
      </w:r>
      <w:r w:rsidR="00893E43" w:rsidRPr="00A818F7">
        <w:rPr>
          <w:rFonts w:ascii="Arial Narrow" w:eastAsiaTheme="minorHAnsi" w:hAnsi="Arial Narrow" w:cs="ArialNarrow-Bold"/>
          <w:b/>
          <w:bCs/>
          <w:sz w:val="22"/>
          <w:szCs w:val="22"/>
          <w:u w:val="single"/>
          <w:lang w:eastAsia="en-US"/>
        </w:rPr>
        <w:t>ční zakázky</w:t>
      </w:r>
      <w:r w:rsidRPr="00A818F7">
        <w:rPr>
          <w:rFonts w:ascii="Arial Narrow" w:eastAsiaTheme="minorHAnsi" w:hAnsi="Arial Narrow" w:cs="ArialNarrow"/>
          <w:sz w:val="22"/>
          <w:szCs w:val="22"/>
          <w:u w:val="single"/>
          <w:lang w:eastAsia="en-US"/>
        </w:rPr>
        <w:t>:</w:t>
      </w:r>
    </w:p>
    <w:p w14:paraId="088B321A" w14:textId="77777777" w:rsidR="00E9654C" w:rsidRDefault="00E9654C" w:rsidP="005913D1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A3675E" w:rsidRPr="00AB130C" w14:paraId="00FAD1BE" w14:textId="77777777" w:rsidTr="00A3675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DEAF60" w14:textId="586D528C" w:rsidR="00A3675E" w:rsidRPr="00AB130C" w:rsidRDefault="00A3675E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893E43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A3675E" w:rsidRPr="00AB130C" w14:paraId="05BA7754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4D0DA9" w14:textId="77777777" w:rsidR="00A3675E" w:rsidRPr="00386AA2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7411E99B" w14:textId="77777777" w:rsidR="00A3675E" w:rsidRPr="0065732E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C326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166DF2AE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8081FE" w14:textId="77777777" w:rsidR="00A3675E" w:rsidRPr="002C3098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DB1F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7E265EDE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03BC74" w14:textId="77777777" w:rsidR="00A3675E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11616D4F" w14:textId="77777777" w:rsidR="00A3675E" w:rsidRPr="0065732E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27E5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0DE821B0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127352" w14:textId="77777777" w:rsidR="00A3675E" w:rsidRPr="00113437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D041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71308140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6108C6" w14:textId="77777777" w:rsidR="00A3675E" w:rsidRPr="0065732E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515F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511875" w14:paraId="11991680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DB68FC" w14:textId="77777777" w:rsidR="00A3675E" w:rsidRPr="00511875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8BC0" w14:textId="77777777" w:rsidR="00A3675E" w:rsidRPr="00511875" w:rsidRDefault="00A3675E" w:rsidP="00D16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1733AD8" w14:textId="3BF975D1" w:rsidR="00FA4BC6" w:rsidRDefault="00FA4BC6" w:rsidP="005913D1">
      <w:pPr>
        <w:rPr>
          <w:rFonts w:ascii="Arial Narrow" w:eastAsiaTheme="minorHAnsi" w:hAnsi="Arial Narrow" w:cs="ArialNarrow"/>
          <w:sz w:val="22"/>
          <w:szCs w:val="22"/>
          <w:lang w:eastAsia="en-US"/>
        </w:rPr>
      </w:pPr>
    </w:p>
    <w:p w14:paraId="6C29AC04" w14:textId="77777777" w:rsidR="00893E43" w:rsidRDefault="00893E43" w:rsidP="005913D1">
      <w:pPr>
        <w:rPr>
          <w:rFonts w:ascii="Arial Narrow" w:eastAsiaTheme="minorHAnsi" w:hAnsi="Arial Narrow" w:cs="ArialNarrow"/>
          <w:sz w:val="22"/>
          <w:szCs w:val="22"/>
          <w:lang w:eastAsia="en-US"/>
        </w:rPr>
      </w:pPr>
    </w:p>
    <w:p w14:paraId="23516317" w14:textId="1F768905" w:rsidR="00C2782C" w:rsidRDefault="00C2782C" w:rsidP="00FA4BC6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5913D1" w:rsidRPr="00AB130C" w14:paraId="55CDB296" w14:textId="77777777" w:rsidTr="00D16AA3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03F4A7" w14:textId="4C6E9487" w:rsidR="005913D1" w:rsidRPr="00AB130C" w:rsidRDefault="005913D1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893E43">
              <w:rPr>
                <w:rFonts w:ascii="Arial Narrow" w:hAnsi="Arial Narrow" w:cs="Times New Roman"/>
                <w:b/>
                <w:bCs/>
                <w:caps/>
              </w:rPr>
              <w:t>2</w:t>
            </w:r>
          </w:p>
        </w:tc>
      </w:tr>
      <w:tr w:rsidR="005913D1" w:rsidRPr="00AB130C" w14:paraId="51ABCF2B" w14:textId="77777777" w:rsidTr="00D16AA3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491183" w14:textId="77777777" w:rsidR="005913D1" w:rsidRPr="00386AA2" w:rsidRDefault="005913D1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4131B372" w14:textId="77777777" w:rsidR="005913D1" w:rsidRPr="0065732E" w:rsidRDefault="005913D1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DE2A0" w14:textId="77777777" w:rsidR="005913D1" w:rsidRDefault="005913D1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913D1" w:rsidRPr="00AB130C" w14:paraId="2B821617" w14:textId="77777777" w:rsidTr="00D16AA3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37838E" w14:textId="77777777" w:rsidR="005913D1" w:rsidRPr="002C3098" w:rsidRDefault="005913D1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EBDBF" w14:textId="77777777" w:rsidR="005913D1" w:rsidRDefault="005913D1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913D1" w:rsidRPr="00AB130C" w14:paraId="23CF4C6D" w14:textId="77777777" w:rsidTr="00D16AA3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9631B2" w14:textId="77777777" w:rsidR="005913D1" w:rsidRDefault="005913D1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4FD3C1F" w14:textId="77777777" w:rsidR="005913D1" w:rsidRPr="0065732E" w:rsidRDefault="005913D1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75E3" w14:textId="77777777" w:rsidR="005913D1" w:rsidRDefault="005913D1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913D1" w:rsidRPr="00AB130C" w14:paraId="01DA1508" w14:textId="77777777" w:rsidTr="00D16AA3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B3A599" w14:textId="77777777" w:rsidR="005913D1" w:rsidRPr="00113437" w:rsidRDefault="005913D1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4BAAC" w14:textId="77777777" w:rsidR="005913D1" w:rsidRDefault="005913D1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913D1" w:rsidRPr="00AB130C" w14:paraId="2B9BA6F2" w14:textId="77777777" w:rsidTr="00D16AA3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657E64" w14:textId="77777777" w:rsidR="005913D1" w:rsidRPr="0065732E" w:rsidRDefault="005913D1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9BCC" w14:textId="77777777" w:rsidR="005913D1" w:rsidRDefault="005913D1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913D1" w:rsidRPr="00511875" w14:paraId="63F71435" w14:textId="77777777" w:rsidTr="00D16AA3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60507C" w14:textId="77777777" w:rsidR="005913D1" w:rsidRPr="00511875" w:rsidRDefault="005913D1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C4BDC" w14:textId="77777777" w:rsidR="005913D1" w:rsidRPr="00511875" w:rsidRDefault="005913D1" w:rsidP="00D16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1E13B977" w14:textId="55F0670F" w:rsidR="00F80FCA" w:rsidRDefault="00F80FCA" w:rsidP="00893E43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2AE7FF2" w14:textId="77777777" w:rsidR="00893E43" w:rsidRPr="00893E43" w:rsidRDefault="00893E43" w:rsidP="00893E43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40977BA" w14:textId="09F60B02" w:rsidR="00FC22B1" w:rsidRPr="00F80FCA" w:rsidRDefault="00966492" w:rsidP="00F80FCA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893E43">
        <w:rPr>
          <w:rFonts w:ascii="Arial Narrow" w:hAnsi="Arial Narrow"/>
          <w:sz w:val="22"/>
          <w:szCs w:val="22"/>
        </w:rPr>
        <w:t xml:space="preserve">Nejpozději ke dni podpisu smlouvy k veřejné zakázce bude mít uzavřenou pojistnou smlouvu, o pojištění odpovědnosti vůči škodám způsobeným </w:t>
      </w:r>
      <w:r w:rsidRPr="00893E43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893E43">
        <w:rPr>
          <w:rFonts w:ascii="Arial Narrow" w:hAnsi="Arial Narrow"/>
          <w:sz w:val="22"/>
          <w:szCs w:val="22"/>
        </w:rPr>
        <w:t xml:space="preserve">. </w:t>
      </w:r>
      <w:r w:rsidRPr="00893E43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</w:t>
      </w:r>
      <w:r w:rsidRPr="00E71ED8">
        <w:rPr>
          <w:rFonts w:ascii="Arial Narrow" w:hAnsi="Arial Narrow" w:cs="Arial"/>
          <w:bCs/>
          <w:sz w:val="22"/>
          <w:szCs w:val="22"/>
        </w:rPr>
        <w:t xml:space="preserve">bude ve výši </w:t>
      </w:r>
      <w:r w:rsidR="00866392" w:rsidRPr="00E71ED8">
        <w:rPr>
          <w:rFonts w:ascii="Arial Narrow" w:hAnsi="Arial Narrow" w:cs="Arial"/>
          <w:bCs/>
          <w:sz w:val="22"/>
          <w:szCs w:val="22"/>
        </w:rPr>
        <w:t>500 tis.</w:t>
      </w:r>
      <w:r w:rsidRPr="00E71ED8">
        <w:rPr>
          <w:rFonts w:ascii="Arial Narrow" w:hAnsi="Arial Narrow" w:cs="Arial"/>
          <w:bCs/>
          <w:sz w:val="22"/>
          <w:szCs w:val="22"/>
        </w:rPr>
        <w:t xml:space="preserve"> Kč.</w:t>
      </w:r>
      <w:r w:rsidRPr="00893E43">
        <w:rPr>
          <w:rFonts w:ascii="Arial Narrow" w:hAnsi="Arial Narrow" w:cs="Arial"/>
          <w:bCs/>
          <w:sz w:val="22"/>
          <w:szCs w:val="22"/>
        </w:rPr>
        <w:t xml:space="preserve"> </w:t>
      </w:r>
      <w:r w:rsidRPr="00893E43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893E43">
        <w:rPr>
          <w:rFonts w:ascii="Arial Narrow" w:hAnsi="Arial Narrow"/>
          <w:sz w:val="22"/>
          <w:szCs w:val="22"/>
        </w:rPr>
        <w:t xml:space="preserve">případě prodloužení doby realizace plnění, </w:t>
      </w:r>
      <w:r w:rsidR="00F80FCA" w:rsidRPr="00893E43">
        <w:rPr>
          <w:rFonts w:ascii="Arial Narrow" w:hAnsi="Arial Narrow"/>
          <w:sz w:val="22"/>
          <w:szCs w:val="22"/>
        </w:rPr>
        <w:t xml:space="preserve">bude </w:t>
      </w:r>
      <w:r w:rsidRPr="00893E43">
        <w:rPr>
          <w:rFonts w:ascii="Arial Narrow" w:hAnsi="Arial Narrow"/>
          <w:sz w:val="22"/>
          <w:szCs w:val="22"/>
        </w:rPr>
        <w:t>prodlouž</w:t>
      </w:r>
      <w:r w:rsidR="00F80FCA" w:rsidRPr="00893E43">
        <w:rPr>
          <w:rFonts w:ascii="Arial Narrow" w:hAnsi="Arial Narrow"/>
          <w:sz w:val="22"/>
          <w:szCs w:val="22"/>
        </w:rPr>
        <w:t>ena</w:t>
      </w:r>
      <w:r w:rsidRPr="00893E43">
        <w:rPr>
          <w:rFonts w:ascii="Arial Narrow" w:hAnsi="Arial Narrow"/>
          <w:sz w:val="22"/>
          <w:szCs w:val="22"/>
        </w:rPr>
        <w:t xml:space="preserve"> platnost pojištění tak, aby</w:t>
      </w:r>
      <w:r w:rsidR="00F80FCA" w:rsidRPr="00893E43">
        <w:rPr>
          <w:rFonts w:ascii="Arial Narrow" w:hAnsi="Arial Narrow"/>
          <w:sz w:val="22"/>
          <w:szCs w:val="22"/>
        </w:rPr>
        <w:t> </w:t>
      </w:r>
      <w:r w:rsidRPr="00893E43">
        <w:rPr>
          <w:rFonts w:ascii="Arial Narrow" w:hAnsi="Arial Narrow"/>
          <w:sz w:val="22"/>
          <w:szCs w:val="22"/>
        </w:rPr>
        <w:t>trvala po celou dobu realizace plnění.</w:t>
      </w:r>
    </w:p>
    <w:p w14:paraId="450BF8CD" w14:textId="7D4C017B" w:rsidR="00FC22B1" w:rsidRDefault="00FC22B1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7E1BC73" w14:textId="5A076FDA" w:rsidR="00F80FCA" w:rsidRDefault="00F80FCA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A5AE37F" w14:textId="77777777" w:rsidR="00F80FCA" w:rsidRPr="007E197C" w:rsidRDefault="00F80FCA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4E01EB5" w14:textId="197B8F66" w:rsidR="00FC22B1" w:rsidRDefault="00FC22B1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438E976" w14:textId="77777777" w:rsidR="00F80FCA" w:rsidRPr="007E197C" w:rsidRDefault="00F80FCA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FAA422D" w14:textId="77777777" w:rsidR="007E197C" w:rsidRPr="007E197C" w:rsidRDefault="007E197C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422C1743" w:rsidR="00BA0C84" w:rsidRPr="007E197C" w:rsidRDefault="00BA0C84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7E197C">
        <w:rPr>
          <w:rFonts w:ascii="Arial Narrow" w:eastAsiaTheme="minorHAnsi" w:hAnsi="Arial Narrow"/>
          <w:sz w:val="22"/>
          <w:szCs w:val="22"/>
          <w:lang w:eastAsia="en-US"/>
        </w:rPr>
        <w:t xml:space="preserve">Dodavatel prohlašuje, že údaje v tomto </w:t>
      </w:r>
      <w:r w:rsidR="00925034" w:rsidRPr="007E197C">
        <w:rPr>
          <w:rFonts w:ascii="Arial Narrow" w:eastAsiaTheme="minorHAnsi" w:hAnsi="Arial Narrow"/>
          <w:sz w:val="22"/>
          <w:szCs w:val="22"/>
          <w:lang w:eastAsia="en-US"/>
        </w:rPr>
        <w:t>formuláři</w:t>
      </w:r>
      <w:r w:rsidRPr="007E197C">
        <w:rPr>
          <w:rFonts w:ascii="Arial Narrow" w:eastAsiaTheme="minorHAnsi" w:hAnsi="Arial Narrow"/>
          <w:sz w:val="22"/>
          <w:szCs w:val="22"/>
          <w:lang w:eastAsia="en-US"/>
        </w:rPr>
        <w:t xml:space="preserve"> obsažené jsou úplné, pravdivé a nezkreslené a že si</w:t>
      </w:r>
      <w:r w:rsidR="00BE2A2B" w:rsidRPr="007E197C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7E197C">
        <w:rPr>
          <w:rFonts w:ascii="Arial Narrow" w:eastAsiaTheme="minorHAnsi" w:hAnsi="Arial Narrow"/>
          <w:sz w:val="22"/>
          <w:szCs w:val="22"/>
          <w:lang w:eastAsia="en-US"/>
        </w:rPr>
        <w:t xml:space="preserve">je vědom právních následků vyplývajících z jejich neúplnosti, nepravdivosti či zkreslenosti, tj. zejména možnosti vyřazení nabídky z výběrového řízení. </w:t>
      </w:r>
    </w:p>
    <w:p w14:paraId="4D04031C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</w:rPr>
        <w:t xml:space="preserve">V </w:t>
      </w:r>
      <w:r w:rsidRPr="007E197C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7E197C">
        <w:rPr>
          <w:rFonts w:ascii="Arial Narrow" w:hAnsi="Arial Narrow"/>
          <w:sz w:val="22"/>
          <w:szCs w:val="22"/>
        </w:rPr>
        <w:t xml:space="preserve"> dne </w:t>
      </w:r>
      <w:r w:rsidRPr="007E197C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7E197C" w:rsidRDefault="00BA0C84" w:rsidP="007E197C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7E197C" w:rsidRDefault="00BA0C84" w:rsidP="007E197C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7E197C" w:rsidRDefault="00BA0C84" w:rsidP="007E197C">
      <w:pPr>
        <w:pStyle w:val="Default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7E197C">
        <w:rPr>
          <w:rFonts w:ascii="Arial Narrow" w:hAnsi="Arial Narrow"/>
          <w:sz w:val="22"/>
          <w:szCs w:val="22"/>
        </w:rPr>
        <w:t xml:space="preserve"> </w:t>
      </w:r>
    </w:p>
    <w:p w14:paraId="2C211F89" w14:textId="25A083B7" w:rsidR="00BA0C84" w:rsidRPr="007E197C" w:rsidRDefault="00BA0C84" w:rsidP="007E197C">
      <w:pPr>
        <w:pStyle w:val="Default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</w:rPr>
        <w:t xml:space="preserve">podpis oprávněné osoby za dodavatele  </w:t>
      </w:r>
    </w:p>
    <w:p w14:paraId="0DC393E7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7E197C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34CD9" w14:textId="77777777" w:rsidR="001500C0" w:rsidRDefault="001500C0" w:rsidP="001472C7">
      <w:r>
        <w:separator/>
      </w:r>
    </w:p>
  </w:endnote>
  <w:endnote w:type="continuationSeparator" w:id="0">
    <w:p w14:paraId="7D716B30" w14:textId="77777777" w:rsidR="001500C0" w:rsidRDefault="001500C0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214052295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555685A" w14:textId="66C242ED" w:rsidR="00FC22B1" w:rsidRPr="00FC22B1" w:rsidRDefault="00FC22B1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C22B1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FC22B1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A6FD3FC" w14:textId="77777777" w:rsidR="00FC22B1" w:rsidRDefault="00FC22B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202410888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564003652"/>
          <w:docPartObj>
            <w:docPartGallery w:val="Page Numbers (Top of Page)"/>
            <w:docPartUnique/>
          </w:docPartObj>
        </w:sdtPr>
        <w:sdtContent>
          <w:p w14:paraId="463C5A94" w14:textId="5779E2A0" w:rsidR="004F5E6A" w:rsidRPr="004F5E6A" w:rsidRDefault="004F5E6A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F5E6A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4F5E6A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70E50DD" w14:textId="77777777" w:rsidR="004F5E6A" w:rsidRDefault="004F5E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73112" w14:textId="77777777" w:rsidR="001500C0" w:rsidRDefault="001500C0" w:rsidP="001472C7">
      <w:r>
        <w:separator/>
      </w:r>
    </w:p>
  </w:footnote>
  <w:footnote w:type="continuationSeparator" w:id="0">
    <w:p w14:paraId="7A39052F" w14:textId="77777777" w:rsidR="001500C0" w:rsidRDefault="001500C0" w:rsidP="001472C7">
      <w:r>
        <w:continuationSeparator/>
      </w:r>
    </w:p>
  </w:footnote>
  <w:footnote w:id="1">
    <w:p w14:paraId="168B2C5A" w14:textId="5EA0A5C8" w:rsidR="00C07060" w:rsidRPr="00A3675E" w:rsidRDefault="00C07060" w:rsidP="00C07060">
      <w:pPr>
        <w:pStyle w:val="Textpoznpodarou"/>
        <w:spacing w:line="240" w:lineRule="auto"/>
        <w:rPr>
          <w:rFonts w:ascii="Arial Narrow" w:hAnsi="Arial Narrow"/>
          <w:i/>
          <w:sz w:val="16"/>
          <w:szCs w:val="16"/>
        </w:rPr>
      </w:pPr>
      <w:r w:rsidRPr="00A3675E">
        <w:rPr>
          <w:rStyle w:val="Znakapoznpodarou"/>
          <w:rFonts w:ascii="Arial Narrow" w:hAnsi="Arial Narrow"/>
          <w:b/>
          <w:i/>
          <w:sz w:val="22"/>
          <w:szCs w:val="22"/>
        </w:rPr>
        <w:footnoteRef/>
      </w:r>
      <w:r w:rsidRPr="00A3675E">
        <w:rPr>
          <w:rFonts w:ascii="Arial Narrow" w:hAnsi="Arial Narrow"/>
          <w:i/>
          <w:sz w:val="22"/>
          <w:szCs w:val="22"/>
        </w:rPr>
        <w:t xml:space="preserve"> </w:t>
      </w:r>
      <w:r w:rsidRPr="00A3675E">
        <w:rPr>
          <w:rFonts w:ascii="Arial Narrow" w:hAnsi="Arial Narrow"/>
          <w:i/>
          <w:sz w:val="16"/>
          <w:szCs w:val="16"/>
        </w:rPr>
        <w:t xml:space="preserve">Dodavatel použije tuto tabulku tolikrát, kolik provedených významných zakázek uvádí, min. však </w:t>
      </w:r>
      <w:r w:rsidR="00893E43">
        <w:rPr>
          <w:rFonts w:ascii="Arial Narrow" w:hAnsi="Arial Narrow"/>
          <w:i/>
          <w:sz w:val="16"/>
          <w:szCs w:val="16"/>
        </w:rPr>
        <w:t>2</w:t>
      </w:r>
      <w:r w:rsidRPr="00A3675E">
        <w:rPr>
          <w:rFonts w:ascii="Arial Narrow" w:hAnsi="Arial Narrow"/>
          <w:i/>
          <w:sz w:val="16"/>
          <w:szCs w:val="16"/>
        </w:rPr>
        <w:t xml:space="preserve"> referenčních zakázky</w:t>
      </w:r>
      <w:r w:rsidRPr="00A3675E">
        <w:rPr>
          <w:rFonts w:ascii="Arial Narrow" w:hAnsi="Arial Narrow"/>
          <w:i/>
          <w:color w:val="000000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D4482C"/>
    <w:multiLevelType w:val="hybridMultilevel"/>
    <w:tmpl w:val="E9ECC376"/>
    <w:lvl w:ilvl="0" w:tplc="1BFE46A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22DC9"/>
    <w:multiLevelType w:val="hybridMultilevel"/>
    <w:tmpl w:val="812867A8"/>
    <w:lvl w:ilvl="0" w:tplc="10A0515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3416B2"/>
    <w:multiLevelType w:val="multilevel"/>
    <w:tmpl w:val="1B422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A990AAF"/>
    <w:multiLevelType w:val="multilevel"/>
    <w:tmpl w:val="512EC2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E0691"/>
    <w:multiLevelType w:val="hybridMultilevel"/>
    <w:tmpl w:val="AD74EDD4"/>
    <w:lvl w:ilvl="0" w:tplc="9758A7C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4B506C9"/>
    <w:multiLevelType w:val="hybridMultilevel"/>
    <w:tmpl w:val="176E5C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23"/>
  </w:num>
  <w:num w:numId="2" w16cid:durableId="1486699232">
    <w:abstractNumId w:val="16"/>
  </w:num>
  <w:num w:numId="3" w16cid:durableId="1143884451">
    <w:abstractNumId w:val="14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9"/>
  </w:num>
  <w:num w:numId="7" w16cid:durableId="333802497">
    <w:abstractNumId w:val="7"/>
  </w:num>
  <w:num w:numId="8" w16cid:durableId="1292860977">
    <w:abstractNumId w:val="13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5"/>
  </w:num>
  <w:num w:numId="12" w16cid:durableId="2048404507">
    <w:abstractNumId w:val="0"/>
  </w:num>
  <w:num w:numId="13" w16cid:durableId="180897680">
    <w:abstractNumId w:val="12"/>
  </w:num>
  <w:num w:numId="14" w16cid:durableId="1990549917">
    <w:abstractNumId w:val="22"/>
  </w:num>
  <w:num w:numId="15" w16cid:durableId="414472861">
    <w:abstractNumId w:val="21"/>
  </w:num>
  <w:num w:numId="16" w16cid:durableId="1778677071">
    <w:abstractNumId w:val="3"/>
  </w:num>
  <w:num w:numId="17" w16cid:durableId="102726882">
    <w:abstractNumId w:val="18"/>
  </w:num>
  <w:num w:numId="18" w16cid:durableId="1556158919">
    <w:abstractNumId w:val="10"/>
  </w:num>
  <w:num w:numId="19" w16cid:durableId="173498975">
    <w:abstractNumId w:val="5"/>
  </w:num>
  <w:num w:numId="20" w16cid:durableId="2099252928">
    <w:abstractNumId w:val="9"/>
  </w:num>
  <w:num w:numId="21" w16cid:durableId="752505514">
    <w:abstractNumId w:val="17"/>
  </w:num>
  <w:num w:numId="22" w16cid:durableId="400560997">
    <w:abstractNumId w:val="20"/>
  </w:num>
  <w:num w:numId="23" w16cid:durableId="2102676482">
    <w:abstractNumId w:val="8"/>
  </w:num>
  <w:num w:numId="24" w16cid:durableId="7077535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2D43"/>
    <w:rsid w:val="00053A2E"/>
    <w:rsid w:val="00054107"/>
    <w:rsid w:val="000553B4"/>
    <w:rsid w:val="00073B33"/>
    <w:rsid w:val="0008153B"/>
    <w:rsid w:val="00095908"/>
    <w:rsid w:val="000A3C71"/>
    <w:rsid w:val="000A7A1E"/>
    <w:rsid w:val="000C4757"/>
    <w:rsid w:val="000C776A"/>
    <w:rsid w:val="000E25CA"/>
    <w:rsid w:val="000F1ADF"/>
    <w:rsid w:val="000F1C76"/>
    <w:rsid w:val="00111696"/>
    <w:rsid w:val="001229F6"/>
    <w:rsid w:val="0012707F"/>
    <w:rsid w:val="00131F4A"/>
    <w:rsid w:val="001445E7"/>
    <w:rsid w:val="001472C7"/>
    <w:rsid w:val="001500C0"/>
    <w:rsid w:val="00153F07"/>
    <w:rsid w:val="00157EDC"/>
    <w:rsid w:val="00170E53"/>
    <w:rsid w:val="00197414"/>
    <w:rsid w:val="001B623E"/>
    <w:rsid w:val="001C1FC4"/>
    <w:rsid w:val="001D64D1"/>
    <w:rsid w:val="001D7025"/>
    <w:rsid w:val="00202AD7"/>
    <w:rsid w:val="0021025B"/>
    <w:rsid w:val="0021709E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30AE"/>
    <w:rsid w:val="002A4DB9"/>
    <w:rsid w:val="002C0D4C"/>
    <w:rsid w:val="002C199C"/>
    <w:rsid w:val="002C22FB"/>
    <w:rsid w:val="002C3098"/>
    <w:rsid w:val="002C7C59"/>
    <w:rsid w:val="002D2E7E"/>
    <w:rsid w:val="002D4A6F"/>
    <w:rsid w:val="002F7A19"/>
    <w:rsid w:val="00316422"/>
    <w:rsid w:val="003257CD"/>
    <w:rsid w:val="00326804"/>
    <w:rsid w:val="00346A64"/>
    <w:rsid w:val="0035662B"/>
    <w:rsid w:val="00357112"/>
    <w:rsid w:val="00357702"/>
    <w:rsid w:val="00361448"/>
    <w:rsid w:val="003653C1"/>
    <w:rsid w:val="00371B2E"/>
    <w:rsid w:val="00371DE3"/>
    <w:rsid w:val="00376C4C"/>
    <w:rsid w:val="003820A4"/>
    <w:rsid w:val="003A0FF0"/>
    <w:rsid w:val="003C0340"/>
    <w:rsid w:val="003C3BC9"/>
    <w:rsid w:val="003D5FA0"/>
    <w:rsid w:val="003E1B77"/>
    <w:rsid w:val="003E1EE5"/>
    <w:rsid w:val="003F2600"/>
    <w:rsid w:val="003F4178"/>
    <w:rsid w:val="003F5D96"/>
    <w:rsid w:val="003F79E3"/>
    <w:rsid w:val="0040342E"/>
    <w:rsid w:val="00407AA0"/>
    <w:rsid w:val="004123F9"/>
    <w:rsid w:val="004236D2"/>
    <w:rsid w:val="00432290"/>
    <w:rsid w:val="0045382F"/>
    <w:rsid w:val="00456274"/>
    <w:rsid w:val="0046231B"/>
    <w:rsid w:val="00487EEA"/>
    <w:rsid w:val="004900B3"/>
    <w:rsid w:val="00497C0F"/>
    <w:rsid w:val="00497F6F"/>
    <w:rsid w:val="004A36EB"/>
    <w:rsid w:val="004A3B29"/>
    <w:rsid w:val="004A7740"/>
    <w:rsid w:val="004B312A"/>
    <w:rsid w:val="004C0C55"/>
    <w:rsid w:val="004E6FBE"/>
    <w:rsid w:val="004F5E6A"/>
    <w:rsid w:val="00511875"/>
    <w:rsid w:val="00514465"/>
    <w:rsid w:val="005236F2"/>
    <w:rsid w:val="00534DFB"/>
    <w:rsid w:val="00545CA9"/>
    <w:rsid w:val="00550799"/>
    <w:rsid w:val="0055203B"/>
    <w:rsid w:val="00553A6A"/>
    <w:rsid w:val="00557359"/>
    <w:rsid w:val="00561275"/>
    <w:rsid w:val="005638C0"/>
    <w:rsid w:val="00564D8D"/>
    <w:rsid w:val="005913D1"/>
    <w:rsid w:val="0059665D"/>
    <w:rsid w:val="005A612D"/>
    <w:rsid w:val="005C56C6"/>
    <w:rsid w:val="005D0AC6"/>
    <w:rsid w:val="005D5164"/>
    <w:rsid w:val="005E2C66"/>
    <w:rsid w:val="005E4788"/>
    <w:rsid w:val="005F10DA"/>
    <w:rsid w:val="005F5ED3"/>
    <w:rsid w:val="00606D37"/>
    <w:rsid w:val="00616E81"/>
    <w:rsid w:val="0062106E"/>
    <w:rsid w:val="00623F34"/>
    <w:rsid w:val="006669B4"/>
    <w:rsid w:val="00666BA3"/>
    <w:rsid w:val="00680CFE"/>
    <w:rsid w:val="00696E4D"/>
    <w:rsid w:val="006C5DA4"/>
    <w:rsid w:val="006D1D1A"/>
    <w:rsid w:val="006E3D31"/>
    <w:rsid w:val="006E5A98"/>
    <w:rsid w:val="006F1B3F"/>
    <w:rsid w:val="006F2698"/>
    <w:rsid w:val="00700D06"/>
    <w:rsid w:val="00703467"/>
    <w:rsid w:val="00706AE7"/>
    <w:rsid w:val="00717586"/>
    <w:rsid w:val="0072055D"/>
    <w:rsid w:val="007209FC"/>
    <w:rsid w:val="00724515"/>
    <w:rsid w:val="00725AA7"/>
    <w:rsid w:val="007434C1"/>
    <w:rsid w:val="00744769"/>
    <w:rsid w:val="007537AA"/>
    <w:rsid w:val="007540CF"/>
    <w:rsid w:val="0076027A"/>
    <w:rsid w:val="0076064A"/>
    <w:rsid w:val="00792FE9"/>
    <w:rsid w:val="007B29B0"/>
    <w:rsid w:val="007E197C"/>
    <w:rsid w:val="007E77E6"/>
    <w:rsid w:val="007F35B8"/>
    <w:rsid w:val="00817DD8"/>
    <w:rsid w:val="00831671"/>
    <w:rsid w:val="00831EDB"/>
    <w:rsid w:val="00835481"/>
    <w:rsid w:val="008358D2"/>
    <w:rsid w:val="0085713A"/>
    <w:rsid w:val="00866392"/>
    <w:rsid w:val="008773F9"/>
    <w:rsid w:val="008822B9"/>
    <w:rsid w:val="00883033"/>
    <w:rsid w:val="00883A4F"/>
    <w:rsid w:val="00884D82"/>
    <w:rsid w:val="00893AA3"/>
    <w:rsid w:val="00893E43"/>
    <w:rsid w:val="008A5F9C"/>
    <w:rsid w:val="008A633E"/>
    <w:rsid w:val="008A6343"/>
    <w:rsid w:val="008B78EE"/>
    <w:rsid w:val="008C0C05"/>
    <w:rsid w:val="008D4E20"/>
    <w:rsid w:val="00914711"/>
    <w:rsid w:val="009243D1"/>
    <w:rsid w:val="00925034"/>
    <w:rsid w:val="00925A44"/>
    <w:rsid w:val="00936F15"/>
    <w:rsid w:val="009433E9"/>
    <w:rsid w:val="00956321"/>
    <w:rsid w:val="00956A57"/>
    <w:rsid w:val="00966492"/>
    <w:rsid w:val="00966B51"/>
    <w:rsid w:val="00975A35"/>
    <w:rsid w:val="00992A61"/>
    <w:rsid w:val="009A30A4"/>
    <w:rsid w:val="009B6CD9"/>
    <w:rsid w:val="009C1D86"/>
    <w:rsid w:val="009C1DD5"/>
    <w:rsid w:val="009C275C"/>
    <w:rsid w:val="009C45E2"/>
    <w:rsid w:val="009D069A"/>
    <w:rsid w:val="009D3944"/>
    <w:rsid w:val="009D557E"/>
    <w:rsid w:val="009E3E86"/>
    <w:rsid w:val="009E4D02"/>
    <w:rsid w:val="009E5A8D"/>
    <w:rsid w:val="00A01E64"/>
    <w:rsid w:val="00A04C71"/>
    <w:rsid w:val="00A057A5"/>
    <w:rsid w:val="00A07EB7"/>
    <w:rsid w:val="00A100AD"/>
    <w:rsid w:val="00A22B3F"/>
    <w:rsid w:val="00A33910"/>
    <w:rsid w:val="00A35D5B"/>
    <w:rsid w:val="00A3675E"/>
    <w:rsid w:val="00A42F10"/>
    <w:rsid w:val="00A46E43"/>
    <w:rsid w:val="00A70A6B"/>
    <w:rsid w:val="00A71C77"/>
    <w:rsid w:val="00A818F7"/>
    <w:rsid w:val="00A82D10"/>
    <w:rsid w:val="00A834C1"/>
    <w:rsid w:val="00A835D4"/>
    <w:rsid w:val="00AA2236"/>
    <w:rsid w:val="00AA5995"/>
    <w:rsid w:val="00AA6894"/>
    <w:rsid w:val="00AB3523"/>
    <w:rsid w:val="00AC1E8F"/>
    <w:rsid w:val="00AD6D1C"/>
    <w:rsid w:val="00AF3078"/>
    <w:rsid w:val="00AF5BEF"/>
    <w:rsid w:val="00B01968"/>
    <w:rsid w:val="00B033DC"/>
    <w:rsid w:val="00B36C0C"/>
    <w:rsid w:val="00B541F6"/>
    <w:rsid w:val="00B54B94"/>
    <w:rsid w:val="00B639FE"/>
    <w:rsid w:val="00B6744C"/>
    <w:rsid w:val="00B6792D"/>
    <w:rsid w:val="00B8115D"/>
    <w:rsid w:val="00B93B98"/>
    <w:rsid w:val="00B95CF2"/>
    <w:rsid w:val="00B97A50"/>
    <w:rsid w:val="00BA0C84"/>
    <w:rsid w:val="00BB4E80"/>
    <w:rsid w:val="00BB50C9"/>
    <w:rsid w:val="00BB5733"/>
    <w:rsid w:val="00BB6D40"/>
    <w:rsid w:val="00BC3F06"/>
    <w:rsid w:val="00BD47AA"/>
    <w:rsid w:val="00BE021C"/>
    <w:rsid w:val="00BE2A2B"/>
    <w:rsid w:val="00BF552D"/>
    <w:rsid w:val="00C05CA3"/>
    <w:rsid w:val="00C07060"/>
    <w:rsid w:val="00C15786"/>
    <w:rsid w:val="00C224A5"/>
    <w:rsid w:val="00C24E51"/>
    <w:rsid w:val="00C24F96"/>
    <w:rsid w:val="00C2782C"/>
    <w:rsid w:val="00C45C7A"/>
    <w:rsid w:val="00C529AC"/>
    <w:rsid w:val="00C7096A"/>
    <w:rsid w:val="00C76838"/>
    <w:rsid w:val="00C778AD"/>
    <w:rsid w:val="00C77BDF"/>
    <w:rsid w:val="00C831D2"/>
    <w:rsid w:val="00C87461"/>
    <w:rsid w:val="00CA1454"/>
    <w:rsid w:val="00CA7A66"/>
    <w:rsid w:val="00CC4849"/>
    <w:rsid w:val="00CC63C7"/>
    <w:rsid w:val="00CD063C"/>
    <w:rsid w:val="00CE0063"/>
    <w:rsid w:val="00CE59DF"/>
    <w:rsid w:val="00CF5A26"/>
    <w:rsid w:val="00CF6402"/>
    <w:rsid w:val="00D16EBF"/>
    <w:rsid w:val="00D231BA"/>
    <w:rsid w:val="00D27B14"/>
    <w:rsid w:val="00D33E3C"/>
    <w:rsid w:val="00D42790"/>
    <w:rsid w:val="00D53F1B"/>
    <w:rsid w:val="00D679D7"/>
    <w:rsid w:val="00D7453D"/>
    <w:rsid w:val="00D84F8E"/>
    <w:rsid w:val="00D9189E"/>
    <w:rsid w:val="00DA5482"/>
    <w:rsid w:val="00DA7159"/>
    <w:rsid w:val="00DA7E62"/>
    <w:rsid w:val="00DB70BE"/>
    <w:rsid w:val="00DB78C7"/>
    <w:rsid w:val="00DD198B"/>
    <w:rsid w:val="00DD4135"/>
    <w:rsid w:val="00DE5DF7"/>
    <w:rsid w:val="00E123AA"/>
    <w:rsid w:val="00E14FAE"/>
    <w:rsid w:val="00E204A4"/>
    <w:rsid w:val="00E20F1E"/>
    <w:rsid w:val="00E314D2"/>
    <w:rsid w:val="00E42766"/>
    <w:rsid w:val="00E46D88"/>
    <w:rsid w:val="00E60768"/>
    <w:rsid w:val="00E71ED8"/>
    <w:rsid w:val="00E77EE1"/>
    <w:rsid w:val="00E85070"/>
    <w:rsid w:val="00E9329A"/>
    <w:rsid w:val="00E95306"/>
    <w:rsid w:val="00E9654C"/>
    <w:rsid w:val="00EB619B"/>
    <w:rsid w:val="00EB79BC"/>
    <w:rsid w:val="00EC2B41"/>
    <w:rsid w:val="00EF5AE0"/>
    <w:rsid w:val="00F26932"/>
    <w:rsid w:val="00F438B7"/>
    <w:rsid w:val="00F47BB3"/>
    <w:rsid w:val="00F600DC"/>
    <w:rsid w:val="00F6743A"/>
    <w:rsid w:val="00F71C15"/>
    <w:rsid w:val="00F74B8F"/>
    <w:rsid w:val="00F75A56"/>
    <w:rsid w:val="00F76A7B"/>
    <w:rsid w:val="00F80983"/>
    <w:rsid w:val="00F80FCA"/>
    <w:rsid w:val="00F82605"/>
    <w:rsid w:val="00F835A8"/>
    <w:rsid w:val="00F85BCF"/>
    <w:rsid w:val="00F87407"/>
    <w:rsid w:val="00F935A8"/>
    <w:rsid w:val="00F94E63"/>
    <w:rsid w:val="00FA40EA"/>
    <w:rsid w:val="00FA4BC6"/>
    <w:rsid w:val="00FA5592"/>
    <w:rsid w:val="00FB37AB"/>
    <w:rsid w:val="00FB6A6D"/>
    <w:rsid w:val="00FC22B1"/>
    <w:rsid w:val="00FD570E"/>
    <w:rsid w:val="00FD7AE0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3</Pages>
  <Words>584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255</cp:revision>
  <cp:lastPrinted>2023-01-26T11:05:00Z</cp:lastPrinted>
  <dcterms:created xsi:type="dcterms:W3CDTF">2020-12-11T07:34:00Z</dcterms:created>
  <dcterms:modified xsi:type="dcterms:W3CDTF">2023-03-09T11:42:00Z</dcterms:modified>
</cp:coreProperties>
</file>