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B5B36" w14:textId="77777777" w:rsidR="00B54591" w:rsidRPr="0000746A" w:rsidRDefault="00FA7171" w:rsidP="00C15164">
      <w:pPr>
        <w:pStyle w:val="Nadpis1"/>
        <w:ind w:left="2124" w:firstLine="708"/>
        <w:jc w:val="left"/>
        <w:rPr>
          <w:rFonts w:ascii="Arial Black" w:hAnsi="Arial Black"/>
          <w:b/>
          <w:sz w:val="28"/>
          <w:szCs w:val="28"/>
        </w:rPr>
      </w:pPr>
      <w:r w:rsidRPr="0000746A">
        <w:rPr>
          <w:rFonts w:ascii="Arial Black" w:hAnsi="Arial Black"/>
          <w:b/>
          <w:sz w:val="28"/>
          <w:szCs w:val="28"/>
        </w:rPr>
        <w:t>SMLOUV</w:t>
      </w:r>
      <w:r w:rsidR="00C15164" w:rsidRPr="0000746A">
        <w:rPr>
          <w:rFonts w:ascii="Arial Black" w:hAnsi="Arial Black"/>
          <w:b/>
          <w:sz w:val="28"/>
          <w:szCs w:val="28"/>
        </w:rPr>
        <w:t>A</w:t>
      </w:r>
      <w:r w:rsidRPr="0000746A">
        <w:rPr>
          <w:rFonts w:ascii="Arial Black" w:hAnsi="Arial Black"/>
          <w:b/>
          <w:sz w:val="28"/>
          <w:szCs w:val="28"/>
        </w:rPr>
        <w:t xml:space="preserve"> </w:t>
      </w:r>
      <w:r w:rsidR="00B54591" w:rsidRPr="0000746A">
        <w:rPr>
          <w:rFonts w:ascii="Arial Black" w:hAnsi="Arial Black"/>
          <w:b/>
          <w:sz w:val="28"/>
          <w:szCs w:val="28"/>
        </w:rPr>
        <w:t>O DÍLO</w:t>
      </w:r>
    </w:p>
    <w:p w14:paraId="1D26F658" w14:textId="77777777" w:rsidR="00B54591" w:rsidRDefault="00B54591">
      <w:pPr>
        <w:widowControl w:val="0"/>
        <w:spacing w:line="240" w:lineRule="atLeast"/>
        <w:jc w:val="center"/>
        <w:rPr>
          <w:b/>
          <w:snapToGrid w:val="0"/>
        </w:rPr>
      </w:pPr>
    </w:p>
    <w:p w14:paraId="7AC54BA2" w14:textId="13FCAAC9" w:rsidR="00CD71DD" w:rsidRDefault="00B54591" w:rsidP="000174A5">
      <w:pPr>
        <w:pStyle w:val="Nadpis1"/>
        <w:ind w:left="1416" w:firstLine="708"/>
        <w:jc w:val="left"/>
      </w:pPr>
      <w:r>
        <w:rPr>
          <w:b/>
        </w:rPr>
        <w:t>čísl</w:t>
      </w:r>
      <w:r w:rsidR="008C0D92">
        <w:rPr>
          <w:b/>
        </w:rPr>
        <w:t>o smlouvy objednatele:</w:t>
      </w:r>
      <w:r w:rsidR="00FA7171">
        <w:rPr>
          <w:b/>
        </w:rPr>
        <w:t xml:space="preserve"> </w:t>
      </w:r>
      <w:r w:rsidR="00892710" w:rsidRPr="00892710">
        <w:rPr>
          <w:sz w:val="22"/>
          <w:szCs w:val="22"/>
        </w:rPr>
        <w:t>DOD20230043</w:t>
      </w:r>
    </w:p>
    <w:p w14:paraId="7DF3727F" w14:textId="3010A872" w:rsidR="00B54591" w:rsidRPr="00CD71DD" w:rsidRDefault="00B54591" w:rsidP="000174A5">
      <w:pPr>
        <w:pStyle w:val="Nadpis1"/>
        <w:ind w:left="2124"/>
        <w:jc w:val="left"/>
      </w:pPr>
      <w:r>
        <w:rPr>
          <w:b/>
          <w:bCs/>
        </w:rPr>
        <w:t>číslo smlouvy zhotovitele:</w:t>
      </w:r>
      <w:r w:rsidR="007A1836">
        <w:rPr>
          <w:b/>
          <w:bCs/>
        </w:rPr>
        <w:t xml:space="preserve"> </w:t>
      </w:r>
      <w:r w:rsidR="007A1836" w:rsidRPr="00F6622C">
        <w:rPr>
          <w:i/>
          <w:sz w:val="22"/>
          <w:szCs w:val="22"/>
          <w:highlight w:val="cyan"/>
        </w:rPr>
        <w:t xml:space="preserve">[DOPLNÍ </w:t>
      </w:r>
      <w:r w:rsidR="007A1836">
        <w:rPr>
          <w:i/>
          <w:sz w:val="22"/>
          <w:szCs w:val="22"/>
          <w:highlight w:val="cyan"/>
        </w:rPr>
        <w:t>ZHOTOVITEL</w:t>
      </w:r>
      <w:r w:rsidR="007A1836" w:rsidRPr="00F6622C">
        <w:rPr>
          <w:i/>
          <w:sz w:val="22"/>
          <w:szCs w:val="22"/>
          <w:highlight w:val="cyan"/>
        </w:rPr>
        <w:t>]</w:t>
      </w:r>
      <w:r w:rsidR="007A1836" w:rsidRPr="00F6622C">
        <w:rPr>
          <w:i/>
          <w:sz w:val="22"/>
          <w:szCs w:val="22"/>
          <w:highlight w:val="yellow"/>
        </w:rPr>
        <w:t>(Poté poznámku vymaže)</w:t>
      </w:r>
    </w:p>
    <w:p w14:paraId="7F7C5AA8" w14:textId="77777777" w:rsidR="00B54591" w:rsidRPr="009F06A3" w:rsidRDefault="00B54591">
      <w:pPr>
        <w:widowControl w:val="0"/>
        <w:spacing w:line="240" w:lineRule="atLeast"/>
        <w:jc w:val="center"/>
        <w:rPr>
          <w:rFonts w:ascii="Arial Black" w:hAnsi="Arial Black"/>
          <w:snapToGrid w:val="0"/>
        </w:rPr>
      </w:pPr>
    </w:p>
    <w:p w14:paraId="60AEEE38" w14:textId="77777777" w:rsidR="00B54591" w:rsidRPr="009F06A3" w:rsidRDefault="00B54591" w:rsidP="00BD4F62">
      <w:pPr>
        <w:pStyle w:val="Nadpis2"/>
        <w:numPr>
          <w:ilvl w:val="0"/>
          <w:numId w:val="36"/>
        </w:numPr>
        <w:ind w:hanging="1080"/>
        <w:rPr>
          <w:rFonts w:ascii="Arial Black" w:hAnsi="Arial Black"/>
          <w:b/>
          <w:sz w:val="22"/>
          <w:szCs w:val="22"/>
        </w:rPr>
      </w:pPr>
      <w:r w:rsidRPr="009F06A3">
        <w:rPr>
          <w:rFonts w:ascii="Arial Black" w:hAnsi="Arial Black"/>
          <w:b/>
          <w:sz w:val="22"/>
          <w:szCs w:val="22"/>
          <w:u w:val="single"/>
        </w:rPr>
        <w:t>Smluvní strany</w:t>
      </w:r>
    </w:p>
    <w:p w14:paraId="31F5B8AE" w14:textId="77777777" w:rsidR="00B54591" w:rsidRPr="009F06A3" w:rsidRDefault="00B54591">
      <w:pPr>
        <w:widowControl w:val="0"/>
        <w:spacing w:line="240" w:lineRule="atLeast"/>
        <w:rPr>
          <w:snapToGrid w:val="0"/>
          <w:sz w:val="22"/>
          <w:szCs w:val="22"/>
        </w:rPr>
      </w:pPr>
    </w:p>
    <w:p w14:paraId="3ABAB8FD" w14:textId="77777777" w:rsidR="00C159BC" w:rsidRPr="009F06A3" w:rsidRDefault="00C159BC" w:rsidP="00C159BC">
      <w:pPr>
        <w:widowControl w:val="0"/>
        <w:spacing w:line="240" w:lineRule="atLeast"/>
        <w:jc w:val="both"/>
        <w:rPr>
          <w:snapToGrid w:val="0"/>
          <w:sz w:val="22"/>
          <w:szCs w:val="22"/>
        </w:rPr>
      </w:pPr>
      <w:r w:rsidRPr="00E322DD">
        <w:rPr>
          <w:b/>
          <w:snapToGrid w:val="0"/>
          <w:sz w:val="22"/>
          <w:szCs w:val="22"/>
        </w:rPr>
        <w:t>Objednatel:</w:t>
      </w:r>
      <w:r w:rsidRPr="009F06A3">
        <w:rPr>
          <w:snapToGrid w:val="0"/>
          <w:sz w:val="22"/>
          <w:szCs w:val="22"/>
        </w:rPr>
        <w:tab/>
      </w:r>
      <w:r w:rsidRPr="009F06A3">
        <w:rPr>
          <w:snapToGrid w:val="0"/>
          <w:sz w:val="22"/>
          <w:szCs w:val="22"/>
        </w:rPr>
        <w:tab/>
      </w:r>
      <w:r w:rsidRPr="009F06A3">
        <w:rPr>
          <w:b/>
          <w:snapToGrid w:val="0"/>
          <w:sz w:val="22"/>
          <w:szCs w:val="22"/>
        </w:rPr>
        <w:t>Dopravní podnik Ostrava a.s.</w:t>
      </w:r>
    </w:p>
    <w:p w14:paraId="28578A38" w14:textId="77777777" w:rsidR="00C159BC" w:rsidRPr="009F06A3" w:rsidRDefault="00C159BC" w:rsidP="00C159BC">
      <w:pPr>
        <w:widowControl w:val="0"/>
        <w:spacing w:line="240" w:lineRule="atLeast"/>
        <w:jc w:val="both"/>
        <w:rPr>
          <w:snapToGrid w:val="0"/>
          <w:sz w:val="22"/>
          <w:szCs w:val="22"/>
        </w:rPr>
      </w:pPr>
      <w:r w:rsidRPr="009F06A3">
        <w:rPr>
          <w:snapToGrid w:val="0"/>
          <w:sz w:val="22"/>
          <w:szCs w:val="22"/>
        </w:rPr>
        <w:t>Sídlo:</w:t>
      </w:r>
      <w:r w:rsidRPr="009F06A3">
        <w:rPr>
          <w:snapToGrid w:val="0"/>
          <w:sz w:val="22"/>
          <w:szCs w:val="22"/>
        </w:rPr>
        <w:tab/>
      </w:r>
      <w:r w:rsidRPr="009F06A3">
        <w:rPr>
          <w:snapToGrid w:val="0"/>
          <w:sz w:val="22"/>
          <w:szCs w:val="22"/>
        </w:rPr>
        <w:tab/>
      </w:r>
      <w:r w:rsidRPr="009F06A3">
        <w:rPr>
          <w:snapToGrid w:val="0"/>
          <w:sz w:val="22"/>
          <w:szCs w:val="22"/>
        </w:rPr>
        <w:tab/>
        <w:t>Poděbradova 494/2, Moravská Ostrava</w:t>
      </w:r>
      <w:r w:rsidR="00D95782" w:rsidRPr="009F06A3">
        <w:rPr>
          <w:snapToGrid w:val="0"/>
          <w:sz w:val="22"/>
          <w:szCs w:val="22"/>
        </w:rPr>
        <w:t>, 702 00 Ostrava</w:t>
      </w:r>
    </w:p>
    <w:p w14:paraId="415E44AF" w14:textId="77777777" w:rsidR="00C159BC" w:rsidRPr="009F06A3" w:rsidRDefault="00C159BC" w:rsidP="00C159BC">
      <w:pPr>
        <w:widowControl w:val="0"/>
        <w:spacing w:line="240" w:lineRule="atLeast"/>
        <w:jc w:val="both"/>
        <w:rPr>
          <w:snapToGrid w:val="0"/>
          <w:sz w:val="22"/>
          <w:szCs w:val="22"/>
        </w:rPr>
      </w:pPr>
      <w:r w:rsidRPr="009F06A3">
        <w:rPr>
          <w:snapToGrid w:val="0"/>
          <w:sz w:val="22"/>
          <w:szCs w:val="22"/>
        </w:rPr>
        <w:t>Registrace:</w:t>
      </w:r>
      <w:r w:rsidRPr="009F06A3">
        <w:rPr>
          <w:snapToGrid w:val="0"/>
          <w:sz w:val="22"/>
          <w:szCs w:val="22"/>
        </w:rPr>
        <w:tab/>
      </w:r>
      <w:r w:rsidRPr="009F06A3">
        <w:rPr>
          <w:snapToGrid w:val="0"/>
          <w:sz w:val="22"/>
          <w:szCs w:val="22"/>
        </w:rPr>
        <w:tab/>
        <w:t>Obchodní rejstřík Krajského soudu v Ostravě, sp. zn. B. 1104</w:t>
      </w:r>
    </w:p>
    <w:p w14:paraId="587DCC35" w14:textId="77777777" w:rsidR="00F740AE" w:rsidRPr="009F06A3" w:rsidRDefault="00C159BC" w:rsidP="00F740AE">
      <w:pPr>
        <w:widowControl w:val="0"/>
        <w:spacing w:line="240" w:lineRule="atLeast"/>
        <w:jc w:val="both"/>
        <w:rPr>
          <w:snapToGrid w:val="0"/>
          <w:sz w:val="22"/>
          <w:szCs w:val="22"/>
        </w:rPr>
      </w:pPr>
      <w:r w:rsidRPr="009F06A3">
        <w:rPr>
          <w:snapToGrid w:val="0"/>
          <w:sz w:val="22"/>
          <w:szCs w:val="22"/>
        </w:rPr>
        <w:t>Zastoupení:</w:t>
      </w:r>
      <w:r w:rsidRPr="009F06A3">
        <w:rPr>
          <w:snapToGrid w:val="0"/>
          <w:sz w:val="22"/>
          <w:szCs w:val="22"/>
        </w:rPr>
        <w:tab/>
      </w:r>
      <w:r w:rsidRPr="009F06A3">
        <w:rPr>
          <w:snapToGrid w:val="0"/>
          <w:sz w:val="22"/>
          <w:szCs w:val="22"/>
        </w:rPr>
        <w:tab/>
      </w:r>
      <w:r w:rsidR="00F740AE" w:rsidRPr="009F06A3">
        <w:rPr>
          <w:snapToGrid w:val="0"/>
          <w:sz w:val="22"/>
          <w:szCs w:val="22"/>
        </w:rPr>
        <w:t>Tomáš Benda – vedoucí odboru silniční vozidla</w:t>
      </w:r>
    </w:p>
    <w:p w14:paraId="6D0FF6E6" w14:textId="77777777" w:rsidR="00F740AE" w:rsidRPr="009F06A3" w:rsidRDefault="00F740AE" w:rsidP="00F740AE">
      <w:pPr>
        <w:widowControl w:val="0"/>
        <w:spacing w:line="240" w:lineRule="atLeast"/>
        <w:ind w:left="2124" w:firstLine="6"/>
        <w:jc w:val="both"/>
        <w:rPr>
          <w:snapToGrid w:val="0"/>
          <w:sz w:val="22"/>
          <w:szCs w:val="22"/>
        </w:rPr>
      </w:pPr>
      <w:r w:rsidRPr="009F06A3">
        <w:rPr>
          <w:snapToGrid w:val="0"/>
          <w:sz w:val="22"/>
          <w:szCs w:val="22"/>
        </w:rPr>
        <w:t xml:space="preserve">Tel.: 59 740 2800, e-mail: </w:t>
      </w:r>
      <w:hyperlink r:id="rId8" w:history="1"/>
      <w:r w:rsidR="00E65D57" w:rsidRPr="009F06A3">
        <w:rPr>
          <w:rStyle w:val="Hypertextovodkaz"/>
          <w:snapToGrid w:val="0"/>
          <w:sz w:val="22"/>
          <w:szCs w:val="22"/>
        </w:rPr>
        <w:t>Tomas.Benda@dpo.cz</w:t>
      </w:r>
    </w:p>
    <w:p w14:paraId="187FDA1B" w14:textId="77777777" w:rsidR="00F740AE" w:rsidRPr="009F06A3" w:rsidRDefault="00F740AE" w:rsidP="00F740AE">
      <w:pPr>
        <w:widowControl w:val="0"/>
        <w:spacing w:line="240" w:lineRule="atLeast"/>
        <w:jc w:val="both"/>
        <w:rPr>
          <w:snapToGrid w:val="0"/>
          <w:sz w:val="22"/>
          <w:szCs w:val="22"/>
        </w:rPr>
      </w:pPr>
      <w:r w:rsidRPr="009F06A3">
        <w:rPr>
          <w:snapToGrid w:val="0"/>
          <w:sz w:val="22"/>
          <w:szCs w:val="22"/>
        </w:rPr>
        <w:t>Zástupce pro věci technické:</w:t>
      </w:r>
    </w:p>
    <w:p w14:paraId="7BDEFDB8" w14:textId="77777777" w:rsidR="00F917BF" w:rsidRPr="009F06A3" w:rsidRDefault="00C159BC" w:rsidP="00F740AE">
      <w:pPr>
        <w:widowControl w:val="0"/>
        <w:spacing w:line="240" w:lineRule="atLeast"/>
        <w:ind w:left="2130"/>
        <w:jc w:val="both"/>
        <w:rPr>
          <w:snapToGrid w:val="0"/>
          <w:sz w:val="22"/>
          <w:szCs w:val="22"/>
        </w:rPr>
      </w:pPr>
      <w:r w:rsidRPr="009F06A3">
        <w:rPr>
          <w:snapToGrid w:val="0"/>
          <w:sz w:val="22"/>
          <w:szCs w:val="22"/>
        </w:rPr>
        <w:t xml:space="preserve">Ing. Jiří Osmančík – vedoucí střediska údržba autobusy Hranečník, Tel.: 59 740 2702, e-mail: </w:t>
      </w:r>
      <w:r w:rsidR="00E65D57" w:rsidRPr="009F06A3">
        <w:rPr>
          <w:snapToGrid w:val="0"/>
          <w:sz w:val="22"/>
          <w:szCs w:val="22"/>
        </w:rPr>
        <w:t>Jiri.Osmancik@dpo.cz</w:t>
      </w:r>
    </w:p>
    <w:p w14:paraId="34B879B9" w14:textId="77777777" w:rsidR="00CE497D" w:rsidRPr="009F06A3" w:rsidRDefault="00C159BC" w:rsidP="00FA7171">
      <w:pPr>
        <w:widowControl w:val="0"/>
        <w:spacing w:line="240" w:lineRule="atLeast"/>
        <w:ind w:left="2124"/>
        <w:rPr>
          <w:snapToGrid w:val="0"/>
          <w:sz w:val="22"/>
          <w:szCs w:val="22"/>
        </w:rPr>
      </w:pPr>
      <w:r w:rsidRPr="009F06A3">
        <w:rPr>
          <w:snapToGrid w:val="0"/>
          <w:sz w:val="22"/>
          <w:szCs w:val="22"/>
        </w:rPr>
        <w:t xml:space="preserve">Václav Kupka – </w:t>
      </w:r>
      <w:r w:rsidR="00B81FD3" w:rsidRPr="009F06A3">
        <w:rPr>
          <w:snapToGrid w:val="0"/>
          <w:sz w:val="22"/>
          <w:szCs w:val="22"/>
        </w:rPr>
        <w:t>vedoucí</w:t>
      </w:r>
      <w:r w:rsidRPr="009F06A3">
        <w:rPr>
          <w:snapToGrid w:val="0"/>
          <w:sz w:val="22"/>
          <w:szCs w:val="22"/>
        </w:rPr>
        <w:t xml:space="preserve"> střediska údržba autobusy Poruba,</w:t>
      </w:r>
    </w:p>
    <w:p w14:paraId="24228E0B" w14:textId="77777777" w:rsidR="00FA7171" w:rsidRPr="009F06A3" w:rsidRDefault="00C159BC" w:rsidP="00FA7171">
      <w:pPr>
        <w:widowControl w:val="0"/>
        <w:spacing w:line="240" w:lineRule="atLeast"/>
        <w:ind w:left="2124"/>
        <w:rPr>
          <w:sz w:val="22"/>
          <w:szCs w:val="22"/>
        </w:rPr>
      </w:pPr>
      <w:r w:rsidRPr="009F06A3">
        <w:rPr>
          <w:snapToGrid w:val="0"/>
          <w:sz w:val="22"/>
          <w:szCs w:val="22"/>
        </w:rPr>
        <w:t xml:space="preserve">Tel.: 59 740 2800, e-mail: </w:t>
      </w:r>
      <w:hyperlink r:id="rId9" w:history="1"/>
      <w:r w:rsidR="00E65D57" w:rsidRPr="009F06A3">
        <w:rPr>
          <w:sz w:val="22"/>
          <w:szCs w:val="22"/>
        </w:rPr>
        <w:t>Vaclav.Kupka@dpo.cz</w:t>
      </w:r>
    </w:p>
    <w:p w14:paraId="5CAFFBAF" w14:textId="77777777" w:rsidR="006A5293" w:rsidRPr="009F06A3" w:rsidRDefault="006A5293" w:rsidP="006A5293">
      <w:pPr>
        <w:pStyle w:val="Zpat"/>
        <w:widowControl w:val="0"/>
        <w:tabs>
          <w:tab w:val="clear" w:pos="4536"/>
          <w:tab w:val="clear" w:pos="9072"/>
          <w:tab w:val="left" w:pos="2127"/>
        </w:tabs>
        <w:spacing w:line="240" w:lineRule="atLeast"/>
        <w:rPr>
          <w:sz w:val="22"/>
          <w:szCs w:val="22"/>
        </w:rPr>
      </w:pPr>
      <w:r w:rsidRPr="009F06A3">
        <w:rPr>
          <w:sz w:val="22"/>
          <w:szCs w:val="22"/>
        </w:rPr>
        <w:t>IČ</w:t>
      </w:r>
      <w:r w:rsidR="00AC3341" w:rsidRPr="009F06A3">
        <w:rPr>
          <w:sz w:val="22"/>
          <w:szCs w:val="22"/>
        </w:rPr>
        <w:t>O</w:t>
      </w:r>
      <w:r w:rsidRPr="009F06A3">
        <w:rPr>
          <w:sz w:val="22"/>
          <w:szCs w:val="22"/>
        </w:rPr>
        <w:t xml:space="preserve">: </w:t>
      </w:r>
      <w:r w:rsidRPr="009F06A3">
        <w:rPr>
          <w:sz w:val="22"/>
          <w:szCs w:val="22"/>
        </w:rPr>
        <w:tab/>
        <w:t>61974757</w:t>
      </w:r>
    </w:p>
    <w:p w14:paraId="6657518C" w14:textId="77777777" w:rsidR="006A5293" w:rsidRPr="009F06A3" w:rsidRDefault="006A5293" w:rsidP="006A5293">
      <w:pPr>
        <w:widowControl w:val="0"/>
        <w:tabs>
          <w:tab w:val="left" w:pos="2127"/>
        </w:tabs>
        <w:ind w:right="21"/>
        <w:rPr>
          <w:sz w:val="22"/>
          <w:szCs w:val="22"/>
        </w:rPr>
      </w:pPr>
      <w:r w:rsidRPr="009F06A3">
        <w:rPr>
          <w:sz w:val="22"/>
          <w:szCs w:val="22"/>
        </w:rPr>
        <w:t>DIČ:</w:t>
      </w:r>
      <w:r w:rsidRPr="009F06A3">
        <w:rPr>
          <w:sz w:val="22"/>
          <w:szCs w:val="22"/>
        </w:rPr>
        <w:tab/>
        <w:t>CZ61974757  plátce DPH</w:t>
      </w:r>
    </w:p>
    <w:p w14:paraId="5159A0A1" w14:textId="77777777" w:rsidR="006A5293" w:rsidRPr="009F06A3" w:rsidRDefault="006A5293" w:rsidP="006A5293">
      <w:pPr>
        <w:widowControl w:val="0"/>
        <w:tabs>
          <w:tab w:val="left" w:pos="2127"/>
        </w:tabs>
        <w:ind w:right="21"/>
        <w:rPr>
          <w:sz w:val="22"/>
          <w:szCs w:val="22"/>
        </w:rPr>
      </w:pPr>
      <w:r w:rsidRPr="009F06A3">
        <w:rPr>
          <w:sz w:val="22"/>
          <w:szCs w:val="22"/>
        </w:rPr>
        <w:t>bankovní spojení:</w:t>
      </w:r>
      <w:r w:rsidRPr="009F06A3">
        <w:rPr>
          <w:sz w:val="22"/>
          <w:szCs w:val="22"/>
        </w:rPr>
        <w:tab/>
        <w:t xml:space="preserve">UniCredit Bank Czech Republic, a.s. </w:t>
      </w:r>
    </w:p>
    <w:p w14:paraId="76741DC5" w14:textId="77777777" w:rsidR="006A5293" w:rsidRPr="009F06A3" w:rsidRDefault="006A5293" w:rsidP="006A5293">
      <w:pPr>
        <w:widowControl w:val="0"/>
        <w:tabs>
          <w:tab w:val="left" w:pos="2127"/>
        </w:tabs>
        <w:ind w:right="21"/>
        <w:rPr>
          <w:sz w:val="22"/>
          <w:szCs w:val="22"/>
        </w:rPr>
      </w:pPr>
      <w:r w:rsidRPr="009F06A3">
        <w:rPr>
          <w:sz w:val="22"/>
          <w:szCs w:val="22"/>
        </w:rPr>
        <w:t xml:space="preserve">číslo účtu: </w:t>
      </w:r>
      <w:r w:rsidRPr="009F06A3">
        <w:rPr>
          <w:sz w:val="22"/>
          <w:szCs w:val="22"/>
        </w:rPr>
        <w:tab/>
        <w:t>2105677586/2700</w:t>
      </w:r>
    </w:p>
    <w:p w14:paraId="5FA7143D" w14:textId="77777777" w:rsidR="006A5293" w:rsidRPr="009F06A3" w:rsidRDefault="006A5293" w:rsidP="00FA7171">
      <w:pPr>
        <w:widowControl w:val="0"/>
        <w:spacing w:line="240" w:lineRule="atLeast"/>
        <w:ind w:left="2124"/>
        <w:rPr>
          <w:snapToGrid w:val="0"/>
          <w:sz w:val="22"/>
          <w:szCs w:val="22"/>
        </w:rPr>
      </w:pPr>
    </w:p>
    <w:p w14:paraId="27C043CD" w14:textId="127C2C29" w:rsidR="00B54591" w:rsidRPr="009F06A3" w:rsidRDefault="00B54591" w:rsidP="00FA7171">
      <w:pPr>
        <w:widowControl w:val="0"/>
        <w:spacing w:line="240" w:lineRule="atLeast"/>
        <w:rPr>
          <w:snapToGrid w:val="0"/>
          <w:sz w:val="22"/>
          <w:szCs w:val="22"/>
        </w:rPr>
      </w:pPr>
      <w:r w:rsidRPr="009F06A3">
        <w:rPr>
          <w:snapToGrid w:val="0"/>
          <w:sz w:val="22"/>
          <w:szCs w:val="22"/>
        </w:rPr>
        <w:t xml:space="preserve">(dále jen </w:t>
      </w:r>
      <w:r w:rsidR="00B413B4" w:rsidRPr="009F06A3">
        <w:rPr>
          <w:snapToGrid w:val="0"/>
          <w:sz w:val="22"/>
          <w:szCs w:val="22"/>
        </w:rPr>
        <w:t>„</w:t>
      </w:r>
      <w:r w:rsidRPr="009F06A3">
        <w:rPr>
          <w:b/>
          <w:snapToGrid w:val="0"/>
          <w:sz w:val="22"/>
          <w:szCs w:val="22"/>
        </w:rPr>
        <w:t>objednatel</w:t>
      </w:r>
      <w:r w:rsidR="00B413B4" w:rsidRPr="009F06A3">
        <w:rPr>
          <w:b/>
          <w:snapToGrid w:val="0"/>
          <w:sz w:val="22"/>
          <w:szCs w:val="22"/>
        </w:rPr>
        <w:t>“</w:t>
      </w:r>
      <w:r w:rsidRPr="009F06A3">
        <w:rPr>
          <w:snapToGrid w:val="0"/>
          <w:sz w:val="22"/>
          <w:szCs w:val="22"/>
        </w:rPr>
        <w:t>)</w:t>
      </w:r>
    </w:p>
    <w:p w14:paraId="15F5C892" w14:textId="77777777" w:rsidR="00B54591" w:rsidRPr="000174A5" w:rsidRDefault="00B54591">
      <w:pPr>
        <w:widowControl w:val="0"/>
        <w:spacing w:line="240" w:lineRule="atLeast"/>
        <w:rPr>
          <w:snapToGrid w:val="0"/>
        </w:rPr>
      </w:pPr>
    </w:p>
    <w:p w14:paraId="111C4C41" w14:textId="77777777" w:rsidR="00B54591" w:rsidRPr="000174A5" w:rsidRDefault="00B54591">
      <w:pPr>
        <w:widowControl w:val="0"/>
        <w:spacing w:line="240" w:lineRule="atLeast"/>
        <w:rPr>
          <w:snapToGrid w:val="0"/>
        </w:rPr>
      </w:pPr>
      <w:r w:rsidRPr="000174A5">
        <w:rPr>
          <w:snapToGrid w:val="0"/>
        </w:rPr>
        <w:t>a</w:t>
      </w:r>
    </w:p>
    <w:p w14:paraId="05A60A78" w14:textId="77777777" w:rsidR="00B54591" w:rsidRPr="000174A5" w:rsidRDefault="00B54591">
      <w:pPr>
        <w:widowControl w:val="0"/>
        <w:spacing w:line="240" w:lineRule="atLeast"/>
        <w:rPr>
          <w:snapToGrid w:val="0"/>
        </w:rPr>
      </w:pPr>
    </w:p>
    <w:p w14:paraId="2C7DC9F6" w14:textId="74511254" w:rsidR="00B413B4" w:rsidRPr="005E26FE" w:rsidRDefault="00B413B4" w:rsidP="00B413B4">
      <w:pPr>
        <w:widowControl w:val="0"/>
        <w:tabs>
          <w:tab w:val="left" w:pos="2268"/>
        </w:tabs>
        <w:spacing w:line="240" w:lineRule="atLeast"/>
        <w:rPr>
          <w:snapToGrid w:val="0"/>
          <w:sz w:val="22"/>
          <w:szCs w:val="22"/>
        </w:rPr>
      </w:pPr>
      <w:r w:rsidRPr="005E26FE">
        <w:rPr>
          <w:b/>
          <w:snapToGrid w:val="0"/>
          <w:sz w:val="22"/>
          <w:szCs w:val="22"/>
        </w:rPr>
        <w:t>Zhotovitel:</w:t>
      </w:r>
      <w:r w:rsidRPr="005E26FE">
        <w:rPr>
          <w:snapToGrid w:val="0"/>
          <w:sz w:val="22"/>
          <w:szCs w:val="22"/>
        </w:rPr>
        <w:tab/>
      </w:r>
      <w:r w:rsidR="005E26FE" w:rsidRPr="005E26FE">
        <w:rPr>
          <w:sz w:val="22"/>
          <w:szCs w:val="22"/>
          <w:highlight w:val="cyan"/>
        </w:rPr>
        <w:t>[DOPLNÍ DODAVATEL</w:t>
      </w:r>
      <w:r w:rsidRPr="005E26FE">
        <w:rPr>
          <w:sz w:val="22"/>
          <w:szCs w:val="22"/>
          <w:highlight w:val="cyan"/>
        </w:rPr>
        <w:t>]</w:t>
      </w:r>
    </w:p>
    <w:p w14:paraId="70B9A8B9" w14:textId="18182302"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Sídlo:</w:t>
      </w:r>
      <w:r w:rsidRPr="005E26FE">
        <w:rPr>
          <w:snapToGrid w:val="0"/>
          <w:sz w:val="22"/>
          <w:szCs w:val="22"/>
        </w:rPr>
        <w:tab/>
      </w:r>
      <w:r w:rsidR="005E26FE" w:rsidRPr="005E26FE">
        <w:rPr>
          <w:sz w:val="22"/>
          <w:szCs w:val="22"/>
          <w:highlight w:val="cyan"/>
        </w:rPr>
        <w:t>[DOPLNÍ DODAVATEL]</w:t>
      </w:r>
    </w:p>
    <w:p w14:paraId="1D8AB08E" w14:textId="6A3E6D74"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Registrace:</w:t>
      </w:r>
      <w:r w:rsidRPr="005E26FE">
        <w:rPr>
          <w:snapToGrid w:val="0"/>
          <w:sz w:val="22"/>
          <w:szCs w:val="22"/>
        </w:rPr>
        <w:tab/>
      </w:r>
      <w:r w:rsidR="005E26FE" w:rsidRPr="005E26FE">
        <w:rPr>
          <w:sz w:val="22"/>
          <w:szCs w:val="22"/>
          <w:highlight w:val="cyan"/>
        </w:rPr>
        <w:t>[DOPLNÍ DODAVATEL]</w:t>
      </w:r>
    </w:p>
    <w:p w14:paraId="6CA3E810" w14:textId="47A91249"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Zastoupení:</w:t>
      </w:r>
      <w:r w:rsidRPr="005E26FE">
        <w:rPr>
          <w:snapToGrid w:val="0"/>
          <w:sz w:val="22"/>
          <w:szCs w:val="22"/>
        </w:rPr>
        <w:tab/>
      </w:r>
      <w:r w:rsidR="005E26FE" w:rsidRPr="005E26FE">
        <w:rPr>
          <w:sz w:val="22"/>
          <w:szCs w:val="22"/>
          <w:highlight w:val="cyan"/>
        </w:rPr>
        <w:t>[DOPLNÍ DODAVATEL]</w:t>
      </w:r>
    </w:p>
    <w:p w14:paraId="670A9BA8" w14:textId="77777777" w:rsidR="00B413B4" w:rsidRPr="005E26FE" w:rsidRDefault="00B413B4" w:rsidP="00B413B4">
      <w:pPr>
        <w:widowControl w:val="0"/>
        <w:spacing w:line="240" w:lineRule="atLeast"/>
        <w:rPr>
          <w:snapToGrid w:val="0"/>
          <w:sz w:val="22"/>
          <w:szCs w:val="22"/>
        </w:rPr>
      </w:pPr>
      <w:r w:rsidRPr="005E26FE">
        <w:rPr>
          <w:snapToGrid w:val="0"/>
          <w:sz w:val="22"/>
          <w:szCs w:val="22"/>
        </w:rPr>
        <w:t xml:space="preserve">Kontaktní osoby ve věcech smluvních: </w:t>
      </w:r>
    </w:p>
    <w:p w14:paraId="1D0260F6" w14:textId="0B922AC2"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ab/>
      </w:r>
      <w:r w:rsidR="005E26FE" w:rsidRPr="005E26FE">
        <w:rPr>
          <w:sz w:val="22"/>
          <w:szCs w:val="22"/>
          <w:highlight w:val="cyan"/>
        </w:rPr>
        <w:t>[DOPLNÍ DODAVATEL]</w:t>
      </w:r>
    </w:p>
    <w:p w14:paraId="7F4E8A8A" w14:textId="77777777"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ab/>
      </w:r>
      <w:r w:rsidRPr="005E26FE" w:rsidDel="00C5223A">
        <w:rPr>
          <w:rStyle w:val="Odkaznakoment"/>
          <w:sz w:val="22"/>
          <w:szCs w:val="22"/>
        </w:rPr>
        <w:t xml:space="preserve"> </w:t>
      </w:r>
      <w:r w:rsidRPr="005E26FE">
        <w:rPr>
          <w:snapToGrid w:val="0"/>
          <w:sz w:val="22"/>
          <w:szCs w:val="22"/>
        </w:rPr>
        <w:t xml:space="preserve"> </w:t>
      </w:r>
    </w:p>
    <w:p w14:paraId="0325D3C9" w14:textId="77777777" w:rsidR="00B413B4" w:rsidRPr="005E26FE" w:rsidRDefault="00B413B4" w:rsidP="00B413B4">
      <w:pPr>
        <w:widowControl w:val="0"/>
        <w:spacing w:line="240" w:lineRule="atLeast"/>
        <w:rPr>
          <w:snapToGrid w:val="0"/>
          <w:sz w:val="22"/>
          <w:szCs w:val="22"/>
        </w:rPr>
      </w:pPr>
      <w:r w:rsidRPr="005E26FE">
        <w:rPr>
          <w:snapToGrid w:val="0"/>
          <w:sz w:val="22"/>
          <w:szCs w:val="22"/>
        </w:rPr>
        <w:t xml:space="preserve">Kontaktní osoby ve věcech technických: </w:t>
      </w:r>
    </w:p>
    <w:p w14:paraId="2828853E" w14:textId="73F8BB0F" w:rsidR="00B413B4" w:rsidRPr="005E26FE" w:rsidRDefault="005E26FE" w:rsidP="00B413B4">
      <w:pPr>
        <w:widowControl w:val="0"/>
        <w:tabs>
          <w:tab w:val="left" w:pos="2268"/>
        </w:tabs>
        <w:spacing w:line="240" w:lineRule="atLeast"/>
        <w:ind w:firstLine="2268"/>
        <w:rPr>
          <w:snapToGrid w:val="0"/>
          <w:sz w:val="22"/>
          <w:szCs w:val="22"/>
        </w:rPr>
      </w:pPr>
      <w:r w:rsidRPr="005E26FE">
        <w:rPr>
          <w:sz w:val="22"/>
          <w:szCs w:val="22"/>
          <w:highlight w:val="cyan"/>
        </w:rPr>
        <w:t>[DOPLNÍ DODAVATEL]</w:t>
      </w:r>
      <w:r w:rsidR="00B413B4" w:rsidRPr="005E26FE" w:rsidDel="00C5223A">
        <w:rPr>
          <w:rStyle w:val="Odkaznakoment"/>
          <w:sz w:val="22"/>
          <w:szCs w:val="22"/>
        </w:rPr>
        <w:t xml:space="preserve"> </w:t>
      </w:r>
      <w:r w:rsidR="00B413B4" w:rsidRPr="005E26FE">
        <w:rPr>
          <w:snapToGrid w:val="0"/>
          <w:sz w:val="22"/>
          <w:szCs w:val="22"/>
        </w:rPr>
        <w:t xml:space="preserve"> </w:t>
      </w:r>
    </w:p>
    <w:p w14:paraId="358C6780" w14:textId="070D5469"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IČO:</w:t>
      </w:r>
      <w:r w:rsidRPr="005E26FE">
        <w:rPr>
          <w:snapToGrid w:val="0"/>
          <w:sz w:val="22"/>
          <w:szCs w:val="22"/>
        </w:rPr>
        <w:tab/>
      </w:r>
      <w:r w:rsidR="005E26FE" w:rsidRPr="005E26FE">
        <w:rPr>
          <w:sz w:val="22"/>
          <w:szCs w:val="22"/>
          <w:highlight w:val="cyan"/>
        </w:rPr>
        <w:t>[DOPLNÍ DODAVATEL]</w:t>
      </w:r>
    </w:p>
    <w:p w14:paraId="666B7A61" w14:textId="374B3670"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DIČ:</w:t>
      </w:r>
      <w:r w:rsidRPr="005E26FE">
        <w:rPr>
          <w:snapToGrid w:val="0"/>
          <w:sz w:val="22"/>
          <w:szCs w:val="22"/>
        </w:rPr>
        <w:tab/>
      </w:r>
      <w:r w:rsidR="005E26FE" w:rsidRPr="005E26FE">
        <w:rPr>
          <w:sz w:val="22"/>
          <w:szCs w:val="22"/>
          <w:highlight w:val="cyan"/>
        </w:rPr>
        <w:t>[DOPLNÍ DODAVATEL]</w:t>
      </w:r>
    </w:p>
    <w:p w14:paraId="4442D61F" w14:textId="64E8F013"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Telefon:</w:t>
      </w:r>
      <w:r w:rsidRPr="005E26FE">
        <w:rPr>
          <w:snapToGrid w:val="0"/>
          <w:sz w:val="22"/>
          <w:szCs w:val="22"/>
        </w:rPr>
        <w:tab/>
      </w:r>
      <w:r w:rsidR="005E26FE" w:rsidRPr="005E26FE">
        <w:rPr>
          <w:sz w:val="22"/>
          <w:szCs w:val="22"/>
          <w:highlight w:val="cyan"/>
        </w:rPr>
        <w:t>[DOPLNÍ DODAVATEL]</w:t>
      </w:r>
    </w:p>
    <w:p w14:paraId="531D38E7" w14:textId="2A97C9BB"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Bankovní spojení:</w:t>
      </w:r>
      <w:r w:rsidRPr="005E26FE">
        <w:rPr>
          <w:snapToGrid w:val="0"/>
          <w:sz w:val="22"/>
          <w:szCs w:val="22"/>
        </w:rPr>
        <w:tab/>
      </w:r>
      <w:r w:rsidR="005E26FE" w:rsidRPr="005E26FE">
        <w:rPr>
          <w:sz w:val="22"/>
          <w:szCs w:val="22"/>
          <w:highlight w:val="cyan"/>
        </w:rPr>
        <w:t>[DOPLNÍ DODAVATEL]</w:t>
      </w:r>
    </w:p>
    <w:p w14:paraId="231CE75D" w14:textId="6641E09E" w:rsidR="00B413B4" w:rsidRPr="005E26FE" w:rsidRDefault="00B413B4" w:rsidP="00B413B4">
      <w:pPr>
        <w:widowControl w:val="0"/>
        <w:tabs>
          <w:tab w:val="left" w:pos="2268"/>
        </w:tabs>
        <w:spacing w:line="240" w:lineRule="atLeast"/>
        <w:rPr>
          <w:snapToGrid w:val="0"/>
          <w:sz w:val="22"/>
          <w:szCs w:val="22"/>
        </w:rPr>
      </w:pPr>
      <w:r w:rsidRPr="005E26FE">
        <w:rPr>
          <w:snapToGrid w:val="0"/>
          <w:sz w:val="22"/>
          <w:szCs w:val="22"/>
        </w:rPr>
        <w:t>Číslo účtu:</w:t>
      </w:r>
      <w:r w:rsidRPr="005E26FE">
        <w:rPr>
          <w:snapToGrid w:val="0"/>
          <w:sz w:val="22"/>
          <w:szCs w:val="22"/>
        </w:rPr>
        <w:tab/>
      </w:r>
      <w:r w:rsidR="005E26FE" w:rsidRPr="005E26FE">
        <w:rPr>
          <w:sz w:val="22"/>
          <w:szCs w:val="22"/>
          <w:highlight w:val="cyan"/>
        </w:rPr>
        <w:t>[DOPLNÍ DODAVATEL]</w:t>
      </w:r>
    </w:p>
    <w:p w14:paraId="256C46ED" w14:textId="77777777" w:rsidR="00340C90" w:rsidRDefault="00340C90" w:rsidP="00B413B4">
      <w:pPr>
        <w:widowControl w:val="0"/>
        <w:spacing w:line="240" w:lineRule="atLeast"/>
        <w:rPr>
          <w:snapToGrid w:val="0"/>
          <w:sz w:val="22"/>
          <w:szCs w:val="22"/>
        </w:rPr>
      </w:pPr>
    </w:p>
    <w:p w14:paraId="26E48E6A" w14:textId="5ED82765" w:rsidR="00B413B4" w:rsidRPr="005E26FE" w:rsidRDefault="00B413B4" w:rsidP="00B413B4">
      <w:pPr>
        <w:widowControl w:val="0"/>
        <w:spacing w:line="240" w:lineRule="atLeast"/>
        <w:rPr>
          <w:snapToGrid w:val="0"/>
          <w:sz w:val="22"/>
          <w:szCs w:val="22"/>
        </w:rPr>
      </w:pPr>
      <w:r w:rsidRPr="005E26FE">
        <w:rPr>
          <w:snapToGrid w:val="0"/>
          <w:sz w:val="22"/>
          <w:szCs w:val="22"/>
        </w:rPr>
        <w:t>(dále jen „</w:t>
      </w:r>
      <w:r w:rsidRPr="005E26FE">
        <w:rPr>
          <w:b/>
          <w:snapToGrid w:val="0"/>
          <w:sz w:val="22"/>
          <w:szCs w:val="22"/>
        </w:rPr>
        <w:t>zhotovitel“</w:t>
      </w:r>
      <w:r w:rsidRPr="005E26FE">
        <w:rPr>
          <w:snapToGrid w:val="0"/>
          <w:sz w:val="22"/>
          <w:szCs w:val="22"/>
        </w:rPr>
        <w:t>)</w:t>
      </w:r>
    </w:p>
    <w:p w14:paraId="293831C1" w14:textId="77777777" w:rsidR="00B413B4" w:rsidRPr="00CB523E" w:rsidRDefault="00B413B4" w:rsidP="00B413B4">
      <w:pPr>
        <w:pStyle w:val="Zkladntextodsazen"/>
        <w:ind w:left="2340" w:hanging="2340"/>
        <w:rPr>
          <w:sz w:val="22"/>
        </w:rPr>
      </w:pPr>
    </w:p>
    <w:p w14:paraId="0DD3A888" w14:textId="523E5896" w:rsidR="00AC3341" w:rsidRDefault="00AA1BA7" w:rsidP="00B413B4">
      <w:pPr>
        <w:jc w:val="both"/>
        <w:rPr>
          <w:snapToGrid w:val="0"/>
        </w:rPr>
      </w:pPr>
      <w:r>
        <w:rPr>
          <w:sz w:val="22"/>
          <w:szCs w:val="22"/>
        </w:rPr>
        <w:t xml:space="preserve">společně nazývané </w:t>
      </w:r>
      <w:r w:rsidRPr="00E7030E">
        <w:rPr>
          <w:b/>
          <w:i/>
          <w:sz w:val="22"/>
          <w:szCs w:val="22"/>
        </w:rPr>
        <w:t>„smluvní strany“</w:t>
      </w:r>
      <w:r>
        <w:rPr>
          <w:sz w:val="22"/>
          <w:szCs w:val="22"/>
        </w:rPr>
        <w:t>, uzavřely uvedeného dn</w:t>
      </w:r>
      <w:r w:rsidR="003740C8">
        <w:rPr>
          <w:sz w:val="22"/>
          <w:szCs w:val="22"/>
        </w:rPr>
        <w:t>e, měsíce a roku v souladu se zákonem</w:t>
      </w:r>
      <w:r>
        <w:rPr>
          <w:sz w:val="22"/>
          <w:szCs w:val="22"/>
        </w:rPr>
        <w:t xml:space="preserve"> č. 89/2012 Sb., občanský zákoník tuto Smlouvu o dílo (dále také jen </w:t>
      </w:r>
      <w:r w:rsidRPr="00E7030E">
        <w:rPr>
          <w:b/>
          <w:i/>
          <w:sz w:val="22"/>
          <w:szCs w:val="22"/>
        </w:rPr>
        <w:t>„smlouva“</w:t>
      </w:r>
      <w:r>
        <w:rPr>
          <w:sz w:val="22"/>
          <w:szCs w:val="22"/>
        </w:rPr>
        <w:t>)</w:t>
      </w:r>
      <w:r w:rsidR="00B578CF">
        <w:rPr>
          <w:sz w:val="22"/>
          <w:szCs w:val="22"/>
        </w:rPr>
        <w:t xml:space="preserve">. </w:t>
      </w:r>
      <w:r w:rsidR="00B413B4" w:rsidRPr="00CB523E">
        <w:rPr>
          <w:sz w:val="22"/>
          <w:szCs w:val="22"/>
        </w:rPr>
        <w:t xml:space="preserve">Tato smlouva byla uzavřena v rámci </w:t>
      </w:r>
      <w:r w:rsidR="00B578CF">
        <w:rPr>
          <w:sz w:val="22"/>
          <w:szCs w:val="22"/>
        </w:rPr>
        <w:t>poptávkového</w:t>
      </w:r>
      <w:r w:rsidR="00B413B4" w:rsidRPr="00CB523E">
        <w:rPr>
          <w:sz w:val="22"/>
          <w:szCs w:val="22"/>
        </w:rPr>
        <w:t xml:space="preserve"> řízení vedeného u Dopravního podniku Ostrava a.s</w:t>
      </w:r>
      <w:r w:rsidR="00B413B4" w:rsidRPr="00BA5361">
        <w:rPr>
          <w:sz w:val="22"/>
          <w:szCs w:val="22"/>
        </w:rPr>
        <w:t>. pod</w:t>
      </w:r>
      <w:r w:rsidR="00B578CF">
        <w:rPr>
          <w:sz w:val="22"/>
          <w:szCs w:val="22"/>
        </w:rPr>
        <w:t xml:space="preserve"> názvem </w:t>
      </w:r>
      <w:r w:rsidR="00324BE6" w:rsidRPr="00E7030E">
        <w:rPr>
          <w:b/>
          <w:sz w:val="22"/>
          <w:szCs w:val="22"/>
        </w:rPr>
        <w:t>„</w:t>
      </w:r>
      <w:r w:rsidR="00B578CF" w:rsidRPr="00E7030E">
        <w:rPr>
          <w:b/>
          <w:sz w:val="22"/>
          <w:szCs w:val="22"/>
        </w:rPr>
        <w:t>Zajištění</w:t>
      </w:r>
      <w:r w:rsidR="00E918E3">
        <w:rPr>
          <w:b/>
          <w:sz w:val="22"/>
          <w:szCs w:val="22"/>
        </w:rPr>
        <w:t xml:space="preserve"> roční</w:t>
      </w:r>
      <w:r w:rsidR="00B82F3C">
        <w:rPr>
          <w:b/>
          <w:sz w:val="22"/>
          <w:szCs w:val="22"/>
        </w:rPr>
        <w:t>ch</w:t>
      </w:r>
      <w:r w:rsidR="00E918E3">
        <w:rPr>
          <w:b/>
          <w:sz w:val="22"/>
          <w:szCs w:val="22"/>
        </w:rPr>
        <w:t xml:space="preserve"> a</w:t>
      </w:r>
      <w:r w:rsidR="00B578CF" w:rsidRPr="00E7030E">
        <w:rPr>
          <w:b/>
          <w:sz w:val="22"/>
          <w:szCs w:val="22"/>
        </w:rPr>
        <w:t xml:space="preserve"> 5</w:t>
      </w:r>
      <w:r w:rsidR="00E918E3">
        <w:rPr>
          <w:b/>
          <w:sz w:val="22"/>
          <w:szCs w:val="22"/>
        </w:rPr>
        <w:t xml:space="preserve"> </w:t>
      </w:r>
      <w:r w:rsidR="00B578CF" w:rsidRPr="00E7030E">
        <w:rPr>
          <w:b/>
          <w:sz w:val="22"/>
          <w:szCs w:val="22"/>
        </w:rPr>
        <w:t>-</w:t>
      </w:r>
      <w:r w:rsidR="00E918E3">
        <w:rPr>
          <w:b/>
          <w:sz w:val="22"/>
          <w:szCs w:val="22"/>
        </w:rPr>
        <w:t xml:space="preserve"> </w:t>
      </w:r>
      <w:r w:rsidR="00B578CF" w:rsidRPr="00E7030E">
        <w:rPr>
          <w:b/>
          <w:sz w:val="22"/>
          <w:szCs w:val="22"/>
        </w:rPr>
        <w:t>ti letých revizí a oprav zhášecích zařízení TEPOSTOP</w:t>
      </w:r>
      <w:r w:rsidR="00193BFD">
        <w:rPr>
          <w:b/>
          <w:sz w:val="22"/>
          <w:szCs w:val="22"/>
        </w:rPr>
        <w:t xml:space="preserve"> II.</w:t>
      </w:r>
      <w:r w:rsidR="00B578CF" w:rsidRPr="00E7030E">
        <w:rPr>
          <w:b/>
          <w:sz w:val="22"/>
          <w:szCs w:val="22"/>
        </w:rPr>
        <w:t>“</w:t>
      </w:r>
      <w:r w:rsidR="00324BE6">
        <w:rPr>
          <w:b/>
          <w:sz w:val="22"/>
          <w:szCs w:val="22"/>
        </w:rPr>
        <w:t xml:space="preserve">, </w:t>
      </w:r>
      <w:r w:rsidR="00324BE6" w:rsidRPr="00E7030E">
        <w:rPr>
          <w:sz w:val="22"/>
          <w:szCs w:val="22"/>
        </w:rPr>
        <w:t>evidenční</w:t>
      </w:r>
      <w:r w:rsidR="00B413B4" w:rsidRPr="00324BE6">
        <w:rPr>
          <w:sz w:val="22"/>
          <w:szCs w:val="22"/>
        </w:rPr>
        <w:t xml:space="preserve"> </w:t>
      </w:r>
      <w:r w:rsidR="00B413B4" w:rsidRPr="00BA5361">
        <w:rPr>
          <w:sz w:val="22"/>
          <w:szCs w:val="22"/>
        </w:rPr>
        <w:t>čísl</w:t>
      </w:r>
      <w:r w:rsidR="00324BE6">
        <w:rPr>
          <w:sz w:val="22"/>
          <w:szCs w:val="22"/>
        </w:rPr>
        <w:t>o</w:t>
      </w:r>
      <w:r w:rsidR="00B413B4">
        <w:rPr>
          <w:sz w:val="22"/>
          <w:szCs w:val="22"/>
        </w:rPr>
        <w:t xml:space="preserve"> </w:t>
      </w:r>
      <w:r w:rsidR="00324BE6">
        <w:rPr>
          <w:sz w:val="22"/>
          <w:szCs w:val="22"/>
        </w:rPr>
        <w:t xml:space="preserve">veřejné </w:t>
      </w:r>
      <w:r w:rsidR="00324BE6" w:rsidRPr="00E918E3">
        <w:rPr>
          <w:sz w:val="22"/>
          <w:szCs w:val="22"/>
        </w:rPr>
        <w:t>zakázky:</w:t>
      </w:r>
      <w:r w:rsidR="00B413B4" w:rsidRPr="00E918E3">
        <w:rPr>
          <w:sz w:val="22"/>
          <w:szCs w:val="22"/>
        </w:rPr>
        <w:t xml:space="preserve"> </w:t>
      </w:r>
      <w:r w:rsidR="0003113F">
        <w:rPr>
          <w:sz w:val="22"/>
          <w:szCs w:val="22"/>
        </w:rPr>
        <w:t>NR-53</w:t>
      </w:r>
      <w:r w:rsidR="00324BE6" w:rsidRPr="00E918E3">
        <w:rPr>
          <w:sz w:val="22"/>
          <w:szCs w:val="22"/>
        </w:rPr>
        <w:t>-23-PŘ-Ja.</w:t>
      </w:r>
      <w:r w:rsidR="00B413B4">
        <w:rPr>
          <w:color w:val="FF0000"/>
          <w:sz w:val="22"/>
          <w:szCs w:val="22"/>
        </w:rPr>
        <w:t xml:space="preserve"> </w:t>
      </w:r>
      <w:r w:rsidR="00AC3341">
        <w:rPr>
          <w:snapToGrid w:val="0"/>
        </w:rPr>
        <w:br w:type="page"/>
      </w:r>
    </w:p>
    <w:p w14:paraId="0BF53191" w14:textId="77777777" w:rsidR="00B54591" w:rsidRPr="00740D1C" w:rsidRDefault="00B54591" w:rsidP="00A145D0">
      <w:pPr>
        <w:pStyle w:val="Nadpis4"/>
        <w:numPr>
          <w:ilvl w:val="0"/>
          <w:numId w:val="36"/>
        </w:numPr>
        <w:ind w:left="709" w:hanging="709"/>
        <w:rPr>
          <w:rFonts w:ascii="Arial Black" w:hAnsi="Arial Black"/>
          <w:b/>
          <w:sz w:val="22"/>
          <w:szCs w:val="22"/>
          <w:u w:val="none"/>
        </w:rPr>
      </w:pPr>
      <w:r w:rsidRPr="00740D1C">
        <w:rPr>
          <w:rFonts w:ascii="Arial Black" w:hAnsi="Arial Black"/>
          <w:b/>
          <w:sz w:val="22"/>
          <w:szCs w:val="22"/>
        </w:rPr>
        <w:lastRenderedPageBreak/>
        <w:t>Předmět plnění</w:t>
      </w:r>
    </w:p>
    <w:p w14:paraId="587B3814" w14:textId="77777777" w:rsidR="00B54591" w:rsidRPr="00740D1C" w:rsidRDefault="00B54591">
      <w:pPr>
        <w:widowControl w:val="0"/>
        <w:spacing w:line="240" w:lineRule="atLeast"/>
        <w:rPr>
          <w:snapToGrid w:val="0"/>
          <w:sz w:val="22"/>
          <w:szCs w:val="22"/>
        </w:rPr>
      </w:pPr>
    </w:p>
    <w:p w14:paraId="0A233E25" w14:textId="03EBC32F" w:rsidR="00B54591" w:rsidRPr="00740D1C" w:rsidRDefault="00B54591">
      <w:pPr>
        <w:pStyle w:val="Zkladntextodsazen2"/>
        <w:numPr>
          <w:ilvl w:val="1"/>
          <w:numId w:val="26"/>
        </w:numPr>
        <w:rPr>
          <w:sz w:val="22"/>
          <w:szCs w:val="22"/>
        </w:rPr>
      </w:pPr>
      <w:r w:rsidRPr="00740D1C">
        <w:rPr>
          <w:sz w:val="22"/>
          <w:szCs w:val="22"/>
        </w:rPr>
        <w:t>Předmětem plnění z této smlouvy</w:t>
      </w:r>
      <w:r w:rsidR="00740D1C">
        <w:rPr>
          <w:sz w:val="22"/>
          <w:szCs w:val="22"/>
        </w:rPr>
        <w:t xml:space="preserve"> je závazek zhotovitele provádět</w:t>
      </w:r>
      <w:r w:rsidR="00C27002" w:rsidRPr="00740D1C">
        <w:rPr>
          <w:sz w:val="22"/>
          <w:szCs w:val="22"/>
        </w:rPr>
        <w:t xml:space="preserve"> </w:t>
      </w:r>
      <w:r w:rsidR="00C27002" w:rsidRPr="0015695F">
        <w:rPr>
          <w:b/>
          <w:sz w:val="22"/>
          <w:szCs w:val="22"/>
        </w:rPr>
        <w:t>roční</w:t>
      </w:r>
      <w:r w:rsidR="00740D1C">
        <w:rPr>
          <w:sz w:val="22"/>
          <w:szCs w:val="22"/>
        </w:rPr>
        <w:t xml:space="preserve"> a</w:t>
      </w:r>
      <w:r w:rsidRPr="00740D1C">
        <w:rPr>
          <w:sz w:val="22"/>
          <w:szCs w:val="22"/>
        </w:rPr>
        <w:t xml:space="preserve"> </w:t>
      </w:r>
      <w:r w:rsidR="00BE6AF7" w:rsidRPr="00740D1C">
        <w:rPr>
          <w:b/>
          <w:bCs/>
          <w:sz w:val="22"/>
          <w:szCs w:val="22"/>
        </w:rPr>
        <w:t>5</w:t>
      </w:r>
      <w:r w:rsidR="0041039C" w:rsidRPr="00740D1C">
        <w:rPr>
          <w:b/>
          <w:bCs/>
          <w:sz w:val="22"/>
          <w:szCs w:val="22"/>
        </w:rPr>
        <w:t xml:space="preserve"> </w:t>
      </w:r>
      <w:r w:rsidR="00021CF6" w:rsidRPr="00740D1C">
        <w:rPr>
          <w:b/>
          <w:bCs/>
          <w:sz w:val="22"/>
          <w:szCs w:val="22"/>
        </w:rPr>
        <w:t>-</w:t>
      </w:r>
      <w:r w:rsidR="0041039C" w:rsidRPr="00740D1C">
        <w:rPr>
          <w:b/>
          <w:bCs/>
          <w:sz w:val="22"/>
          <w:szCs w:val="22"/>
        </w:rPr>
        <w:t xml:space="preserve"> </w:t>
      </w:r>
      <w:r w:rsidR="00F740AE" w:rsidRPr="00740D1C">
        <w:rPr>
          <w:b/>
          <w:bCs/>
          <w:sz w:val="22"/>
          <w:szCs w:val="22"/>
        </w:rPr>
        <w:t xml:space="preserve">ti </w:t>
      </w:r>
      <w:r w:rsidR="00BE6AF7" w:rsidRPr="00740D1C">
        <w:rPr>
          <w:b/>
          <w:bCs/>
          <w:sz w:val="22"/>
          <w:szCs w:val="22"/>
        </w:rPr>
        <w:t>leté r</w:t>
      </w:r>
      <w:r w:rsidR="003D5E59" w:rsidRPr="00740D1C">
        <w:rPr>
          <w:b/>
          <w:bCs/>
          <w:sz w:val="22"/>
          <w:szCs w:val="22"/>
        </w:rPr>
        <w:t xml:space="preserve">evize </w:t>
      </w:r>
      <w:r w:rsidR="003D4BB1" w:rsidRPr="00740D1C">
        <w:rPr>
          <w:b/>
          <w:bCs/>
          <w:sz w:val="22"/>
          <w:szCs w:val="22"/>
        </w:rPr>
        <w:t xml:space="preserve">a </w:t>
      </w:r>
      <w:r w:rsidR="00E4267B">
        <w:rPr>
          <w:b/>
          <w:bCs/>
          <w:sz w:val="22"/>
          <w:szCs w:val="22"/>
        </w:rPr>
        <w:t>oprav</w:t>
      </w:r>
      <w:r w:rsidR="00021CF6" w:rsidRPr="00740D1C">
        <w:rPr>
          <w:b/>
          <w:bCs/>
          <w:sz w:val="22"/>
          <w:szCs w:val="22"/>
        </w:rPr>
        <w:t xml:space="preserve"> </w:t>
      </w:r>
      <w:r w:rsidR="003D5E59" w:rsidRPr="00740D1C">
        <w:rPr>
          <w:b/>
          <w:bCs/>
          <w:sz w:val="22"/>
          <w:szCs w:val="22"/>
        </w:rPr>
        <w:t xml:space="preserve">zhášecích zařízení </w:t>
      </w:r>
      <w:r w:rsidR="003D4BB1" w:rsidRPr="00740D1C">
        <w:rPr>
          <w:b/>
          <w:bCs/>
          <w:sz w:val="22"/>
          <w:szCs w:val="22"/>
        </w:rPr>
        <w:t>TEPOSTOP</w:t>
      </w:r>
      <w:r w:rsidR="00F12325" w:rsidRPr="00740D1C">
        <w:rPr>
          <w:b/>
          <w:bCs/>
          <w:sz w:val="22"/>
          <w:szCs w:val="22"/>
        </w:rPr>
        <w:t xml:space="preserve"> </w:t>
      </w:r>
      <w:r w:rsidRPr="00740D1C">
        <w:rPr>
          <w:sz w:val="22"/>
          <w:szCs w:val="22"/>
        </w:rPr>
        <w:t xml:space="preserve">(dále také jen </w:t>
      </w:r>
      <w:r w:rsidR="00C510CC" w:rsidRPr="00E7030E">
        <w:rPr>
          <w:b/>
          <w:i/>
          <w:sz w:val="22"/>
          <w:szCs w:val="22"/>
        </w:rPr>
        <w:t>„</w:t>
      </w:r>
      <w:r w:rsidRPr="00E7030E">
        <w:rPr>
          <w:b/>
          <w:i/>
          <w:sz w:val="22"/>
          <w:szCs w:val="22"/>
        </w:rPr>
        <w:t>dílo</w:t>
      </w:r>
      <w:r w:rsidR="00C510CC" w:rsidRPr="00E7030E">
        <w:rPr>
          <w:b/>
          <w:i/>
          <w:sz w:val="22"/>
          <w:szCs w:val="22"/>
        </w:rPr>
        <w:t>“</w:t>
      </w:r>
      <w:r w:rsidR="00C510CC">
        <w:rPr>
          <w:sz w:val="22"/>
          <w:szCs w:val="22"/>
        </w:rPr>
        <w:t xml:space="preserve"> nebo </w:t>
      </w:r>
      <w:r w:rsidR="00C510CC" w:rsidRPr="00E7030E">
        <w:rPr>
          <w:b/>
          <w:i/>
          <w:sz w:val="22"/>
          <w:szCs w:val="22"/>
        </w:rPr>
        <w:t>„předmět plnění“</w:t>
      </w:r>
      <w:r w:rsidRPr="00740D1C">
        <w:rPr>
          <w:sz w:val="22"/>
          <w:szCs w:val="22"/>
        </w:rPr>
        <w:t>)</w:t>
      </w:r>
      <w:r w:rsidR="00775A2C">
        <w:rPr>
          <w:sz w:val="22"/>
          <w:szCs w:val="22"/>
        </w:rPr>
        <w:t xml:space="preserve"> </w:t>
      </w:r>
      <w:r w:rsidRPr="00740D1C">
        <w:rPr>
          <w:sz w:val="22"/>
          <w:szCs w:val="22"/>
        </w:rPr>
        <w:t xml:space="preserve">podle jednotlivých </w:t>
      </w:r>
      <w:r w:rsidR="00763C54" w:rsidRPr="00740D1C">
        <w:rPr>
          <w:sz w:val="22"/>
          <w:szCs w:val="22"/>
        </w:rPr>
        <w:t>objednávek</w:t>
      </w:r>
      <w:r w:rsidR="00775A2C">
        <w:rPr>
          <w:sz w:val="22"/>
          <w:szCs w:val="22"/>
        </w:rPr>
        <w:t xml:space="preserve"> objednatele</w:t>
      </w:r>
      <w:r w:rsidRPr="00740D1C">
        <w:rPr>
          <w:sz w:val="22"/>
          <w:szCs w:val="22"/>
        </w:rPr>
        <w:t xml:space="preserve">. </w:t>
      </w:r>
      <w:r w:rsidR="00775A2C">
        <w:rPr>
          <w:sz w:val="22"/>
          <w:szCs w:val="22"/>
        </w:rPr>
        <w:t xml:space="preserve">Smluvní strany konstatují, že předpokládaný rozsah předmětu plnění vychází z předpokládaného počtu </w:t>
      </w:r>
      <w:r w:rsidR="00026AAE">
        <w:rPr>
          <w:sz w:val="22"/>
          <w:szCs w:val="22"/>
        </w:rPr>
        <w:t>o</w:t>
      </w:r>
      <w:r w:rsidR="00775A2C">
        <w:rPr>
          <w:sz w:val="22"/>
          <w:szCs w:val="22"/>
        </w:rPr>
        <w:t xml:space="preserve">bjednatelem pořizovaných služeb a nepřekročí v součtu částku 2 mil. Kč bez </w:t>
      </w:r>
      <w:r w:rsidR="00026AAE">
        <w:rPr>
          <w:sz w:val="22"/>
          <w:szCs w:val="22"/>
        </w:rPr>
        <w:t>DPH</w:t>
      </w:r>
      <w:r w:rsidR="00775A2C">
        <w:rPr>
          <w:sz w:val="22"/>
          <w:szCs w:val="22"/>
        </w:rPr>
        <w:t>.</w:t>
      </w:r>
      <w:r w:rsidR="00026AAE">
        <w:rPr>
          <w:sz w:val="22"/>
          <w:szCs w:val="22"/>
        </w:rPr>
        <w:t xml:space="preserve"> </w:t>
      </w:r>
      <w:r w:rsidRPr="00740D1C">
        <w:rPr>
          <w:sz w:val="22"/>
          <w:szCs w:val="22"/>
        </w:rPr>
        <w:t xml:space="preserve">Objednatel si vyhrazuje právo odebrat </w:t>
      </w:r>
      <w:r w:rsidR="00026AAE">
        <w:rPr>
          <w:sz w:val="22"/>
          <w:szCs w:val="22"/>
        </w:rPr>
        <w:t xml:space="preserve">menší než předpokládané množství </w:t>
      </w:r>
      <w:r w:rsidRPr="00740D1C">
        <w:rPr>
          <w:sz w:val="22"/>
          <w:szCs w:val="22"/>
        </w:rPr>
        <w:t>předmět</w:t>
      </w:r>
      <w:r w:rsidR="00026AAE">
        <w:rPr>
          <w:sz w:val="22"/>
          <w:szCs w:val="22"/>
        </w:rPr>
        <w:t>u</w:t>
      </w:r>
      <w:r w:rsidRPr="00740D1C">
        <w:rPr>
          <w:sz w:val="22"/>
          <w:szCs w:val="22"/>
        </w:rPr>
        <w:t xml:space="preserve"> plnění v hodnotě nižší než </w:t>
      </w:r>
      <w:r w:rsidR="006067F6" w:rsidRPr="00740D1C">
        <w:rPr>
          <w:sz w:val="22"/>
          <w:szCs w:val="22"/>
        </w:rPr>
        <w:t>2</w:t>
      </w:r>
      <w:r w:rsidR="008B4418" w:rsidRPr="00740D1C">
        <w:rPr>
          <w:sz w:val="22"/>
          <w:szCs w:val="22"/>
        </w:rPr>
        <w:t xml:space="preserve"> </w:t>
      </w:r>
      <w:r w:rsidR="002577B4" w:rsidRPr="00740D1C">
        <w:rPr>
          <w:sz w:val="22"/>
          <w:szCs w:val="22"/>
        </w:rPr>
        <w:t>mil</w:t>
      </w:r>
      <w:r w:rsidR="00330D32" w:rsidRPr="00740D1C">
        <w:rPr>
          <w:sz w:val="22"/>
          <w:szCs w:val="22"/>
        </w:rPr>
        <w:t>.</w:t>
      </w:r>
      <w:r w:rsidRPr="00740D1C">
        <w:rPr>
          <w:sz w:val="22"/>
          <w:szCs w:val="22"/>
        </w:rPr>
        <w:t xml:space="preserve"> Kč bez DPH.</w:t>
      </w:r>
    </w:p>
    <w:p w14:paraId="0513D3FB" w14:textId="77777777" w:rsidR="00B54591" w:rsidRPr="00740D1C" w:rsidRDefault="00B54591" w:rsidP="00E7030E">
      <w:pPr>
        <w:pStyle w:val="Zkladntextodsazen2"/>
        <w:numPr>
          <w:ilvl w:val="1"/>
          <w:numId w:val="26"/>
        </w:numPr>
        <w:spacing w:before="60"/>
        <w:rPr>
          <w:sz w:val="22"/>
          <w:szCs w:val="22"/>
        </w:rPr>
      </w:pPr>
      <w:r w:rsidRPr="00740D1C">
        <w:rPr>
          <w:sz w:val="22"/>
          <w:szCs w:val="22"/>
        </w:rPr>
        <w:t>Zhotovitel se touto smlouvou zavazuje objednateli k provedení  díla uvedeném v bodě 2.1. tohoto článku, a to v </w:t>
      </w:r>
      <w:r w:rsidR="007F1FBB" w:rsidRPr="00740D1C">
        <w:rPr>
          <w:sz w:val="22"/>
          <w:szCs w:val="22"/>
        </w:rPr>
        <w:t xml:space="preserve">rozsahu </w:t>
      </w:r>
      <w:r w:rsidRPr="00740D1C">
        <w:rPr>
          <w:sz w:val="22"/>
          <w:szCs w:val="22"/>
        </w:rPr>
        <w:t>a termínech vyplývajících z</w:t>
      </w:r>
      <w:r w:rsidR="00763C54" w:rsidRPr="00740D1C">
        <w:rPr>
          <w:sz w:val="22"/>
          <w:szCs w:val="22"/>
        </w:rPr>
        <w:t> </w:t>
      </w:r>
      <w:r w:rsidRPr="00740D1C">
        <w:rPr>
          <w:sz w:val="22"/>
          <w:szCs w:val="22"/>
        </w:rPr>
        <w:t>jednotlivých</w:t>
      </w:r>
      <w:r w:rsidR="00763C54" w:rsidRPr="00740D1C">
        <w:rPr>
          <w:sz w:val="22"/>
          <w:szCs w:val="22"/>
        </w:rPr>
        <w:t xml:space="preserve"> </w:t>
      </w:r>
      <w:r w:rsidR="00630CE3" w:rsidRPr="00740D1C">
        <w:rPr>
          <w:sz w:val="22"/>
          <w:szCs w:val="22"/>
        </w:rPr>
        <w:t>objednáv</w:t>
      </w:r>
      <w:r w:rsidR="00763C54" w:rsidRPr="00740D1C">
        <w:rPr>
          <w:sz w:val="22"/>
          <w:szCs w:val="22"/>
        </w:rPr>
        <w:t>e</w:t>
      </w:r>
      <w:r w:rsidR="00630CE3" w:rsidRPr="00740D1C">
        <w:rPr>
          <w:sz w:val="22"/>
          <w:szCs w:val="22"/>
        </w:rPr>
        <w:t>k</w:t>
      </w:r>
      <w:r w:rsidRPr="00740D1C">
        <w:rPr>
          <w:sz w:val="22"/>
          <w:szCs w:val="22"/>
        </w:rPr>
        <w:t>, za podmínek níže specifikovaných.</w:t>
      </w:r>
    </w:p>
    <w:p w14:paraId="64B8030C" w14:textId="77777777" w:rsidR="00B54591" w:rsidRPr="00740D1C" w:rsidRDefault="00B54591" w:rsidP="00EE3DE5">
      <w:pPr>
        <w:pStyle w:val="Zkladntextodsazen2"/>
        <w:spacing w:before="60"/>
        <w:ind w:left="0" w:firstLine="705"/>
        <w:rPr>
          <w:sz w:val="22"/>
          <w:szCs w:val="22"/>
        </w:rPr>
      </w:pPr>
      <w:r w:rsidRPr="00740D1C">
        <w:rPr>
          <w:sz w:val="22"/>
          <w:szCs w:val="22"/>
        </w:rPr>
        <w:t>Objednatel se zavazuje za řádně a včas</w:t>
      </w:r>
      <w:r w:rsidR="007835C8" w:rsidRPr="00740D1C">
        <w:rPr>
          <w:sz w:val="22"/>
          <w:szCs w:val="22"/>
        </w:rPr>
        <w:t xml:space="preserve"> </w:t>
      </w:r>
      <w:r w:rsidRPr="00740D1C">
        <w:rPr>
          <w:sz w:val="22"/>
          <w:szCs w:val="22"/>
        </w:rPr>
        <w:t>provedené dílo zaplatit sjednanou cenu.</w:t>
      </w:r>
    </w:p>
    <w:p w14:paraId="0259CC6A" w14:textId="77777777" w:rsidR="003E10AA" w:rsidRPr="00740D1C" w:rsidRDefault="003E10AA" w:rsidP="00F12325">
      <w:pPr>
        <w:pStyle w:val="Zkladntextodsazen2"/>
        <w:ind w:left="0" w:firstLine="705"/>
        <w:rPr>
          <w:sz w:val="22"/>
          <w:szCs w:val="22"/>
        </w:rPr>
      </w:pPr>
    </w:p>
    <w:p w14:paraId="4A03A4F2" w14:textId="77777777" w:rsidR="00B54591" w:rsidRPr="00721F60" w:rsidRDefault="00B54591" w:rsidP="00A145D0">
      <w:pPr>
        <w:pStyle w:val="Nadpis3"/>
        <w:numPr>
          <w:ilvl w:val="0"/>
          <w:numId w:val="36"/>
        </w:numPr>
        <w:ind w:left="709" w:hanging="709"/>
        <w:rPr>
          <w:rFonts w:ascii="Arial Black" w:hAnsi="Arial Black"/>
          <w:b/>
          <w:sz w:val="22"/>
          <w:szCs w:val="22"/>
          <w:u w:val="none"/>
        </w:rPr>
      </w:pPr>
      <w:r w:rsidRPr="00721F60">
        <w:rPr>
          <w:rFonts w:ascii="Arial Black" w:hAnsi="Arial Black"/>
          <w:b/>
          <w:sz w:val="22"/>
          <w:szCs w:val="22"/>
        </w:rPr>
        <w:t>Cena</w:t>
      </w:r>
    </w:p>
    <w:p w14:paraId="08DBB8BA" w14:textId="77777777" w:rsidR="00B54591" w:rsidRPr="00740D1C" w:rsidRDefault="00B54591">
      <w:pPr>
        <w:widowControl w:val="0"/>
        <w:spacing w:line="240" w:lineRule="atLeast"/>
        <w:rPr>
          <w:snapToGrid w:val="0"/>
          <w:sz w:val="22"/>
          <w:szCs w:val="22"/>
        </w:rPr>
      </w:pPr>
    </w:p>
    <w:p w14:paraId="704A75C2" w14:textId="692E7944" w:rsidR="001265EE" w:rsidRPr="00740D1C" w:rsidRDefault="00B54591" w:rsidP="00C91D23">
      <w:pPr>
        <w:pStyle w:val="Zkladntextodsazen2"/>
        <w:numPr>
          <w:ilvl w:val="1"/>
          <w:numId w:val="27"/>
        </w:numPr>
        <w:tabs>
          <w:tab w:val="clear" w:pos="360"/>
          <w:tab w:val="num" w:pos="720"/>
        </w:tabs>
        <w:ind w:left="720" w:hanging="720"/>
        <w:rPr>
          <w:sz w:val="22"/>
          <w:szCs w:val="22"/>
        </w:rPr>
      </w:pPr>
      <w:r w:rsidRPr="00740D1C">
        <w:rPr>
          <w:sz w:val="22"/>
          <w:szCs w:val="22"/>
        </w:rPr>
        <w:t>Smluvní strany se dohodly, že cena za provedení díla je kalkulována jako jednotková a </w:t>
      </w:r>
      <w:r w:rsidR="0003679F" w:rsidRPr="00740D1C">
        <w:rPr>
          <w:sz w:val="22"/>
          <w:szCs w:val="22"/>
        </w:rPr>
        <w:t xml:space="preserve">je uvedená v příloze </w:t>
      </w:r>
      <w:r w:rsidR="00A44858" w:rsidRPr="00740D1C">
        <w:rPr>
          <w:sz w:val="22"/>
          <w:szCs w:val="22"/>
        </w:rPr>
        <w:t>č.</w:t>
      </w:r>
      <w:r w:rsidR="00482D8C" w:rsidRPr="00740D1C">
        <w:rPr>
          <w:sz w:val="22"/>
          <w:szCs w:val="22"/>
        </w:rPr>
        <w:t xml:space="preserve"> </w:t>
      </w:r>
      <w:r w:rsidR="00A44858" w:rsidRPr="00740D1C">
        <w:rPr>
          <w:sz w:val="22"/>
          <w:szCs w:val="22"/>
        </w:rPr>
        <w:t>1 smlouvy</w:t>
      </w:r>
      <w:r w:rsidR="000D593D" w:rsidRPr="00740D1C">
        <w:rPr>
          <w:sz w:val="22"/>
          <w:szCs w:val="22"/>
        </w:rPr>
        <w:t xml:space="preserve">. </w:t>
      </w:r>
      <w:r w:rsidR="00B56AF2" w:rsidRPr="00740D1C">
        <w:rPr>
          <w:sz w:val="22"/>
          <w:szCs w:val="22"/>
        </w:rPr>
        <w:t>Předpokládaná c</w:t>
      </w:r>
      <w:r w:rsidRPr="00740D1C">
        <w:rPr>
          <w:sz w:val="22"/>
          <w:szCs w:val="22"/>
        </w:rPr>
        <w:t xml:space="preserve">ena plnění bude složena z ceny za práci (v souladu s jednotkovou cenou) a ceny za použitý materiál dle </w:t>
      </w:r>
      <w:r w:rsidR="00A44858" w:rsidRPr="00740D1C">
        <w:rPr>
          <w:sz w:val="22"/>
          <w:szCs w:val="22"/>
        </w:rPr>
        <w:t>přílohy č. 1</w:t>
      </w:r>
      <w:r w:rsidRPr="00740D1C">
        <w:rPr>
          <w:sz w:val="22"/>
          <w:szCs w:val="22"/>
        </w:rPr>
        <w:t>.</w:t>
      </w:r>
      <w:r w:rsidR="00D823B7" w:rsidRPr="00740D1C">
        <w:rPr>
          <w:sz w:val="22"/>
          <w:szCs w:val="22"/>
        </w:rPr>
        <w:t xml:space="preserve"> </w:t>
      </w:r>
      <w:r w:rsidR="00B1008C" w:rsidRPr="00740D1C">
        <w:rPr>
          <w:sz w:val="22"/>
          <w:szCs w:val="22"/>
        </w:rPr>
        <w:t xml:space="preserve">Tato cena </w:t>
      </w:r>
      <w:r w:rsidR="00E43310" w:rsidRPr="00740D1C">
        <w:rPr>
          <w:sz w:val="22"/>
          <w:szCs w:val="22"/>
        </w:rPr>
        <w:t>bude</w:t>
      </w:r>
      <w:r w:rsidR="00B1008C" w:rsidRPr="00740D1C">
        <w:rPr>
          <w:sz w:val="22"/>
          <w:szCs w:val="22"/>
        </w:rPr>
        <w:t xml:space="preserve"> zvýšena v případě dojezdu servisního pracovníka zhotovitele</w:t>
      </w:r>
      <w:r w:rsidR="00B81FD3" w:rsidRPr="00740D1C">
        <w:rPr>
          <w:sz w:val="22"/>
          <w:szCs w:val="22"/>
        </w:rPr>
        <w:t xml:space="preserve"> (z místa jeho sídla)</w:t>
      </w:r>
      <w:r w:rsidR="00B1008C" w:rsidRPr="00740D1C">
        <w:rPr>
          <w:sz w:val="22"/>
          <w:szCs w:val="22"/>
        </w:rPr>
        <w:t xml:space="preserve"> na servisní středisko objednatele</w:t>
      </w:r>
      <w:r w:rsidR="007B487E" w:rsidRPr="00740D1C">
        <w:rPr>
          <w:sz w:val="22"/>
          <w:szCs w:val="22"/>
        </w:rPr>
        <w:t xml:space="preserve"> o </w:t>
      </w:r>
      <w:r w:rsidR="003125CC" w:rsidRPr="00740D1C">
        <w:rPr>
          <w:sz w:val="22"/>
          <w:szCs w:val="22"/>
        </w:rPr>
        <w:t>částku</w:t>
      </w:r>
      <w:r w:rsidR="00AB342F" w:rsidRPr="00740D1C">
        <w:rPr>
          <w:sz w:val="22"/>
          <w:szCs w:val="22"/>
        </w:rPr>
        <w:t>, která je také uvedena v ceníku v příloze č. 1 smlouvy</w:t>
      </w:r>
      <w:r w:rsidR="00892707" w:rsidRPr="00740D1C">
        <w:rPr>
          <w:sz w:val="22"/>
          <w:szCs w:val="22"/>
        </w:rPr>
        <w:t>. Pro účely této smlouvy smluvní strany sjednávají, že vzdálenost z provozovny zhotovitele do servisního střediska ob</w:t>
      </w:r>
      <w:r w:rsidR="006C5308">
        <w:rPr>
          <w:sz w:val="22"/>
          <w:szCs w:val="22"/>
        </w:rPr>
        <w:t xml:space="preserve">jednatele a zpět (viz bod 4.2.) </w:t>
      </w:r>
      <w:r w:rsidR="00892707" w:rsidRPr="00740D1C">
        <w:rPr>
          <w:sz w:val="22"/>
          <w:szCs w:val="22"/>
        </w:rPr>
        <w:t xml:space="preserve">nepřesáhne hodnotu </w:t>
      </w:r>
      <w:r w:rsidR="005044A3" w:rsidRPr="007C1498">
        <w:rPr>
          <w:sz w:val="22"/>
          <w:szCs w:val="22"/>
          <w:highlight w:val="cyan"/>
        </w:rPr>
        <w:t xml:space="preserve">[DOPLNÍ </w:t>
      </w:r>
      <w:r w:rsidR="007C1498" w:rsidRPr="007C1498">
        <w:rPr>
          <w:sz w:val="22"/>
          <w:szCs w:val="22"/>
          <w:highlight w:val="cyan"/>
        </w:rPr>
        <w:t>DODAVATEL</w:t>
      </w:r>
      <w:r w:rsidR="005044A3" w:rsidRPr="007C1498">
        <w:rPr>
          <w:sz w:val="22"/>
          <w:szCs w:val="22"/>
          <w:highlight w:val="cyan"/>
        </w:rPr>
        <w:t>]</w:t>
      </w:r>
      <w:r w:rsidR="00892707" w:rsidRPr="00740D1C">
        <w:rPr>
          <w:sz w:val="22"/>
          <w:szCs w:val="22"/>
        </w:rPr>
        <w:t xml:space="preserve"> km (tj</w:t>
      </w:r>
      <w:r w:rsidR="00892707" w:rsidRPr="007C1498">
        <w:rPr>
          <w:sz w:val="22"/>
          <w:szCs w:val="22"/>
        </w:rPr>
        <w:t xml:space="preserve">. </w:t>
      </w:r>
      <w:r w:rsidR="005044A3" w:rsidRPr="007C1498">
        <w:rPr>
          <w:sz w:val="22"/>
          <w:szCs w:val="22"/>
          <w:highlight w:val="cyan"/>
        </w:rPr>
        <w:t xml:space="preserve"> [DOPLNÍ </w:t>
      </w:r>
      <w:r w:rsidR="007C1498" w:rsidRPr="007C1498">
        <w:rPr>
          <w:sz w:val="22"/>
          <w:szCs w:val="22"/>
          <w:highlight w:val="cyan"/>
        </w:rPr>
        <w:t>DODAVATEL</w:t>
      </w:r>
      <w:r w:rsidR="005044A3" w:rsidRPr="007C1498">
        <w:rPr>
          <w:sz w:val="22"/>
          <w:szCs w:val="22"/>
          <w:highlight w:val="cyan"/>
        </w:rPr>
        <w:t>]</w:t>
      </w:r>
      <w:r w:rsidR="007C1498" w:rsidRPr="007C1498">
        <w:rPr>
          <w:i/>
          <w:sz w:val="22"/>
          <w:szCs w:val="22"/>
        </w:rPr>
        <w:t xml:space="preserve"> </w:t>
      </w:r>
      <w:r w:rsidR="00892707" w:rsidRPr="00740D1C">
        <w:rPr>
          <w:sz w:val="22"/>
          <w:szCs w:val="22"/>
        </w:rPr>
        <w:t>km v jednom směru).</w:t>
      </w:r>
    </w:p>
    <w:p w14:paraId="73948A89" w14:textId="77777777" w:rsidR="00B54591" w:rsidRPr="00740D1C" w:rsidRDefault="00B54591" w:rsidP="00E74804">
      <w:pPr>
        <w:pStyle w:val="Zkladntextodsazen2"/>
        <w:numPr>
          <w:ilvl w:val="1"/>
          <w:numId w:val="27"/>
        </w:numPr>
        <w:tabs>
          <w:tab w:val="clear" w:pos="360"/>
          <w:tab w:val="num" w:pos="720"/>
        </w:tabs>
        <w:spacing w:before="60"/>
        <w:ind w:left="720" w:hanging="720"/>
        <w:rPr>
          <w:sz w:val="22"/>
          <w:szCs w:val="22"/>
        </w:rPr>
      </w:pPr>
      <w:r w:rsidRPr="00740D1C">
        <w:rPr>
          <w:sz w:val="22"/>
          <w:szCs w:val="22"/>
        </w:rPr>
        <w:t>V ceně dle bodu 3.1. tohoto článku není zahrnuta daň z přidané hodnoty (dále jen DPH). DPH bude k ceně v zákonem stanovené sazbě připočtena a objednatel je povinen ji zaplatit.</w:t>
      </w:r>
    </w:p>
    <w:p w14:paraId="56AFBAA3" w14:textId="6944F72E" w:rsidR="008C6317" w:rsidRPr="00740D1C" w:rsidRDefault="008C6317" w:rsidP="00E74804">
      <w:pPr>
        <w:pStyle w:val="Zkladntextodsazen2"/>
        <w:numPr>
          <w:ilvl w:val="1"/>
          <w:numId w:val="27"/>
        </w:numPr>
        <w:tabs>
          <w:tab w:val="clear" w:pos="360"/>
          <w:tab w:val="num" w:pos="720"/>
        </w:tabs>
        <w:spacing w:before="60"/>
        <w:ind w:left="720" w:hanging="720"/>
        <w:rPr>
          <w:b/>
          <w:bCs/>
          <w:sz w:val="22"/>
          <w:szCs w:val="22"/>
        </w:rPr>
      </w:pPr>
      <w:r w:rsidRPr="00740D1C">
        <w:rPr>
          <w:sz w:val="22"/>
          <w:szCs w:val="22"/>
        </w:rPr>
        <w:t>Sjednané ceny mohou být zvýšeny pouze na základě dohody smluvních stran, dodatkem ke smlouvě, a to za následujících podmínek:</w:t>
      </w:r>
    </w:p>
    <w:p w14:paraId="2E97E8A4" w14:textId="77777777" w:rsidR="008C6317" w:rsidRPr="00740D1C" w:rsidRDefault="008C6317" w:rsidP="00931F1C">
      <w:pPr>
        <w:pStyle w:val="Zkladntextodsazen2"/>
        <w:widowControl/>
        <w:numPr>
          <w:ilvl w:val="0"/>
          <w:numId w:val="47"/>
        </w:numPr>
        <w:spacing w:before="60" w:after="120"/>
        <w:rPr>
          <w:b/>
          <w:bCs/>
          <w:sz w:val="22"/>
          <w:szCs w:val="22"/>
        </w:rPr>
      </w:pPr>
      <w:r w:rsidRPr="00740D1C">
        <w:rPr>
          <w:sz w:val="22"/>
          <w:szCs w:val="22"/>
        </w:rPr>
        <w:t>pokud v průběhu plnění dojde ke změnám legislativních či technických předpisů a norem, které budou mít prokazatelný vliv na výši sjednaných cen;</w:t>
      </w:r>
    </w:p>
    <w:p w14:paraId="04A9A3FA" w14:textId="28B5C63B" w:rsidR="008C6317" w:rsidRPr="00740D1C" w:rsidRDefault="008C6317" w:rsidP="00FC67DD">
      <w:pPr>
        <w:pStyle w:val="Zkladntextodsazen2"/>
        <w:widowControl/>
        <w:numPr>
          <w:ilvl w:val="0"/>
          <w:numId w:val="47"/>
        </w:numPr>
        <w:spacing w:after="120"/>
        <w:rPr>
          <w:b/>
          <w:bCs/>
          <w:sz w:val="22"/>
          <w:szCs w:val="22"/>
        </w:rPr>
      </w:pPr>
      <w:r w:rsidRPr="00740D1C">
        <w:rPr>
          <w:sz w:val="22"/>
          <w:szCs w:val="22"/>
        </w:rPr>
        <w:t>ceny je možné změnit na základě písemné dohody obou smluvních stran a to, přesáhne-li součet meziroční míry inflace vyjádřené přírůstkem průměrného ročního indexu spotřebitelských cen vyhlašované ČSU 5 %, a to počínaje meziroční mírou inflace k </w:t>
      </w:r>
      <w:r w:rsidR="000D3038" w:rsidRPr="00740D1C">
        <w:rPr>
          <w:sz w:val="22"/>
          <w:szCs w:val="22"/>
        </w:rPr>
        <w:t>31. 12. 2023</w:t>
      </w:r>
      <w:r w:rsidRPr="00740D1C">
        <w:rPr>
          <w:sz w:val="22"/>
          <w:szCs w:val="22"/>
        </w:rPr>
        <w:t>. Změnu výše ceny pak bude možné z tohoto důvodu sjednat od 1. ledna následujícího roku (např. bude-li meziroční míra inflace k 31. 12. 202</w:t>
      </w:r>
      <w:r w:rsidR="000D3038" w:rsidRPr="00740D1C">
        <w:rPr>
          <w:sz w:val="22"/>
          <w:szCs w:val="22"/>
        </w:rPr>
        <w:t>3</w:t>
      </w:r>
      <w:r w:rsidRPr="00740D1C">
        <w:rPr>
          <w:sz w:val="22"/>
          <w:szCs w:val="22"/>
        </w:rPr>
        <w:t xml:space="preserve"> činit 5,4 %, bude možné od 1. 1. 202</w:t>
      </w:r>
      <w:r w:rsidR="000D3038" w:rsidRPr="00740D1C">
        <w:rPr>
          <w:sz w:val="22"/>
          <w:szCs w:val="22"/>
        </w:rPr>
        <w:t>4</w:t>
      </w:r>
      <w:r w:rsidRPr="00740D1C">
        <w:rPr>
          <w:sz w:val="22"/>
          <w:szCs w:val="22"/>
        </w:rPr>
        <w:t xml:space="preserve"> sjednat změnu cen z tohoto důvodu; bude-li meziroční míra inflace k 31. 12. 202</w:t>
      </w:r>
      <w:r w:rsidR="000D3038" w:rsidRPr="00740D1C">
        <w:rPr>
          <w:sz w:val="22"/>
          <w:szCs w:val="22"/>
        </w:rPr>
        <w:t>3</w:t>
      </w:r>
      <w:r w:rsidRPr="00740D1C">
        <w:rPr>
          <w:sz w:val="22"/>
          <w:szCs w:val="22"/>
        </w:rPr>
        <w:t xml:space="preserve"> činit 2,1 % a k 31. 12. 202</w:t>
      </w:r>
      <w:r w:rsidR="000D3038" w:rsidRPr="00740D1C">
        <w:rPr>
          <w:sz w:val="22"/>
          <w:szCs w:val="22"/>
        </w:rPr>
        <w:t>4</w:t>
      </w:r>
      <w:r w:rsidRPr="00740D1C">
        <w:rPr>
          <w:sz w:val="22"/>
          <w:szCs w:val="22"/>
        </w:rPr>
        <w:t xml:space="preserve"> 3%, bude možné změnu cen sjednat od 1. 1. 2024).</w:t>
      </w:r>
    </w:p>
    <w:p w14:paraId="1CE4E974" w14:textId="6ADB02D8" w:rsidR="008C7278" w:rsidRPr="00740D1C" w:rsidRDefault="00F94F25" w:rsidP="00975F8C">
      <w:pPr>
        <w:pStyle w:val="Zkladntextodsazen2"/>
        <w:widowControl/>
        <w:numPr>
          <w:ilvl w:val="0"/>
          <w:numId w:val="47"/>
        </w:numPr>
        <w:spacing w:after="120"/>
        <w:rPr>
          <w:b/>
          <w:bCs/>
          <w:sz w:val="22"/>
          <w:szCs w:val="22"/>
        </w:rPr>
      </w:pPr>
      <w:r w:rsidRPr="00740D1C">
        <w:rPr>
          <w:sz w:val="22"/>
          <w:szCs w:val="22"/>
        </w:rPr>
        <w:t xml:space="preserve">vydání nového ceníku </w:t>
      </w:r>
      <w:r w:rsidR="00735C1C" w:rsidRPr="00740D1C">
        <w:rPr>
          <w:sz w:val="22"/>
          <w:szCs w:val="22"/>
        </w:rPr>
        <w:t>systému</w:t>
      </w:r>
      <w:r w:rsidRPr="00740D1C">
        <w:rPr>
          <w:sz w:val="22"/>
          <w:szCs w:val="22"/>
        </w:rPr>
        <w:t xml:space="preserve"> </w:t>
      </w:r>
      <w:r w:rsidR="001C25B4" w:rsidRPr="00740D1C">
        <w:rPr>
          <w:sz w:val="22"/>
          <w:szCs w:val="22"/>
        </w:rPr>
        <w:t>TEPOSTOP</w:t>
      </w:r>
      <w:r w:rsidR="008A3F00" w:rsidRPr="00740D1C">
        <w:rPr>
          <w:sz w:val="22"/>
          <w:szCs w:val="22"/>
        </w:rPr>
        <w:t xml:space="preserve">, který </w:t>
      </w:r>
      <w:r w:rsidR="00722CDF" w:rsidRPr="00740D1C">
        <w:rPr>
          <w:sz w:val="22"/>
          <w:szCs w:val="22"/>
        </w:rPr>
        <w:t>zhotovitel doloží s oficiálním potvrzením od výrobce</w:t>
      </w:r>
      <w:r w:rsidR="00975F8C" w:rsidRPr="00740D1C">
        <w:rPr>
          <w:sz w:val="22"/>
          <w:szCs w:val="22"/>
        </w:rPr>
        <w:t xml:space="preserve"> (dále jen </w:t>
      </w:r>
      <w:r w:rsidR="00975F8C" w:rsidRPr="007824CD">
        <w:rPr>
          <w:b/>
          <w:i/>
          <w:sz w:val="22"/>
          <w:szCs w:val="22"/>
        </w:rPr>
        <w:t>„nový ceník výrobce“</w:t>
      </w:r>
      <w:r w:rsidR="00975F8C" w:rsidRPr="00740D1C">
        <w:rPr>
          <w:sz w:val="22"/>
          <w:szCs w:val="22"/>
        </w:rPr>
        <w:t>). S</w:t>
      </w:r>
      <w:r w:rsidR="00A15825" w:rsidRPr="00740D1C">
        <w:rPr>
          <w:sz w:val="22"/>
          <w:szCs w:val="22"/>
        </w:rPr>
        <w:t>amotnému zvýšení ceny za provedení díla m</w:t>
      </w:r>
      <w:r w:rsidR="00A62456" w:rsidRPr="00740D1C">
        <w:rPr>
          <w:sz w:val="22"/>
          <w:szCs w:val="22"/>
        </w:rPr>
        <w:t>ůže</w:t>
      </w:r>
      <w:r w:rsidR="00A15825" w:rsidRPr="00740D1C">
        <w:rPr>
          <w:sz w:val="22"/>
          <w:szCs w:val="22"/>
        </w:rPr>
        <w:t xml:space="preserve"> předcházet jednání smluvních stran</w:t>
      </w:r>
      <w:r w:rsidR="00975F8C" w:rsidRPr="00740D1C">
        <w:rPr>
          <w:sz w:val="22"/>
          <w:szCs w:val="22"/>
        </w:rPr>
        <w:t>, na němž bude dohodnuto skutečné navýšení ceny, které může být v nižší úrovni než zvýšení uvedené v novém ceníku výrobce.</w:t>
      </w:r>
      <w:r w:rsidR="00A15825" w:rsidRPr="00740D1C">
        <w:rPr>
          <w:sz w:val="22"/>
          <w:szCs w:val="22"/>
        </w:rPr>
        <w:t xml:space="preserve"> Pokud smluvní strany neuzavřou dohodu ve smyslu bodu 3.4. smlouvy, může kterákoliv ze smluvních stran smlouvu vypovědět s výpovědní dobou v délce 3 měsíců</w:t>
      </w:r>
      <w:r w:rsidR="00975F8C" w:rsidRPr="00740D1C">
        <w:rPr>
          <w:sz w:val="22"/>
          <w:szCs w:val="22"/>
        </w:rPr>
        <w:t xml:space="preserve"> od doručení výpovědi</w:t>
      </w:r>
      <w:r w:rsidR="00A15825" w:rsidRPr="00740D1C">
        <w:rPr>
          <w:sz w:val="22"/>
          <w:szCs w:val="22"/>
        </w:rPr>
        <w:t>.</w:t>
      </w:r>
    </w:p>
    <w:p w14:paraId="67C91F05" w14:textId="77777777" w:rsidR="00B54591" w:rsidRDefault="00B54591">
      <w:pPr>
        <w:pStyle w:val="Zkladntextodsazen2"/>
        <w:numPr>
          <w:ilvl w:val="1"/>
          <w:numId w:val="27"/>
        </w:numPr>
        <w:tabs>
          <w:tab w:val="clear" w:pos="360"/>
          <w:tab w:val="num" w:pos="720"/>
        </w:tabs>
        <w:ind w:left="720" w:hanging="720"/>
      </w:pPr>
      <w:r w:rsidRPr="00740D1C">
        <w:rPr>
          <w:sz w:val="22"/>
          <w:szCs w:val="22"/>
        </w:rPr>
        <w:t>Sjednaná cena nemůže být měněna jinak než písemnou dohodou obou smluvních</w:t>
      </w:r>
      <w:r>
        <w:t xml:space="preserve"> stran.</w:t>
      </w:r>
    </w:p>
    <w:p w14:paraId="29B7F8D5" w14:textId="77777777" w:rsidR="00D834F8" w:rsidRDefault="00D834F8" w:rsidP="00BD4F62">
      <w:pPr>
        <w:pStyle w:val="Zkladntextodsazen2"/>
        <w:ind w:left="720" w:firstLine="0"/>
      </w:pPr>
    </w:p>
    <w:p w14:paraId="11D1BA14" w14:textId="77777777" w:rsidR="00B54591" w:rsidRPr="005455E7" w:rsidRDefault="00B54591" w:rsidP="005455E7">
      <w:pPr>
        <w:pStyle w:val="Nadpis5"/>
        <w:numPr>
          <w:ilvl w:val="0"/>
          <w:numId w:val="36"/>
        </w:numPr>
        <w:ind w:left="709" w:hanging="709"/>
        <w:rPr>
          <w:rFonts w:ascii="Arial Black" w:hAnsi="Arial Black"/>
          <w:sz w:val="22"/>
          <w:szCs w:val="22"/>
          <w:u w:val="none"/>
        </w:rPr>
      </w:pPr>
      <w:r w:rsidRPr="005455E7">
        <w:rPr>
          <w:rFonts w:ascii="Arial Black" w:hAnsi="Arial Black"/>
          <w:sz w:val="22"/>
          <w:szCs w:val="22"/>
        </w:rPr>
        <w:lastRenderedPageBreak/>
        <w:t>Podmínky plnění</w:t>
      </w:r>
    </w:p>
    <w:p w14:paraId="35DC5BAC" w14:textId="77777777" w:rsidR="00B54591" w:rsidRPr="007F469A" w:rsidRDefault="00B54591">
      <w:pPr>
        <w:widowControl w:val="0"/>
        <w:spacing w:line="240" w:lineRule="atLeast"/>
        <w:rPr>
          <w:snapToGrid w:val="0"/>
          <w:sz w:val="22"/>
          <w:szCs w:val="22"/>
        </w:rPr>
      </w:pPr>
    </w:p>
    <w:p w14:paraId="61B5971F" w14:textId="6268C09A" w:rsidR="002609C0" w:rsidRPr="007F469A" w:rsidRDefault="00EF4A4D">
      <w:pPr>
        <w:pStyle w:val="Zkladntextodsazen2"/>
        <w:numPr>
          <w:ilvl w:val="1"/>
          <w:numId w:val="28"/>
        </w:numPr>
        <w:tabs>
          <w:tab w:val="clear" w:pos="360"/>
          <w:tab w:val="num" w:pos="720"/>
        </w:tabs>
        <w:ind w:left="720" w:hanging="720"/>
        <w:rPr>
          <w:sz w:val="22"/>
          <w:szCs w:val="22"/>
        </w:rPr>
      </w:pPr>
      <w:r w:rsidRPr="007F469A">
        <w:rPr>
          <w:sz w:val="22"/>
          <w:szCs w:val="22"/>
        </w:rPr>
        <w:t>Zhotovitel se zavazuje</w:t>
      </w:r>
      <w:r w:rsidR="00B54591" w:rsidRPr="007F469A">
        <w:rPr>
          <w:sz w:val="22"/>
          <w:szCs w:val="22"/>
        </w:rPr>
        <w:t xml:space="preserve"> objednateli k provedení díla ve lhůtách a rozsahu uvedené</w:t>
      </w:r>
      <w:r w:rsidR="00362249">
        <w:rPr>
          <w:sz w:val="22"/>
          <w:szCs w:val="22"/>
        </w:rPr>
        <w:t>m</w:t>
      </w:r>
      <w:r w:rsidR="00B54591" w:rsidRPr="007F469A">
        <w:rPr>
          <w:sz w:val="22"/>
          <w:szCs w:val="22"/>
        </w:rPr>
        <w:t xml:space="preserve"> v</w:t>
      </w:r>
      <w:r w:rsidR="007526E3" w:rsidRPr="007F469A">
        <w:rPr>
          <w:sz w:val="22"/>
          <w:szCs w:val="22"/>
        </w:rPr>
        <w:t> </w:t>
      </w:r>
      <w:r w:rsidR="00B54591" w:rsidRPr="007F469A">
        <w:rPr>
          <w:sz w:val="22"/>
          <w:szCs w:val="22"/>
        </w:rPr>
        <w:t>příslušné</w:t>
      </w:r>
      <w:r w:rsidR="007526E3" w:rsidRPr="007F469A">
        <w:rPr>
          <w:sz w:val="22"/>
          <w:szCs w:val="22"/>
        </w:rPr>
        <w:t xml:space="preserve"> </w:t>
      </w:r>
      <w:r w:rsidR="00DD0DCA" w:rsidRPr="007F469A">
        <w:rPr>
          <w:sz w:val="22"/>
          <w:szCs w:val="22"/>
        </w:rPr>
        <w:t xml:space="preserve">objednávce </w:t>
      </w:r>
      <w:r w:rsidR="00B54591" w:rsidRPr="007F469A">
        <w:rPr>
          <w:sz w:val="22"/>
          <w:szCs w:val="22"/>
        </w:rPr>
        <w:t>resp. podle dohodnutých konkrétních postupů. Nedohodnou-li se smluvní strany jinak, činí maximální doba k</w:t>
      </w:r>
      <w:r w:rsidR="00362249">
        <w:rPr>
          <w:sz w:val="22"/>
          <w:szCs w:val="22"/>
        </w:rPr>
        <w:t> </w:t>
      </w:r>
      <w:r w:rsidR="00B54591" w:rsidRPr="007F469A">
        <w:rPr>
          <w:sz w:val="22"/>
          <w:szCs w:val="22"/>
        </w:rPr>
        <w:t>provedení</w:t>
      </w:r>
      <w:r w:rsidR="00362249">
        <w:rPr>
          <w:sz w:val="22"/>
          <w:szCs w:val="22"/>
        </w:rPr>
        <w:t xml:space="preserve"> díla</w:t>
      </w:r>
      <w:r w:rsidR="00B54591" w:rsidRPr="007F469A">
        <w:rPr>
          <w:sz w:val="22"/>
          <w:szCs w:val="22"/>
        </w:rPr>
        <w:t xml:space="preserve"> </w:t>
      </w:r>
      <w:r w:rsidR="004A7167" w:rsidRPr="007F469A">
        <w:rPr>
          <w:sz w:val="22"/>
          <w:szCs w:val="22"/>
        </w:rPr>
        <w:t xml:space="preserve">5 </w:t>
      </w:r>
      <w:r w:rsidR="00B54591" w:rsidRPr="007F469A">
        <w:rPr>
          <w:sz w:val="22"/>
          <w:szCs w:val="22"/>
        </w:rPr>
        <w:t>pracovní</w:t>
      </w:r>
      <w:r w:rsidR="004A7167" w:rsidRPr="007F469A">
        <w:rPr>
          <w:sz w:val="22"/>
          <w:szCs w:val="22"/>
        </w:rPr>
        <w:t>ch</w:t>
      </w:r>
      <w:r w:rsidR="00B54591" w:rsidRPr="007F469A">
        <w:rPr>
          <w:sz w:val="22"/>
          <w:szCs w:val="22"/>
        </w:rPr>
        <w:t xml:space="preserve"> </w:t>
      </w:r>
      <w:r w:rsidR="004A7167" w:rsidRPr="007F469A">
        <w:rPr>
          <w:sz w:val="22"/>
          <w:szCs w:val="22"/>
        </w:rPr>
        <w:t xml:space="preserve">dní </w:t>
      </w:r>
      <w:r w:rsidR="006F4D95" w:rsidRPr="007F469A">
        <w:rPr>
          <w:sz w:val="22"/>
          <w:szCs w:val="22"/>
        </w:rPr>
        <w:t>ode dne</w:t>
      </w:r>
      <w:r w:rsidR="009E0AB6" w:rsidRPr="007F469A">
        <w:rPr>
          <w:sz w:val="22"/>
          <w:szCs w:val="22"/>
        </w:rPr>
        <w:t xml:space="preserve"> </w:t>
      </w:r>
      <w:r w:rsidR="00D823B7" w:rsidRPr="007F469A">
        <w:rPr>
          <w:sz w:val="22"/>
          <w:szCs w:val="22"/>
        </w:rPr>
        <w:t xml:space="preserve">doručení </w:t>
      </w:r>
      <w:r w:rsidR="00922A8B" w:rsidRPr="007F469A">
        <w:rPr>
          <w:sz w:val="22"/>
          <w:szCs w:val="22"/>
        </w:rPr>
        <w:t>objednávky</w:t>
      </w:r>
      <w:r w:rsidR="009E0AB6" w:rsidRPr="007F469A">
        <w:rPr>
          <w:sz w:val="22"/>
          <w:szCs w:val="22"/>
        </w:rPr>
        <w:t>.</w:t>
      </w:r>
      <w:r w:rsidR="00B21F13" w:rsidRPr="007F469A">
        <w:rPr>
          <w:sz w:val="22"/>
          <w:szCs w:val="22"/>
        </w:rPr>
        <w:t xml:space="preserve"> </w:t>
      </w:r>
      <w:r w:rsidR="00B54591" w:rsidRPr="007F469A">
        <w:rPr>
          <w:sz w:val="22"/>
          <w:szCs w:val="22"/>
        </w:rPr>
        <w:t xml:space="preserve">Jiné provedení díla než na základě </w:t>
      </w:r>
      <w:r w:rsidR="00362249">
        <w:rPr>
          <w:sz w:val="22"/>
          <w:szCs w:val="22"/>
        </w:rPr>
        <w:t xml:space="preserve">doručených a </w:t>
      </w:r>
      <w:r w:rsidR="007526E3" w:rsidRPr="007F469A">
        <w:rPr>
          <w:sz w:val="22"/>
          <w:szCs w:val="22"/>
        </w:rPr>
        <w:t>potvrzen</w:t>
      </w:r>
      <w:r w:rsidR="00362249">
        <w:rPr>
          <w:sz w:val="22"/>
          <w:szCs w:val="22"/>
        </w:rPr>
        <w:t>ých</w:t>
      </w:r>
      <w:r w:rsidR="007526E3" w:rsidRPr="007F469A">
        <w:rPr>
          <w:sz w:val="22"/>
          <w:szCs w:val="22"/>
        </w:rPr>
        <w:t xml:space="preserve"> </w:t>
      </w:r>
      <w:r w:rsidR="00DD0DCA" w:rsidRPr="007F469A">
        <w:rPr>
          <w:sz w:val="22"/>
          <w:szCs w:val="22"/>
        </w:rPr>
        <w:t>objednáv</w:t>
      </w:r>
      <w:r w:rsidR="00730A28">
        <w:rPr>
          <w:sz w:val="22"/>
          <w:szCs w:val="22"/>
        </w:rPr>
        <w:t>ek</w:t>
      </w:r>
      <w:r w:rsidR="00DD0DCA" w:rsidRPr="007F469A">
        <w:rPr>
          <w:sz w:val="22"/>
          <w:szCs w:val="22"/>
        </w:rPr>
        <w:t xml:space="preserve"> </w:t>
      </w:r>
      <w:r w:rsidR="00B54591" w:rsidRPr="007F469A">
        <w:rPr>
          <w:sz w:val="22"/>
          <w:szCs w:val="22"/>
        </w:rPr>
        <w:t>j</w:t>
      </w:r>
      <w:r w:rsidR="00362249">
        <w:rPr>
          <w:sz w:val="22"/>
          <w:szCs w:val="22"/>
        </w:rPr>
        <w:t>e bez souhlasu objednatele</w:t>
      </w:r>
      <w:r w:rsidR="002205D8">
        <w:rPr>
          <w:sz w:val="22"/>
          <w:szCs w:val="22"/>
        </w:rPr>
        <w:t xml:space="preserve"> </w:t>
      </w:r>
      <w:r w:rsidR="00B54591" w:rsidRPr="007F469A">
        <w:rPr>
          <w:sz w:val="22"/>
          <w:szCs w:val="22"/>
        </w:rPr>
        <w:t>nepřípustné.</w:t>
      </w:r>
    </w:p>
    <w:p w14:paraId="0E735E9A" w14:textId="783536D7" w:rsidR="00B54591" w:rsidRPr="007F469A" w:rsidRDefault="007526E3" w:rsidP="00EE3DE5">
      <w:pPr>
        <w:pStyle w:val="Zkladntextodsazen2"/>
        <w:numPr>
          <w:ilvl w:val="1"/>
          <w:numId w:val="28"/>
        </w:numPr>
        <w:tabs>
          <w:tab w:val="clear" w:pos="360"/>
          <w:tab w:val="num" w:pos="720"/>
        </w:tabs>
        <w:spacing w:before="60"/>
        <w:ind w:left="720" w:hanging="720"/>
        <w:rPr>
          <w:sz w:val="22"/>
          <w:szCs w:val="22"/>
        </w:rPr>
      </w:pPr>
      <w:r w:rsidRPr="007F469A">
        <w:rPr>
          <w:sz w:val="22"/>
          <w:szCs w:val="22"/>
        </w:rPr>
        <w:t>Kontaktní osoba o</w:t>
      </w:r>
      <w:r w:rsidR="002609C0" w:rsidRPr="007F469A">
        <w:rPr>
          <w:sz w:val="22"/>
          <w:szCs w:val="22"/>
        </w:rPr>
        <w:t>bjednatel</w:t>
      </w:r>
      <w:r w:rsidRPr="007F469A">
        <w:rPr>
          <w:sz w:val="22"/>
          <w:szCs w:val="22"/>
        </w:rPr>
        <w:t>e</w:t>
      </w:r>
      <w:r w:rsidR="002609C0" w:rsidRPr="007F469A">
        <w:rPr>
          <w:sz w:val="22"/>
          <w:szCs w:val="22"/>
        </w:rPr>
        <w:t xml:space="preserve"> vyzve zhotovitele k provedení </w:t>
      </w:r>
      <w:r w:rsidR="004B622D" w:rsidRPr="007F469A">
        <w:rPr>
          <w:sz w:val="22"/>
          <w:szCs w:val="22"/>
        </w:rPr>
        <w:t>revize</w:t>
      </w:r>
      <w:r w:rsidR="006A5293" w:rsidRPr="007F469A">
        <w:rPr>
          <w:sz w:val="22"/>
          <w:szCs w:val="22"/>
        </w:rPr>
        <w:t xml:space="preserve"> </w:t>
      </w:r>
      <w:r w:rsidR="004B622D" w:rsidRPr="007F469A">
        <w:rPr>
          <w:sz w:val="22"/>
          <w:szCs w:val="22"/>
        </w:rPr>
        <w:t>-</w:t>
      </w:r>
      <w:r w:rsidR="006A5293" w:rsidRPr="007F469A">
        <w:rPr>
          <w:sz w:val="22"/>
          <w:szCs w:val="22"/>
        </w:rPr>
        <w:t xml:space="preserve"> </w:t>
      </w:r>
      <w:r w:rsidR="002609C0" w:rsidRPr="007F469A">
        <w:rPr>
          <w:sz w:val="22"/>
          <w:szCs w:val="22"/>
        </w:rPr>
        <w:t xml:space="preserve">opravy elektronicky </w:t>
      </w:r>
      <w:r w:rsidRPr="007F469A">
        <w:rPr>
          <w:sz w:val="22"/>
          <w:szCs w:val="22"/>
        </w:rPr>
        <w:t>na elektronickou adresu jeho kontaktní osoby</w:t>
      </w:r>
      <w:r w:rsidR="006A5293" w:rsidRPr="007F469A">
        <w:rPr>
          <w:sz w:val="22"/>
          <w:szCs w:val="22"/>
        </w:rPr>
        <w:t xml:space="preserve"> a to zasláním objednávky</w:t>
      </w:r>
      <w:r w:rsidR="00F023DA" w:rsidRPr="007F469A">
        <w:rPr>
          <w:sz w:val="22"/>
          <w:szCs w:val="22"/>
        </w:rPr>
        <w:t>, která</w:t>
      </w:r>
      <w:r w:rsidR="002609C0" w:rsidRPr="007F469A">
        <w:rPr>
          <w:sz w:val="22"/>
          <w:szCs w:val="22"/>
        </w:rPr>
        <w:t xml:space="preserve"> bude obsahovat minimálně: vymezení předmětu </w:t>
      </w:r>
      <w:r w:rsidR="00A05AC7" w:rsidRPr="007F469A">
        <w:rPr>
          <w:sz w:val="22"/>
          <w:szCs w:val="22"/>
        </w:rPr>
        <w:t>revize</w:t>
      </w:r>
      <w:r w:rsidR="002609C0" w:rsidRPr="007F469A">
        <w:rPr>
          <w:sz w:val="22"/>
          <w:szCs w:val="22"/>
        </w:rPr>
        <w:t xml:space="preserve">, místo </w:t>
      </w:r>
      <w:r w:rsidR="003D5E59" w:rsidRPr="007F469A">
        <w:rPr>
          <w:sz w:val="22"/>
          <w:szCs w:val="22"/>
        </w:rPr>
        <w:t>k provedení revize</w:t>
      </w:r>
      <w:r w:rsidR="002609C0" w:rsidRPr="007F469A">
        <w:rPr>
          <w:sz w:val="22"/>
          <w:szCs w:val="22"/>
        </w:rPr>
        <w:t xml:space="preserve">, odkaz na tuto smlouvu. </w:t>
      </w:r>
      <w:r w:rsidR="00722CDF" w:rsidRPr="007F469A">
        <w:rPr>
          <w:sz w:val="22"/>
          <w:szCs w:val="22"/>
        </w:rPr>
        <w:t>Zhotovitel je povinen objednateli elektronicky nebo telefonicky sdělit konkrétní termín provedení revize a opravy, a to na kontaktní osobu objednatele.</w:t>
      </w:r>
    </w:p>
    <w:p w14:paraId="7B00E15B" w14:textId="3D0AFCE5" w:rsidR="00174999" w:rsidRPr="007F469A" w:rsidRDefault="00714453" w:rsidP="00174999">
      <w:pPr>
        <w:pStyle w:val="Zkladntextodsazen2"/>
        <w:ind w:firstLine="228"/>
        <w:rPr>
          <w:sz w:val="22"/>
          <w:szCs w:val="22"/>
        </w:rPr>
      </w:pPr>
      <w:r w:rsidRPr="007F469A">
        <w:rPr>
          <w:sz w:val="22"/>
          <w:szCs w:val="22"/>
        </w:rPr>
        <w:t>Nedohodnou-li se smluvní strany jinak, tak m</w:t>
      </w:r>
      <w:r w:rsidR="00B54591" w:rsidRPr="007F469A">
        <w:rPr>
          <w:sz w:val="22"/>
          <w:szCs w:val="22"/>
        </w:rPr>
        <w:t xml:space="preserve">ístem </w:t>
      </w:r>
      <w:r w:rsidR="006F4D95" w:rsidRPr="007F469A">
        <w:rPr>
          <w:sz w:val="22"/>
          <w:szCs w:val="22"/>
        </w:rPr>
        <w:t xml:space="preserve">určení </w:t>
      </w:r>
      <w:r w:rsidR="00B54591" w:rsidRPr="007F469A">
        <w:rPr>
          <w:sz w:val="22"/>
          <w:szCs w:val="22"/>
        </w:rPr>
        <w:t xml:space="preserve">pro </w:t>
      </w:r>
      <w:r w:rsidR="00490B87" w:rsidRPr="007F469A">
        <w:rPr>
          <w:sz w:val="22"/>
          <w:szCs w:val="22"/>
        </w:rPr>
        <w:t>provedení revizí</w:t>
      </w:r>
      <w:r w:rsidR="00A05AC7" w:rsidRPr="007F469A">
        <w:rPr>
          <w:sz w:val="22"/>
          <w:szCs w:val="22"/>
        </w:rPr>
        <w:t xml:space="preserve"> je</w:t>
      </w:r>
      <w:r w:rsidR="00490B87" w:rsidRPr="007F469A">
        <w:rPr>
          <w:sz w:val="22"/>
          <w:szCs w:val="22"/>
        </w:rPr>
        <w:t>:</w:t>
      </w:r>
    </w:p>
    <w:p w14:paraId="6BD24EBA" w14:textId="77777777" w:rsidR="003400E3" w:rsidRPr="007F469A" w:rsidRDefault="003400E3" w:rsidP="00EE3DE5">
      <w:pPr>
        <w:pStyle w:val="Zkladntextodsazen2"/>
        <w:numPr>
          <w:ilvl w:val="0"/>
          <w:numId w:val="15"/>
        </w:numPr>
        <w:tabs>
          <w:tab w:val="clear" w:pos="780"/>
          <w:tab w:val="num" w:pos="1068"/>
        </w:tabs>
        <w:spacing w:before="60"/>
        <w:ind w:left="1068"/>
        <w:rPr>
          <w:sz w:val="22"/>
          <w:szCs w:val="22"/>
        </w:rPr>
      </w:pPr>
      <w:r w:rsidRPr="00EE3DE5">
        <w:rPr>
          <w:b/>
          <w:sz w:val="22"/>
          <w:szCs w:val="22"/>
        </w:rPr>
        <w:t>Areál autobusy Hranečník,</w:t>
      </w:r>
      <w:r w:rsidRPr="007F469A">
        <w:rPr>
          <w:sz w:val="22"/>
          <w:szCs w:val="22"/>
        </w:rPr>
        <w:t xml:space="preserve"> Počáteční 1962/36, 710 00 Ostrava – Slezská Ostrava,</w:t>
      </w:r>
    </w:p>
    <w:p w14:paraId="7E231A58" w14:textId="6994BCB9" w:rsidR="003400E3" w:rsidRPr="007F469A" w:rsidRDefault="003400E3" w:rsidP="00EE3DE5">
      <w:pPr>
        <w:pStyle w:val="Zkladntextodsazen2"/>
        <w:numPr>
          <w:ilvl w:val="0"/>
          <w:numId w:val="15"/>
        </w:numPr>
        <w:tabs>
          <w:tab w:val="clear" w:pos="780"/>
          <w:tab w:val="num" w:pos="1068"/>
        </w:tabs>
        <w:spacing w:before="60"/>
        <w:ind w:left="1068"/>
        <w:rPr>
          <w:sz w:val="22"/>
          <w:szCs w:val="22"/>
        </w:rPr>
      </w:pPr>
      <w:r w:rsidRPr="00EE3DE5">
        <w:rPr>
          <w:b/>
          <w:sz w:val="22"/>
          <w:szCs w:val="22"/>
        </w:rPr>
        <w:t>Areál autobusy Poruba,</w:t>
      </w:r>
      <w:r w:rsidRPr="007F469A">
        <w:rPr>
          <w:sz w:val="22"/>
          <w:szCs w:val="22"/>
        </w:rPr>
        <w:t xml:space="preserve"> Slavíkova </w:t>
      </w:r>
      <w:r w:rsidR="00A42654" w:rsidRPr="007F469A">
        <w:rPr>
          <w:sz w:val="22"/>
          <w:szCs w:val="22"/>
        </w:rPr>
        <w:t>6229/27A</w:t>
      </w:r>
      <w:r w:rsidRPr="007F469A">
        <w:rPr>
          <w:sz w:val="22"/>
          <w:szCs w:val="22"/>
        </w:rPr>
        <w:t>, 708 00 Ostrava – Poruba</w:t>
      </w:r>
      <w:r w:rsidR="00B93650" w:rsidRPr="007F469A">
        <w:rPr>
          <w:sz w:val="22"/>
          <w:szCs w:val="22"/>
        </w:rPr>
        <w:t>,</w:t>
      </w:r>
    </w:p>
    <w:p w14:paraId="23B6AE03" w14:textId="0D42F320" w:rsidR="00053A45" w:rsidRPr="007F469A" w:rsidRDefault="00066849" w:rsidP="00EE3DE5">
      <w:pPr>
        <w:pStyle w:val="Zkladntextodsazen2"/>
        <w:numPr>
          <w:ilvl w:val="0"/>
          <w:numId w:val="15"/>
        </w:numPr>
        <w:tabs>
          <w:tab w:val="clear" w:pos="780"/>
          <w:tab w:val="num" w:pos="1068"/>
        </w:tabs>
        <w:spacing w:before="60"/>
        <w:ind w:left="1068"/>
        <w:rPr>
          <w:sz w:val="22"/>
          <w:szCs w:val="22"/>
        </w:rPr>
      </w:pPr>
      <w:r w:rsidRPr="00EE3DE5">
        <w:rPr>
          <w:b/>
          <w:sz w:val="22"/>
          <w:szCs w:val="22"/>
        </w:rPr>
        <w:t>Areál autobusy Martinov</w:t>
      </w:r>
      <w:r w:rsidRPr="007F469A">
        <w:rPr>
          <w:sz w:val="22"/>
          <w:szCs w:val="22"/>
        </w:rPr>
        <w:t>, Martinovská 3293/40, 723 00 Ostrava – Martinov</w:t>
      </w:r>
      <w:r w:rsidR="00B93650" w:rsidRPr="007F469A">
        <w:rPr>
          <w:sz w:val="22"/>
          <w:szCs w:val="22"/>
        </w:rPr>
        <w:t>.</w:t>
      </w:r>
    </w:p>
    <w:p w14:paraId="323E6F4C" w14:textId="77777777" w:rsidR="00F917BF" w:rsidRPr="007F469A" w:rsidRDefault="00B54591" w:rsidP="00EE3DE5">
      <w:pPr>
        <w:pStyle w:val="Zkladntextodsazen2"/>
        <w:numPr>
          <w:ilvl w:val="1"/>
          <w:numId w:val="28"/>
        </w:numPr>
        <w:tabs>
          <w:tab w:val="clear" w:pos="360"/>
          <w:tab w:val="num" w:pos="720"/>
        </w:tabs>
        <w:spacing w:before="60"/>
        <w:ind w:left="720" w:hanging="720"/>
        <w:rPr>
          <w:sz w:val="22"/>
          <w:szCs w:val="22"/>
        </w:rPr>
      </w:pPr>
      <w:r w:rsidRPr="007F469A">
        <w:rPr>
          <w:sz w:val="22"/>
          <w:szCs w:val="22"/>
        </w:rPr>
        <w:t>Zhotovitel je povinen na všech dokladech a korespondenci uvádět číslo jednotliv</w:t>
      </w:r>
      <w:r w:rsidR="00C6634A" w:rsidRPr="007F469A">
        <w:rPr>
          <w:sz w:val="22"/>
          <w:szCs w:val="22"/>
        </w:rPr>
        <w:t>ých</w:t>
      </w:r>
      <w:r w:rsidR="00763C54" w:rsidRPr="007F469A">
        <w:rPr>
          <w:sz w:val="22"/>
          <w:szCs w:val="22"/>
        </w:rPr>
        <w:t xml:space="preserve"> </w:t>
      </w:r>
      <w:r w:rsidR="00190E03" w:rsidRPr="007F469A">
        <w:rPr>
          <w:sz w:val="22"/>
          <w:szCs w:val="22"/>
        </w:rPr>
        <w:t>objednávek</w:t>
      </w:r>
      <w:r w:rsidR="0061161C" w:rsidRPr="007F469A">
        <w:rPr>
          <w:sz w:val="22"/>
          <w:szCs w:val="22"/>
        </w:rPr>
        <w:t>.</w:t>
      </w:r>
    </w:p>
    <w:p w14:paraId="20409805" w14:textId="5D352137" w:rsidR="00806A48" w:rsidRPr="007F469A" w:rsidRDefault="00CF2A5B" w:rsidP="00EE3DE5">
      <w:pPr>
        <w:pStyle w:val="Zkladntextodsazen2"/>
        <w:numPr>
          <w:ilvl w:val="1"/>
          <w:numId w:val="28"/>
        </w:numPr>
        <w:tabs>
          <w:tab w:val="clear" w:pos="360"/>
          <w:tab w:val="num" w:pos="709"/>
        </w:tabs>
        <w:spacing w:before="60"/>
        <w:ind w:left="709" w:hanging="709"/>
        <w:rPr>
          <w:sz w:val="22"/>
          <w:szCs w:val="22"/>
        </w:rPr>
      </w:pPr>
      <w:r w:rsidRPr="007F469A">
        <w:rPr>
          <w:sz w:val="22"/>
          <w:szCs w:val="22"/>
        </w:rPr>
        <w:t>T</w:t>
      </w:r>
      <w:r w:rsidR="00B54591" w:rsidRPr="007F469A">
        <w:rPr>
          <w:sz w:val="22"/>
          <w:szCs w:val="22"/>
        </w:rPr>
        <w:t xml:space="preserve">ermín </w:t>
      </w:r>
      <w:r w:rsidRPr="007F469A">
        <w:rPr>
          <w:sz w:val="22"/>
          <w:szCs w:val="22"/>
        </w:rPr>
        <w:t xml:space="preserve">provedení revizí </w:t>
      </w:r>
      <w:r w:rsidR="00066849" w:rsidRPr="007F469A">
        <w:rPr>
          <w:sz w:val="22"/>
          <w:szCs w:val="22"/>
        </w:rPr>
        <w:t>v pracovní</w:t>
      </w:r>
      <w:r w:rsidRPr="007F469A">
        <w:rPr>
          <w:sz w:val="22"/>
          <w:szCs w:val="22"/>
        </w:rPr>
        <w:t xml:space="preserve"> dn</w:t>
      </w:r>
      <w:r w:rsidR="00720144" w:rsidRPr="007F469A">
        <w:rPr>
          <w:sz w:val="22"/>
          <w:szCs w:val="22"/>
        </w:rPr>
        <w:t>y</w:t>
      </w:r>
      <w:r w:rsidRPr="007F469A">
        <w:rPr>
          <w:sz w:val="22"/>
          <w:szCs w:val="22"/>
        </w:rPr>
        <w:t xml:space="preserve"> 0:00 – 24:00</w:t>
      </w:r>
      <w:r w:rsidR="00F12325" w:rsidRPr="007F469A">
        <w:rPr>
          <w:sz w:val="22"/>
          <w:szCs w:val="22"/>
        </w:rPr>
        <w:t xml:space="preserve"> hod.</w:t>
      </w:r>
      <w:r w:rsidR="00A33ADE" w:rsidRPr="007F469A">
        <w:rPr>
          <w:sz w:val="22"/>
          <w:szCs w:val="22"/>
        </w:rPr>
        <w:t xml:space="preserve">, mimo pracovní dny </w:t>
      </w:r>
      <w:r w:rsidR="00B54591" w:rsidRPr="007F469A">
        <w:rPr>
          <w:sz w:val="22"/>
          <w:szCs w:val="22"/>
        </w:rPr>
        <w:t>pouze po předchozí dohodě smluvních stran.</w:t>
      </w:r>
      <w:r w:rsidR="002609C0" w:rsidRPr="007F469A">
        <w:rPr>
          <w:sz w:val="22"/>
          <w:szCs w:val="22"/>
        </w:rPr>
        <w:t xml:space="preserve"> Převzetí díla potvrdí objednatel na</w:t>
      </w:r>
      <w:r w:rsidR="00811BD2" w:rsidRPr="007F469A">
        <w:rPr>
          <w:sz w:val="22"/>
          <w:szCs w:val="22"/>
        </w:rPr>
        <w:t xml:space="preserve"> revizní zprávě</w:t>
      </w:r>
      <w:r w:rsidR="002609C0" w:rsidRPr="007F469A">
        <w:rPr>
          <w:sz w:val="22"/>
          <w:szCs w:val="22"/>
        </w:rPr>
        <w:t xml:space="preserve">, </w:t>
      </w:r>
      <w:r w:rsidR="00066849" w:rsidRPr="007F469A">
        <w:rPr>
          <w:sz w:val="22"/>
          <w:szCs w:val="22"/>
        </w:rPr>
        <w:t>která</w:t>
      </w:r>
      <w:r w:rsidR="002609C0" w:rsidRPr="007F469A">
        <w:rPr>
          <w:sz w:val="22"/>
          <w:szCs w:val="22"/>
        </w:rPr>
        <w:t xml:space="preserve"> bude mimo jiné obsahovat: </w:t>
      </w:r>
      <w:r w:rsidR="00FE3DD9" w:rsidRPr="007F469A">
        <w:rPr>
          <w:sz w:val="22"/>
          <w:szCs w:val="22"/>
        </w:rPr>
        <w:t>datum převzetí díla,</w:t>
      </w:r>
      <w:r w:rsidR="00333424" w:rsidRPr="007F469A">
        <w:rPr>
          <w:sz w:val="22"/>
          <w:szCs w:val="22"/>
        </w:rPr>
        <w:t xml:space="preserve"> </w:t>
      </w:r>
      <w:r w:rsidR="00FE3DD9" w:rsidRPr="007F469A">
        <w:rPr>
          <w:sz w:val="22"/>
          <w:szCs w:val="22"/>
        </w:rPr>
        <w:t>kontaktní osoba za zhotovitele a kontaktní osoba za objednatele,</w:t>
      </w:r>
      <w:r w:rsidR="00333424" w:rsidRPr="007F469A">
        <w:rPr>
          <w:sz w:val="22"/>
          <w:szCs w:val="22"/>
        </w:rPr>
        <w:t xml:space="preserve"> </w:t>
      </w:r>
      <w:r w:rsidR="00FE3DD9" w:rsidRPr="007F469A">
        <w:rPr>
          <w:sz w:val="22"/>
          <w:szCs w:val="22"/>
        </w:rPr>
        <w:t xml:space="preserve">předmět </w:t>
      </w:r>
      <w:r w:rsidRPr="007F469A">
        <w:rPr>
          <w:sz w:val="22"/>
          <w:szCs w:val="22"/>
        </w:rPr>
        <w:t>revize</w:t>
      </w:r>
      <w:r w:rsidR="008B4418" w:rsidRPr="007F469A">
        <w:rPr>
          <w:sz w:val="22"/>
          <w:szCs w:val="22"/>
        </w:rPr>
        <w:t>,</w:t>
      </w:r>
      <w:r w:rsidR="00FE3DD9" w:rsidRPr="007F469A">
        <w:rPr>
          <w:sz w:val="22"/>
          <w:szCs w:val="22"/>
        </w:rPr>
        <w:t xml:space="preserve"> vč.</w:t>
      </w:r>
      <w:r w:rsidR="00333424" w:rsidRPr="007F469A">
        <w:rPr>
          <w:sz w:val="22"/>
          <w:szCs w:val="22"/>
        </w:rPr>
        <w:t xml:space="preserve"> p</w:t>
      </w:r>
      <w:r w:rsidR="00FE3DD9" w:rsidRPr="007F469A">
        <w:rPr>
          <w:sz w:val="22"/>
          <w:szCs w:val="22"/>
        </w:rPr>
        <w:t>očtu kusů,</w:t>
      </w:r>
      <w:r w:rsidR="00333424" w:rsidRPr="007F469A">
        <w:rPr>
          <w:sz w:val="22"/>
          <w:szCs w:val="22"/>
        </w:rPr>
        <w:t xml:space="preserve"> </w:t>
      </w:r>
      <w:r w:rsidR="00922A8B" w:rsidRPr="007F469A">
        <w:rPr>
          <w:sz w:val="22"/>
          <w:szCs w:val="22"/>
        </w:rPr>
        <w:t xml:space="preserve">rozsah případných oprav, </w:t>
      </w:r>
      <w:r w:rsidR="007F1FBB" w:rsidRPr="007F469A">
        <w:rPr>
          <w:sz w:val="22"/>
          <w:szCs w:val="22"/>
        </w:rPr>
        <w:t>seznam použitého materiálu</w:t>
      </w:r>
      <w:r w:rsidR="008B4418" w:rsidRPr="007F469A">
        <w:rPr>
          <w:sz w:val="22"/>
          <w:szCs w:val="22"/>
        </w:rPr>
        <w:t>.</w:t>
      </w:r>
      <w:r w:rsidR="002609C0" w:rsidRPr="007F469A">
        <w:rPr>
          <w:sz w:val="22"/>
          <w:szCs w:val="22"/>
        </w:rPr>
        <w:t xml:space="preserve"> </w:t>
      </w:r>
      <w:r w:rsidR="006D5EF8" w:rsidRPr="007F469A">
        <w:rPr>
          <w:sz w:val="22"/>
          <w:szCs w:val="22"/>
        </w:rPr>
        <w:t xml:space="preserve"> Zhotovitel je povinen v areálech objednatele dodržovat a řídit se pokyny uvedenými v příloze č. 2 - Základní požadavky k zajištění BOZP.</w:t>
      </w:r>
    </w:p>
    <w:p w14:paraId="6914B063" w14:textId="77777777" w:rsidR="00F740AE" w:rsidRPr="007F469A" w:rsidRDefault="00F740AE" w:rsidP="00F740AE">
      <w:pPr>
        <w:pStyle w:val="Zkladntextodsazen2"/>
        <w:ind w:left="720" w:firstLine="0"/>
        <w:rPr>
          <w:sz w:val="22"/>
          <w:szCs w:val="22"/>
        </w:rPr>
      </w:pPr>
    </w:p>
    <w:p w14:paraId="59BFA51F" w14:textId="77777777" w:rsidR="00B54591" w:rsidRPr="005D1A87" w:rsidRDefault="00B54591" w:rsidP="00BD4F62">
      <w:pPr>
        <w:pStyle w:val="Nadpis6"/>
        <w:numPr>
          <w:ilvl w:val="0"/>
          <w:numId w:val="36"/>
        </w:numPr>
        <w:ind w:hanging="1080"/>
        <w:rPr>
          <w:rFonts w:ascii="Arial Black" w:hAnsi="Arial Black"/>
          <w:sz w:val="22"/>
          <w:szCs w:val="22"/>
        </w:rPr>
      </w:pPr>
      <w:r w:rsidRPr="005D1A87">
        <w:rPr>
          <w:rFonts w:ascii="Arial Black" w:hAnsi="Arial Black"/>
          <w:sz w:val="22"/>
          <w:szCs w:val="22"/>
        </w:rPr>
        <w:t>Platební podmínky</w:t>
      </w:r>
    </w:p>
    <w:p w14:paraId="282E8A54" w14:textId="77777777" w:rsidR="00B54591" w:rsidRPr="007F469A" w:rsidRDefault="00B54591">
      <w:pPr>
        <w:widowControl w:val="0"/>
        <w:spacing w:line="240" w:lineRule="atLeast"/>
        <w:rPr>
          <w:snapToGrid w:val="0"/>
          <w:sz w:val="22"/>
          <w:szCs w:val="22"/>
        </w:rPr>
      </w:pPr>
    </w:p>
    <w:p w14:paraId="1C7D79DB" w14:textId="77777777" w:rsidR="00B54591" w:rsidRPr="007F469A" w:rsidRDefault="00B54591" w:rsidP="00EE3DE5">
      <w:pPr>
        <w:pStyle w:val="Zkladntextodsazen2"/>
        <w:numPr>
          <w:ilvl w:val="1"/>
          <w:numId w:val="29"/>
        </w:numPr>
        <w:tabs>
          <w:tab w:val="clear" w:pos="360"/>
          <w:tab w:val="num" w:pos="720"/>
        </w:tabs>
        <w:ind w:left="720" w:hanging="720"/>
        <w:rPr>
          <w:sz w:val="22"/>
          <w:szCs w:val="22"/>
        </w:rPr>
      </w:pPr>
      <w:r w:rsidRPr="007F469A">
        <w:rPr>
          <w:sz w:val="22"/>
          <w:szCs w:val="22"/>
        </w:rPr>
        <w:t>Podkladem pro fakturaci ceny je</w:t>
      </w:r>
      <w:r w:rsidR="00B66EE7" w:rsidRPr="007F469A">
        <w:rPr>
          <w:sz w:val="22"/>
          <w:szCs w:val="22"/>
        </w:rPr>
        <w:t xml:space="preserve"> </w:t>
      </w:r>
      <w:r w:rsidR="00811BD2" w:rsidRPr="007F469A">
        <w:rPr>
          <w:sz w:val="22"/>
          <w:szCs w:val="22"/>
        </w:rPr>
        <w:t>potvrzená revizní zpráva</w:t>
      </w:r>
      <w:r w:rsidR="003E10AA" w:rsidRPr="007F469A">
        <w:rPr>
          <w:sz w:val="22"/>
          <w:szCs w:val="22"/>
        </w:rPr>
        <w:t>.</w:t>
      </w:r>
    </w:p>
    <w:p w14:paraId="066D6314" w14:textId="05A1451C" w:rsidR="00B54591" w:rsidRPr="007F469A" w:rsidRDefault="00B54591" w:rsidP="009010E8">
      <w:pPr>
        <w:pStyle w:val="Zkladntextodsazen2"/>
        <w:numPr>
          <w:ilvl w:val="1"/>
          <w:numId w:val="29"/>
        </w:numPr>
        <w:tabs>
          <w:tab w:val="clear" w:pos="360"/>
          <w:tab w:val="num" w:pos="720"/>
        </w:tabs>
        <w:spacing w:before="60"/>
        <w:ind w:left="720" w:hanging="720"/>
        <w:rPr>
          <w:sz w:val="22"/>
          <w:szCs w:val="22"/>
        </w:rPr>
      </w:pPr>
      <w:r w:rsidRPr="007F469A">
        <w:rPr>
          <w:sz w:val="22"/>
          <w:szCs w:val="22"/>
        </w:rPr>
        <w:t xml:space="preserve">Každé samostatně uskutečněné provedení díla podle jednotlivých </w:t>
      </w:r>
      <w:r w:rsidR="00190E03" w:rsidRPr="007F469A">
        <w:rPr>
          <w:sz w:val="22"/>
          <w:szCs w:val="22"/>
        </w:rPr>
        <w:t>objednávek</w:t>
      </w:r>
      <w:r w:rsidRPr="007F469A">
        <w:rPr>
          <w:sz w:val="22"/>
          <w:szCs w:val="22"/>
        </w:rPr>
        <w:t xml:space="preserve">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B55785" w:rsidRPr="007F469A">
        <w:rPr>
          <w:sz w:val="22"/>
          <w:szCs w:val="22"/>
        </w:rPr>
        <w:t xml:space="preserve"> Za správnost údajů o svém účtu odpovídá zhotovitel. Bankovní účet, na který bude objednatelem placeno, musí být vždy bankovním účtem zhotovitele. </w:t>
      </w:r>
      <w:r w:rsidR="00AA2BA0" w:rsidRPr="007F469A">
        <w:rPr>
          <w:sz w:val="22"/>
          <w:szCs w:val="22"/>
        </w:rPr>
        <w:t>Bankovní účet zhotovitele musí být zveřejněn správcem daně způsobem umožňujícím dálkový přístup.</w:t>
      </w:r>
      <w:r w:rsidR="001D76E4">
        <w:rPr>
          <w:sz w:val="22"/>
          <w:szCs w:val="22"/>
        </w:rPr>
        <w:t xml:space="preserve"> </w:t>
      </w:r>
      <w:r w:rsidRPr="007F469A">
        <w:rPr>
          <w:sz w:val="22"/>
          <w:szCs w:val="22"/>
        </w:rPr>
        <w:t>Faktura musí obsahovat náležitosti daňového dokladu včetně ostatních náležitostí stanovených touto smlouvou (</w:t>
      </w:r>
      <w:r w:rsidR="00BD4F62" w:rsidRPr="007F469A">
        <w:rPr>
          <w:sz w:val="22"/>
          <w:szCs w:val="22"/>
        </w:rPr>
        <w:t xml:space="preserve">zejména </w:t>
      </w:r>
      <w:r w:rsidRPr="007F469A">
        <w:rPr>
          <w:sz w:val="22"/>
          <w:szCs w:val="22"/>
        </w:rPr>
        <w:t xml:space="preserve">číslo </w:t>
      </w:r>
      <w:r w:rsidR="00B017DC" w:rsidRPr="007F469A">
        <w:rPr>
          <w:sz w:val="22"/>
          <w:szCs w:val="22"/>
        </w:rPr>
        <w:t>objednávky</w:t>
      </w:r>
      <w:r w:rsidRPr="007F469A">
        <w:rPr>
          <w:sz w:val="22"/>
          <w:szCs w:val="22"/>
        </w:rPr>
        <w:t xml:space="preserve">). </w:t>
      </w:r>
      <w:r w:rsidR="00AE5D1A" w:rsidRPr="007F469A">
        <w:rPr>
          <w:sz w:val="22"/>
          <w:szCs w:val="22"/>
        </w:rPr>
        <w:t xml:space="preserve">K faktuře musí být </w:t>
      </w:r>
      <w:r w:rsidR="00066849" w:rsidRPr="007F469A">
        <w:rPr>
          <w:sz w:val="22"/>
          <w:szCs w:val="22"/>
        </w:rPr>
        <w:t>přiložena</w:t>
      </w:r>
      <w:r w:rsidR="006A5293" w:rsidRPr="007F469A">
        <w:rPr>
          <w:sz w:val="22"/>
          <w:szCs w:val="22"/>
        </w:rPr>
        <w:t xml:space="preserve"> potvrzená</w:t>
      </w:r>
      <w:r w:rsidR="00072FC7" w:rsidRPr="007F469A">
        <w:rPr>
          <w:sz w:val="22"/>
          <w:szCs w:val="22"/>
        </w:rPr>
        <w:t xml:space="preserve"> </w:t>
      </w:r>
      <w:r w:rsidR="00B017DC" w:rsidRPr="007F469A">
        <w:rPr>
          <w:sz w:val="22"/>
          <w:szCs w:val="22"/>
        </w:rPr>
        <w:t xml:space="preserve">revizní zpráva ke každé provedené revizi </w:t>
      </w:r>
      <w:r w:rsidR="00AE5D1A" w:rsidRPr="007F469A">
        <w:rPr>
          <w:sz w:val="22"/>
          <w:szCs w:val="22"/>
        </w:rPr>
        <w:t xml:space="preserve">(bude-li oprava provedena). Pokud bude cena zvýšena o cestovné (viz bod 3.1) musí být k faktuře přiložen rovněž výpočet částky zvyšující cenu. </w:t>
      </w:r>
      <w:r w:rsidRPr="007F469A">
        <w:rPr>
          <w:sz w:val="22"/>
          <w:szCs w:val="22"/>
        </w:rPr>
        <w:t>Pokud faktura nebude obsahovat výše uvedené náležitosti</w:t>
      </w:r>
      <w:r w:rsidR="00AE5D1A" w:rsidRPr="007F469A">
        <w:rPr>
          <w:sz w:val="22"/>
          <w:szCs w:val="22"/>
        </w:rPr>
        <w:t xml:space="preserve"> a přílohy</w:t>
      </w:r>
      <w:r w:rsidRPr="007F469A">
        <w:rPr>
          <w:sz w:val="22"/>
          <w:szCs w:val="22"/>
        </w:rPr>
        <w:t>,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02C079A9" w14:textId="5D759635" w:rsidR="00B21F13" w:rsidRPr="002F0E81" w:rsidRDefault="00B54591" w:rsidP="002F0E81">
      <w:pPr>
        <w:pStyle w:val="Zkladntextodsazen2"/>
        <w:numPr>
          <w:ilvl w:val="1"/>
          <w:numId w:val="29"/>
        </w:numPr>
        <w:tabs>
          <w:tab w:val="clear" w:pos="360"/>
          <w:tab w:val="num" w:pos="720"/>
        </w:tabs>
        <w:ind w:left="720" w:hanging="720"/>
        <w:rPr>
          <w:iCs/>
          <w:sz w:val="22"/>
          <w:szCs w:val="22"/>
        </w:rPr>
      </w:pPr>
      <w:r w:rsidRPr="007F469A">
        <w:rPr>
          <w:sz w:val="22"/>
          <w:szCs w:val="22"/>
        </w:rPr>
        <w:t xml:space="preserve">Všechny faktury budou zasílány </w:t>
      </w:r>
      <w:r w:rsidR="00834853" w:rsidRPr="007F469A">
        <w:rPr>
          <w:sz w:val="22"/>
          <w:szCs w:val="22"/>
        </w:rPr>
        <w:t>elektronicky</w:t>
      </w:r>
      <w:r w:rsidR="00B21F13" w:rsidRPr="007F469A">
        <w:rPr>
          <w:sz w:val="22"/>
          <w:szCs w:val="22"/>
        </w:rPr>
        <w:t xml:space="preserve"> ve formátu PDF na adresu </w:t>
      </w:r>
      <w:hyperlink r:id="rId10" w:history="1">
        <w:r w:rsidR="00B55785" w:rsidRPr="007F469A">
          <w:rPr>
            <w:rStyle w:val="Hypertextovodkaz"/>
            <w:sz w:val="22"/>
            <w:szCs w:val="22"/>
          </w:rPr>
          <w:t>elektronicka.fakturace@dpo.cz</w:t>
        </w:r>
      </w:hyperlink>
      <w:r w:rsidR="00B21F13" w:rsidRPr="007F469A">
        <w:rPr>
          <w:sz w:val="22"/>
          <w:szCs w:val="22"/>
        </w:rPr>
        <w:t>.</w:t>
      </w:r>
      <w:r w:rsidR="00B55785" w:rsidRPr="007F469A">
        <w:rPr>
          <w:rFonts w:eastAsiaTheme="minorHAnsi"/>
          <w:iCs/>
          <w:color w:val="000000"/>
          <w:sz w:val="22"/>
          <w:szCs w:val="22"/>
          <w:lang w:eastAsia="en-US"/>
        </w:rPr>
        <w:t xml:space="preserve"> </w:t>
      </w:r>
      <w:r w:rsidR="00B55785" w:rsidRPr="007F469A">
        <w:rPr>
          <w:iCs/>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w:t>
      </w:r>
      <w:r w:rsidR="00B55785" w:rsidRPr="007F469A">
        <w:rPr>
          <w:iCs/>
          <w:sz w:val="22"/>
          <w:szCs w:val="22"/>
        </w:rPr>
        <w:lastRenderedPageBreak/>
        <w:t>mailu budou další přílohy náležející k této jedné faktuře. Faktury jiného formátu než PDF a zaslané hromadně v jednom e-mailu, nebudou v Dopravním podniku a.s. akceptovány.</w:t>
      </w:r>
    </w:p>
    <w:p w14:paraId="2D07F3DB" w14:textId="77777777" w:rsidR="00B54591" w:rsidRPr="007F469A" w:rsidRDefault="00B54591">
      <w:pPr>
        <w:pStyle w:val="Zkladntextodsazen2"/>
        <w:numPr>
          <w:ilvl w:val="1"/>
          <w:numId w:val="29"/>
        </w:numPr>
        <w:tabs>
          <w:tab w:val="clear" w:pos="360"/>
          <w:tab w:val="num" w:pos="720"/>
        </w:tabs>
        <w:ind w:left="720" w:hanging="720"/>
        <w:rPr>
          <w:sz w:val="22"/>
          <w:szCs w:val="22"/>
        </w:rPr>
      </w:pPr>
      <w:r w:rsidRPr="007F469A">
        <w:rPr>
          <w:sz w:val="22"/>
          <w:szCs w:val="22"/>
        </w:rP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2522D987" w14:textId="77777777" w:rsidR="00B54591" w:rsidRPr="007F469A" w:rsidRDefault="00B54591">
      <w:pPr>
        <w:pStyle w:val="Zkladntextodsazen2"/>
        <w:numPr>
          <w:ilvl w:val="1"/>
          <w:numId w:val="29"/>
        </w:numPr>
        <w:tabs>
          <w:tab w:val="clear" w:pos="360"/>
          <w:tab w:val="num" w:pos="720"/>
        </w:tabs>
        <w:ind w:left="720" w:hanging="720"/>
        <w:rPr>
          <w:sz w:val="22"/>
          <w:szCs w:val="22"/>
        </w:rPr>
      </w:pPr>
      <w:r w:rsidRPr="007F469A">
        <w:rPr>
          <w:sz w:val="22"/>
          <w:szCs w:val="22"/>
        </w:rPr>
        <w:t>V případě prodlení objednatele s placením sje</w:t>
      </w:r>
      <w:r w:rsidR="001343BA" w:rsidRPr="007F469A">
        <w:rPr>
          <w:sz w:val="22"/>
          <w:szCs w:val="22"/>
        </w:rPr>
        <w:t>dnané ceny za provedení díla je</w:t>
      </w:r>
      <w:r w:rsidRPr="007F469A">
        <w:rPr>
          <w:sz w:val="22"/>
          <w:szCs w:val="22"/>
        </w:rPr>
        <w:t xml:space="preserve"> zhotovitel oprávněn požadovat a objednatel je povinen zaplatit zhotoviteli úrok z prodlení </w:t>
      </w:r>
      <w:r w:rsidR="00CE2383" w:rsidRPr="007F469A">
        <w:rPr>
          <w:sz w:val="22"/>
          <w:szCs w:val="22"/>
        </w:rPr>
        <w:t>ve</w:t>
      </w:r>
      <w:r w:rsidRPr="007F469A">
        <w:rPr>
          <w:sz w:val="22"/>
          <w:szCs w:val="22"/>
        </w:rPr>
        <w:t xml:space="preserve"> výš</w:t>
      </w:r>
      <w:r w:rsidR="00CE2383" w:rsidRPr="007F469A">
        <w:rPr>
          <w:sz w:val="22"/>
          <w:szCs w:val="22"/>
        </w:rPr>
        <w:t>i</w:t>
      </w:r>
      <w:r w:rsidRPr="007F469A">
        <w:rPr>
          <w:sz w:val="22"/>
          <w:szCs w:val="22"/>
        </w:rPr>
        <w:t xml:space="preserve"> 0,05 % z ceny provedeného a nezaplaceného díla za každý den prodlení po lhůtě splatnosti.</w:t>
      </w:r>
    </w:p>
    <w:p w14:paraId="44FFC6AA" w14:textId="77777777" w:rsidR="00B54591" w:rsidRPr="007F469A" w:rsidRDefault="00B54591">
      <w:pPr>
        <w:pStyle w:val="Zkladntextodsazen2"/>
        <w:numPr>
          <w:ilvl w:val="1"/>
          <w:numId w:val="29"/>
        </w:numPr>
        <w:tabs>
          <w:tab w:val="clear" w:pos="360"/>
          <w:tab w:val="num" w:pos="720"/>
        </w:tabs>
        <w:ind w:left="720" w:hanging="720"/>
        <w:rPr>
          <w:sz w:val="22"/>
          <w:szCs w:val="22"/>
        </w:rPr>
      </w:pPr>
      <w:r w:rsidRPr="007F469A">
        <w:rPr>
          <w:sz w:val="22"/>
          <w:szCs w:val="22"/>
        </w:rPr>
        <w:t>V případě, že faktura nebude v době splatnosti uhrazena, upozorní</w:t>
      </w:r>
      <w:r w:rsidR="006A5293" w:rsidRPr="007F469A">
        <w:rPr>
          <w:sz w:val="22"/>
          <w:szCs w:val="22"/>
        </w:rPr>
        <w:t xml:space="preserve"> bezodkladně</w:t>
      </w:r>
      <w:r w:rsidRPr="007F469A">
        <w:rPr>
          <w:sz w:val="22"/>
          <w:szCs w:val="22"/>
        </w:rPr>
        <w:t xml:space="preserve"> zhotovitel oprávněného zástupce objednatele na tuto skutečnost.</w:t>
      </w:r>
    </w:p>
    <w:p w14:paraId="2375518F" w14:textId="77777777" w:rsidR="00D834F8" w:rsidRPr="007F469A" w:rsidRDefault="00D834F8">
      <w:pPr>
        <w:pStyle w:val="Zkladntextodsazen2"/>
        <w:rPr>
          <w:sz w:val="22"/>
          <w:szCs w:val="22"/>
        </w:rPr>
      </w:pPr>
    </w:p>
    <w:p w14:paraId="66C6A0B5" w14:textId="77777777" w:rsidR="00B54591" w:rsidRPr="005D1A87" w:rsidRDefault="00B54591" w:rsidP="00BD4F62">
      <w:pPr>
        <w:pStyle w:val="Nadpis6"/>
        <w:numPr>
          <w:ilvl w:val="0"/>
          <w:numId w:val="36"/>
        </w:numPr>
        <w:ind w:hanging="1080"/>
        <w:rPr>
          <w:rFonts w:ascii="Arial Black" w:hAnsi="Arial Black"/>
          <w:sz w:val="22"/>
          <w:szCs w:val="22"/>
        </w:rPr>
      </w:pPr>
      <w:r w:rsidRPr="005D1A87">
        <w:rPr>
          <w:rFonts w:ascii="Arial Black" w:hAnsi="Arial Black"/>
          <w:sz w:val="22"/>
          <w:szCs w:val="22"/>
        </w:rPr>
        <w:t>Záruční podmínky</w:t>
      </w:r>
    </w:p>
    <w:p w14:paraId="6D101DB6" w14:textId="77777777" w:rsidR="00B54591" w:rsidRPr="007F469A" w:rsidRDefault="00B54591">
      <w:pPr>
        <w:rPr>
          <w:sz w:val="22"/>
          <w:szCs w:val="22"/>
        </w:rPr>
      </w:pPr>
    </w:p>
    <w:p w14:paraId="1E50C6C8" w14:textId="77777777" w:rsidR="00B54591" w:rsidRPr="007F469A" w:rsidRDefault="00B54591">
      <w:pPr>
        <w:pStyle w:val="Zkladntextodsazen2"/>
        <w:numPr>
          <w:ilvl w:val="1"/>
          <w:numId w:val="10"/>
        </w:numPr>
        <w:tabs>
          <w:tab w:val="clear" w:pos="360"/>
          <w:tab w:val="num" w:pos="720"/>
        </w:tabs>
        <w:ind w:left="720" w:hanging="720"/>
        <w:rPr>
          <w:sz w:val="22"/>
          <w:szCs w:val="22"/>
        </w:rPr>
      </w:pPr>
      <w:r w:rsidRPr="007F469A">
        <w:rPr>
          <w:sz w:val="22"/>
          <w:szCs w:val="22"/>
        </w:rPr>
        <w:t xml:space="preserve">Zhotovitel je povinen provést dílo v rozsahu, jakosti a provedení podle této smlouvy a přejímá závazek, že provedené dílo bude po dobu </w:t>
      </w:r>
      <w:r w:rsidR="00E74AC1" w:rsidRPr="007F469A">
        <w:rPr>
          <w:sz w:val="22"/>
          <w:szCs w:val="22"/>
        </w:rPr>
        <w:t xml:space="preserve">12 </w:t>
      </w:r>
      <w:r w:rsidRPr="007F469A">
        <w:rPr>
          <w:sz w:val="22"/>
          <w:szCs w:val="22"/>
        </w:rPr>
        <w:t xml:space="preserve">měsíců ode dne jeho </w:t>
      </w:r>
      <w:r w:rsidR="00B66EE7" w:rsidRPr="007F469A">
        <w:rPr>
          <w:sz w:val="22"/>
          <w:szCs w:val="22"/>
        </w:rPr>
        <w:t>předání způsobilé</w:t>
      </w:r>
      <w:r w:rsidRPr="007F469A">
        <w:rPr>
          <w:sz w:val="22"/>
          <w:szCs w:val="22"/>
        </w:rPr>
        <w:t xml:space="preserve"> pro použití ke smluvenému, jinak k obvyklému účelu nebo že si zachová smluvené, jinak obvyklé vlastnosti (bude splňovat určené technické parametry a bude v souladu s příslušnými normami a předpisy).</w:t>
      </w:r>
      <w:r w:rsidR="00CE2383" w:rsidRPr="007F469A">
        <w:rPr>
          <w:sz w:val="22"/>
          <w:szCs w:val="22"/>
        </w:rPr>
        <w:t xml:space="preserve"> Na materiál použitý zhotovitelem při opravě sjednávají smluvní strany záruku za jakost v délce </w:t>
      </w:r>
      <w:r w:rsidR="004A7167" w:rsidRPr="007F469A">
        <w:rPr>
          <w:sz w:val="22"/>
          <w:szCs w:val="22"/>
        </w:rPr>
        <w:t xml:space="preserve">12 </w:t>
      </w:r>
      <w:r w:rsidR="00CE2383" w:rsidRPr="007F469A">
        <w:rPr>
          <w:sz w:val="22"/>
          <w:szCs w:val="22"/>
        </w:rPr>
        <w:t>měsíců ode dne převzetí díla objednatelem.</w:t>
      </w:r>
    </w:p>
    <w:p w14:paraId="1BE69D48"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 xml:space="preserve">Zhotovitel odpovídá za vady zjevné, skryté i právní, které má provedené dílo v době jeho předání objednateli a dále za ty, které se na něm vyskytnou v záruční době uvedené v bodu </w:t>
      </w:r>
      <w:r w:rsidR="00F122CE" w:rsidRPr="007F469A">
        <w:rPr>
          <w:sz w:val="22"/>
          <w:szCs w:val="22"/>
        </w:rPr>
        <w:t>6.1.</w:t>
      </w:r>
    </w:p>
    <w:p w14:paraId="792C9697"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V případě, že objednatel nesdělí při vytknutí vady či vad provedeného díla v rámci záruční doby zhotoviteli jiný požadavek, je zhotovitel povinen vytýkané vady nejpozději do 14 dnů poté, co mu budou oznámeny, vlastním nákladem odstranit</w:t>
      </w:r>
      <w:r w:rsidR="00503A7B" w:rsidRPr="007F469A">
        <w:rPr>
          <w:sz w:val="22"/>
          <w:szCs w:val="22"/>
        </w:rPr>
        <w:t>.</w:t>
      </w:r>
    </w:p>
    <w:p w14:paraId="3E9A0AFA"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Objednatel je povinen vady provedeného díla písemně oznámit zhotoviteli bez zbytečného odkladu po jejich zjištění, nejpozději však do konce sjednané záruky a to dopisem zaslaným poštou na doručenku</w:t>
      </w:r>
      <w:r w:rsidR="006A5293" w:rsidRPr="007F469A">
        <w:rPr>
          <w:sz w:val="22"/>
          <w:szCs w:val="22"/>
        </w:rPr>
        <w:t xml:space="preserve"> na adresu sídla zhotovitele uvedenou v čl. I. smlouvy.</w:t>
      </w:r>
    </w:p>
    <w:p w14:paraId="36A3F6DB" w14:textId="77777777" w:rsidR="00B54591" w:rsidRPr="007F469A" w:rsidRDefault="00B54591" w:rsidP="00A35A21">
      <w:pPr>
        <w:pStyle w:val="Zkladntextodsazen2"/>
        <w:numPr>
          <w:ilvl w:val="1"/>
          <w:numId w:val="10"/>
        </w:numPr>
        <w:tabs>
          <w:tab w:val="clear" w:pos="360"/>
          <w:tab w:val="num" w:pos="720"/>
        </w:tabs>
        <w:spacing w:before="60"/>
        <w:ind w:left="720" w:hanging="720"/>
        <w:rPr>
          <w:sz w:val="22"/>
          <w:szCs w:val="22"/>
        </w:rPr>
      </w:pPr>
      <w:r w:rsidRPr="007F469A">
        <w:rPr>
          <w:sz w:val="22"/>
          <w:szCs w:val="22"/>
        </w:rPr>
        <w:t>Zhotovitel nese veškeré náklady spojené se zárukou na provedené dílo.</w:t>
      </w:r>
    </w:p>
    <w:p w14:paraId="4B4207D3" w14:textId="77777777" w:rsidR="00D834F8" w:rsidRPr="007F469A" w:rsidRDefault="00D834F8">
      <w:pPr>
        <w:widowControl w:val="0"/>
        <w:spacing w:line="240" w:lineRule="atLeast"/>
        <w:rPr>
          <w:snapToGrid w:val="0"/>
          <w:sz w:val="22"/>
          <w:szCs w:val="22"/>
        </w:rPr>
      </w:pPr>
    </w:p>
    <w:p w14:paraId="3F330271" w14:textId="77777777" w:rsidR="00B54591" w:rsidRPr="005D1A87" w:rsidRDefault="00B54591" w:rsidP="00BD4F62">
      <w:pPr>
        <w:pStyle w:val="Odstavecseseznamem"/>
        <w:widowControl w:val="0"/>
        <w:numPr>
          <w:ilvl w:val="0"/>
          <w:numId w:val="36"/>
        </w:numPr>
        <w:spacing w:line="240" w:lineRule="atLeast"/>
        <w:ind w:hanging="1080"/>
        <w:rPr>
          <w:rFonts w:ascii="Arial Black" w:hAnsi="Arial Black"/>
          <w:b/>
          <w:snapToGrid w:val="0"/>
          <w:sz w:val="22"/>
          <w:szCs w:val="22"/>
        </w:rPr>
      </w:pPr>
      <w:r w:rsidRPr="005D1A87">
        <w:rPr>
          <w:rFonts w:ascii="Arial Black" w:hAnsi="Arial Black"/>
          <w:b/>
          <w:sz w:val="22"/>
          <w:szCs w:val="22"/>
        </w:rPr>
        <w:t>Sankční ujednání</w:t>
      </w:r>
    </w:p>
    <w:p w14:paraId="22F18C42" w14:textId="77777777" w:rsidR="00B54591" w:rsidRPr="007F469A" w:rsidRDefault="00B54591">
      <w:pPr>
        <w:pStyle w:val="Nadpis6"/>
        <w:numPr>
          <w:ilvl w:val="0"/>
          <w:numId w:val="0"/>
        </w:numPr>
        <w:jc w:val="center"/>
        <w:rPr>
          <w:sz w:val="22"/>
          <w:szCs w:val="22"/>
          <w:u w:val="none"/>
        </w:rPr>
      </w:pPr>
    </w:p>
    <w:p w14:paraId="279E8656" w14:textId="77777777" w:rsidR="00B54591" w:rsidRPr="007F469A" w:rsidRDefault="00B54591">
      <w:pPr>
        <w:pStyle w:val="Zkladntextodsazen2"/>
        <w:numPr>
          <w:ilvl w:val="1"/>
          <w:numId w:val="31"/>
        </w:numPr>
        <w:tabs>
          <w:tab w:val="clear" w:pos="360"/>
          <w:tab w:val="num" w:pos="720"/>
        </w:tabs>
        <w:ind w:left="720" w:hanging="720"/>
        <w:rPr>
          <w:sz w:val="22"/>
          <w:szCs w:val="22"/>
        </w:rPr>
      </w:pPr>
      <w:r w:rsidRPr="007F469A">
        <w:rPr>
          <w:sz w:val="22"/>
          <w:szCs w:val="22"/>
        </w:rPr>
        <w:t>Smluvní strany se dohodly na těchto sankcích:</w:t>
      </w:r>
    </w:p>
    <w:p w14:paraId="07945A3A" w14:textId="7240E5A2" w:rsidR="00503A7B" w:rsidRPr="007F469A" w:rsidRDefault="00503A7B" w:rsidP="00503A7B">
      <w:pPr>
        <w:numPr>
          <w:ilvl w:val="0"/>
          <w:numId w:val="32"/>
        </w:numPr>
        <w:tabs>
          <w:tab w:val="clear" w:pos="360"/>
          <w:tab w:val="num" w:pos="1068"/>
        </w:tabs>
        <w:ind w:left="1068"/>
        <w:jc w:val="both"/>
        <w:rPr>
          <w:sz w:val="22"/>
          <w:szCs w:val="22"/>
        </w:rPr>
      </w:pPr>
      <w:r w:rsidRPr="007F469A">
        <w:rPr>
          <w:sz w:val="22"/>
          <w:szCs w:val="22"/>
        </w:rPr>
        <w:t>objednatel je oprávněn účtovat zhotoviteli smluvní pokutu ve výši 10% z</w:t>
      </w:r>
      <w:r w:rsidR="00F50179">
        <w:rPr>
          <w:sz w:val="22"/>
          <w:szCs w:val="22"/>
        </w:rPr>
        <w:t> </w:t>
      </w:r>
      <w:r w:rsidR="00F50179" w:rsidRPr="00F50179">
        <w:rPr>
          <w:sz w:val="22"/>
          <w:szCs w:val="22"/>
        </w:rPr>
        <w:t xml:space="preserve"> </w:t>
      </w:r>
      <w:r w:rsidR="00F50179" w:rsidRPr="007F469A">
        <w:rPr>
          <w:sz w:val="22"/>
          <w:szCs w:val="22"/>
        </w:rPr>
        <w:t>ceny</w:t>
      </w:r>
      <w:r w:rsidR="00F50179">
        <w:rPr>
          <w:sz w:val="22"/>
          <w:szCs w:val="22"/>
        </w:rPr>
        <w:t xml:space="preserve"> dílčí objednávky</w:t>
      </w:r>
      <w:r w:rsidRPr="007F469A">
        <w:rPr>
          <w:sz w:val="22"/>
          <w:szCs w:val="22"/>
        </w:rPr>
        <w:t xml:space="preserve"> bez DPH, minimálně však 500 Kč, za každý případ nedodržení termínu plnění.</w:t>
      </w:r>
    </w:p>
    <w:p w14:paraId="61561366" w14:textId="73C500CB" w:rsidR="00503A7B" w:rsidRPr="007F469A" w:rsidRDefault="00503A7B" w:rsidP="00503A7B">
      <w:pPr>
        <w:numPr>
          <w:ilvl w:val="0"/>
          <w:numId w:val="32"/>
        </w:numPr>
        <w:tabs>
          <w:tab w:val="clear" w:pos="360"/>
          <w:tab w:val="num" w:pos="1068"/>
        </w:tabs>
        <w:ind w:left="1068"/>
        <w:jc w:val="both"/>
        <w:rPr>
          <w:sz w:val="22"/>
          <w:szCs w:val="22"/>
        </w:rPr>
      </w:pPr>
      <w:r w:rsidRPr="007F469A">
        <w:rPr>
          <w:sz w:val="22"/>
          <w:szCs w:val="22"/>
        </w:rPr>
        <w:t>objednatel je oprávněn účtovat zhotoviteli smluvní pokutu ve výši 10 % z </w:t>
      </w:r>
      <w:r w:rsidR="00EE3DE5" w:rsidRPr="007F469A">
        <w:rPr>
          <w:sz w:val="22"/>
          <w:szCs w:val="22"/>
        </w:rPr>
        <w:t>ceny</w:t>
      </w:r>
      <w:r w:rsidR="00EE3DE5">
        <w:rPr>
          <w:sz w:val="22"/>
          <w:szCs w:val="22"/>
        </w:rPr>
        <w:t xml:space="preserve"> dílčí objednávky</w:t>
      </w:r>
      <w:r w:rsidR="00EE3DE5" w:rsidRPr="007F469A">
        <w:rPr>
          <w:sz w:val="22"/>
          <w:szCs w:val="22"/>
        </w:rPr>
        <w:t xml:space="preserve"> </w:t>
      </w:r>
      <w:r w:rsidRPr="007F469A">
        <w:rPr>
          <w:sz w:val="22"/>
          <w:szCs w:val="22"/>
        </w:rPr>
        <w:t>bez DPH, minimálně však 500 Kč, za každý případ nedodržení termínu pro odstranění vady dle čl. VI. odst. 6.3. této smlouvy.</w:t>
      </w:r>
    </w:p>
    <w:p w14:paraId="3E330FF7" w14:textId="5E403A66" w:rsidR="00503A7B" w:rsidRPr="007F469A" w:rsidRDefault="00503A7B" w:rsidP="00503A7B">
      <w:pPr>
        <w:numPr>
          <w:ilvl w:val="0"/>
          <w:numId w:val="32"/>
        </w:numPr>
        <w:tabs>
          <w:tab w:val="clear" w:pos="360"/>
          <w:tab w:val="num" w:pos="1068"/>
        </w:tabs>
        <w:ind w:left="1068"/>
        <w:jc w:val="both"/>
        <w:rPr>
          <w:sz w:val="22"/>
          <w:szCs w:val="22"/>
        </w:rPr>
      </w:pPr>
      <w:r w:rsidRPr="007F469A">
        <w:rPr>
          <w:sz w:val="22"/>
          <w:szCs w:val="22"/>
        </w:rPr>
        <w:t>zaplacením smluvní pokuty zhotovitelem není dotčeno právo objednatele na náhradu škody.</w:t>
      </w:r>
    </w:p>
    <w:p w14:paraId="610D4E5E" w14:textId="77777777" w:rsidR="0013201D" w:rsidRPr="007F469A" w:rsidRDefault="0013201D" w:rsidP="00FC67DD">
      <w:pPr>
        <w:ind w:left="1068"/>
        <w:jc w:val="both"/>
        <w:rPr>
          <w:sz w:val="22"/>
          <w:szCs w:val="22"/>
        </w:rPr>
      </w:pPr>
    </w:p>
    <w:p w14:paraId="7697BAFC" w14:textId="56242B1D" w:rsidR="0013201D" w:rsidRPr="005D1A87" w:rsidRDefault="0013201D" w:rsidP="00FC67DD">
      <w:pPr>
        <w:pStyle w:val="Odstavecseseznamem"/>
        <w:widowControl w:val="0"/>
        <w:numPr>
          <w:ilvl w:val="0"/>
          <w:numId w:val="36"/>
        </w:numPr>
        <w:spacing w:line="240" w:lineRule="atLeast"/>
        <w:ind w:hanging="1080"/>
        <w:rPr>
          <w:rFonts w:ascii="Arial Black" w:hAnsi="Arial Black"/>
          <w:b/>
          <w:snapToGrid w:val="0"/>
          <w:sz w:val="22"/>
          <w:szCs w:val="22"/>
        </w:rPr>
      </w:pPr>
      <w:r w:rsidRPr="005D1A87">
        <w:rPr>
          <w:rFonts w:ascii="Arial Black" w:hAnsi="Arial Black"/>
          <w:b/>
          <w:sz w:val="22"/>
          <w:szCs w:val="22"/>
          <w:u w:val="single"/>
        </w:rPr>
        <w:t>Vyšší moc, prodlení smluvních stran</w:t>
      </w:r>
    </w:p>
    <w:p w14:paraId="4496E47B" w14:textId="77777777" w:rsidR="00CB7CE8" w:rsidRPr="007F469A" w:rsidRDefault="00CB7CE8" w:rsidP="00CB7CE8">
      <w:pPr>
        <w:rPr>
          <w:snapToGrid w:val="0"/>
          <w:sz w:val="22"/>
          <w:szCs w:val="22"/>
        </w:rPr>
      </w:pPr>
    </w:p>
    <w:p w14:paraId="35ED52D4" w14:textId="77777777" w:rsidR="0013201D" w:rsidRPr="007F469A" w:rsidRDefault="0013201D" w:rsidP="00FC67DD">
      <w:pPr>
        <w:pStyle w:val="Zkladntextodsazen2"/>
        <w:numPr>
          <w:ilvl w:val="2"/>
          <w:numId w:val="44"/>
        </w:numPr>
        <w:spacing w:after="120"/>
        <w:ind w:left="709" w:hanging="709"/>
        <w:rPr>
          <w:sz w:val="22"/>
          <w:szCs w:val="22"/>
        </w:rPr>
      </w:pPr>
      <w:r w:rsidRPr="007F469A">
        <w:rPr>
          <w:snapToGrid/>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C8F5D77" w14:textId="6082886B" w:rsidR="0013201D" w:rsidRPr="007F469A" w:rsidRDefault="00722CDF" w:rsidP="0013201D">
      <w:pPr>
        <w:pStyle w:val="Odstavecseseznamem"/>
        <w:spacing w:after="120" w:line="240" w:lineRule="atLeast"/>
        <w:ind w:left="709"/>
        <w:jc w:val="both"/>
        <w:rPr>
          <w:snapToGrid w:val="0"/>
          <w:sz w:val="22"/>
          <w:szCs w:val="22"/>
        </w:rPr>
      </w:pPr>
      <w:r w:rsidRPr="007F469A">
        <w:rPr>
          <w:snapToGrid w:val="0"/>
          <w:sz w:val="22"/>
          <w:szCs w:val="22"/>
        </w:rPr>
        <w:lastRenderedPageBreak/>
        <w:t xml:space="preserve">Vyšší mocí se pro účely této smlouvy rozumí mimořádná událost, okolnost nebo překážka, kterou, ani při vynaložení náležité péče, nemohl zhotovitel před podáním nabídky (nabídka byla zhotovitelem podána dne </w:t>
      </w:r>
      <w:r w:rsidR="000D3038" w:rsidRPr="007F469A">
        <w:rPr>
          <w:snapToGrid w:val="0"/>
          <w:sz w:val="22"/>
          <w:szCs w:val="22"/>
          <w:highlight w:val="yellow"/>
        </w:rPr>
        <w:t>XX.XX.XXXX</w:t>
      </w:r>
      <w:r w:rsidRPr="007F469A">
        <w:rPr>
          <w:snapToGrid w:val="0"/>
          <w:sz w:val="22"/>
          <w:szCs w:val="22"/>
        </w:rPr>
        <w:t xml:space="preserve">) a objednatel před uzavřením smlouvy předvídat ani ji předejít a která je mimo jakoukoliv kontrolu takové smluvní strany a nebyla způsobena úmyslně ani z nedbalosti jednáním nebo opomenutím této smluvní strany. </w:t>
      </w:r>
      <w:r w:rsidR="0013201D" w:rsidRPr="007F469A">
        <w:rPr>
          <w:snapToGrid w:val="0"/>
          <w:sz w:val="22"/>
          <w:szCs w:val="22"/>
        </w:rPr>
        <w:t>Takovými událostmi, okolnostmi nebo překážkami jsou zejména, nikoliv však výlučně</w:t>
      </w:r>
    </w:p>
    <w:p w14:paraId="53017EE3" w14:textId="77777777" w:rsidR="0013201D" w:rsidRPr="007F469A" w:rsidRDefault="0013201D" w:rsidP="0013201D">
      <w:pPr>
        <w:pStyle w:val="Odstavecseseznamem"/>
        <w:numPr>
          <w:ilvl w:val="0"/>
          <w:numId w:val="43"/>
        </w:numPr>
        <w:ind w:left="1134" w:hanging="425"/>
        <w:contextualSpacing w:val="0"/>
        <w:jc w:val="both"/>
        <w:rPr>
          <w:snapToGrid w:val="0"/>
          <w:sz w:val="22"/>
          <w:szCs w:val="22"/>
        </w:rPr>
      </w:pPr>
      <w:r w:rsidRPr="007F469A">
        <w:rPr>
          <w:snapToGrid w:val="0"/>
          <w:sz w:val="22"/>
          <w:szCs w:val="22"/>
        </w:rPr>
        <w:t>živelné události (zejména zemětřesení, záplavy, vichřice),</w:t>
      </w:r>
    </w:p>
    <w:p w14:paraId="7B6DB097" w14:textId="77777777" w:rsidR="0013201D" w:rsidRPr="007F469A" w:rsidRDefault="0013201D" w:rsidP="0013201D">
      <w:pPr>
        <w:pStyle w:val="Odstavecseseznamem"/>
        <w:numPr>
          <w:ilvl w:val="0"/>
          <w:numId w:val="43"/>
        </w:numPr>
        <w:ind w:left="1134" w:hanging="425"/>
        <w:contextualSpacing w:val="0"/>
        <w:jc w:val="both"/>
        <w:rPr>
          <w:snapToGrid w:val="0"/>
          <w:sz w:val="22"/>
          <w:szCs w:val="22"/>
        </w:rPr>
      </w:pPr>
      <w:r w:rsidRPr="007F469A">
        <w:rPr>
          <w:snapToGrid w:val="0"/>
          <w:sz w:val="22"/>
          <w:szCs w:val="22"/>
        </w:rPr>
        <w:t>události související s činností člověka, např. války, občanské nepokoje,</w:t>
      </w:r>
    </w:p>
    <w:p w14:paraId="5E91EBE5" w14:textId="54287D26" w:rsidR="00B67DAA" w:rsidRPr="0050721A" w:rsidRDefault="0013201D" w:rsidP="0050721A">
      <w:pPr>
        <w:pStyle w:val="Odstavecseseznamem"/>
        <w:numPr>
          <w:ilvl w:val="0"/>
          <w:numId w:val="43"/>
        </w:numPr>
        <w:ind w:left="1134" w:hanging="425"/>
        <w:contextualSpacing w:val="0"/>
        <w:jc w:val="both"/>
        <w:rPr>
          <w:snapToGrid w:val="0"/>
          <w:sz w:val="22"/>
          <w:szCs w:val="22"/>
        </w:rPr>
      </w:pPr>
      <w:r w:rsidRPr="007F469A">
        <w:rPr>
          <w:snapToGrid w:val="0"/>
          <w:sz w:val="22"/>
          <w:szCs w:val="22"/>
        </w:rPr>
        <w:t>epidemie, karanténa, či krizová a další opatření orgánů veřejné moci</w:t>
      </w:r>
      <w:r w:rsidR="00B67DAA">
        <w:rPr>
          <w:snapToGrid w:val="0"/>
          <w:sz w:val="22"/>
          <w:szCs w:val="22"/>
        </w:rPr>
        <w:t>.</w:t>
      </w:r>
    </w:p>
    <w:p w14:paraId="25F6EBD3" w14:textId="2CBA2420" w:rsidR="00B67DAA" w:rsidRPr="00EE3DE5" w:rsidRDefault="00B67DAA" w:rsidP="0050721A">
      <w:pPr>
        <w:pStyle w:val="Odstavecseseznamem"/>
        <w:spacing w:before="60"/>
        <w:ind w:left="709"/>
        <w:jc w:val="both"/>
        <w:rPr>
          <w:sz w:val="22"/>
          <w:szCs w:val="22"/>
        </w:rPr>
      </w:pPr>
      <w:r w:rsidRPr="00EE3DE5">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w:t>
      </w:r>
      <w:r w:rsidRPr="00B67DAA">
        <w:rPr>
          <w:sz w:val="22"/>
          <w:szCs w:val="22"/>
        </w:rPr>
        <w:t xml:space="preserve">uzový stav byly již </w:t>
      </w:r>
      <w:r>
        <w:rPr>
          <w:sz w:val="22"/>
          <w:szCs w:val="22"/>
        </w:rPr>
        <w:t>Zhotovitelem</w:t>
      </w:r>
      <w:r w:rsidRPr="00EE3DE5">
        <w:rPr>
          <w:sz w:val="22"/>
          <w:szCs w:val="22"/>
        </w:rPr>
        <w:t xml:space="preserve"> zohledněny v rámci jeho nabídky.</w:t>
      </w:r>
    </w:p>
    <w:p w14:paraId="7285FA55" w14:textId="77777777" w:rsidR="0013201D" w:rsidRPr="007F469A" w:rsidRDefault="0013201D" w:rsidP="0013201D">
      <w:pPr>
        <w:ind w:left="567" w:hanging="567"/>
        <w:jc w:val="both"/>
        <w:rPr>
          <w:snapToGrid w:val="0"/>
          <w:sz w:val="22"/>
          <w:szCs w:val="22"/>
        </w:rPr>
      </w:pPr>
    </w:p>
    <w:p w14:paraId="18E1821F" w14:textId="77777777" w:rsidR="0013201D" w:rsidRPr="007F469A" w:rsidRDefault="0013201D" w:rsidP="00425D4F">
      <w:pPr>
        <w:pStyle w:val="Zkladntextodsazen2"/>
        <w:numPr>
          <w:ilvl w:val="2"/>
          <w:numId w:val="44"/>
        </w:numPr>
        <w:spacing w:after="120"/>
        <w:ind w:left="709" w:hanging="709"/>
        <w:rPr>
          <w:snapToGrid/>
          <w:sz w:val="22"/>
          <w:szCs w:val="22"/>
        </w:rPr>
      </w:pPr>
      <w:r w:rsidRPr="007F469A">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8CCE8DD" w14:textId="449FE153" w:rsidR="003724D7" w:rsidRPr="003724D7" w:rsidRDefault="003724D7" w:rsidP="003724D7">
      <w:pPr>
        <w:pStyle w:val="Zkladntextodsazen2"/>
        <w:numPr>
          <w:ilvl w:val="2"/>
          <w:numId w:val="44"/>
        </w:numPr>
        <w:spacing w:after="120"/>
        <w:ind w:left="709" w:hanging="709"/>
        <w:rPr>
          <w:color w:val="000000"/>
          <w:sz w:val="22"/>
          <w:szCs w:val="22"/>
        </w:rPr>
      </w:pPr>
      <w:r w:rsidRPr="003724D7">
        <w:rPr>
          <w:sz w:val="22"/>
          <w:szCs w:val="22"/>
        </w:rPr>
        <w:t>Smluvní strany</w:t>
      </w:r>
      <w:r>
        <w:rPr>
          <w:sz w:val="22"/>
          <w:szCs w:val="22"/>
        </w:rPr>
        <w:t xml:space="preserve"> tomto místě</w:t>
      </w:r>
      <w:r w:rsidRPr="003724D7">
        <w:rPr>
          <w:sz w:val="22"/>
          <w:szCs w:val="22"/>
        </w:rPr>
        <w:t xml:space="preserve"> prohlašují, že ke dni podpisu této smlouvy je jim známa:</w:t>
      </w:r>
    </w:p>
    <w:p w14:paraId="180E4659" w14:textId="01C69503" w:rsidR="003724D7" w:rsidRPr="003724D7" w:rsidRDefault="003724D7" w:rsidP="008A0C00">
      <w:pPr>
        <w:pStyle w:val="Claneka"/>
        <w:numPr>
          <w:ilvl w:val="0"/>
          <w:numId w:val="15"/>
        </w:numPr>
        <w:tabs>
          <w:tab w:val="clear" w:pos="780"/>
          <w:tab w:val="num" w:pos="1134"/>
        </w:tabs>
        <w:spacing w:after="0"/>
        <w:ind w:left="1134" w:hanging="283"/>
        <w:jc w:val="both"/>
        <w:rPr>
          <w:rFonts w:ascii="Times New Roman" w:hAnsi="Times New Roman" w:cs="Times New Roman"/>
          <w:color w:val="000000"/>
        </w:rPr>
      </w:pPr>
      <w:r w:rsidRPr="003724D7">
        <w:rPr>
          <w:rFonts w:ascii="Times New Roman" w:hAnsi="Times New Roman" w:cs="Times New Roman"/>
        </w:rPr>
        <w:t>existence epidemie koronaviru označovaného jako SARS CoV-2 (způsobujícího nemoc COVID-19);</w:t>
      </w:r>
    </w:p>
    <w:p w14:paraId="76AD728F" w14:textId="2AE300B8" w:rsidR="003724D7" w:rsidRPr="003724D7" w:rsidRDefault="003724D7" w:rsidP="008A0C00">
      <w:pPr>
        <w:pStyle w:val="Claneka"/>
        <w:numPr>
          <w:ilvl w:val="0"/>
          <w:numId w:val="15"/>
        </w:numPr>
        <w:tabs>
          <w:tab w:val="clear" w:pos="780"/>
          <w:tab w:val="num" w:pos="1134"/>
        </w:tabs>
        <w:spacing w:after="0"/>
        <w:ind w:left="1134" w:hanging="283"/>
        <w:jc w:val="both"/>
        <w:rPr>
          <w:rFonts w:ascii="Times New Roman" w:hAnsi="Times New Roman" w:cs="Times New Roman"/>
          <w:color w:val="000000"/>
        </w:rPr>
      </w:pPr>
      <w:r w:rsidRPr="003724D7">
        <w:rPr>
          <w:rFonts w:ascii="Times New Roman" w:hAnsi="Times New Roman" w:cs="Times New Roman"/>
        </w:rPr>
        <w:t>existence válečného konfliktu a neoprávněné invaze na území Ukrajiny ze strany Ruské federace;</w:t>
      </w:r>
    </w:p>
    <w:p w14:paraId="760BA347" w14:textId="1DFB091B" w:rsidR="0013201D" w:rsidRPr="0050721A" w:rsidRDefault="003724D7" w:rsidP="00FC67DD">
      <w:pPr>
        <w:pStyle w:val="Claneka"/>
        <w:numPr>
          <w:ilvl w:val="0"/>
          <w:numId w:val="15"/>
        </w:numPr>
        <w:tabs>
          <w:tab w:val="clear" w:pos="780"/>
          <w:tab w:val="num" w:pos="1134"/>
        </w:tabs>
        <w:ind w:left="1134" w:hanging="283"/>
        <w:jc w:val="both"/>
        <w:rPr>
          <w:rFonts w:ascii="Times New Roman" w:hAnsi="Times New Roman" w:cs="Times New Roman"/>
          <w:color w:val="000000"/>
        </w:rPr>
      </w:pPr>
      <w:r w:rsidRPr="003724D7">
        <w:rPr>
          <w:rFonts w:ascii="Times New Roman" w:hAnsi="Times New Roman" w:cs="Times New Roman"/>
        </w:rPr>
        <w:t>existence energetické krize</w:t>
      </w:r>
      <w:r w:rsidRPr="00D67776">
        <w:rPr>
          <w:rFonts w:ascii="Times New Roman" w:hAnsi="Times New Roman" w:cs="Times New Roman"/>
        </w:rPr>
        <w:t xml:space="preserve"> na území EU spočívající zejména ve zvýšených cenách plynu </w:t>
      </w:r>
      <w:r w:rsidR="00BC72F2">
        <w:rPr>
          <w:rFonts w:ascii="Times New Roman" w:hAnsi="Times New Roman" w:cs="Times New Roman"/>
        </w:rPr>
        <w:t>a elektrické energie.</w:t>
      </w:r>
    </w:p>
    <w:p w14:paraId="47F83D63" w14:textId="77777777" w:rsidR="00B54591" w:rsidRPr="007F469A" w:rsidRDefault="00B54591">
      <w:pPr>
        <w:rPr>
          <w:sz w:val="22"/>
          <w:szCs w:val="22"/>
        </w:rPr>
      </w:pPr>
    </w:p>
    <w:p w14:paraId="054CE38E" w14:textId="7080D0D9" w:rsidR="00425D4F" w:rsidRPr="00EE3DE5" w:rsidRDefault="00B54591" w:rsidP="00425D4F">
      <w:pPr>
        <w:pStyle w:val="Odstavecseseznamem"/>
        <w:widowControl w:val="0"/>
        <w:numPr>
          <w:ilvl w:val="0"/>
          <w:numId w:val="36"/>
        </w:numPr>
        <w:spacing w:line="240" w:lineRule="atLeast"/>
        <w:ind w:hanging="1080"/>
        <w:rPr>
          <w:rFonts w:ascii="Arial Black" w:hAnsi="Arial Black"/>
          <w:b/>
          <w:sz w:val="22"/>
          <w:szCs w:val="22"/>
          <w:u w:val="single"/>
        </w:rPr>
      </w:pPr>
      <w:r w:rsidRPr="00EE3DE5">
        <w:rPr>
          <w:rFonts w:ascii="Arial Black" w:hAnsi="Arial Black"/>
          <w:b/>
          <w:sz w:val="22"/>
          <w:szCs w:val="22"/>
          <w:u w:val="single"/>
        </w:rPr>
        <w:t>Závěrečná ustanovení</w:t>
      </w:r>
    </w:p>
    <w:p w14:paraId="4F43B4FE" w14:textId="77777777" w:rsidR="00CB7CE8" w:rsidRPr="007F469A" w:rsidRDefault="00CB7CE8" w:rsidP="00CB7CE8">
      <w:pPr>
        <w:rPr>
          <w:sz w:val="22"/>
          <w:szCs w:val="22"/>
        </w:rPr>
      </w:pPr>
    </w:p>
    <w:p w14:paraId="30FEAA8B" w14:textId="445D3A14" w:rsidR="00B54591" w:rsidRPr="007F469A" w:rsidRDefault="00B54591" w:rsidP="00DC4EED">
      <w:pPr>
        <w:pStyle w:val="Zkladntextodsazen2"/>
        <w:numPr>
          <w:ilvl w:val="1"/>
          <w:numId w:val="14"/>
        </w:numPr>
        <w:tabs>
          <w:tab w:val="clear" w:pos="360"/>
          <w:tab w:val="num" w:pos="720"/>
        </w:tabs>
        <w:ind w:left="720" w:hanging="720"/>
        <w:rPr>
          <w:sz w:val="22"/>
          <w:szCs w:val="22"/>
        </w:rPr>
      </w:pPr>
      <w:r w:rsidRPr="007F469A">
        <w:rPr>
          <w:sz w:val="22"/>
          <w:szCs w:val="22"/>
        </w:rPr>
        <w:t>Tato smlouva se uzaví</w:t>
      </w:r>
      <w:r w:rsidR="008D1DA7" w:rsidRPr="007F469A">
        <w:rPr>
          <w:sz w:val="22"/>
          <w:szCs w:val="22"/>
        </w:rPr>
        <w:t xml:space="preserve">rá </w:t>
      </w:r>
      <w:r w:rsidR="007C7D3F" w:rsidRPr="007F469A">
        <w:rPr>
          <w:sz w:val="22"/>
          <w:szCs w:val="22"/>
        </w:rPr>
        <w:t xml:space="preserve">do vyčerpání finančního limitu </w:t>
      </w:r>
      <w:r w:rsidR="002577B4" w:rsidRPr="007F469A">
        <w:rPr>
          <w:sz w:val="22"/>
          <w:szCs w:val="22"/>
        </w:rPr>
        <w:t>2 mil</w:t>
      </w:r>
      <w:r w:rsidR="007C7D3F" w:rsidRPr="007F469A">
        <w:rPr>
          <w:sz w:val="22"/>
          <w:szCs w:val="22"/>
        </w:rPr>
        <w:t>. Kč bez DPH</w:t>
      </w:r>
      <w:r w:rsidR="00F16273" w:rsidRPr="007F469A">
        <w:rPr>
          <w:sz w:val="22"/>
          <w:szCs w:val="22"/>
        </w:rPr>
        <w:t>.</w:t>
      </w:r>
    </w:p>
    <w:p w14:paraId="34E1756E" w14:textId="5BAB0BDA" w:rsidR="00B54591" w:rsidRPr="007F469A" w:rsidRDefault="005073FF">
      <w:pPr>
        <w:pStyle w:val="Zkladntextodsazen2"/>
        <w:numPr>
          <w:ilvl w:val="1"/>
          <w:numId w:val="14"/>
        </w:numPr>
        <w:tabs>
          <w:tab w:val="clear" w:pos="360"/>
          <w:tab w:val="num" w:pos="720"/>
        </w:tabs>
        <w:ind w:left="720" w:hanging="720"/>
        <w:rPr>
          <w:sz w:val="22"/>
          <w:szCs w:val="22"/>
        </w:rPr>
      </w:pPr>
      <w:r w:rsidRPr="007F469A">
        <w:rPr>
          <w:sz w:val="22"/>
          <w:szCs w:val="22"/>
        </w:rPr>
        <w:t>Tato smlouva nabývá platnosti dnem podpisu poslední smluvní strany a účinnosti dnem jejího zveřejnění na portálu veřejné správy v registru smluv. O nabytí účinnosti smlouvy se objednatel zavazuje informovat zhotovitele bez zbytečného odkladu, a to na e-mailovou adresu</w:t>
      </w:r>
      <w:r w:rsidR="000D3038" w:rsidRPr="007F469A">
        <w:rPr>
          <w:sz w:val="22"/>
          <w:szCs w:val="22"/>
        </w:rPr>
        <w:t xml:space="preserve">: </w:t>
      </w:r>
      <w:r w:rsidR="00C313CB" w:rsidRPr="007C1498">
        <w:rPr>
          <w:sz w:val="22"/>
          <w:szCs w:val="22"/>
          <w:highlight w:val="cyan"/>
        </w:rPr>
        <w:t>[DOPLNÍ DODAVATEL]</w:t>
      </w:r>
      <w:r w:rsidR="00C313CB" w:rsidRPr="007C1498">
        <w:rPr>
          <w:i/>
          <w:sz w:val="22"/>
          <w:szCs w:val="22"/>
        </w:rPr>
        <w:t xml:space="preserve"> </w:t>
      </w:r>
      <w:r w:rsidRPr="007F469A">
        <w:rPr>
          <w:sz w:val="22"/>
          <w:szCs w:val="22"/>
        </w:rPr>
        <w:t>nebo do jeho datové schránky. Plnění předmětu smlouvy před účinností této smlouvy se považuje za plnění podle této smlouvy a práva a povinnosti z něj vzniklé se řídí touto smlouvou.</w:t>
      </w:r>
    </w:p>
    <w:p w14:paraId="4862DC1F" w14:textId="77777777" w:rsidR="003E20F0" w:rsidRPr="007F469A" w:rsidRDefault="003E20F0"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Změny a dodatky této smlouvy smí být prov</w:t>
      </w:r>
      <w:bookmarkStart w:id="0" w:name="_GoBack"/>
      <w:bookmarkEnd w:id="0"/>
      <w:r w:rsidRPr="007F469A">
        <w:rPr>
          <w:sz w:val="22"/>
          <w:szCs w:val="22"/>
        </w:rPr>
        <w:t>edeny pouze písemně a to formou číslovaných dodatků. Všeobecné obchodní podmínky stran jsou vyloučeny.</w:t>
      </w:r>
    </w:p>
    <w:p w14:paraId="13A35EF7" w14:textId="77777777" w:rsidR="00B54591" w:rsidRPr="007F469A" w:rsidRDefault="00B54591"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Pokud nebylo v této smlouvě ujednáno jinak, řídí se práva a povinnosti a právní poměry z této smlouvy vyplývající, vznikající a související, ustanoveními zákona č.</w:t>
      </w:r>
      <w:r w:rsidR="007C7D3F" w:rsidRPr="007F469A">
        <w:rPr>
          <w:sz w:val="22"/>
          <w:szCs w:val="22"/>
        </w:rPr>
        <w:t xml:space="preserve"> 89</w:t>
      </w:r>
      <w:r w:rsidRPr="007F469A">
        <w:rPr>
          <w:sz w:val="22"/>
          <w:szCs w:val="22"/>
        </w:rPr>
        <w:t>/</w:t>
      </w:r>
      <w:r w:rsidR="007C7D3F" w:rsidRPr="007F469A">
        <w:rPr>
          <w:sz w:val="22"/>
          <w:szCs w:val="22"/>
        </w:rPr>
        <w:t>2012</w:t>
      </w:r>
      <w:r w:rsidRPr="007F469A">
        <w:rPr>
          <w:sz w:val="22"/>
          <w:szCs w:val="22"/>
        </w:rPr>
        <w:t xml:space="preserve"> Sb., </w:t>
      </w:r>
      <w:r w:rsidR="007C7D3F" w:rsidRPr="007F469A">
        <w:rPr>
          <w:sz w:val="22"/>
          <w:szCs w:val="22"/>
        </w:rPr>
        <w:t>občanského</w:t>
      </w:r>
      <w:r w:rsidRPr="007F469A">
        <w:rPr>
          <w:sz w:val="22"/>
          <w:szCs w:val="22"/>
        </w:rPr>
        <w:t xml:space="preserve"> zákoníku, v platném znění.</w:t>
      </w:r>
    </w:p>
    <w:p w14:paraId="7D7EEB11" w14:textId="122F32AB" w:rsidR="005E68B9" w:rsidRPr="007F469A" w:rsidRDefault="005E68B9"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Objednatel podpisem smlouvy bere na vědomí, že některé údaje a pasáže této smlouvy mohou </w:t>
      </w:r>
      <w:r w:rsidRPr="007F469A">
        <w:rPr>
          <w:sz w:val="22"/>
          <w:szCs w:val="22"/>
        </w:rPr>
        <w:lastRenderedPageBreak/>
        <w:t xml:space="preserve">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E65D57" w:rsidRPr="007F469A">
        <w:rPr>
          <w:sz w:val="22"/>
          <w:szCs w:val="22"/>
        </w:rPr>
        <w:t>3</w:t>
      </w:r>
      <w:r w:rsidRPr="007F469A">
        <w:rPr>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 Podpisem této smlouvy dále bere zhotovitel na vědomí, že Dopravní podnik Ostrava a.s. je povinen za podmínek stanovených v zákoně č. 340/2015 Sb., o registru  smluv,  zveřejňovat smlouvy na Portálu veřejné správy v Registru smluv.</w:t>
      </w:r>
    </w:p>
    <w:p w14:paraId="37B78251" w14:textId="2422D7C6" w:rsidR="00381C11" w:rsidRPr="007F469A" w:rsidRDefault="00381C11"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Zhotovitel se zavazuje akceptovat a dodržovat pravidla soc</w:t>
      </w:r>
      <w:r w:rsidR="009976DC" w:rsidRPr="007F469A">
        <w:rPr>
          <w:sz w:val="22"/>
          <w:szCs w:val="22"/>
        </w:rPr>
        <w:t>iální odpovědnosti, která jsou p</w:t>
      </w:r>
      <w:r w:rsidRPr="007F469A">
        <w:rPr>
          <w:sz w:val="22"/>
          <w:szCs w:val="22"/>
        </w:rPr>
        <w:t>řílohou č. 5 smlouvy. Porušení kteréhokoliv pravidla sociální odpovědnosti, nebude-li bezodkladně napraveno v souladu s přílohou č. 5 smlouvy, se považuje za podstatné porušení této Smlouvy.</w:t>
      </w:r>
    </w:p>
    <w:p w14:paraId="16C833AC" w14:textId="168A8A5D" w:rsidR="006D5EF8" w:rsidRPr="007F469A" w:rsidRDefault="006D5EF8" w:rsidP="00C313CB">
      <w:pPr>
        <w:pStyle w:val="Zkladntextodsazen2"/>
        <w:numPr>
          <w:ilvl w:val="1"/>
          <w:numId w:val="14"/>
        </w:numPr>
        <w:tabs>
          <w:tab w:val="clear" w:pos="360"/>
          <w:tab w:val="num" w:pos="720"/>
        </w:tabs>
        <w:spacing w:before="60"/>
        <w:ind w:left="720" w:hanging="720"/>
        <w:rPr>
          <w:sz w:val="22"/>
          <w:szCs w:val="22"/>
        </w:rPr>
      </w:pPr>
      <w:r w:rsidRPr="007F469A">
        <w:rPr>
          <w:sz w:val="22"/>
          <w:szCs w:val="22"/>
        </w:rPr>
        <w:t xml:space="preserve">Zhotovitel </w:t>
      </w:r>
      <w:r w:rsidR="00317D5B" w:rsidRPr="007F469A">
        <w:rPr>
          <w:sz w:val="22"/>
          <w:szCs w:val="22"/>
        </w:rPr>
        <w:t>doloží</w:t>
      </w:r>
      <w:r w:rsidRPr="007F469A">
        <w:rPr>
          <w:sz w:val="22"/>
          <w:szCs w:val="22"/>
        </w:rPr>
        <w:t xml:space="preserve"> v příloze č. 4 smlouvy, čestné prohlášení</w:t>
      </w:r>
      <w:r w:rsidR="00317D5B" w:rsidRPr="007F469A">
        <w:rPr>
          <w:sz w:val="22"/>
          <w:szCs w:val="22"/>
        </w:rPr>
        <w:t xml:space="preserve">, že na území České a Slovenské Republiky je výhradním zástupcem hasících systémů firmy </w:t>
      </w:r>
      <w:r w:rsidR="001C25B4" w:rsidRPr="007F469A">
        <w:rPr>
          <w:sz w:val="22"/>
          <w:szCs w:val="22"/>
        </w:rPr>
        <w:t>TEPOSTOP</w:t>
      </w:r>
      <w:r w:rsidR="00213044" w:rsidRPr="007F469A">
        <w:rPr>
          <w:sz w:val="22"/>
          <w:szCs w:val="22"/>
        </w:rPr>
        <w:t>, společnost s ručením omezeným</w:t>
      </w:r>
      <w:r w:rsidR="00317D5B" w:rsidRPr="007F469A">
        <w:rPr>
          <w:sz w:val="22"/>
          <w:szCs w:val="22"/>
        </w:rPr>
        <w:t xml:space="preserve"> se sídlem</w:t>
      </w:r>
      <w:r w:rsidR="00213044" w:rsidRPr="007F469A">
        <w:rPr>
          <w:sz w:val="22"/>
          <w:szCs w:val="22"/>
        </w:rPr>
        <w:t xml:space="preserve">: </w:t>
      </w:r>
      <w:r w:rsidR="00C313CB" w:rsidRPr="007C1498">
        <w:rPr>
          <w:sz w:val="22"/>
          <w:szCs w:val="22"/>
          <w:highlight w:val="cyan"/>
        </w:rPr>
        <w:t>[DOPLNÍ DODAVATEL]</w:t>
      </w:r>
    </w:p>
    <w:p w14:paraId="70983A15" w14:textId="562B6B6E" w:rsidR="00A91192" w:rsidRPr="007F469A" w:rsidRDefault="00A91192" w:rsidP="001D5C93">
      <w:pPr>
        <w:pStyle w:val="Zkladntextodsazen2"/>
        <w:numPr>
          <w:ilvl w:val="1"/>
          <w:numId w:val="14"/>
        </w:numPr>
        <w:tabs>
          <w:tab w:val="clear" w:pos="360"/>
          <w:tab w:val="num" w:pos="720"/>
        </w:tabs>
        <w:ind w:left="720" w:hanging="720"/>
        <w:rPr>
          <w:sz w:val="22"/>
          <w:szCs w:val="22"/>
        </w:rPr>
      </w:pPr>
      <w:r w:rsidRPr="007F469A">
        <w:rPr>
          <w:sz w:val="22"/>
          <w:szCs w:val="22"/>
        </w:rPr>
        <w:t>Tato smlouva se vyhotovuje:</w:t>
      </w:r>
    </w:p>
    <w:p w14:paraId="1AF91A9D" w14:textId="77777777" w:rsidR="00A91192" w:rsidRPr="007F469A" w:rsidRDefault="00A91192" w:rsidP="00A91192">
      <w:pPr>
        <w:pStyle w:val="rove2"/>
        <w:widowControl w:val="0"/>
        <w:numPr>
          <w:ilvl w:val="0"/>
          <w:numId w:val="0"/>
        </w:numPr>
        <w:tabs>
          <w:tab w:val="left" w:pos="1134"/>
        </w:tabs>
        <w:spacing w:after="0"/>
        <w:ind w:left="574" w:hanging="432"/>
        <w:rPr>
          <w:sz w:val="22"/>
          <w:szCs w:val="22"/>
        </w:rPr>
      </w:pPr>
    </w:p>
    <w:p w14:paraId="617EAA90" w14:textId="78B4B87A" w:rsidR="00A91192" w:rsidRPr="007F469A" w:rsidRDefault="00A91192" w:rsidP="00A91192">
      <w:pPr>
        <w:pStyle w:val="rove2"/>
        <w:widowControl w:val="0"/>
        <w:numPr>
          <w:ilvl w:val="1"/>
          <w:numId w:val="46"/>
        </w:numPr>
        <w:tabs>
          <w:tab w:val="clear" w:pos="432"/>
          <w:tab w:val="num" w:pos="993"/>
        </w:tabs>
        <w:spacing w:after="0"/>
        <w:ind w:left="993" w:hanging="284"/>
        <w:rPr>
          <w:sz w:val="22"/>
          <w:szCs w:val="22"/>
        </w:rPr>
      </w:pPr>
      <w:r w:rsidRPr="007F469A">
        <w:rPr>
          <w:sz w:val="22"/>
          <w:szCs w:val="22"/>
        </w:rPr>
        <w:t>v případě jejího vlastnoručního podepsání ve dvou výtiscích s platno</w:t>
      </w:r>
      <w:r w:rsidR="00DC2C66" w:rsidRPr="007F469A">
        <w:rPr>
          <w:sz w:val="22"/>
          <w:szCs w:val="22"/>
        </w:rPr>
        <w:t>stí originálu, z nichž objednatel a </w:t>
      </w:r>
      <w:r w:rsidR="00D971D4" w:rsidRPr="007F469A">
        <w:rPr>
          <w:sz w:val="22"/>
          <w:szCs w:val="22"/>
        </w:rPr>
        <w:t>zhotovitel obdrží</w:t>
      </w:r>
      <w:r w:rsidRPr="007F469A">
        <w:rPr>
          <w:sz w:val="22"/>
          <w:szCs w:val="22"/>
        </w:rPr>
        <w:t xml:space="preserve"> jeden výtisk,</w:t>
      </w:r>
    </w:p>
    <w:p w14:paraId="536232A0" w14:textId="77777777" w:rsidR="00A91192" w:rsidRPr="007F469A" w:rsidRDefault="00A91192" w:rsidP="00A91192">
      <w:pPr>
        <w:pStyle w:val="rove2"/>
        <w:widowControl w:val="0"/>
        <w:numPr>
          <w:ilvl w:val="1"/>
          <w:numId w:val="46"/>
        </w:numPr>
        <w:tabs>
          <w:tab w:val="clear" w:pos="432"/>
          <w:tab w:val="num" w:pos="993"/>
        </w:tabs>
        <w:spacing w:before="240" w:after="0"/>
        <w:ind w:left="993" w:hanging="284"/>
        <w:rPr>
          <w:sz w:val="22"/>
          <w:szCs w:val="22"/>
        </w:rPr>
      </w:pPr>
      <w:r w:rsidRPr="007F469A">
        <w:rPr>
          <w:sz w:val="22"/>
          <w:szCs w:val="22"/>
        </w:rPr>
        <w:t>v případě jejího podepsání uznávaným elektronickým podpisem v jednom vyhotovení v elektronické podobě, které bude poskytnuto oběma smluvním stranám.</w:t>
      </w:r>
    </w:p>
    <w:p w14:paraId="41EE7CA5" w14:textId="77777777" w:rsidR="00A91192" w:rsidRPr="007F469A" w:rsidRDefault="00A91192" w:rsidP="00FC67DD">
      <w:pPr>
        <w:pStyle w:val="Zkladntextodsazen2"/>
        <w:ind w:left="720" w:firstLine="0"/>
        <w:rPr>
          <w:sz w:val="22"/>
          <w:szCs w:val="22"/>
          <w:highlight w:val="yellow"/>
        </w:rPr>
      </w:pPr>
    </w:p>
    <w:p w14:paraId="4C2DE256" w14:textId="77777777" w:rsidR="00B4099D" w:rsidRPr="007F469A" w:rsidRDefault="00B54591" w:rsidP="00B4099D">
      <w:pPr>
        <w:pStyle w:val="Zkladntextodsazen2"/>
        <w:numPr>
          <w:ilvl w:val="1"/>
          <w:numId w:val="14"/>
        </w:numPr>
        <w:tabs>
          <w:tab w:val="clear" w:pos="360"/>
          <w:tab w:val="num" w:pos="720"/>
        </w:tabs>
        <w:ind w:left="720" w:hanging="720"/>
        <w:rPr>
          <w:sz w:val="22"/>
          <w:szCs w:val="22"/>
        </w:rPr>
      </w:pPr>
      <w:r w:rsidRPr="007F469A">
        <w:rPr>
          <w:sz w:val="22"/>
          <w:szCs w:val="22"/>
        </w:rP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750CB05" w14:textId="77777777" w:rsidR="003E10AA" w:rsidRPr="007F469A" w:rsidRDefault="003E10AA" w:rsidP="003E10AA">
      <w:pPr>
        <w:pStyle w:val="Zkladntextodsazen2"/>
        <w:ind w:left="720" w:firstLine="0"/>
        <w:rPr>
          <w:sz w:val="22"/>
          <w:szCs w:val="22"/>
        </w:rPr>
      </w:pPr>
    </w:p>
    <w:p w14:paraId="11894720" w14:textId="77777777" w:rsidR="00B4099D" w:rsidRPr="007F469A" w:rsidRDefault="00B4099D" w:rsidP="003E10AA">
      <w:pPr>
        <w:pStyle w:val="Zkladntextodsazen2"/>
        <w:ind w:left="0" w:firstLine="0"/>
        <w:rPr>
          <w:b/>
          <w:sz w:val="22"/>
          <w:szCs w:val="22"/>
        </w:rPr>
      </w:pPr>
    </w:p>
    <w:p w14:paraId="5A7A54F7" w14:textId="4DE243E0" w:rsidR="00E27F3D" w:rsidRPr="007F469A" w:rsidRDefault="00FB6D36" w:rsidP="00FB6D36">
      <w:pPr>
        <w:pStyle w:val="Zkladntextodsazen2"/>
        <w:widowControl/>
        <w:tabs>
          <w:tab w:val="left" w:pos="993"/>
        </w:tabs>
        <w:spacing w:line="240" w:lineRule="auto"/>
        <w:ind w:left="0" w:firstLine="0"/>
        <w:rPr>
          <w:sz w:val="22"/>
          <w:szCs w:val="22"/>
        </w:rPr>
      </w:pPr>
      <w:r w:rsidRPr="007F469A">
        <w:rPr>
          <w:sz w:val="22"/>
          <w:szCs w:val="22"/>
        </w:rPr>
        <w:t>P</w:t>
      </w:r>
      <w:r w:rsidR="00B4099D" w:rsidRPr="007F469A">
        <w:rPr>
          <w:sz w:val="22"/>
          <w:szCs w:val="22"/>
        </w:rPr>
        <w:t>říloha č.</w:t>
      </w:r>
      <w:r w:rsidR="00F826A7" w:rsidRPr="007F469A">
        <w:rPr>
          <w:sz w:val="22"/>
          <w:szCs w:val="22"/>
        </w:rPr>
        <w:t xml:space="preserve"> </w:t>
      </w:r>
      <w:r w:rsidR="00B4099D" w:rsidRPr="007F469A">
        <w:rPr>
          <w:sz w:val="22"/>
          <w:szCs w:val="22"/>
        </w:rPr>
        <w:t>1 –</w:t>
      </w:r>
      <w:r w:rsidR="00F826A7" w:rsidRPr="007F469A">
        <w:rPr>
          <w:sz w:val="22"/>
          <w:szCs w:val="22"/>
        </w:rPr>
        <w:t xml:space="preserve"> </w:t>
      </w:r>
      <w:r w:rsidR="00E27F3D" w:rsidRPr="007F469A">
        <w:rPr>
          <w:sz w:val="22"/>
          <w:szCs w:val="22"/>
        </w:rPr>
        <w:t xml:space="preserve">Ceník </w:t>
      </w:r>
      <w:r w:rsidR="0008590A" w:rsidRPr="007F469A">
        <w:rPr>
          <w:sz w:val="22"/>
          <w:szCs w:val="22"/>
        </w:rPr>
        <w:t xml:space="preserve">roční, </w:t>
      </w:r>
      <w:r w:rsidR="00E27F3D" w:rsidRPr="007F469A">
        <w:rPr>
          <w:sz w:val="22"/>
          <w:szCs w:val="22"/>
        </w:rPr>
        <w:t>5</w:t>
      </w:r>
      <w:r w:rsidR="00C3503E" w:rsidRPr="007F469A">
        <w:rPr>
          <w:sz w:val="22"/>
          <w:szCs w:val="22"/>
        </w:rPr>
        <w:t xml:space="preserve"> </w:t>
      </w:r>
      <w:r w:rsidR="003D4BB1" w:rsidRPr="007F469A">
        <w:rPr>
          <w:sz w:val="22"/>
          <w:szCs w:val="22"/>
        </w:rPr>
        <w:t>–</w:t>
      </w:r>
      <w:r w:rsidR="00C3503E" w:rsidRPr="007F469A">
        <w:rPr>
          <w:sz w:val="22"/>
          <w:szCs w:val="22"/>
        </w:rPr>
        <w:t xml:space="preserve"> </w:t>
      </w:r>
      <w:r w:rsidR="00E27F3D" w:rsidRPr="007F469A">
        <w:rPr>
          <w:sz w:val="22"/>
          <w:szCs w:val="22"/>
        </w:rPr>
        <w:t>ti</w:t>
      </w:r>
      <w:r w:rsidR="00A169F6" w:rsidRPr="007F469A">
        <w:rPr>
          <w:sz w:val="22"/>
          <w:szCs w:val="22"/>
        </w:rPr>
        <w:t xml:space="preserve"> </w:t>
      </w:r>
      <w:r w:rsidR="00AC7E0C">
        <w:rPr>
          <w:sz w:val="22"/>
          <w:szCs w:val="22"/>
        </w:rPr>
        <w:t>leté revize a oprav</w:t>
      </w:r>
      <w:r w:rsidR="00E27F3D" w:rsidRPr="007F469A">
        <w:rPr>
          <w:sz w:val="22"/>
          <w:szCs w:val="22"/>
        </w:rPr>
        <w:t xml:space="preserve"> zhášecích zařízení </w:t>
      </w:r>
      <w:r w:rsidR="001C25B4" w:rsidRPr="007F469A">
        <w:rPr>
          <w:sz w:val="22"/>
          <w:szCs w:val="22"/>
        </w:rPr>
        <w:t>TEPOSTOP</w:t>
      </w:r>
      <w:r w:rsidR="00C35912" w:rsidRPr="007F469A">
        <w:rPr>
          <w:sz w:val="22"/>
          <w:szCs w:val="22"/>
        </w:rPr>
        <w:t>;</w:t>
      </w:r>
      <w:r w:rsidR="000F128C" w:rsidRPr="007F469A">
        <w:rPr>
          <w:sz w:val="22"/>
          <w:szCs w:val="22"/>
        </w:rPr>
        <w:t xml:space="preserve"> </w:t>
      </w:r>
      <w:r w:rsidR="00C313CB" w:rsidRPr="007C1498">
        <w:rPr>
          <w:sz w:val="22"/>
          <w:szCs w:val="22"/>
          <w:highlight w:val="cyan"/>
        </w:rPr>
        <w:t>[DOPLNÍ DODAVATEL]</w:t>
      </w:r>
      <w:r w:rsidR="003174B0" w:rsidRPr="007F469A">
        <w:rPr>
          <w:i/>
          <w:sz w:val="22"/>
          <w:szCs w:val="22"/>
          <w:highlight w:val="cyan"/>
        </w:rPr>
        <w:t>]</w:t>
      </w:r>
      <w:r w:rsidR="003174B0" w:rsidRPr="007F469A">
        <w:rPr>
          <w:i/>
          <w:sz w:val="22"/>
          <w:szCs w:val="22"/>
          <w:highlight w:val="yellow"/>
        </w:rPr>
        <w:t>(Poté poznámku vymaže)</w:t>
      </w:r>
    </w:p>
    <w:p w14:paraId="221A665E" w14:textId="5ECC5956" w:rsidR="005E68B9" w:rsidRPr="007F469A" w:rsidRDefault="00FB6D36" w:rsidP="00FB6D36">
      <w:pPr>
        <w:pStyle w:val="Zkladntextodsazen2"/>
        <w:widowControl/>
        <w:tabs>
          <w:tab w:val="left" w:pos="993"/>
        </w:tabs>
        <w:spacing w:line="240" w:lineRule="auto"/>
        <w:ind w:left="0" w:firstLine="0"/>
        <w:rPr>
          <w:sz w:val="22"/>
          <w:szCs w:val="22"/>
        </w:rPr>
      </w:pPr>
      <w:r w:rsidRPr="007F469A">
        <w:rPr>
          <w:sz w:val="22"/>
          <w:szCs w:val="22"/>
        </w:rPr>
        <w:t xml:space="preserve">Příloha </w:t>
      </w:r>
      <w:r w:rsidR="00B4099D" w:rsidRPr="007F469A">
        <w:rPr>
          <w:sz w:val="22"/>
          <w:szCs w:val="22"/>
        </w:rPr>
        <w:t>č.</w:t>
      </w:r>
      <w:r w:rsidR="00F826A7" w:rsidRPr="007F469A">
        <w:rPr>
          <w:sz w:val="22"/>
          <w:szCs w:val="22"/>
        </w:rPr>
        <w:t xml:space="preserve"> </w:t>
      </w:r>
      <w:r w:rsidR="00B4099D" w:rsidRPr="007F469A">
        <w:rPr>
          <w:sz w:val="22"/>
          <w:szCs w:val="22"/>
        </w:rPr>
        <w:t>2 – Základní požadavky k zajištění BOZP</w:t>
      </w:r>
      <w:r w:rsidR="00C35912" w:rsidRPr="007F469A">
        <w:rPr>
          <w:sz w:val="22"/>
          <w:szCs w:val="22"/>
        </w:rPr>
        <w:t>;</w:t>
      </w:r>
    </w:p>
    <w:p w14:paraId="69D5E76F" w14:textId="7A4F1C5E" w:rsidR="000F128C" w:rsidRPr="007F469A" w:rsidRDefault="005E68B9" w:rsidP="00845294">
      <w:pPr>
        <w:widowControl w:val="0"/>
        <w:tabs>
          <w:tab w:val="left" w:pos="708"/>
          <w:tab w:val="left" w:pos="1416"/>
          <w:tab w:val="left" w:pos="2124"/>
          <w:tab w:val="left" w:pos="2832"/>
          <w:tab w:val="left" w:pos="3540"/>
          <w:tab w:val="left" w:pos="4248"/>
          <w:tab w:val="left" w:pos="4956"/>
          <w:tab w:val="left" w:pos="5664"/>
          <w:tab w:val="left" w:pos="6372"/>
          <w:tab w:val="right" w:pos="9070"/>
        </w:tabs>
        <w:spacing w:line="240" w:lineRule="atLeast"/>
        <w:ind w:left="1276" w:hanging="1276"/>
        <w:rPr>
          <w:sz w:val="22"/>
          <w:szCs w:val="22"/>
        </w:rPr>
      </w:pPr>
      <w:r w:rsidRPr="007F469A">
        <w:rPr>
          <w:sz w:val="22"/>
          <w:szCs w:val="22"/>
        </w:rPr>
        <w:t>Příloha č. 3 – Vymezení obchodního tajemství zhotovitele</w:t>
      </w:r>
      <w:r w:rsidR="00C35912" w:rsidRPr="007F469A">
        <w:rPr>
          <w:sz w:val="22"/>
          <w:szCs w:val="22"/>
        </w:rPr>
        <w:t>;</w:t>
      </w:r>
      <w:r w:rsidR="00845294" w:rsidRPr="00845294">
        <w:rPr>
          <w:sz w:val="22"/>
          <w:szCs w:val="22"/>
          <w:highlight w:val="cyan"/>
        </w:rPr>
        <w:t xml:space="preserve"> </w:t>
      </w:r>
      <w:r w:rsidR="00845294" w:rsidRPr="007C1498">
        <w:rPr>
          <w:sz w:val="22"/>
          <w:szCs w:val="22"/>
          <w:highlight w:val="cyan"/>
        </w:rPr>
        <w:t>[DOPLNÍ DODAVATEL]</w:t>
      </w:r>
      <w:r w:rsidR="00845294" w:rsidRPr="007C1498">
        <w:rPr>
          <w:i/>
          <w:sz w:val="22"/>
          <w:szCs w:val="22"/>
        </w:rPr>
        <w:t xml:space="preserve"> </w:t>
      </w:r>
      <w:r w:rsidR="00845294" w:rsidRPr="007F469A">
        <w:rPr>
          <w:i/>
          <w:sz w:val="22"/>
          <w:szCs w:val="22"/>
          <w:highlight w:val="yellow"/>
        </w:rPr>
        <w:t>Poté poznámku vymaže)</w:t>
      </w:r>
    </w:p>
    <w:p w14:paraId="2A684579" w14:textId="39FADC99" w:rsidR="008A2267" w:rsidRPr="007F469A" w:rsidRDefault="000F128C" w:rsidP="000174A5">
      <w:pPr>
        <w:pStyle w:val="Zkladntextodsazen2"/>
        <w:jc w:val="left"/>
        <w:rPr>
          <w:sz w:val="22"/>
          <w:szCs w:val="22"/>
        </w:rPr>
      </w:pPr>
      <w:r w:rsidRPr="007F469A">
        <w:rPr>
          <w:snapToGrid/>
          <w:sz w:val="22"/>
          <w:szCs w:val="22"/>
        </w:rPr>
        <w:t xml:space="preserve">Příloha č. 4 </w:t>
      </w:r>
      <w:r w:rsidR="006D5EF8" w:rsidRPr="007F469A">
        <w:rPr>
          <w:snapToGrid/>
          <w:sz w:val="22"/>
          <w:szCs w:val="22"/>
        </w:rPr>
        <w:t>–</w:t>
      </w:r>
      <w:r w:rsidRPr="007F469A">
        <w:rPr>
          <w:snapToGrid/>
          <w:sz w:val="22"/>
          <w:szCs w:val="22"/>
        </w:rPr>
        <w:t xml:space="preserve"> Čestné prohlášení</w:t>
      </w:r>
      <w:r w:rsidR="003174B0" w:rsidRPr="007F469A">
        <w:rPr>
          <w:sz w:val="22"/>
          <w:szCs w:val="22"/>
        </w:rPr>
        <w:t xml:space="preserve">; </w:t>
      </w:r>
      <w:r w:rsidR="00C313CB" w:rsidRPr="007C1498">
        <w:rPr>
          <w:sz w:val="22"/>
          <w:szCs w:val="22"/>
          <w:highlight w:val="cyan"/>
        </w:rPr>
        <w:t>[DOPLNÍ DODAVATEL]</w:t>
      </w:r>
      <w:r w:rsidR="00C313CB" w:rsidRPr="007C1498">
        <w:rPr>
          <w:i/>
          <w:sz w:val="22"/>
          <w:szCs w:val="22"/>
        </w:rPr>
        <w:t xml:space="preserve"> </w:t>
      </w:r>
      <w:r w:rsidR="003174B0" w:rsidRPr="007F469A">
        <w:rPr>
          <w:i/>
          <w:sz w:val="22"/>
          <w:szCs w:val="22"/>
          <w:highlight w:val="yellow"/>
        </w:rPr>
        <w:t>Poté poznámku vymaže)</w:t>
      </w:r>
    </w:p>
    <w:p w14:paraId="4E1C6B82" w14:textId="70EB01AC" w:rsidR="000F128C" w:rsidRPr="007F469A" w:rsidRDefault="008A2267" w:rsidP="000174A5">
      <w:pPr>
        <w:pStyle w:val="Zkladntextodsazen2"/>
        <w:jc w:val="left"/>
        <w:rPr>
          <w:sz w:val="22"/>
          <w:szCs w:val="22"/>
        </w:rPr>
      </w:pPr>
      <w:r w:rsidRPr="007F469A">
        <w:rPr>
          <w:sz w:val="22"/>
          <w:szCs w:val="22"/>
        </w:rPr>
        <w:t>Příloha č. 5 – Pravidla sociální odpovědnosti.</w:t>
      </w:r>
      <w:r w:rsidR="000F128C" w:rsidRPr="007F469A">
        <w:rPr>
          <w:sz w:val="22"/>
          <w:szCs w:val="22"/>
        </w:rPr>
        <w:t xml:space="preserve"> </w:t>
      </w:r>
    </w:p>
    <w:p w14:paraId="3355406E" w14:textId="77777777" w:rsidR="00033B64" w:rsidRPr="007F469A" w:rsidRDefault="00033B64" w:rsidP="00676DB2">
      <w:pPr>
        <w:widowControl w:val="0"/>
        <w:tabs>
          <w:tab w:val="left" w:pos="708"/>
          <w:tab w:val="left" w:pos="1416"/>
          <w:tab w:val="left" w:pos="2124"/>
          <w:tab w:val="left" w:pos="2832"/>
          <w:tab w:val="left" w:pos="3540"/>
          <w:tab w:val="left" w:pos="4248"/>
          <w:tab w:val="left" w:pos="4956"/>
          <w:tab w:val="left" w:pos="5664"/>
          <w:tab w:val="left" w:pos="6372"/>
          <w:tab w:val="right" w:pos="9070"/>
        </w:tabs>
        <w:spacing w:line="240" w:lineRule="atLeast"/>
        <w:rPr>
          <w:snapToGrid w:val="0"/>
          <w:sz w:val="22"/>
          <w:szCs w:val="22"/>
        </w:rPr>
      </w:pPr>
    </w:p>
    <w:p w14:paraId="68958C82" w14:textId="062D9E5E" w:rsidR="00CC2F35" w:rsidRPr="007F469A" w:rsidRDefault="00605E71" w:rsidP="00605E71">
      <w:pPr>
        <w:pStyle w:val="Text"/>
        <w:widowControl w:val="0"/>
        <w:tabs>
          <w:tab w:val="clear" w:pos="227"/>
          <w:tab w:val="left" w:pos="5664"/>
        </w:tabs>
        <w:spacing w:before="120" w:line="240" w:lineRule="auto"/>
        <w:ind w:right="23"/>
        <w:rPr>
          <w:rFonts w:ascii="Times New Roman" w:hAnsi="Times New Roman"/>
          <w:sz w:val="22"/>
          <w:szCs w:val="22"/>
          <w:lang w:val="cs-CZ"/>
        </w:rPr>
      </w:pPr>
      <w:r w:rsidRPr="007F469A">
        <w:rPr>
          <w:rFonts w:ascii="Times New Roman" w:hAnsi="Times New Roman"/>
          <w:sz w:val="22"/>
          <w:szCs w:val="22"/>
          <w:lang w:val="cs-CZ"/>
        </w:rPr>
        <w:tab/>
      </w:r>
    </w:p>
    <w:p w14:paraId="4C3C3B2E" w14:textId="77777777" w:rsidR="00B54591" w:rsidRPr="007F469A" w:rsidRDefault="00B54591" w:rsidP="000174A5">
      <w:pPr>
        <w:rPr>
          <w:snapToGrid w:val="0"/>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C2F35" w:rsidRPr="007F469A" w14:paraId="53F0C44E" w14:textId="77777777" w:rsidTr="000174A5">
        <w:trPr>
          <w:trHeight w:val="544"/>
        </w:trPr>
        <w:tc>
          <w:tcPr>
            <w:tcW w:w="2500" w:type="pct"/>
            <w:vAlign w:val="bottom"/>
          </w:tcPr>
          <w:p w14:paraId="3DB73964" w14:textId="77777777" w:rsidR="00CC2F35" w:rsidRPr="007F469A" w:rsidRDefault="00CC2F35" w:rsidP="00CC2F35">
            <w:pPr>
              <w:rPr>
                <w:sz w:val="22"/>
                <w:szCs w:val="22"/>
              </w:rPr>
            </w:pPr>
            <w:r w:rsidRPr="007F469A">
              <w:rPr>
                <w:sz w:val="22"/>
                <w:szCs w:val="22"/>
              </w:rPr>
              <w:t>Za objednatele:</w:t>
            </w:r>
          </w:p>
        </w:tc>
        <w:tc>
          <w:tcPr>
            <w:tcW w:w="2500" w:type="pct"/>
            <w:vAlign w:val="bottom"/>
          </w:tcPr>
          <w:p w14:paraId="39217776" w14:textId="77777777" w:rsidR="00CC2F35" w:rsidRPr="007F469A" w:rsidRDefault="00CC2F35" w:rsidP="00CC2F35">
            <w:pPr>
              <w:rPr>
                <w:sz w:val="22"/>
                <w:szCs w:val="22"/>
              </w:rPr>
            </w:pPr>
            <w:r w:rsidRPr="007F469A">
              <w:rPr>
                <w:sz w:val="22"/>
                <w:szCs w:val="22"/>
              </w:rPr>
              <w:t>Za zhotovitele:</w:t>
            </w:r>
          </w:p>
        </w:tc>
      </w:tr>
      <w:tr w:rsidR="00CC2F35" w:rsidRPr="007F469A" w14:paraId="7757F7C1" w14:textId="77777777" w:rsidTr="000174A5">
        <w:trPr>
          <w:trHeight w:val="552"/>
        </w:trPr>
        <w:tc>
          <w:tcPr>
            <w:tcW w:w="2500" w:type="pct"/>
            <w:vAlign w:val="bottom"/>
          </w:tcPr>
          <w:p w14:paraId="56A7C764" w14:textId="77777777" w:rsidR="00CC2F35" w:rsidRPr="007F469A" w:rsidRDefault="00CC2F35" w:rsidP="00CC2F35">
            <w:pPr>
              <w:rPr>
                <w:sz w:val="22"/>
                <w:szCs w:val="22"/>
              </w:rPr>
            </w:pPr>
            <w:r w:rsidRPr="007F469A">
              <w:rPr>
                <w:sz w:val="22"/>
                <w:szCs w:val="22"/>
              </w:rPr>
              <w:t>V Ostravě dne</w:t>
            </w:r>
          </w:p>
        </w:tc>
        <w:tc>
          <w:tcPr>
            <w:tcW w:w="2500" w:type="pct"/>
            <w:vAlign w:val="bottom"/>
          </w:tcPr>
          <w:p w14:paraId="7D99261C" w14:textId="04A586DB" w:rsidR="00CC2F35" w:rsidRPr="007F469A" w:rsidRDefault="00CC2F35" w:rsidP="003D4BB1">
            <w:pPr>
              <w:rPr>
                <w:sz w:val="22"/>
                <w:szCs w:val="22"/>
              </w:rPr>
            </w:pPr>
            <w:r w:rsidRPr="007F469A">
              <w:rPr>
                <w:sz w:val="22"/>
                <w:szCs w:val="22"/>
              </w:rPr>
              <w:t>V</w:t>
            </w:r>
            <w:r w:rsidR="008C7278" w:rsidRPr="007F469A">
              <w:rPr>
                <w:sz w:val="22"/>
                <w:szCs w:val="22"/>
              </w:rPr>
              <w:t xml:space="preserve"> </w:t>
            </w:r>
            <w:r w:rsidR="003D4BB1" w:rsidRPr="007F469A">
              <w:rPr>
                <w:sz w:val="22"/>
                <w:szCs w:val="22"/>
              </w:rPr>
              <w:t>Ostravě</w:t>
            </w:r>
            <w:r w:rsidR="008C7278" w:rsidRPr="007F469A">
              <w:rPr>
                <w:sz w:val="22"/>
                <w:szCs w:val="22"/>
              </w:rPr>
              <w:t xml:space="preserve"> </w:t>
            </w:r>
            <w:r w:rsidRPr="007F469A">
              <w:rPr>
                <w:sz w:val="22"/>
                <w:szCs w:val="22"/>
              </w:rPr>
              <w:t>dne</w:t>
            </w:r>
            <w:r w:rsidR="008C7278" w:rsidRPr="007F469A">
              <w:rPr>
                <w:sz w:val="22"/>
                <w:szCs w:val="22"/>
              </w:rPr>
              <w:t xml:space="preserve"> </w:t>
            </w:r>
          </w:p>
        </w:tc>
      </w:tr>
      <w:tr w:rsidR="00CC2F35" w:rsidRPr="007F469A" w14:paraId="3F0B1607" w14:textId="77777777" w:rsidTr="000174A5">
        <w:trPr>
          <w:trHeight w:val="1672"/>
        </w:trPr>
        <w:tc>
          <w:tcPr>
            <w:tcW w:w="2500" w:type="pct"/>
            <w:vAlign w:val="bottom"/>
          </w:tcPr>
          <w:p w14:paraId="04C8A36C" w14:textId="77777777" w:rsidR="00CC2F35" w:rsidRPr="007F469A" w:rsidRDefault="00CC2F35" w:rsidP="000174A5">
            <w:pPr>
              <w:rPr>
                <w:sz w:val="22"/>
                <w:szCs w:val="22"/>
              </w:rPr>
            </w:pPr>
            <w:r w:rsidRPr="007F469A">
              <w:rPr>
                <w:sz w:val="22"/>
                <w:szCs w:val="22"/>
              </w:rPr>
              <w:lastRenderedPageBreak/>
              <w:t>……………………………………..</w:t>
            </w:r>
          </w:p>
        </w:tc>
        <w:tc>
          <w:tcPr>
            <w:tcW w:w="2500" w:type="pct"/>
            <w:vAlign w:val="bottom"/>
          </w:tcPr>
          <w:p w14:paraId="203226E6" w14:textId="77777777" w:rsidR="00CC2F35" w:rsidRPr="007F469A" w:rsidRDefault="00CC2F35" w:rsidP="000174A5">
            <w:pPr>
              <w:rPr>
                <w:sz w:val="22"/>
                <w:szCs w:val="22"/>
              </w:rPr>
            </w:pPr>
            <w:r w:rsidRPr="007F469A">
              <w:rPr>
                <w:sz w:val="22"/>
                <w:szCs w:val="22"/>
              </w:rPr>
              <w:t>……………………………………..</w:t>
            </w:r>
          </w:p>
        </w:tc>
      </w:tr>
      <w:tr w:rsidR="00CC2F35" w:rsidRPr="007F469A" w14:paraId="41E7973A" w14:textId="77777777" w:rsidTr="000174A5">
        <w:trPr>
          <w:trHeight w:val="443"/>
        </w:trPr>
        <w:tc>
          <w:tcPr>
            <w:tcW w:w="2500" w:type="pct"/>
            <w:vAlign w:val="center"/>
          </w:tcPr>
          <w:p w14:paraId="2758E788" w14:textId="4D83C5FA" w:rsidR="00CC2F35" w:rsidRPr="007F469A" w:rsidRDefault="008D0D8A" w:rsidP="001C25B4">
            <w:pPr>
              <w:rPr>
                <w:sz w:val="22"/>
                <w:szCs w:val="22"/>
              </w:rPr>
            </w:pPr>
            <w:r w:rsidRPr="007F469A">
              <w:rPr>
                <w:sz w:val="22"/>
                <w:szCs w:val="22"/>
              </w:rPr>
              <w:t xml:space="preserve">               </w:t>
            </w:r>
            <w:r w:rsidR="00523B1E" w:rsidRPr="007F469A">
              <w:rPr>
                <w:sz w:val="22"/>
                <w:szCs w:val="22"/>
              </w:rPr>
              <w:t>Tomáš Benda</w:t>
            </w:r>
            <w:r w:rsidRPr="007F469A">
              <w:rPr>
                <w:sz w:val="22"/>
                <w:szCs w:val="22"/>
              </w:rPr>
              <w:t xml:space="preserve">    </w:t>
            </w:r>
          </w:p>
        </w:tc>
        <w:tc>
          <w:tcPr>
            <w:tcW w:w="2500" w:type="pct"/>
            <w:vAlign w:val="center"/>
          </w:tcPr>
          <w:p w14:paraId="18B70FD8" w14:textId="6AD5541B" w:rsidR="00CC2F35" w:rsidRPr="007F469A" w:rsidRDefault="00AB342F" w:rsidP="00343C20">
            <w:pPr>
              <w:rPr>
                <w:sz w:val="22"/>
                <w:szCs w:val="22"/>
              </w:rPr>
            </w:pPr>
            <w:r w:rsidRPr="007F469A">
              <w:rPr>
                <w:sz w:val="22"/>
                <w:szCs w:val="22"/>
              </w:rPr>
              <w:t xml:space="preserve">   </w:t>
            </w:r>
            <w:r w:rsidR="00343C20" w:rsidRPr="007C1498">
              <w:rPr>
                <w:sz w:val="22"/>
                <w:szCs w:val="22"/>
                <w:highlight w:val="cyan"/>
              </w:rPr>
              <w:t>[DOPLNÍ DODAVATEL]</w:t>
            </w:r>
            <w:r w:rsidR="00343C20" w:rsidRPr="007C1498">
              <w:rPr>
                <w:i/>
                <w:sz w:val="22"/>
                <w:szCs w:val="22"/>
              </w:rPr>
              <w:t xml:space="preserve"> </w:t>
            </w:r>
          </w:p>
        </w:tc>
      </w:tr>
      <w:tr w:rsidR="00CC2F35" w:rsidRPr="007F469A" w14:paraId="0FC255E1" w14:textId="77777777" w:rsidTr="000174A5">
        <w:trPr>
          <w:trHeight w:val="621"/>
        </w:trPr>
        <w:tc>
          <w:tcPr>
            <w:tcW w:w="2500" w:type="pct"/>
          </w:tcPr>
          <w:p w14:paraId="6CA16A07" w14:textId="7A58A24D" w:rsidR="00CC2F35" w:rsidRPr="007F469A" w:rsidRDefault="008D0D8A" w:rsidP="001C25B4">
            <w:pPr>
              <w:rPr>
                <w:sz w:val="22"/>
                <w:szCs w:val="22"/>
              </w:rPr>
            </w:pPr>
            <w:r w:rsidRPr="007F469A">
              <w:rPr>
                <w:sz w:val="22"/>
                <w:szCs w:val="22"/>
              </w:rPr>
              <w:t xml:space="preserve">    </w:t>
            </w:r>
            <w:r w:rsidR="00F54DF3">
              <w:rPr>
                <w:sz w:val="22"/>
                <w:szCs w:val="22"/>
              </w:rPr>
              <w:t>v</w:t>
            </w:r>
            <w:r w:rsidR="00523B1E" w:rsidRPr="007F469A">
              <w:rPr>
                <w:sz w:val="22"/>
                <w:szCs w:val="22"/>
              </w:rPr>
              <w:t>edoucí odboru silniční vozidla</w:t>
            </w:r>
          </w:p>
        </w:tc>
        <w:tc>
          <w:tcPr>
            <w:tcW w:w="2500" w:type="pct"/>
          </w:tcPr>
          <w:p w14:paraId="35CAB1C2" w14:textId="083A2BFE" w:rsidR="00083BAC" w:rsidRDefault="00083BAC" w:rsidP="00083BAC">
            <w:pPr>
              <w:rPr>
                <w:i/>
                <w:color w:val="00B0F0"/>
                <w:sz w:val="22"/>
              </w:rPr>
            </w:pPr>
            <w:r>
              <w:rPr>
                <w:sz w:val="22"/>
                <w:szCs w:val="22"/>
              </w:rPr>
              <w:t xml:space="preserve">    </w:t>
            </w:r>
            <w:r>
              <w:rPr>
                <w:i/>
                <w:color w:val="00B0F0"/>
                <w:sz w:val="22"/>
              </w:rPr>
              <w:t>jméno a funkce statutárního nebo</w:t>
            </w:r>
          </w:p>
          <w:p w14:paraId="3C122E9A" w14:textId="6BF35C61" w:rsidR="00083BAC" w:rsidRDefault="00083BAC" w:rsidP="00083BAC">
            <w:pPr>
              <w:widowControl w:val="0"/>
              <w:spacing w:line="240" w:lineRule="atLeast"/>
              <w:ind w:left="170"/>
            </w:pPr>
            <w:r>
              <w:rPr>
                <w:i/>
                <w:color w:val="00B0F0"/>
                <w:sz w:val="22"/>
              </w:rPr>
              <w:t xml:space="preserve"> </w:t>
            </w:r>
            <w:r>
              <w:rPr>
                <w:i/>
                <w:color w:val="00B0F0"/>
                <w:sz w:val="22"/>
              </w:rPr>
              <w:tab/>
            </w:r>
            <w:r>
              <w:rPr>
                <w:i/>
                <w:color w:val="00B0F0"/>
                <w:sz w:val="22"/>
              </w:rPr>
              <w:tab/>
            </w:r>
            <w:r>
              <w:rPr>
                <w:i/>
                <w:color w:val="00B0F0"/>
                <w:sz w:val="22"/>
              </w:rPr>
              <w:tab/>
            </w:r>
            <w:r>
              <w:rPr>
                <w:i/>
                <w:color w:val="00B0F0"/>
                <w:sz w:val="22"/>
              </w:rPr>
              <w:tab/>
            </w:r>
            <w:r>
              <w:rPr>
                <w:i/>
                <w:color w:val="00B0F0"/>
                <w:sz w:val="22"/>
              </w:rPr>
              <w:tab/>
            </w:r>
            <w:r>
              <w:rPr>
                <w:i/>
                <w:color w:val="00B0F0"/>
                <w:sz w:val="22"/>
              </w:rPr>
              <w:tab/>
              <w:t xml:space="preserve">     oprávněného zástupce</w:t>
            </w:r>
            <w:r w:rsidRPr="001C689F">
              <w:rPr>
                <w:i/>
                <w:color w:val="00B0F0"/>
                <w:sz w:val="22"/>
              </w:rPr>
              <w:t xml:space="preserve"> dodavatele</w:t>
            </w:r>
          </w:p>
          <w:p w14:paraId="076D8635" w14:textId="792CE1E4" w:rsidR="00CC2F35" w:rsidRPr="007F469A" w:rsidRDefault="00AB342F" w:rsidP="001C25B4">
            <w:pPr>
              <w:rPr>
                <w:sz w:val="22"/>
                <w:szCs w:val="22"/>
              </w:rPr>
            </w:pPr>
            <w:r w:rsidRPr="007F469A">
              <w:rPr>
                <w:sz w:val="22"/>
                <w:szCs w:val="22"/>
              </w:rPr>
              <w:t xml:space="preserve">             </w:t>
            </w:r>
          </w:p>
        </w:tc>
      </w:tr>
    </w:tbl>
    <w:p w14:paraId="2D655C2D" w14:textId="77777777" w:rsidR="00CC2F35" w:rsidRPr="007F469A" w:rsidRDefault="00CC2F35" w:rsidP="000174A5">
      <w:pPr>
        <w:rPr>
          <w:sz w:val="22"/>
          <w:szCs w:val="22"/>
        </w:rPr>
      </w:pPr>
    </w:p>
    <w:p w14:paraId="248DF01C" w14:textId="77777777" w:rsidR="008D0D8A" w:rsidRPr="007F469A" w:rsidRDefault="008D0D8A" w:rsidP="000174A5">
      <w:pPr>
        <w:rPr>
          <w:sz w:val="22"/>
          <w:szCs w:val="22"/>
        </w:rPr>
      </w:pPr>
    </w:p>
    <w:sectPr w:rsidR="008D0D8A" w:rsidRPr="007F469A" w:rsidSect="00E460F2">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91CB9" w14:textId="77777777" w:rsidR="00222DFB" w:rsidRDefault="00222DFB">
      <w:r>
        <w:separator/>
      </w:r>
    </w:p>
  </w:endnote>
  <w:endnote w:type="continuationSeparator" w:id="0">
    <w:p w14:paraId="723A129E" w14:textId="77777777" w:rsidR="00222DFB" w:rsidRDefault="002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0AB1" w14:textId="77777777" w:rsidR="000D593D" w:rsidRDefault="004E1E1F">
    <w:pPr>
      <w:pStyle w:val="Zpat"/>
      <w:framePr w:wrap="around" w:vAnchor="text" w:hAnchor="margin" w:xAlign="center" w:y="1"/>
      <w:rPr>
        <w:rStyle w:val="slostrnky"/>
      </w:rPr>
    </w:pPr>
    <w:r>
      <w:rPr>
        <w:rStyle w:val="slostrnky"/>
      </w:rPr>
      <w:fldChar w:fldCharType="begin"/>
    </w:r>
    <w:r w:rsidR="000D593D">
      <w:rPr>
        <w:rStyle w:val="slostrnky"/>
      </w:rPr>
      <w:instrText xml:space="preserve">PAGE  </w:instrText>
    </w:r>
    <w:r>
      <w:rPr>
        <w:rStyle w:val="slostrnky"/>
      </w:rPr>
      <w:fldChar w:fldCharType="end"/>
    </w:r>
  </w:p>
  <w:p w14:paraId="4198FBB2" w14:textId="77777777" w:rsidR="000D593D" w:rsidRDefault="000D59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3C8C" w14:textId="77777777" w:rsidR="000D593D" w:rsidRDefault="000D593D">
    <w:pPr>
      <w:pStyle w:val="Zpat"/>
      <w:framePr w:wrap="around" w:vAnchor="text" w:hAnchor="margin" w:xAlign="center" w:y="1"/>
      <w:rPr>
        <w:rStyle w:val="slostrnky"/>
      </w:rPr>
    </w:pPr>
  </w:p>
  <w:p w14:paraId="7FDF74DD" w14:textId="5AF9EBF6" w:rsidR="00E43310" w:rsidRPr="00740D1C" w:rsidRDefault="00021CF6">
    <w:pPr>
      <w:pStyle w:val="Zpat"/>
      <w:rPr>
        <w:sz w:val="22"/>
        <w:szCs w:val="22"/>
      </w:rPr>
    </w:pPr>
    <w:r w:rsidRPr="00740D1C">
      <w:rPr>
        <w:sz w:val="22"/>
        <w:szCs w:val="22"/>
      </w:rPr>
      <w:t>Smlouva</w:t>
    </w:r>
    <w:r w:rsidR="000D593D" w:rsidRPr="00740D1C">
      <w:rPr>
        <w:sz w:val="22"/>
        <w:szCs w:val="22"/>
      </w:rPr>
      <w:t xml:space="preserve"> – </w:t>
    </w:r>
    <w:r w:rsidR="00C27002" w:rsidRPr="00740D1C">
      <w:rPr>
        <w:sz w:val="22"/>
        <w:szCs w:val="22"/>
      </w:rPr>
      <w:t>Roční</w:t>
    </w:r>
    <w:r w:rsidR="005455E7">
      <w:rPr>
        <w:sz w:val="22"/>
        <w:szCs w:val="22"/>
      </w:rPr>
      <w:t xml:space="preserve"> a</w:t>
    </w:r>
    <w:r w:rsidR="004F3115" w:rsidRPr="00740D1C">
      <w:rPr>
        <w:sz w:val="22"/>
        <w:szCs w:val="22"/>
      </w:rPr>
      <w:t xml:space="preserve"> </w:t>
    </w:r>
    <w:r w:rsidR="008722CD" w:rsidRPr="00740D1C">
      <w:rPr>
        <w:sz w:val="22"/>
        <w:szCs w:val="22"/>
      </w:rPr>
      <w:t>5</w:t>
    </w:r>
    <w:r w:rsidR="0041039C" w:rsidRPr="00740D1C">
      <w:rPr>
        <w:sz w:val="22"/>
        <w:szCs w:val="22"/>
      </w:rPr>
      <w:t xml:space="preserve"> </w:t>
    </w:r>
    <w:r w:rsidR="001C25B4" w:rsidRPr="00740D1C">
      <w:rPr>
        <w:bCs/>
        <w:sz w:val="22"/>
        <w:szCs w:val="22"/>
      </w:rPr>
      <w:t>–</w:t>
    </w:r>
    <w:r w:rsidR="0041039C" w:rsidRPr="00740D1C">
      <w:rPr>
        <w:bCs/>
        <w:sz w:val="22"/>
        <w:szCs w:val="22"/>
      </w:rPr>
      <w:t xml:space="preserve"> </w:t>
    </w:r>
    <w:r w:rsidR="008722CD" w:rsidRPr="00740D1C">
      <w:rPr>
        <w:bCs/>
        <w:sz w:val="22"/>
        <w:szCs w:val="22"/>
      </w:rPr>
      <w:t xml:space="preserve">ti leté revize a opravy zhášecích zařízení </w:t>
    </w:r>
    <w:r w:rsidR="001C25B4" w:rsidRPr="00740D1C">
      <w:rPr>
        <w:bCs/>
        <w:sz w:val="22"/>
        <w:szCs w:val="22"/>
      </w:rPr>
      <w:t>TEPOSTOP</w:t>
    </w:r>
    <w:r w:rsidR="0041039C" w:rsidRPr="00740D1C">
      <w:rPr>
        <w:bCs/>
        <w:sz w:val="22"/>
        <w:szCs w:val="22"/>
      </w:rPr>
      <w:t>.</w:t>
    </w:r>
  </w:p>
  <w:p w14:paraId="3A93305B" w14:textId="4C123C27" w:rsidR="000D593D" w:rsidRDefault="000D593D" w:rsidP="00E43310">
    <w:pPr>
      <w:pStyle w:val="Zpat"/>
      <w:tabs>
        <w:tab w:val="clear" w:pos="4536"/>
        <w:tab w:val="clear" w:pos="9072"/>
        <w:tab w:val="left" w:pos="2655"/>
      </w:tabs>
    </w:pPr>
    <w:r w:rsidRPr="00740D1C">
      <w:rPr>
        <w:sz w:val="22"/>
        <w:szCs w:val="22"/>
      </w:rPr>
      <w:t xml:space="preserve">Strana </w:t>
    </w:r>
    <w:r w:rsidR="004E1E1F" w:rsidRPr="00740D1C">
      <w:rPr>
        <w:sz w:val="22"/>
        <w:szCs w:val="22"/>
      </w:rPr>
      <w:fldChar w:fldCharType="begin"/>
    </w:r>
    <w:r w:rsidR="009F0AAC" w:rsidRPr="00740D1C">
      <w:rPr>
        <w:sz w:val="22"/>
        <w:szCs w:val="22"/>
      </w:rPr>
      <w:instrText xml:space="preserve"> PAGE </w:instrText>
    </w:r>
    <w:r w:rsidR="004E1E1F" w:rsidRPr="00740D1C">
      <w:rPr>
        <w:sz w:val="22"/>
        <w:szCs w:val="22"/>
      </w:rPr>
      <w:fldChar w:fldCharType="separate"/>
    </w:r>
    <w:r w:rsidR="004E0CD6">
      <w:rPr>
        <w:noProof/>
        <w:sz w:val="22"/>
        <w:szCs w:val="22"/>
      </w:rPr>
      <w:t>7</w:t>
    </w:r>
    <w:r w:rsidR="004E1E1F" w:rsidRPr="00740D1C">
      <w:rPr>
        <w:noProof/>
        <w:sz w:val="22"/>
        <w:szCs w:val="22"/>
      </w:rPr>
      <w:fldChar w:fldCharType="end"/>
    </w:r>
    <w:r w:rsidRPr="00740D1C">
      <w:rPr>
        <w:sz w:val="22"/>
        <w:szCs w:val="22"/>
      </w:rPr>
      <w:t xml:space="preserve"> (celkem </w:t>
    </w:r>
    <w:r w:rsidR="004E1E1F" w:rsidRPr="00740D1C">
      <w:rPr>
        <w:sz w:val="22"/>
        <w:szCs w:val="22"/>
      </w:rPr>
      <w:fldChar w:fldCharType="begin"/>
    </w:r>
    <w:r w:rsidR="009F0AAC" w:rsidRPr="00740D1C">
      <w:rPr>
        <w:sz w:val="22"/>
        <w:szCs w:val="22"/>
      </w:rPr>
      <w:instrText xml:space="preserve"> NUMPAGES </w:instrText>
    </w:r>
    <w:r w:rsidR="004E1E1F" w:rsidRPr="00740D1C">
      <w:rPr>
        <w:sz w:val="22"/>
        <w:szCs w:val="22"/>
      </w:rPr>
      <w:fldChar w:fldCharType="separate"/>
    </w:r>
    <w:r w:rsidR="004E0CD6">
      <w:rPr>
        <w:noProof/>
        <w:sz w:val="22"/>
        <w:szCs w:val="22"/>
      </w:rPr>
      <w:t>7</w:t>
    </w:r>
    <w:r w:rsidR="004E1E1F" w:rsidRPr="00740D1C">
      <w:rPr>
        <w:noProof/>
        <w:sz w:val="22"/>
        <w:szCs w:val="22"/>
      </w:rPr>
      <w:fldChar w:fldCharType="end"/>
    </w:r>
    <w:r w:rsidRPr="00740D1C">
      <w:rPr>
        <w:sz w:val="22"/>
        <w:szCs w:val="22"/>
      </w:rPr>
      <w:t>)</w:t>
    </w:r>
    <w:r w:rsidR="00E4331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298F5" w14:textId="77777777" w:rsidR="00222DFB" w:rsidRDefault="00222DFB">
      <w:r>
        <w:separator/>
      </w:r>
    </w:p>
  </w:footnote>
  <w:footnote w:type="continuationSeparator" w:id="0">
    <w:p w14:paraId="31318958" w14:textId="77777777" w:rsidR="00222DFB" w:rsidRDefault="0022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B37E" w14:textId="7B39BD77" w:rsidR="0000746A" w:rsidRDefault="0000746A" w:rsidP="00160DC1">
    <w:pPr>
      <w:pStyle w:val="Zhlav"/>
      <w:rPr>
        <w:i/>
      </w:rPr>
    </w:pPr>
    <w:r>
      <w:rPr>
        <w:noProof/>
      </w:rPr>
      <w:drawing>
        <wp:anchor distT="0" distB="0" distL="114300" distR="114300" simplePos="0" relativeHeight="251663360" behindDoc="0" locked="0" layoutInCell="1" allowOverlap="1" wp14:anchorId="71267E5B" wp14:editId="3725C698">
          <wp:simplePos x="0" y="0"/>
          <wp:positionH relativeFrom="margin">
            <wp:posOffset>4234446</wp:posOffset>
          </wp:positionH>
          <wp:positionV relativeFrom="page">
            <wp:posOffset>208280</wp:posOffset>
          </wp:positionV>
          <wp:extent cx="2179320" cy="615315"/>
          <wp:effectExtent l="19050" t="0" r="0" b="0"/>
          <wp:wrapSquare wrapText="bothSides"/>
          <wp:docPr id="1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200F7761" wp14:editId="06DEA454">
          <wp:simplePos x="0" y="0"/>
          <wp:positionH relativeFrom="page">
            <wp:posOffset>900430</wp:posOffset>
          </wp:positionH>
          <wp:positionV relativeFrom="page">
            <wp:posOffset>315388</wp:posOffset>
          </wp:positionV>
          <wp:extent cx="1866900" cy="504825"/>
          <wp:effectExtent l="19050" t="0" r="0" b="0"/>
          <wp:wrapSquare wrapText="bothSides"/>
          <wp:docPr id="16" name="Obrázek 16"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2C174A56" w14:textId="11063BF9" w:rsidR="0000746A" w:rsidRDefault="0000746A" w:rsidP="00160DC1">
    <w:pPr>
      <w:pStyle w:val="Zhlav"/>
      <w:rPr>
        <w:i/>
      </w:rPr>
    </w:pPr>
  </w:p>
  <w:p w14:paraId="2446E37F" w14:textId="77777777" w:rsidR="0000746A" w:rsidRDefault="0000746A" w:rsidP="00160DC1">
    <w:pPr>
      <w:pStyle w:val="Zhlav"/>
      <w:rPr>
        <w:i/>
      </w:rPr>
    </w:pPr>
  </w:p>
  <w:p w14:paraId="69219BCA" w14:textId="09722BBC" w:rsidR="0000746A" w:rsidRDefault="0000746A" w:rsidP="00160DC1">
    <w:pPr>
      <w:pStyle w:val="Zhlav"/>
      <w:rPr>
        <w:i/>
      </w:rPr>
    </w:pPr>
  </w:p>
  <w:p w14:paraId="3DCD9EF0" w14:textId="77777777" w:rsidR="0000746A" w:rsidRPr="0000746A" w:rsidRDefault="0000746A" w:rsidP="00160DC1">
    <w:pPr>
      <w:pStyle w:val="Zhlav"/>
      <w:rPr>
        <w:i/>
        <w:sz w:val="22"/>
        <w:szCs w:val="22"/>
      </w:rPr>
    </w:pPr>
  </w:p>
  <w:p w14:paraId="22E73161" w14:textId="3FD2500F" w:rsidR="00160DC1" w:rsidRPr="0000746A" w:rsidRDefault="00FE7F4A" w:rsidP="00160DC1">
    <w:pPr>
      <w:pStyle w:val="Zhlav"/>
      <w:rPr>
        <w:i/>
        <w:sz w:val="22"/>
        <w:szCs w:val="22"/>
      </w:rPr>
    </w:pPr>
    <w:r>
      <w:rPr>
        <w:i/>
        <w:sz w:val="22"/>
        <w:szCs w:val="22"/>
      </w:rPr>
      <w:t>Příloha č. 2</w:t>
    </w:r>
    <w:r w:rsidR="0000746A" w:rsidRPr="0000746A">
      <w:rPr>
        <w:i/>
        <w:sz w:val="22"/>
        <w:szCs w:val="22"/>
      </w:rPr>
      <w:t xml:space="preserve"> zadávací dokumentace - </w:t>
    </w:r>
    <w:r w:rsidR="00160DC1" w:rsidRPr="0000746A">
      <w:rPr>
        <w:i/>
        <w:sz w:val="22"/>
        <w:szCs w:val="22"/>
      </w:rPr>
      <w:t>Návrh Smlouvy o dílo</w:t>
    </w:r>
  </w:p>
  <w:p w14:paraId="76BDDFE3" w14:textId="77777777" w:rsidR="00160DC1" w:rsidRDefault="00160D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A7796"/>
    <w:multiLevelType w:val="hybridMultilevel"/>
    <w:tmpl w:val="FC5023EE"/>
    <w:lvl w:ilvl="0" w:tplc="0B62F8EE">
      <w:start w:val="1"/>
      <w:numFmt w:val="decimal"/>
      <w:lvlText w:val="%1."/>
      <w:lvlJc w:val="left"/>
      <w:pPr>
        <w:tabs>
          <w:tab w:val="num" w:pos="720"/>
        </w:tabs>
        <w:ind w:left="720" w:hanging="360"/>
      </w:pPr>
    </w:lvl>
    <w:lvl w:ilvl="1" w:tplc="54082C8E" w:tentative="1">
      <w:start w:val="1"/>
      <w:numFmt w:val="lowerLetter"/>
      <w:lvlText w:val="%2."/>
      <w:lvlJc w:val="left"/>
      <w:pPr>
        <w:tabs>
          <w:tab w:val="num" w:pos="1440"/>
        </w:tabs>
        <w:ind w:left="1440" w:hanging="360"/>
      </w:pPr>
    </w:lvl>
    <w:lvl w:ilvl="2" w:tplc="8B5CEF3E" w:tentative="1">
      <w:start w:val="1"/>
      <w:numFmt w:val="lowerRoman"/>
      <w:lvlText w:val="%3."/>
      <w:lvlJc w:val="right"/>
      <w:pPr>
        <w:tabs>
          <w:tab w:val="num" w:pos="2160"/>
        </w:tabs>
        <w:ind w:left="2160" w:hanging="180"/>
      </w:pPr>
    </w:lvl>
    <w:lvl w:ilvl="3" w:tplc="A064C39E" w:tentative="1">
      <w:start w:val="1"/>
      <w:numFmt w:val="decimal"/>
      <w:lvlText w:val="%4."/>
      <w:lvlJc w:val="left"/>
      <w:pPr>
        <w:tabs>
          <w:tab w:val="num" w:pos="2880"/>
        </w:tabs>
        <w:ind w:left="2880" w:hanging="360"/>
      </w:pPr>
    </w:lvl>
    <w:lvl w:ilvl="4" w:tplc="1F204EA0" w:tentative="1">
      <w:start w:val="1"/>
      <w:numFmt w:val="lowerLetter"/>
      <w:lvlText w:val="%5."/>
      <w:lvlJc w:val="left"/>
      <w:pPr>
        <w:tabs>
          <w:tab w:val="num" w:pos="3600"/>
        </w:tabs>
        <w:ind w:left="3600" w:hanging="360"/>
      </w:pPr>
    </w:lvl>
    <w:lvl w:ilvl="5" w:tplc="E1EE0DDC" w:tentative="1">
      <w:start w:val="1"/>
      <w:numFmt w:val="lowerRoman"/>
      <w:lvlText w:val="%6."/>
      <w:lvlJc w:val="right"/>
      <w:pPr>
        <w:tabs>
          <w:tab w:val="num" w:pos="4320"/>
        </w:tabs>
        <w:ind w:left="4320" w:hanging="180"/>
      </w:pPr>
    </w:lvl>
    <w:lvl w:ilvl="6" w:tplc="1EEC9870" w:tentative="1">
      <w:start w:val="1"/>
      <w:numFmt w:val="decimal"/>
      <w:lvlText w:val="%7."/>
      <w:lvlJc w:val="left"/>
      <w:pPr>
        <w:tabs>
          <w:tab w:val="num" w:pos="5040"/>
        </w:tabs>
        <w:ind w:left="5040" w:hanging="360"/>
      </w:pPr>
    </w:lvl>
    <w:lvl w:ilvl="7" w:tplc="A454B12A" w:tentative="1">
      <w:start w:val="1"/>
      <w:numFmt w:val="lowerLetter"/>
      <w:lvlText w:val="%8."/>
      <w:lvlJc w:val="left"/>
      <w:pPr>
        <w:tabs>
          <w:tab w:val="num" w:pos="5760"/>
        </w:tabs>
        <w:ind w:left="5760" w:hanging="360"/>
      </w:pPr>
    </w:lvl>
    <w:lvl w:ilvl="8" w:tplc="37808E78" w:tentative="1">
      <w:start w:val="1"/>
      <w:numFmt w:val="lowerRoman"/>
      <w:lvlText w:val="%9."/>
      <w:lvlJc w:val="right"/>
      <w:pPr>
        <w:tabs>
          <w:tab w:val="num" w:pos="6480"/>
        </w:tabs>
        <w:ind w:left="6480" w:hanging="180"/>
      </w:pPr>
    </w:lvl>
  </w:abstractNum>
  <w:abstractNum w:abstractNumId="2" w15:restartNumberingAfterBreak="0">
    <w:nsid w:val="02E25152"/>
    <w:multiLevelType w:val="hybridMultilevel"/>
    <w:tmpl w:val="D87EFB7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1E096E"/>
    <w:multiLevelType w:val="multilevel"/>
    <w:tmpl w:val="07E661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459C9"/>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9CF02BD"/>
    <w:multiLevelType w:val="hybridMultilevel"/>
    <w:tmpl w:val="6BC005F6"/>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A396762"/>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9" w15:restartNumberingAfterBreak="0">
    <w:nsid w:val="0ED70A0B"/>
    <w:multiLevelType w:val="multilevel"/>
    <w:tmpl w:val="6B5066A2"/>
    <w:styleLink w:val="Styl1"/>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BD65AC"/>
    <w:multiLevelType w:val="hybridMultilevel"/>
    <w:tmpl w:val="B47C8CA6"/>
    <w:lvl w:ilvl="0" w:tplc="1CC05A6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460615A"/>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B923F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B7748D"/>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237AD1"/>
    <w:multiLevelType w:val="multilevel"/>
    <w:tmpl w:val="AF1441C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4A2214F"/>
    <w:multiLevelType w:val="multilevel"/>
    <w:tmpl w:val="120251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55F5747"/>
    <w:multiLevelType w:val="hybridMultilevel"/>
    <w:tmpl w:val="00225D5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8BE4A9C"/>
    <w:multiLevelType w:val="singleLevel"/>
    <w:tmpl w:val="0D688D76"/>
    <w:lvl w:ilvl="0">
      <w:start w:val="7"/>
      <w:numFmt w:val="bullet"/>
      <w:lvlText w:val="-"/>
      <w:lvlJc w:val="left"/>
      <w:pPr>
        <w:tabs>
          <w:tab w:val="num" w:pos="900"/>
        </w:tabs>
        <w:ind w:left="900" w:hanging="360"/>
      </w:pPr>
      <w:rPr>
        <w:rFonts w:hint="default"/>
      </w:rPr>
    </w:lvl>
  </w:abstractNum>
  <w:abstractNum w:abstractNumId="2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2D8F04D0"/>
    <w:multiLevelType w:val="hybridMultilevel"/>
    <w:tmpl w:val="AE1C0AB4"/>
    <w:lvl w:ilvl="0" w:tplc="3E6AF0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3471FE"/>
    <w:multiLevelType w:val="multilevel"/>
    <w:tmpl w:val="C660F6C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6467D5"/>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200437"/>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526A66"/>
    <w:multiLevelType w:val="multilevel"/>
    <w:tmpl w:val="27425C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6352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4644C58"/>
    <w:multiLevelType w:val="multilevel"/>
    <w:tmpl w:val="1206E16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894AAB"/>
    <w:multiLevelType w:val="multilevel"/>
    <w:tmpl w:val="D46826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BC1DA7"/>
    <w:multiLevelType w:val="multilevel"/>
    <w:tmpl w:val="A7C23F2E"/>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433F04"/>
    <w:multiLevelType w:val="multilevel"/>
    <w:tmpl w:val="AF1441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B9B69B5"/>
    <w:multiLevelType w:val="hybridMultilevel"/>
    <w:tmpl w:val="867CD5BC"/>
    <w:lvl w:ilvl="0" w:tplc="1396A1C4">
      <w:start w:val="1"/>
      <w:numFmt w:val="bullet"/>
      <w:lvlText w:val="-"/>
      <w:lvlJc w:val="left"/>
      <w:pPr>
        <w:ind w:left="5965" w:hanging="360"/>
      </w:pPr>
      <w:rPr>
        <w:rFonts w:ascii="Times New Roman" w:hAnsi="Times New Roman" w:cs="Times New Roman" w:hint="default"/>
        <w:sz w:val="22"/>
      </w:rPr>
    </w:lvl>
    <w:lvl w:ilvl="1" w:tplc="04050003">
      <w:start w:val="1"/>
      <w:numFmt w:val="bullet"/>
      <w:lvlText w:val="o"/>
      <w:lvlJc w:val="left"/>
      <w:pPr>
        <w:ind w:left="6685" w:hanging="360"/>
      </w:pPr>
      <w:rPr>
        <w:rFonts w:ascii="Courier New" w:hAnsi="Courier New" w:cs="Courier New" w:hint="default"/>
      </w:rPr>
    </w:lvl>
    <w:lvl w:ilvl="2" w:tplc="04050005" w:tentative="1">
      <w:start w:val="1"/>
      <w:numFmt w:val="bullet"/>
      <w:lvlText w:val=""/>
      <w:lvlJc w:val="left"/>
      <w:pPr>
        <w:ind w:left="7405" w:hanging="360"/>
      </w:pPr>
      <w:rPr>
        <w:rFonts w:ascii="Wingdings" w:hAnsi="Wingdings" w:hint="default"/>
      </w:rPr>
    </w:lvl>
    <w:lvl w:ilvl="3" w:tplc="04050001" w:tentative="1">
      <w:start w:val="1"/>
      <w:numFmt w:val="bullet"/>
      <w:lvlText w:val=""/>
      <w:lvlJc w:val="left"/>
      <w:pPr>
        <w:ind w:left="8125" w:hanging="360"/>
      </w:pPr>
      <w:rPr>
        <w:rFonts w:ascii="Symbol" w:hAnsi="Symbol" w:hint="default"/>
      </w:rPr>
    </w:lvl>
    <w:lvl w:ilvl="4" w:tplc="04050003" w:tentative="1">
      <w:start w:val="1"/>
      <w:numFmt w:val="bullet"/>
      <w:lvlText w:val="o"/>
      <w:lvlJc w:val="left"/>
      <w:pPr>
        <w:ind w:left="8845" w:hanging="360"/>
      </w:pPr>
      <w:rPr>
        <w:rFonts w:ascii="Courier New" w:hAnsi="Courier New" w:cs="Courier New" w:hint="default"/>
      </w:rPr>
    </w:lvl>
    <w:lvl w:ilvl="5" w:tplc="04050005" w:tentative="1">
      <w:start w:val="1"/>
      <w:numFmt w:val="bullet"/>
      <w:lvlText w:val=""/>
      <w:lvlJc w:val="left"/>
      <w:pPr>
        <w:ind w:left="9565" w:hanging="360"/>
      </w:pPr>
      <w:rPr>
        <w:rFonts w:ascii="Wingdings" w:hAnsi="Wingdings" w:hint="default"/>
      </w:rPr>
    </w:lvl>
    <w:lvl w:ilvl="6" w:tplc="04050001" w:tentative="1">
      <w:start w:val="1"/>
      <w:numFmt w:val="bullet"/>
      <w:lvlText w:val=""/>
      <w:lvlJc w:val="left"/>
      <w:pPr>
        <w:ind w:left="10285" w:hanging="360"/>
      </w:pPr>
      <w:rPr>
        <w:rFonts w:ascii="Symbol" w:hAnsi="Symbol" w:hint="default"/>
      </w:rPr>
    </w:lvl>
    <w:lvl w:ilvl="7" w:tplc="04050003" w:tentative="1">
      <w:start w:val="1"/>
      <w:numFmt w:val="bullet"/>
      <w:lvlText w:val="o"/>
      <w:lvlJc w:val="left"/>
      <w:pPr>
        <w:ind w:left="11005" w:hanging="360"/>
      </w:pPr>
      <w:rPr>
        <w:rFonts w:ascii="Courier New" w:hAnsi="Courier New" w:cs="Courier New" w:hint="default"/>
      </w:rPr>
    </w:lvl>
    <w:lvl w:ilvl="8" w:tplc="04050005" w:tentative="1">
      <w:start w:val="1"/>
      <w:numFmt w:val="bullet"/>
      <w:lvlText w:val=""/>
      <w:lvlJc w:val="left"/>
      <w:pPr>
        <w:ind w:left="11725" w:hanging="360"/>
      </w:pPr>
      <w:rPr>
        <w:rFonts w:ascii="Wingdings" w:hAnsi="Wingdings" w:hint="default"/>
      </w:rPr>
    </w:lvl>
  </w:abstractNum>
  <w:abstractNum w:abstractNumId="38" w15:restartNumberingAfterBreak="0">
    <w:nsid w:val="6F4B5D6A"/>
    <w:multiLevelType w:val="multilevel"/>
    <w:tmpl w:val="8CB09E36"/>
    <w:lvl w:ilvl="0">
      <w:start w:val="1"/>
      <w:numFmt w:val="decimal"/>
      <w:lvlText w:val="%1."/>
      <w:lvlJc w:val="left"/>
      <w:pPr>
        <w:tabs>
          <w:tab w:val="num" w:pos="2552"/>
        </w:tabs>
        <w:ind w:left="2552"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hint="default"/>
        <w:b w:val="0"/>
        <w:bCs w:val="0"/>
        <w:i w:val="0"/>
        <w:sz w:val="22"/>
      </w:rPr>
    </w:lvl>
    <w:lvl w:ilvl="2">
      <w:start w:val="1"/>
      <w:numFmt w:val="lowerLetter"/>
      <w:lvlText w:val="(%3)"/>
      <w:lvlJc w:val="left"/>
      <w:pPr>
        <w:tabs>
          <w:tab w:val="num" w:pos="992"/>
        </w:tabs>
        <w:ind w:left="992" w:hanging="425"/>
      </w:pPr>
      <w:rPr>
        <w:rFonts w:hint="default"/>
        <w:i w:val="0"/>
        <w:iCs/>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53350F"/>
    <w:multiLevelType w:val="multilevel"/>
    <w:tmpl w:val="AF144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E11CE3"/>
    <w:multiLevelType w:val="hybridMultilevel"/>
    <w:tmpl w:val="6C989456"/>
    <w:lvl w:ilvl="0" w:tplc="60121358">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76AF5B61"/>
    <w:multiLevelType w:val="multilevel"/>
    <w:tmpl w:val="7BE4673C"/>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decimal"/>
      <w:lvlText w:val="8.%3."/>
      <w:lvlJc w:val="left"/>
      <w:pPr>
        <w:ind w:left="1080" w:hanging="360"/>
      </w:pPr>
      <w:rPr>
        <w:rFonts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5"/>
  </w:num>
  <w:num w:numId="3">
    <w:abstractNumId w:val="3"/>
  </w:num>
  <w:num w:numId="4">
    <w:abstractNumId w:val="23"/>
  </w:num>
  <w:num w:numId="5">
    <w:abstractNumId w:val="21"/>
  </w:num>
  <w:num w:numId="6">
    <w:abstractNumId w:val="23"/>
    <w:lvlOverride w:ilvl="0">
      <w:startOverride w:val="6"/>
    </w:lvlOverride>
    <w:lvlOverride w:ilvl="1">
      <w:startOverride w:val="1"/>
    </w:lvlOverride>
  </w:num>
  <w:num w:numId="7">
    <w:abstractNumId w:val="23"/>
    <w:lvlOverride w:ilvl="0">
      <w:startOverride w:val="6"/>
    </w:lvlOverride>
    <w:lvlOverride w:ilvl="1">
      <w:startOverride w:val="1"/>
    </w:lvlOverride>
  </w:num>
  <w:num w:numId="8">
    <w:abstractNumId w:val="23"/>
    <w:lvlOverride w:ilvl="0">
      <w:startOverride w:val="6"/>
    </w:lvlOverride>
    <w:lvlOverride w:ilvl="1">
      <w:startOverride w:val="1"/>
    </w:lvlOverride>
  </w:num>
  <w:num w:numId="9">
    <w:abstractNumId w:val="23"/>
    <w:lvlOverride w:ilvl="0">
      <w:startOverride w:val="6"/>
    </w:lvlOverride>
    <w:lvlOverride w:ilvl="1">
      <w:startOverride w:val="2"/>
    </w:lvlOverride>
  </w:num>
  <w:num w:numId="10">
    <w:abstractNumId w:val="43"/>
  </w:num>
  <w:num w:numId="11">
    <w:abstractNumId w:val="13"/>
  </w:num>
  <w:num w:numId="12">
    <w:abstractNumId w:val="27"/>
  </w:num>
  <w:num w:numId="13">
    <w:abstractNumId w:val="33"/>
  </w:num>
  <w:num w:numId="14">
    <w:abstractNumId w:val="32"/>
  </w:num>
  <w:num w:numId="15">
    <w:abstractNumId w:val="8"/>
  </w:num>
  <w:num w:numId="16">
    <w:abstractNumId w:val="40"/>
  </w:num>
  <w:num w:numId="17">
    <w:abstractNumId w:val="26"/>
  </w:num>
  <w:num w:numId="18">
    <w:abstractNumId w:val="14"/>
  </w:num>
  <w:num w:numId="19">
    <w:abstractNumId w:val="15"/>
  </w:num>
  <w:num w:numId="20">
    <w:abstractNumId w:val="4"/>
  </w:num>
  <w:num w:numId="21">
    <w:abstractNumId w:val="30"/>
  </w:num>
  <w:num w:numId="22">
    <w:abstractNumId w:val="12"/>
  </w:num>
  <w:num w:numId="23">
    <w:abstractNumId w:val="7"/>
  </w:num>
  <w:num w:numId="24">
    <w:abstractNumId w:val="36"/>
  </w:num>
  <w:num w:numId="25">
    <w:abstractNumId w:val="1"/>
  </w:num>
  <w:num w:numId="26">
    <w:abstractNumId w:val="39"/>
  </w:num>
  <w:num w:numId="27">
    <w:abstractNumId w:val="19"/>
  </w:num>
  <w:num w:numId="28">
    <w:abstractNumId w:val="17"/>
  </w:num>
  <w:num w:numId="29">
    <w:abstractNumId w:val="35"/>
  </w:num>
  <w:num w:numId="30">
    <w:abstractNumId w:val="28"/>
  </w:num>
  <w:num w:numId="31">
    <w:abstractNumId w:val="16"/>
  </w:num>
  <w:num w:numId="32">
    <w:abstractNumId w:val="18"/>
  </w:num>
  <w:num w:numId="33">
    <w:abstractNumId w:val="29"/>
  </w:num>
  <w:num w:numId="34">
    <w:abstractNumId w:val="6"/>
  </w:num>
  <w:num w:numId="35">
    <w:abstractNumId w:val="2"/>
  </w:num>
  <w:num w:numId="36">
    <w:abstractNumId w:val="24"/>
  </w:num>
  <w:num w:numId="37">
    <w:abstractNumId w:val="37"/>
  </w:num>
  <w:num w:numId="38">
    <w:abstractNumId w:val="0"/>
  </w:num>
  <w:num w:numId="39">
    <w:abstractNumId w:val="20"/>
  </w:num>
  <w:num w:numId="40">
    <w:abstractNumId w:val="34"/>
  </w:num>
  <w:num w:numId="41">
    <w:abstractNumId w:val="41"/>
  </w:num>
  <w:num w:numId="42">
    <w:abstractNumId w:val="5"/>
  </w:num>
  <w:num w:numId="43">
    <w:abstractNumId w:val="31"/>
  </w:num>
  <w:num w:numId="44">
    <w:abstractNumId w:val="42"/>
  </w:num>
  <w:num w:numId="45">
    <w:abstractNumId w:val="9"/>
  </w:num>
  <w:num w:numId="46">
    <w:abstractNumId w:val="22"/>
  </w:num>
  <w:num w:numId="47">
    <w:abstractNumId w:val="1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A5B2B"/>
    <w:rsid w:val="000010D6"/>
    <w:rsid w:val="0000746A"/>
    <w:rsid w:val="00013C70"/>
    <w:rsid w:val="000174A5"/>
    <w:rsid w:val="00021CF6"/>
    <w:rsid w:val="000226CE"/>
    <w:rsid w:val="00023CCF"/>
    <w:rsid w:val="00026AAE"/>
    <w:rsid w:val="000302CF"/>
    <w:rsid w:val="0003113F"/>
    <w:rsid w:val="00031693"/>
    <w:rsid w:val="00031AC0"/>
    <w:rsid w:val="00033B64"/>
    <w:rsid w:val="0003679F"/>
    <w:rsid w:val="000407FE"/>
    <w:rsid w:val="00052B1B"/>
    <w:rsid w:val="00053A45"/>
    <w:rsid w:val="0005755E"/>
    <w:rsid w:val="000603C7"/>
    <w:rsid w:val="00061217"/>
    <w:rsid w:val="000657C1"/>
    <w:rsid w:val="00065B5F"/>
    <w:rsid w:val="00065DB6"/>
    <w:rsid w:val="00066849"/>
    <w:rsid w:val="00072FC7"/>
    <w:rsid w:val="00076293"/>
    <w:rsid w:val="000822B5"/>
    <w:rsid w:val="00083BAC"/>
    <w:rsid w:val="00084FD5"/>
    <w:rsid w:val="0008590A"/>
    <w:rsid w:val="000A0519"/>
    <w:rsid w:val="000A1F30"/>
    <w:rsid w:val="000A7E07"/>
    <w:rsid w:val="000B6350"/>
    <w:rsid w:val="000C486B"/>
    <w:rsid w:val="000C7C6C"/>
    <w:rsid w:val="000D3038"/>
    <w:rsid w:val="000D3867"/>
    <w:rsid w:val="000D593D"/>
    <w:rsid w:val="000D778C"/>
    <w:rsid w:val="000E45B8"/>
    <w:rsid w:val="000E6A5B"/>
    <w:rsid w:val="000F128C"/>
    <w:rsid w:val="000F45E0"/>
    <w:rsid w:val="001060C8"/>
    <w:rsid w:val="00114275"/>
    <w:rsid w:val="001248B3"/>
    <w:rsid w:val="001265EE"/>
    <w:rsid w:val="0013201D"/>
    <w:rsid w:val="001343BA"/>
    <w:rsid w:val="00137FF6"/>
    <w:rsid w:val="00141263"/>
    <w:rsid w:val="0015294F"/>
    <w:rsid w:val="0015695F"/>
    <w:rsid w:val="00160DC1"/>
    <w:rsid w:val="00167B7E"/>
    <w:rsid w:val="00174999"/>
    <w:rsid w:val="00190E03"/>
    <w:rsid w:val="00193BFD"/>
    <w:rsid w:val="001942F9"/>
    <w:rsid w:val="0019544B"/>
    <w:rsid w:val="001B4EB7"/>
    <w:rsid w:val="001B7218"/>
    <w:rsid w:val="001C25B4"/>
    <w:rsid w:val="001D4502"/>
    <w:rsid w:val="001D5C93"/>
    <w:rsid w:val="001D76E4"/>
    <w:rsid w:val="001E10AE"/>
    <w:rsid w:val="001E1EA3"/>
    <w:rsid w:val="001F26C2"/>
    <w:rsid w:val="001F3ED4"/>
    <w:rsid w:val="001F5B64"/>
    <w:rsid w:val="001F77FC"/>
    <w:rsid w:val="00203FE0"/>
    <w:rsid w:val="00213044"/>
    <w:rsid w:val="0021339B"/>
    <w:rsid w:val="002205D8"/>
    <w:rsid w:val="00222DFB"/>
    <w:rsid w:val="00242E91"/>
    <w:rsid w:val="00252E9C"/>
    <w:rsid w:val="002577B4"/>
    <w:rsid w:val="002609C0"/>
    <w:rsid w:val="002704C5"/>
    <w:rsid w:val="00293B61"/>
    <w:rsid w:val="002A74FF"/>
    <w:rsid w:val="002B3762"/>
    <w:rsid w:val="002D54E6"/>
    <w:rsid w:val="002E6138"/>
    <w:rsid w:val="002F0E81"/>
    <w:rsid w:val="002F13D0"/>
    <w:rsid w:val="002F1DDB"/>
    <w:rsid w:val="002F63A5"/>
    <w:rsid w:val="002F7E66"/>
    <w:rsid w:val="00300C89"/>
    <w:rsid w:val="00305229"/>
    <w:rsid w:val="003117BB"/>
    <w:rsid w:val="003125CC"/>
    <w:rsid w:val="003174B0"/>
    <w:rsid w:val="00317D5B"/>
    <w:rsid w:val="00320B96"/>
    <w:rsid w:val="00321CDD"/>
    <w:rsid w:val="00324BE6"/>
    <w:rsid w:val="00330D32"/>
    <w:rsid w:val="00333424"/>
    <w:rsid w:val="0033367F"/>
    <w:rsid w:val="00337294"/>
    <w:rsid w:val="003400E3"/>
    <w:rsid w:val="00340C90"/>
    <w:rsid w:val="00342E4D"/>
    <w:rsid w:val="00343C20"/>
    <w:rsid w:val="00345FC8"/>
    <w:rsid w:val="00347752"/>
    <w:rsid w:val="00353116"/>
    <w:rsid w:val="0036084A"/>
    <w:rsid w:val="00362249"/>
    <w:rsid w:val="003622AB"/>
    <w:rsid w:val="003634EF"/>
    <w:rsid w:val="00364EB8"/>
    <w:rsid w:val="00366898"/>
    <w:rsid w:val="00367C71"/>
    <w:rsid w:val="003724D7"/>
    <w:rsid w:val="00373AC4"/>
    <w:rsid w:val="003740C8"/>
    <w:rsid w:val="00381C11"/>
    <w:rsid w:val="00394536"/>
    <w:rsid w:val="003A587F"/>
    <w:rsid w:val="003C3FB2"/>
    <w:rsid w:val="003D29EF"/>
    <w:rsid w:val="003D4BB1"/>
    <w:rsid w:val="003D5E59"/>
    <w:rsid w:val="003E10AA"/>
    <w:rsid w:val="003E20F0"/>
    <w:rsid w:val="003E242C"/>
    <w:rsid w:val="003E5821"/>
    <w:rsid w:val="003F08B1"/>
    <w:rsid w:val="003F48FD"/>
    <w:rsid w:val="003F61B0"/>
    <w:rsid w:val="004000C4"/>
    <w:rsid w:val="00403929"/>
    <w:rsid w:val="00404296"/>
    <w:rsid w:val="00406838"/>
    <w:rsid w:val="0041039C"/>
    <w:rsid w:val="00411183"/>
    <w:rsid w:val="00424C78"/>
    <w:rsid w:val="00425D4F"/>
    <w:rsid w:val="0043248B"/>
    <w:rsid w:val="004454D8"/>
    <w:rsid w:val="0046246F"/>
    <w:rsid w:val="004677C6"/>
    <w:rsid w:val="004733F9"/>
    <w:rsid w:val="004741FE"/>
    <w:rsid w:val="004744EA"/>
    <w:rsid w:val="00474D90"/>
    <w:rsid w:val="00474F38"/>
    <w:rsid w:val="00481C00"/>
    <w:rsid w:val="00482D8C"/>
    <w:rsid w:val="00490753"/>
    <w:rsid w:val="00490B87"/>
    <w:rsid w:val="00497682"/>
    <w:rsid w:val="004A5C63"/>
    <w:rsid w:val="004A7167"/>
    <w:rsid w:val="004A79AF"/>
    <w:rsid w:val="004B018C"/>
    <w:rsid w:val="004B0B68"/>
    <w:rsid w:val="004B1BC0"/>
    <w:rsid w:val="004B2ADB"/>
    <w:rsid w:val="004B4417"/>
    <w:rsid w:val="004B5766"/>
    <w:rsid w:val="004B5993"/>
    <w:rsid w:val="004B622D"/>
    <w:rsid w:val="004E0CD6"/>
    <w:rsid w:val="004E1E1F"/>
    <w:rsid w:val="004E2802"/>
    <w:rsid w:val="004E2AC0"/>
    <w:rsid w:val="004E5465"/>
    <w:rsid w:val="004F3115"/>
    <w:rsid w:val="004F35DF"/>
    <w:rsid w:val="004F5333"/>
    <w:rsid w:val="004F5D46"/>
    <w:rsid w:val="004F6226"/>
    <w:rsid w:val="004F7202"/>
    <w:rsid w:val="004F7394"/>
    <w:rsid w:val="00503A7B"/>
    <w:rsid w:val="005044A3"/>
    <w:rsid w:val="0050721A"/>
    <w:rsid w:val="005073FF"/>
    <w:rsid w:val="00510A0E"/>
    <w:rsid w:val="00511F6D"/>
    <w:rsid w:val="005145DA"/>
    <w:rsid w:val="005210E5"/>
    <w:rsid w:val="00521791"/>
    <w:rsid w:val="00523B1E"/>
    <w:rsid w:val="00526339"/>
    <w:rsid w:val="00527356"/>
    <w:rsid w:val="00533EAF"/>
    <w:rsid w:val="005455E7"/>
    <w:rsid w:val="005539A0"/>
    <w:rsid w:val="005761CB"/>
    <w:rsid w:val="005816A9"/>
    <w:rsid w:val="005860F0"/>
    <w:rsid w:val="0059505B"/>
    <w:rsid w:val="005A5B2B"/>
    <w:rsid w:val="005A5F3D"/>
    <w:rsid w:val="005A73AA"/>
    <w:rsid w:val="005D1A87"/>
    <w:rsid w:val="005D53D0"/>
    <w:rsid w:val="005E0EAB"/>
    <w:rsid w:val="005E26FE"/>
    <w:rsid w:val="005E68B9"/>
    <w:rsid w:val="005E7005"/>
    <w:rsid w:val="00605E71"/>
    <w:rsid w:val="006067F6"/>
    <w:rsid w:val="0061161C"/>
    <w:rsid w:val="0061488C"/>
    <w:rsid w:val="00630CE3"/>
    <w:rsid w:val="00631CFB"/>
    <w:rsid w:val="00641405"/>
    <w:rsid w:val="00661295"/>
    <w:rsid w:val="006621CC"/>
    <w:rsid w:val="006652AE"/>
    <w:rsid w:val="00676DB2"/>
    <w:rsid w:val="00676F2F"/>
    <w:rsid w:val="006828BB"/>
    <w:rsid w:val="00687928"/>
    <w:rsid w:val="00695007"/>
    <w:rsid w:val="0069638A"/>
    <w:rsid w:val="006A2295"/>
    <w:rsid w:val="006A50F6"/>
    <w:rsid w:val="006A5293"/>
    <w:rsid w:val="006B64EA"/>
    <w:rsid w:val="006C20EE"/>
    <w:rsid w:val="006C5308"/>
    <w:rsid w:val="006C5F4A"/>
    <w:rsid w:val="006D46C6"/>
    <w:rsid w:val="006D5EF8"/>
    <w:rsid w:val="006E0964"/>
    <w:rsid w:val="006E6798"/>
    <w:rsid w:val="006E7751"/>
    <w:rsid w:val="006F0185"/>
    <w:rsid w:val="006F0736"/>
    <w:rsid w:val="006F4D95"/>
    <w:rsid w:val="006F6F13"/>
    <w:rsid w:val="00700EC1"/>
    <w:rsid w:val="00706F5F"/>
    <w:rsid w:val="00711B68"/>
    <w:rsid w:val="00714453"/>
    <w:rsid w:val="0071501B"/>
    <w:rsid w:val="00716FDF"/>
    <w:rsid w:val="00720144"/>
    <w:rsid w:val="00721F60"/>
    <w:rsid w:val="007221B0"/>
    <w:rsid w:val="00722CDF"/>
    <w:rsid w:val="00726D04"/>
    <w:rsid w:val="00730A28"/>
    <w:rsid w:val="00735C1C"/>
    <w:rsid w:val="00736151"/>
    <w:rsid w:val="00736474"/>
    <w:rsid w:val="00740D1C"/>
    <w:rsid w:val="0074515B"/>
    <w:rsid w:val="00745F50"/>
    <w:rsid w:val="007526E3"/>
    <w:rsid w:val="00754B50"/>
    <w:rsid w:val="00755064"/>
    <w:rsid w:val="00763C54"/>
    <w:rsid w:val="00775A2C"/>
    <w:rsid w:val="007824CD"/>
    <w:rsid w:val="007835C8"/>
    <w:rsid w:val="00786149"/>
    <w:rsid w:val="00790BDC"/>
    <w:rsid w:val="0079666C"/>
    <w:rsid w:val="00796B22"/>
    <w:rsid w:val="007A152A"/>
    <w:rsid w:val="007A1836"/>
    <w:rsid w:val="007A5A29"/>
    <w:rsid w:val="007B33FA"/>
    <w:rsid w:val="007B487E"/>
    <w:rsid w:val="007C1498"/>
    <w:rsid w:val="007C3500"/>
    <w:rsid w:val="007C5C2D"/>
    <w:rsid w:val="007C7D3F"/>
    <w:rsid w:val="007E3A69"/>
    <w:rsid w:val="007E54A2"/>
    <w:rsid w:val="007F174A"/>
    <w:rsid w:val="007F1FBB"/>
    <w:rsid w:val="007F469A"/>
    <w:rsid w:val="007F6CCA"/>
    <w:rsid w:val="00806A48"/>
    <w:rsid w:val="00811BD2"/>
    <w:rsid w:val="00826DA0"/>
    <w:rsid w:val="00832697"/>
    <w:rsid w:val="00834853"/>
    <w:rsid w:val="00842DC3"/>
    <w:rsid w:val="00845294"/>
    <w:rsid w:val="00847762"/>
    <w:rsid w:val="00853C38"/>
    <w:rsid w:val="00862998"/>
    <w:rsid w:val="0086714E"/>
    <w:rsid w:val="00867A77"/>
    <w:rsid w:val="008722CD"/>
    <w:rsid w:val="008722DC"/>
    <w:rsid w:val="00875DFD"/>
    <w:rsid w:val="0087617D"/>
    <w:rsid w:val="00885FA1"/>
    <w:rsid w:val="008870C4"/>
    <w:rsid w:val="00890986"/>
    <w:rsid w:val="00892707"/>
    <w:rsid w:val="00892710"/>
    <w:rsid w:val="00894149"/>
    <w:rsid w:val="008A0C00"/>
    <w:rsid w:val="008A2267"/>
    <w:rsid w:val="008A2F05"/>
    <w:rsid w:val="008A3F00"/>
    <w:rsid w:val="008A64B8"/>
    <w:rsid w:val="008B00D0"/>
    <w:rsid w:val="008B4418"/>
    <w:rsid w:val="008C0D92"/>
    <w:rsid w:val="008C53CC"/>
    <w:rsid w:val="008C6317"/>
    <w:rsid w:val="008C7278"/>
    <w:rsid w:val="008D05C5"/>
    <w:rsid w:val="008D0D8A"/>
    <w:rsid w:val="008D1DA7"/>
    <w:rsid w:val="008D64DD"/>
    <w:rsid w:val="008D6F65"/>
    <w:rsid w:val="008E0C84"/>
    <w:rsid w:val="008E24B8"/>
    <w:rsid w:val="008E3FF1"/>
    <w:rsid w:val="008F5415"/>
    <w:rsid w:val="008F609B"/>
    <w:rsid w:val="009010E8"/>
    <w:rsid w:val="00922A8B"/>
    <w:rsid w:val="00931F1C"/>
    <w:rsid w:val="0094341B"/>
    <w:rsid w:val="0094391B"/>
    <w:rsid w:val="00951678"/>
    <w:rsid w:val="009603DB"/>
    <w:rsid w:val="00973E9B"/>
    <w:rsid w:val="00973F1E"/>
    <w:rsid w:val="009758DB"/>
    <w:rsid w:val="00975F8C"/>
    <w:rsid w:val="00983FDF"/>
    <w:rsid w:val="00984064"/>
    <w:rsid w:val="009879B1"/>
    <w:rsid w:val="00995416"/>
    <w:rsid w:val="009976DC"/>
    <w:rsid w:val="009A49C5"/>
    <w:rsid w:val="009A6DAB"/>
    <w:rsid w:val="009C53AE"/>
    <w:rsid w:val="009C5A04"/>
    <w:rsid w:val="009C62D5"/>
    <w:rsid w:val="009E0834"/>
    <w:rsid w:val="009E0AB6"/>
    <w:rsid w:val="009E428D"/>
    <w:rsid w:val="009F06A3"/>
    <w:rsid w:val="009F0AAC"/>
    <w:rsid w:val="009F1B7D"/>
    <w:rsid w:val="00A029B2"/>
    <w:rsid w:val="00A05AC7"/>
    <w:rsid w:val="00A11CEB"/>
    <w:rsid w:val="00A145D0"/>
    <w:rsid w:val="00A15825"/>
    <w:rsid w:val="00A166ED"/>
    <w:rsid w:val="00A169F6"/>
    <w:rsid w:val="00A33ADE"/>
    <w:rsid w:val="00A35A21"/>
    <w:rsid w:val="00A42654"/>
    <w:rsid w:val="00A44858"/>
    <w:rsid w:val="00A54FEE"/>
    <w:rsid w:val="00A56B1E"/>
    <w:rsid w:val="00A62456"/>
    <w:rsid w:val="00A63DD6"/>
    <w:rsid w:val="00A650DA"/>
    <w:rsid w:val="00A77DC1"/>
    <w:rsid w:val="00A91192"/>
    <w:rsid w:val="00A968C6"/>
    <w:rsid w:val="00AA1BA7"/>
    <w:rsid w:val="00AA1EFE"/>
    <w:rsid w:val="00AA2BA0"/>
    <w:rsid w:val="00AB342F"/>
    <w:rsid w:val="00AC3341"/>
    <w:rsid w:val="00AC340D"/>
    <w:rsid w:val="00AC6008"/>
    <w:rsid w:val="00AC7E0C"/>
    <w:rsid w:val="00AE5D1A"/>
    <w:rsid w:val="00AF676A"/>
    <w:rsid w:val="00AF7C99"/>
    <w:rsid w:val="00B017DC"/>
    <w:rsid w:val="00B076F7"/>
    <w:rsid w:val="00B1008C"/>
    <w:rsid w:val="00B14713"/>
    <w:rsid w:val="00B178A1"/>
    <w:rsid w:val="00B20153"/>
    <w:rsid w:val="00B21F13"/>
    <w:rsid w:val="00B35236"/>
    <w:rsid w:val="00B4099D"/>
    <w:rsid w:val="00B413B4"/>
    <w:rsid w:val="00B4495A"/>
    <w:rsid w:val="00B54591"/>
    <w:rsid w:val="00B553F8"/>
    <w:rsid w:val="00B55785"/>
    <w:rsid w:val="00B55F27"/>
    <w:rsid w:val="00B56AF2"/>
    <w:rsid w:val="00B578CF"/>
    <w:rsid w:val="00B66E75"/>
    <w:rsid w:val="00B66EE7"/>
    <w:rsid w:val="00B67DAA"/>
    <w:rsid w:val="00B7004B"/>
    <w:rsid w:val="00B70A6E"/>
    <w:rsid w:val="00B70D4B"/>
    <w:rsid w:val="00B71268"/>
    <w:rsid w:val="00B735D7"/>
    <w:rsid w:val="00B75202"/>
    <w:rsid w:val="00B81B84"/>
    <w:rsid w:val="00B81FD3"/>
    <w:rsid w:val="00B82E48"/>
    <w:rsid w:val="00B82F3C"/>
    <w:rsid w:val="00B834E5"/>
    <w:rsid w:val="00B93650"/>
    <w:rsid w:val="00B96AE6"/>
    <w:rsid w:val="00B97B6D"/>
    <w:rsid w:val="00BA36A7"/>
    <w:rsid w:val="00BB082E"/>
    <w:rsid w:val="00BC72F2"/>
    <w:rsid w:val="00BD3ECF"/>
    <w:rsid w:val="00BD4F62"/>
    <w:rsid w:val="00BE47AE"/>
    <w:rsid w:val="00BE6AF7"/>
    <w:rsid w:val="00BE7088"/>
    <w:rsid w:val="00BF051D"/>
    <w:rsid w:val="00BF549A"/>
    <w:rsid w:val="00C00338"/>
    <w:rsid w:val="00C01301"/>
    <w:rsid w:val="00C01380"/>
    <w:rsid w:val="00C15164"/>
    <w:rsid w:val="00C159BC"/>
    <w:rsid w:val="00C209E3"/>
    <w:rsid w:val="00C27002"/>
    <w:rsid w:val="00C313CB"/>
    <w:rsid w:val="00C3503E"/>
    <w:rsid w:val="00C35912"/>
    <w:rsid w:val="00C36181"/>
    <w:rsid w:val="00C510CC"/>
    <w:rsid w:val="00C53E5E"/>
    <w:rsid w:val="00C6634A"/>
    <w:rsid w:val="00C76851"/>
    <w:rsid w:val="00C85146"/>
    <w:rsid w:val="00C86735"/>
    <w:rsid w:val="00C86E0C"/>
    <w:rsid w:val="00C87291"/>
    <w:rsid w:val="00C91783"/>
    <w:rsid w:val="00C91D23"/>
    <w:rsid w:val="00C95D12"/>
    <w:rsid w:val="00CA1C42"/>
    <w:rsid w:val="00CA5B4D"/>
    <w:rsid w:val="00CB3F62"/>
    <w:rsid w:val="00CB4EA1"/>
    <w:rsid w:val="00CB6017"/>
    <w:rsid w:val="00CB7CE8"/>
    <w:rsid w:val="00CC2F35"/>
    <w:rsid w:val="00CD71DD"/>
    <w:rsid w:val="00CE2383"/>
    <w:rsid w:val="00CE25C5"/>
    <w:rsid w:val="00CE497D"/>
    <w:rsid w:val="00CE7673"/>
    <w:rsid w:val="00CF2A5B"/>
    <w:rsid w:val="00D13EE9"/>
    <w:rsid w:val="00D20378"/>
    <w:rsid w:val="00D379A1"/>
    <w:rsid w:val="00D42C3B"/>
    <w:rsid w:val="00D519BB"/>
    <w:rsid w:val="00D53179"/>
    <w:rsid w:val="00D545D0"/>
    <w:rsid w:val="00D60859"/>
    <w:rsid w:val="00D6764F"/>
    <w:rsid w:val="00D71674"/>
    <w:rsid w:val="00D71CD2"/>
    <w:rsid w:val="00D71F53"/>
    <w:rsid w:val="00D823B7"/>
    <w:rsid w:val="00D834F8"/>
    <w:rsid w:val="00D84307"/>
    <w:rsid w:val="00D93FFF"/>
    <w:rsid w:val="00D95782"/>
    <w:rsid w:val="00D971D4"/>
    <w:rsid w:val="00DA73A0"/>
    <w:rsid w:val="00DB075E"/>
    <w:rsid w:val="00DB110F"/>
    <w:rsid w:val="00DB5B19"/>
    <w:rsid w:val="00DB6A62"/>
    <w:rsid w:val="00DB7266"/>
    <w:rsid w:val="00DC2C66"/>
    <w:rsid w:val="00DC4EED"/>
    <w:rsid w:val="00DD0DCA"/>
    <w:rsid w:val="00DD1F7C"/>
    <w:rsid w:val="00DE7403"/>
    <w:rsid w:val="00E01741"/>
    <w:rsid w:val="00E14062"/>
    <w:rsid w:val="00E150A1"/>
    <w:rsid w:val="00E21BB9"/>
    <w:rsid w:val="00E24D20"/>
    <w:rsid w:val="00E27F3D"/>
    <w:rsid w:val="00E303E1"/>
    <w:rsid w:val="00E322DD"/>
    <w:rsid w:val="00E350D6"/>
    <w:rsid w:val="00E4267B"/>
    <w:rsid w:val="00E43310"/>
    <w:rsid w:val="00E460F2"/>
    <w:rsid w:val="00E46630"/>
    <w:rsid w:val="00E5409D"/>
    <w:rsid w:val="00E6523D"/>
    <w:rsid w:val="00E65D57"/>
    <w:rsid w:val="00E66720"/>
    <w:rsid w:val="00E7030E"/>
    <w:rsid w:val="00E72D84"/>
    <w:rsid w:val="00E72ECE"/>
    <w:rsid w:val="00E74804"/>
    <w:rsid w:val="00E74AC1"/>
    <w:rsid w:val="00E878AC"/>
    <w:rsid w:val="00E918E3"/>
    <w:rsid w:val="00E9246C"/>
    <w:rsid w:val="00EA3AA6"/>
    <w:rsid w:val="00EA620B"/>
    <w:rsid w:val="00EB36FA"/>
    <w:rsid w:val="00EB53B8"/>
    <w:rsid w:val="00EB5A7D"/>
    <w:rsid w:val="00EB6725"/>
    <w:rsid w:val="00ED3E5F"/>
    <w:rsid w:val="00ED51B3"/>
    <w:rsid w:val="00EE3DE5"/>
    <w:rsid w:val="00EF33C7"/>
    <w:rsid w:val="00EF4A4D"/>
    <w:rsid w:val="00F023DA"/>
    <w:rsid w:val="00F122CE"/>
    <w:rsid w:val="00F12325"/>
    <w:rsid w:val="00F16273"/>
    <w:rsid w:val="00F219AE"/>
    <w:rsid w:val="00F30A74"/>
    <w:rsid w:val="00F319B4"/>
    <w:rsid w:val="00F35851"/>
    <w:rsid w:val="00F409BC"/>
    <w:rsid w:val="00F50179"/>
    <w:rsid w:val="00F54DF3"/>
    <w:rsid w:val="00F60805"/>
    <w:rsid w:val="00F64C47"/>
    <w:rsid w:val="00F67068"/>
    <w:rsid w:val="00F71BEF"/>
    <w:rsid w:val="00F73613"/>
    <w:rsid w:val="00F740AE"/>
    <w:rsid w:val="00F769AA"/>
    <w:rsid w:val="00F826A7"/>
    <w:rsid w:val="00F8406C"/>
    <w:rsid w:val="00F917BF"/>
    <w:rsid w:val="00F94F25"/>
    <w:rsid w:val="00FA2283"/>
    <w:rsid w:val="00FA7171"/>
    <w:rsid w:val="00FA72C7"/>
    <w:rsid w:val="00FB286D"/>
    <w:rsid w:val="00FB6D36"/>
    <w:rsid w:val="00FC67DD"/>
    <w:rsid w:val="00FE3DD9"/>
    <w:rsid w:val="00FE7F4A"/>
    <w:rsid w:val="00FF0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E9AA8"/>
  <w15:docId w15:val="{D326AC01-4333-4787-A5B9-091FCF4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0F2"/>
    <w:rPr>
      <w:sz w:val="24"/>
      <w:szCs w:val="24"/>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Normln"/>
    <w:qFormat/>
    <w:rsid w:val="00E460F2"/>
    <w:pPr>
      <w:keepNext/>
      <w:widowControl w:val="0"/>
      <w:spacing w:line="240" w:lineRule="atLeast"/>
      <w:jc w:val="center"/>
      <w:outlineLvl w:val="0"/>
    </w:pPr>
    <w:rPr>
      <w:snapToGrid w:val="0"/>
      <w:szCs w:val="20"/>
    </w:rPr>
  </w:style>
  <w:style w:type="paragraph" w:styleId="Nadpis2">
    <w:name w:val="heading 2"/>
    <w:basedOn w:val="Normln"/>
    <w:next w:val="Normln"/>
    <w:qFormat/>
    <w:rsid w:val="00E460F2"/>
    <w:pPr>
      <w:keepNext/>
      <w:widowControl w:val="0"/>
      <w:spacing w:line="240" w:lineRule="atLeast"/>
      <w:outlineLvl w:val="1"/>
    </w:pPr>
    <w:rPr>
      <w:snapToGrid w:val="0"/>
      <w:szCs w:val="20"/>
    </w:rPr>
  </w:style>
  <w:style w:type="paragraph" w:styleId="Nadpis3">
    <w:name w:val="heading 3"/>
    <w:basedOn w:val="Normln"/>
    <w:next w:val="Normln"/>
    <w:qFormat/>
    <w:rsid w:val="00E460F2"/>
    <w:pPr>
      <w:keepNext/>
      <w:widowControl w:val="0"/>
      <w:spacing w:line="240" w:lineRule="atLeast"/>
      <w:outlineLvl w:val="2"/>
    </w:pPr>
    <w:rPr>
      <w:snapToGrid w:val="0"/>
      <w:szCs w:val="20"/>
      <w:u w:val="single"/>
    </w:rPr>
  </w:style>
  <w:style w:type="paragraph" w:styleId="Nadpis4">
    <w:name w:val="heading 4"/>
    <w:basedOn w:val="Normln"/>
    <w:next w:val="Normln"/>
    <w:qFormat/>
    <w:rsid w:val="00E460F2"/>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E460F2"/>
    <w:pPr>
      <w:keepNext/>
      <w:widowControl w:val="0"/>
      <w:spacing w:line="240" w:lineRule="atLeast"/>
      <w:outlineLvl w:val="4"/>
    </w:pPr>
    <w:rPr>
      <w:b/>
      <w:snapToGrid w:val="0"/>
      <w:szCs w:val="20"/>
      <w:u w:val="single"/>
    </w:rPr>
  </w:style>
  <w:style w:type="paragraph" w:styleId="Nadpis6">
    <w:name w:val="heading 6"/>
    <w:basedOn w:val="Normln"/>
    <w:next w:val="Normln"/>
    <w:qFormat/>
    <w:rsid w:val="00E460F2"/>
    <w:pPr>
      <w:keepNext/>
      <w:widowControl w:val="0"/>
      <w:numPr>
        <w:numId w:val="4"/>
      </w:numPr>
      <w:spacing w:line="240" w:lineRule="atLeast"/>
      <w:outlineLvl w:val="5"/>
    </w:pPr>
    <w:rPr>
      <w:b/>
      <w:snapToGrid w:val="0"/>
      <w:szCs w:val="20"/>
      <w:u w:val="single"/>
    </w:rPr>
  </w:style>
  <w:style w:type="paragraph" w:styleId="Nadpis7">
    <w:name w:val="heading 7"/>
    <w:basedOn w:val="Normln"/>
    <w:next w:val="Normln"/>
    <w:qFormat/>
    <w:rsid w:val="00E460F2"/>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E460F2"/>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E460F2"/>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E460F2"/>
    <w:pPr>
      <w:widowControl w:val="0"/>
      <w:spacing w:line="240" w:lineRule="atLeast"/>
      <w:ind w:left="480" w:hanging="480"/>
      <w:jc w:val="both"/>
    </w:pPr>
    <w:rPr>
      <w:snapToGrid w:val="0"/>
    </w:rPr>
  </w:style>
  <w:style w:type="character" w:styleId="Hypertextovodkaz">
    <w:name w:val="Hyperlink"/>
    <w:basedOn w:val="Standardnpsmoodstavce"/>
    <w:semiHidden/>
    <w:rsid w:val="00E460F2"/>
    <w:rPr>
      <w:color w:val="0000FF"/>
      <w:u w:val="single"/>
    </w:rPr>
  </w:style>
  <w:style w:type="paragraph" w:styleId="Zkladntext">
    <w:name w:val="Body Text"/>
    <w:basedOn w:val="Normln"/>
    <w:semiHidden/>
    <w:rsid w:val="00E460F2"/>
    <w:pPr>
      <w:jc w:val="both"/>
    </w:pPr>
  </w:style>
  <w:style w:type="paragraph" w:styleId="Zkladntextodsazen">
    <w:name w:val="Body Text Indent"/>
    <w:basedOn w:val="Normln"/>
    <w:semiHidden/>
    <w:rsid w:val="00E460F2"/>
    <w:pPr>
      <w:spacing w:after="120"/>
      <w:ind w:left="283"/>
    </w:pPr>
  </w:style>
  <w:style w:type="paragraph" w:styleId="Zpat">
    <w:name w:val="footer"/>
    <w:basedOn w:val="Normln"/>
    <w:link w:val="ZpatChar"/>
    <w:rsid w:val="00E460F2"/>
    <w:pPr>
      <w:tabs>
        <w:tab w:val="center" w:pos="4536"/>
        <w:tab w:val="right" w:pos="9072"/>
      </w:tabs>
    </w:pPr>
  </w:style>
  <w:style w:type="character" w:styleId="slostrnky">
    <w:name w:val="page number"/>
    <w:basedOn w:val="Standardnpsmoodstavce"/>
    <w:semiHidden/>
    <w:rsid w:val="00E460F2"/>
  </w:style>
  <w:style w:type="paragraph" w:styleId="Zhlav">
    <w:name w:val="header"/>
    <w:basedOn w:val="Normln"/>
    <w:semiHidden/>
    <w:rsid w:val="00E460F2"/>
    <w:pPr>
      <w:tabs>
        <w:tab w:val="center" w:pos="4536"/>
        <w:tab w:val="right" w:pos="9072"/>
      </w:tabs>
    </w:pPr>
  </w:style>
  <w:style w:type="character" w:styleId="Sledovanodkaz">
    <w:name w:val="FollowedHyperlink"/>
    <w:basedOn w:val="Standardnpsmoodstavce"/>
    <w:semiHidden/>
    <w:rsid w:val="00E460F2"/>
    <w:rPr>
      <w:color w:val="800080"/>
      <w:u w:val="single"/>
    </w:rPr>
  </w:style>
  <w:style w:type="character" w:styleId="Odkaznakoment">
    <w:name w:val="annotation reference"/>
    <w:basedOn w:val="Standardnpsmoodstavce"/>
    <w:uiPriority w:val="99"/>
    <w:semiHidden/>
    <w:unhideWhenUsed/>
    <w:rsid w:val="009C53AE"/>
    <w:rPr>
      <w:sz w:val="16"/>
      <w:szCs w:val="16"/>
    </w:rPr>
  </w:style>
  <w:style w:type="paragraph" w:styleId="Textkomente">
    <w:name w:val="annotation text"/>
    <w:basedOn w:val="Normln"/>
    <w:link w:val="TextkomenteChar"/>
    <w:uiPriority w:val="99"/>
    <w:semiHidden/>
    <w:unhideWhenUsed/>
    <w:rsid w:val="009C53AE"/>
    <w:rPr>
      <w:sz w:val="20"/>
      <w:szCs w:val="20"/>
    </w:rPr>
  </w:style>
  <w:style w:type="character" w:customStyle="1" w:styleId="TextkomenteChar">
    <w:name w:val="Text komentáře Char"/>
    <w:basedOn w:val="Standardnpsmoodstavce"/>
    <w:link w:val="Textkomente"/>
    <w:uiPriority w:val="99"/>
    <w:semiHidden/>
    <w:rsid w:val="009C53AE"/>
  </w:style>
  <w:style w:type="paragraph" w:styleId="Pedmtkomente">
    <w:name w:val="annotation subject"/>
    <w:basedOn w:val="Textkomente"/>
    <w:next w:val="Textkomente"/>
    <w:link w:val="PedmtkomenteChar"/>
    <w:uiPriority w:val="99"/>
    <w:semiHidden/>
    <w:unhideWhenUsed/>
    <w:rsid w:val="009C53AE"/>
    <w:rPr>
      <w:b/>
      <w:bCs/>
    </w:rPr>
  </w:style>
  <w:style w:type="character" w:customStyle="1" w:styleId="PedmtkomenteChar">
    <w:name w:val="Předmět komentáře Char"/>
    <w:basedOn w:val="TextkomenteChar"/>
    <w:link w:val="Pedmtkomente"/>
    <w:uiPriority w:val="99"/>
    <w:semiHidden/>
    <w:rsid w:val="009C53AE"/>
    <w:rPr>
      <w:b/>
      <w:bCs/>
    </w:rPr>
  </w:style>
  <w:style w:type="paragraph" w:styleId="Textbubliny">
    <w:name w:val="Balloon Text"/>
    <w:basedOn w:val="Normln"/>
    <w:link w:val="TextbublinyChar"/>
    <w:uiPriority w:val="99"/>
    <w:semiHidden/>
    <w:unhideWhenUsed/>
    <w:rsid w:val="009C53AE"/>
    <w:rPr>
      <w:rFonts w:ascii="Tahoma" w:hAnsi="Tahoma" w:cs="Tahoma"/>
      <w:sz w:val="16"/>
      <w:szCs w:val="16"/>
    </w:rPr>
  </w:style>
  <w:style w:type="character" w:customStyle="1" w:styleId="TextbublinyChar">
    <w:name w:val="Text bubliny Char"/>
    <w:basedOn w:val="Standardnpsmoodstavce"/>
    <w:link w:val="Textbubliny"/>
    <w:uiPriority w:val="99"/>
    <w:semiHidden/>
    <w:rsid w:val="009C53AE"/>
    <w:rPr>
      <w:rFonts w:ascii="Tahoma" w:hAnsi="Tahoma" w:cs="Tahoma"/>
      <w:sz w:val="16"/>
      <w:szCs w:val="16"/>
    </w:rPr>
  </w:style>
  <w:style w:type="paragraph" w:styleId="Revize">
    <w:name w:val="Revision"/>
    <w:hidden/>
    <w:uiPriority w:val="99"/>
    <w:semiHidden/>
    <w:rsid w:val="00E5409D"/>
    <w:rPr>
      <w:sz w:val="24"/>
      <w:szCs w:val="24"/>
    </w:rPr>
  </w:style>
  <w:style w:type="paragraph" w:styleId="Odstavecseseznamem">
    <w:name w:val="List Paragraph"/>
    <w:basedOn w:val="Normln"/>
    <w:link w:val="OdstavecseseznamemChar"/>
    <w:qFormat/>
    <w:rsid w:val="00BD4F62"/>
    <w:pPr>
      <w:ind w:left="720"/>
      <w:contextualSpacing/>
    </w:pPr>
  </w:style>
  <w:style w:type="paragraph" w:customStyle="1" w:styleId="Text">
    <w:name w:val="Text"/>
    <w:basedOn w:val="Normln"/>
    <w:uiPriority w:val="99"/>
    <w:rsid w:val="00021CF6"/>
    <w:pPr>
      <w:tabs>
        <w:tab w:val="left" w:pos="227"/>
      </w:tabs>
      <w:spacing w:line="220" w:lineRule="exact"/>
      <w:jc w:val="both"/>
    </w:pPr>
    <w:rPr>
      <w:rFonts w:ascii="Book Antiqua" w:hAnsi="Book Antiqua"/>
      <w:color w:val="000000"/>
      <w:sz w:val="18"/>
      <w:szCs w:val="20"/>
      <w:lang w:val="en-US"/>
    </w:rPr>
  </w:style>
  <w:style w:type="character" w:customStyle="1" w:styleId="ZpatChar">
    <w:name w:val="Zápatí Char"/>
    <w:link w:val="Zpat"/>
    <w:locked/>
    <w:rsid w:val="006A5293"/>
    <w:rPr>
      <w:sz w:val="24"/>
      <w:szCs w:val="24"/>
    </w:rPr>
  </w:style>
  <w:style w:type="paragraph" w:customStyle="1" w:styleId="rove1">
    <w:name w:val="úroveň 1"/>
    <w:basedOn w:val="Normln"/>
    <w:next w:val="rove2"/>
    <w:rsid w:val="005073FF"/>
    <w:pPr>
      <w:numPr>
        <w:numId w:val="42"/>
      </w:numPr>
      <w:spacing w:before="480" w:after="240"/>
    </w:pPr>
    <w:rPr>
      <w:rFonts w:eastAsia="Calibri"/>
      <w:b/>
      <w:bCs/>
    </w:rPr>
  </w:style>
  <w:style w:type="paragraph" w:customStyle="1" w:styleId="rove2">
    <w:name w:val="úroveň 2"/>
    <w:basedOn w:val="Normln"/>
    <w:rsid w:val="005073FF"/>
    <w:pPr>
      <w:numPr>
        <w:ilvl w:val="1"/>
        <w:numId w:val="42"/>
      </w:numPr>
      <w:spacing w:after="120"/>
      <w:jc w:val="both"/>
    </w:pPr>
    <w:rPr>
      <w:rFonts w:eastAsia="Calibri"/>
    </w:rPr>
  </w:style>
  <w:style w:type="character" w:customStyle="1" w:styleId="Zkladntextodsazen2Char">
    <w:name w:val="Základní text odsazený 2 Char"/>
    <w:basedOn w:val="Standardnpsmoodstavce"/>
    <w:link w:val="Zkladntextodsazen2"/>
    <w:semiHidden/>
    <w:rsid w:val="005E68B9"/>
    <w:rPr>
      <w:snapToGrid w:val="0"/>
      <w:sz w:val="24"/>
      <w:szCs w:val="24"/>
    </w:rPr>
  </w:style>
  <w:style w:type="table" w:styleId="Mkatabulky">
    <w:name w:val="Table Grid"/>
    <w:basedOn w:val="Normlntabulka"/>
    <w:uiPriority w:val="59"/>
    <w:rsid w:val="00CC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rsid w:val="0013201D"/>
    <w:rPr>
      <w:sz w:val="24"/>
      <w:szCs w:val="24"/>
    </w:rPr>
  </w:style>
  <w:style w:type="numbering" w:customStyle="1" w:styleId="Styl1">
    <w:name w:val="Styl1"/>
    <w:uiPriority w:val="99"/>
    <w:rsid w:val="0013201D"/>
    <w:pPr>
      <w:numPr>
        <w:numId w:val="45"/>
      </w:numPr>
    </w:pPr>
  </w:style>
  <w:style w:type="paragraph" w:customStyle="1" w:styleId="Clanek11">
    <w:name w:val="Clanek 1.1"/>
    <w:basedOn w:val="Nadpis2"/>
    <w:link w:val="Clanek11Char"/>
    <w:qFormat/>
    <w:rsid w:val="003724D7"/>
    <w:pPr>
      <w:keepNext w:val="0"/>
      <w:tabs>
        <w:tab w:val="num" w:pos="567"/>
      </w:tabs>
      <w:spacing w:before="120" w:after="120" w:line="259" w:lineRule="auto"/>
      <w:ind w:left="567" w:hanging="567"/>
    </w:pPr>
    <w:rPr>
      <w:rFonts w:eastAsiaTheme="minorHAnsi" w:cs="Arial"/>
      <w:bCs/>
      <w:iCs/>
      <w:snapToGrid/>
      <w:sz w:val="22"/>
      <w:szCs w:val="28"/>
      <w:lang w:eastAsia="en-US"/>
    </w:rPr>
  </w:style>
  <w:style w:type="character" w:customStyle="1" w:styleId="Clanek11Char">
    <w:name w:val="Clanek 1.1 Char"/>
    <w:link w:val="Clanek11"/>
    <w:locked/>
    <w:rsid w:val="003724D7"/>
    <w:rPr>
      <w:rFonts w:eastAsiaTheme="minorHAnsi" w:cs="Arial"/>
      <w:bCs/>
      <w:iCs/>
      <w:sz w:val="22"/>
      <w:szCs w:val="28"/>
      <w:lang w:eastAsia="en-US"/>
    </w:rPr>
  </w:style>
  <w:style w:type="paragraph" w:customStyle="1" w:styleId="Claneka">
    <w:name w:val="Clanek (a)"/>
    <w:basedOn w:val="Normln"/>
    <w:link w:val="ClanekaChar"/>
    <w:qFormat/>
    <w:rsid w:val="003724D7"/>
    <w:pPr>
      <w:keepLines/>
      <w:widowControl w:val="0"/>
      <w:tabs>
        <w:tab w:val="num" w:pos="992"/>
      </w:tabs>
      <w:spacing w:after="160" w:line="259"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3724D7"/>
    <w:pPr>
      <w:keepNext/>
      <w:tabs>
        <w:tab w:val="num" w:pos="1418"/>
      </w:tabs>
      <w:spacing w:after="160" w:line="259" w:lineRule="auto"/>
      <w:ind w:left="1418" w:hanging="426"/>
    </w:pPr>
    <w:rPr>
      <w:rFonts w:asciiTheme="minorHAnsi" w:eastAsiaTheme="minorHAnsi" w:hAnsiTheme="minorHAnsi" w:cstheme="minorBidi"/>
      <w:color w:val="000000"/>
      <w:sz w:val="22"/>
      <w:szCs w:val="22"/>
      <w:lang w:eastAsia="en-US"/>
    </w:rPr>
  </w:style>
  <w:style w:type="character" w:customStyle="1" w:styleId="ClanekaChar">
    <w:name w:val="Clanek (a) Char"/>
    <w:basedOn w:val="Standardnpsmoodstavce"/>
    <w:link w:val="Claneka"/>
    <w:rsid w:val="003724D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93891">
      <w:bodyDiv w:val="1"/>
      <w:marLeft w:val="0"/>
      <w:marRight w:val="0"/>
      <w:marTop w:val="0"/>
      <w:marBottom w:val="0"/>
      <w:divBdr>
        <w:top w:val="none" w:sz="0" w:space="0" w:color="auto"/>
        <w:left w:val="none" w:sz="0" w:space="0" w:color="auto"/>
        <w:bottom w:val="none" w:sz="0" w:space="0" w:color="auto"/>
        <w:right w:val="none" w:sz="0" w:space="0" w:color="auto"/>
      </w:divBdr>
    </w:div>
    <w:div w:id="1041710445">
      <w:bodyDiv w:val="1"/>
      <w:marLeft w:val="0"/>
      <w:marRight w:val="0"/>
      <w:marTop w:val="0"/>
      <w:marBottom w:val="0"/>
      <w:divBdr>
        <w:top w:val="none" w:sz="0" w:space="0" w:color="auto"/>
        <w:left w:val="none" w:sz="0" w:space="0" w:color="auto"/>
        <w:bottom w:val="none" w:sz="0" w:space="0" w:color="auto"/>
        <w:right w:val="none" w:sz="0" w:space="0" w:color="auto"/>
      </w:divBdr>
    </w:div>
    <w:div w:id="1104108248">
      <w:bodyDiv w:val="1"/>
      <w:marLeft w:val="0"/>
      <w:marRight w:val="0"/>
      <w:marTop w:val="0"/>
      <w:marBottom w:val="0"/>
      <w:divBdr>
        <w:top w:val="none" w:sz="0" w:space="0" w:color="auto"/>
        <w:left w:val="none" w:sz="0" w:space="0" w:color="auto"/>
        <w:bottom w:val="none" w:sz="0" w:space="0" w:color="auto"/>
        <w:right w:val="none" w:sz="0" w:space="0" w:color="auto"/>
      </w:divBdr>
      <w:divsChild>
        <w:div w:id="891617358">
          <w:marLeft w:val="0"/>
          <w:marRight w:val="0"/>
          <w:marTop w:val="0"/>
          <w:marBottom w:val="0"/>
          <w:divBdr>
            <w:top w:val="none" w:sz="0" w:space="0" w:color="auto"/>
            <w:left w:val="none" w:sz="0" w:space="0" w:color="auto"/>
            <w:bottom w:val="none" w:sz="0" w:space="0" w:color="auto"/>
            <w:right w:val="none" w:sz="0" w:space="0" w:color="auto"/>
          </w:divBdr>
          <w:divsChild>
            <w:div w:id="26180051">
              <w:marLeft w:val="0"/>
              <w:marRight w:val="0"/>
              <w:marTop w:val="0"/>
              <w:marBottom w:val="0"/>
              <w:divBdr>
                <w:top w:val="none" w:sz="0" w:space="0" w:color="auto"/>
                <w:left w:val="none" w:sz="0" w:space="0" w:color="auto"/>
                <w:bottom w:val="none" w:sz="0" w:space="0" w:color="auto"/>
                <w:right w:val="none" w:sz="0" w:space="0" w:color="auto"/>
              </w:divBdr>
              <w:divsChild>
                <w:div w:id="792940750">
                  <w:marLeft w:val="0"/>
                  <w:marRight w:val="0"/>
                  <w:marTop w:val="0"/>
                  <w:marBottom w:val="0"/>
                  <w:divBdr>
                    <w:top w:val="none" w:sz="0" w:space="0" w:color="auto"/>
                    <w:left w:val="none" w:sz="0" w:space="0" w:color="auto"/>
                    <w:bottom w:val="none" w:sz="0" w:space="0" w:color="auto"/>
                    <w:right w:val="none" w:sz="0" w:space="0" w:color="auto"/>
                  </w:divBdr>
                  <w:divsChild>
                    <w:div w:id="1868788805">
                      <w:marLeft w:val="0"/>
                      <w:marRight w:val="0"/>
                      <w:marTop w:val="0"/>
                      <w:marBottom w:val="0"/>
                      <w:divBdr>
                        <w:top w:val="none" w:sz="0" w:space="0" w:color="auto"/>
                        <w:left w:val="none" w:sz="0" w:space="0" w:color="auto"/>
                        <w:bottom w:val="none" w:sz="0" w:space="0" w:color="auto"/>
                        <w:right w:val="none" w:sz="0" w:space="0" w:color="auto"/>
                      </w:divBdr>
                      <w:divsChild>
                        <w:div w:id="495850227">
                          <w:marLeft w:val="0"/>
                          <w:marRight w:val="0"/>
                          <w:marTop w:val="0"/>
                          <w:marBottom w:val="0"/>
                          <w:divBdr>
                            <w:top w:val="none" w:sz="0" w:space="0" w:color="auto"/>
                            <w:left w:val="none" w:sz="0" w:space="0" w:color="auto"/>
                            <w:bottom w:val="none" w:sz="0" w:space="0" w:color="auto"/>
                            <w:right w:val="none" w:sz="0" w:space="0" w:color="auto"/>
                          </w:divBdr>
                          <w:divsChild>
                            <w:div w:id="1172649278">
                              <w:marLeft w:val="0"/>
                              <w:marRight w:val="0"/>
                              <w:marTop w:val="0"/>
                              <w:marBottom w:val="0"/>
                              <w:divBdr>
                                <w:top w:val="none" w:sz="0" w:space="0" w:color="auto"/>
                                <w:left w:val="none" w:sz="0" w:space="0" w:color="auto"/>
                                <w:bottom w:val="none" w:sz="0" w:space="0" w:color="auto"/>
                                <w:right w:val="none" w:sz="0" w:space="0" w:color="auto"/>
                              </w:divBdr>
                              <w:divsChild>
                                <w:div w:id="2019576372">
                                  <w:marLeft w:val="0"/>
                                  <w:marRight w:val="0"/>
                                  <w:marTop w:val="0"/>
                                  <w:marBottom w:val="0"/>
                                  <w:divBdr>
                                    <w:top w:val="none" w:sz="0" w:space="0" w:color="auto"/>
                                    <w:left w:val="none" w:sz="0" w:space="0" w:color="auto"/>
                                    <w:bottom w:val="none" w:sz="0" w:space="0" w:color="auto"/>
                                    <w:right w:val="none" w:sz="0" w:space="0" w:color="auto"/>
                                  </w:divBdr>
                                  <w:divsChild>
                                    <w:div w:id="24335195">
                                      <w:marLeft w:val="0"/>
                                      <w:marRight w:val="0"/>
                                      <w:marTop w:val="0"/>
                                      <w:marBottom w:val="0"/>
                                      <w:divBdr>
                                        <w:top w:val="none" w:sz="0" w:space="0" w:color="auto"/>
                                        <w:left w:val="none" w:sz="0" w:space="0" w:color="auto"/>
                                        <w:bottom w:val="none" w:sz="0" w:space="0" w:color="auto"/>
                                        <w:right w:val="none" w:sz="0" w:space="0" w:color="auto"/>
                                      </w:divBdr>
                                      <w:divsChild>
                                        <w:div w:id="2122797248">
                                          <w:marLeft w:val="0"/>
                                          <w:marRight w:val="0"/>
                                          <w:marTop w:val="0"/>
                                          <w:marBottom w:val="0"/>
                                          <w:divBdr>
                                            <w:top w:val="none" w:sz="0" w:space="0" w:color="auto"/>
                                            <w:left w:val="none" w:sz="0" w:space="0" w:color="auto"/>
                                            <w:bottom w:val="none" w:sz="0" w:space="0" w:color="auto"/>
                                            <w:right w:val="none" w:sz="0" w:space="0" w:color="auto"/>
                                          </w:divBdr>
                                          <w:divsChild>
                                            <w:div w:id="783230795">
                                              <w:marLeft w:val="0"/>
                                              <w:marRight w:val="0"/>
                                              <w:marTop w:val="0"/>
                                              <w:marBottom w:val="0"/>
                                              <w:divBdr>
                                                <w:top w:val="none" w:sz="0" w:space="0" w:color="auto"/>
                                                <w:left w:val="none" w:sz="0" w:space="0" w:color="auto"/>
                                                <w:bottom w:val="none" w:sz="0" w:space="0" w:color="auto"/>
                                                <w:right w:val="none" w:sz="0" w:space="0" w:color="auto"/>
                                              </w:divBdr>
                                              <w:divsChild>
                                                <w:div w:id="2084791064">
                                                  <w:marLeft w:val="0"/>
                                                  <w:marRight w:val="0"/>
                                                  <w:marTop w:val="0"/>
                                                  <w:marBottom w:val="0"/>
                                                  <w:divBdr>
                                                    <w:top w:val="none" w:sz="0" w:space="0" w:color="auto"/>
                                                    <w:left w:val="none" w:sz="0" w:space="0" w:color="auto"/>
                                                    <w:bottom w:val="none" w:sz="0" w:space="0" w:color="auto"/>
                                                    <w:right w:val="none" w:sz="0" w:space="0" w:color="auto"/>
                                                  </w:divBdr>
                                                  <w:divsChild>
                                                    <w:div w:id="821579521">
                                                      <w:marLeft w:val="0"/>
                                                      <w:marRight w:val="0"/>
                                                      <w:marTop w:val="0"/>
                                                      <w:marBottom w:val="0"/>
                                                      <w:divBdr>
                                                        <w:top w:val="none" w:sz="0" w:space="0" w:color="auto"/>
                                                        <w:left w:val="none" w:sz="0" w:space="0" w:color="auto"/>
                                                        <w:bottom w:val="none" w:sz="0" w:space="0" w:color="auto"/>
                                                        <w:right w:val="none" w:sz="0" w:space="0" w:color="auto"/>
                                                      </w:divBdr>
                                                      <w:divsChild>
                                                        <w:div w:id="382752618">
                                                          <w:marLeft w:val="0"/>
                                                          <w:marRight w:val="0"/>
                                                          <w:marTop w:val="0"/>
                                                          <w:marBottom w:val="0"/>
                                                          <w:divBdr>
                                                            <w:top w:val="none" w:sz="0" w:space="0" w:color="auto"/>
                                                            <w:left w:val="none" w:sz="0" w:space="0" w:color="auto"/>
                                                            <w:bottom w:val="none" w:sz="0" w:space="0" w:color="auto"/>
                                                            <w:right w:val="none" w:sz="0" w:space="0" w:color="auto"/>
                                                          </w:divBdr>
                                                          <w:divsChild>
                                                            <w:div w:id="1927808398">
                                                              <w:marLeft w:val="0"/>
                                                              <w:marRight w:val="0"/>
                                                              <w:marTop w:val="0"/>
                                                              <w:marBottom w:val="0"/>
                                                              <w:divBdr>
                                                                <w:top w:val="none" w:sz="0" w:space="0" w:color="auto"/>
                                                                <w:left w:val="none" w:sz="0" w:space="0" w:color="auto"/>
                                                                <w:bottom w:val="none" w:sz="0" w:space="0" w:color="auto"/>
                                                                <w:right w:val="none" w:sz="0" w:space="0" w:color="auto"/>
                                                              </w:divBdr>
                                                              <w:divsChild>
                                                                <w:div w:id="301354342">
                                                                  <w:marLeft w:val="0"/>
                                                                  <w:marRight w:val="0"/>
                                                                  <w:marTop w:val="0"/>
                                                                  <w:marBottom w:val="0"/>
                                                                  <w:divBdr>
                                                                    <w:top w:val="none" w:sz="0" w:space="0" w:color="auto"/>
                                                                    <w:left w:val="none" w:sz="0" w:space="0" w:color="auto"/>
                                                                    <w:bottom w:val="none" w:sz="0" w:space="0" w:color="auto"/>
                                                                    <w:right w:val="none" w:sz="0" w:space="0" w:color="auto"/>
                                                                  </w:divBdr>
                                                                  <w:divsChild>
                                                                    <w:div w:id="1104181787">
                                                                      <w:marLeft w:val="0"/>
                                                                      <w:marRight w:val="0"/>
                                                                      <w:marTop w:val="0"/>
                                                                      <w:marBottom w:val="0"/>
                                                                      <w:divBdr>
                                                                        <w:top w:val="none" w:sz="0" w:space="0" w:color="auto"/>
                                                                        <w:left w:val="none" w:sz="0" w:space="0" w:color="auto"/>
                                                                        <w:bottom w:val="none" w:sz="0" w:space="0" w:color="auto"/>
                                                                        <w:right w:val="none" w:sz="0" w:space="0" w:color="auto"/>
                                                                      </w:divBdr>
                                                                      <w:divsChild>
                                                                        <w:div w:id="1144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434904">
      <w:bodyDiv w:val="1"/>
      <w:marLeft w:val="0"/>
      <w:marRight w:val="0"/>
      <w:marTop w:val="0"/>
      <w:marBottom w:val="0"/>
      <w:divBdr>
        <w:top w:val="none" w:sz="0" w:space="0" w:color="auto"/>
        <w:left w:val="none" w:sz="0" w:space="0" w:color="auto"/>
        <w:bottom w:val="none" w:sz="0" w:space="0" w:color="auto"/>
        <w:right w:val="none" w:sz="0" w:space="0" w:color="auto"/>
      </w:divBdr>
    </w:div>
    <w:div w:id="1450851339">
      <w:bodyDiv w:val="1"/>
      <w:marLeft w:val="0"/>
      <w:marRight w:val="0"/>
      <w:marTop w:val="0"/>
      <w:marBottom w:val="0"/>
      <w:divBdr>
        <w:top w:val="none" w:sz="0" w:space="0" w:color="auto"/>
        <w:left w:val="none" w:sz="0" w:space="0" w:color="auto"/>
        <w:bottom w:val="none" w:sz="0" w:space="0" w:color="auto"/>
        <w:right w:val="none" w:sz="0" w:space="0" w:color="auto"/>
      </w:divBdr>
    </w:div>
    <w:div w:id="1544907009">
      <w:bodyDiv w:val="1"/>
      <w:marLeft w:val="0"/>
      <w:marRight w:val="0"/>
      <w:marTop w:val="0"/>
      <w:marBottom w:val="0"/>
      <w:divBdr>
        <w:top w:val="none" w:sz="0" w:space="0" w:color="auto"/>
        <w:left w:val="none" w:sz="0" w:space="0" w:color="auto"/>
        <w:bottom w:val="none" w:sz="0" w:space="0" w:color="auto"/>
        <w:right w:val="none" w:sz="0" w:space="0" w:color="auto"/>
      </w:divBdr>
    </w:div>
    <w:div w:id="1700348852">
      <w:bodyDiv w:val="1"/>
      <w:marLeft w:val="0"/>
      <w:marRight w:val="0"/>
      <w:marTop w:val="0"/>
      <w:marBottom w:val="0"/>
      <w:divBdr>
        <w:top w:val="none" w:sz="0" w:space="0" w:color="auto"/>
        <w:left w:val="none" w:sz="0" w:space="0" w:color="auto"/>
        <w:bottom w:val="none" w:sz="0" w:space="0" w:color="auto"/>
        <w:right w:val="none" w:sz="0" w:space="0" w:color="auto"/>
      </w:divBdr>
    </w:div>
    <w:div w:id="1797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915F-9C7B-4855-AF02-AA995274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2558</Words>
  <Characters>15099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17622</CharactersWithSpaces>
  <SharedDoc>false</SharedDoc>
  <HLinks>
    <vt:vector size="12" baseType="variant">
      <vt:variant>
        <vt:i4>7995473</vt:i4>
      </vt:variant>
      <vt:variant>
        <vt:i4>3</vt:i4>
      </vt:variant>
      <vt:variant>
        <vt:i4>0</vt:i4>
      </vt:variant>
      <vt:variant>
        <vt:i4>5</vt:i4>
      </vt:variant>
      <vt:variant>
        <vt:lpwstr>mailto:josmancik@dpo.cz</vt:lpwstr>
      </vt:variant>
      <vt:variant>
        <vt:lpwstr/>
      </vt:variant>
      <vt:variant>
        <vt:i4>7536719</vt:i4>
      </vt:variant>
      <vt:variant>
        <vt:i4>0</vt:i4>
      </vt:variant>
      <vt:variant>
        <vt:i4>0</vt:i4>
      </vt:variant>
      <vt:variant>
        <vt:i4>5</vt:i4>
      </vt:variant>
      <vt:variant>
        <vt:lpwstr>mailto:tbenda@dpo.cz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16</cp:revision>
  <cp:lastPrinted>2023-04-04T14:44:00Z</cp:lastPrinted>
  <dcterms:created xsi:type="dcterms:W3CDTF">2023-02-28T10:48:00Z</dcterms:created>
  <dcterms:modified xsi:type="dcterms:W3CDTF">2023-04-04T15:04:00Z</dcterms:modified>
</cp:coreProperties>
</file>