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0488" w14:textId="77777777" w:rsidR="00E55F95" w:rsidRDefault="00E55F95" w:rsidP="00505FEC">
      <w:pPr>
        <w:spacing w:after="200" w:line="276" w:lineRule="auto"/>
        <w:jc w:val="center"/>
        <w:rPr>
          <w:rFonts w:ascii="Calibri" w:hAnsi="Calibri" w:cs="Calibri"/>
          <w:b/>
          <w:sz w:val="22"/>
          <w:szCs w:val="22"/>
        </w:rPr>
      </w:pPr>
    </w:p>
    <w:p w14:paraId="610A6DFE" w14:textId="77777777" w:rsidR="007D7DCA" w:rsidRPr="007D7DCA" w:rsidRDefault="007D7DCA" w:rsidP="007D7DCA">
      <w:pPr>
        <w:spacing w:line="23" w:lineRule="atLeast"/>
        <w:ind w:left="7090" w:firstLine="423"/>
        <w:rPr>
          <w:rFonts w:asciiTheme="minorHAnsi" w:hAnsiTheme="minorHAnsi" w:cstheme="minorHAnsi"/>
          <w:b/>
          <w:bCs/>
          <w:sz w:val="28"/>
          <w:szCs w:val="36"/>
        </w:rPr>
      </w:pPr>
      <w:r w:rsidRPr="007D7DCA">
        <w:rPr>
          <w:rFonts w:asciiTheme="minorHAnsi" w:hAnsiTheme="minorHAnsi" w:cstheme="minorHAnsi"/>
          <w:b/>
          <w:bCs/>
          <w:sz w:val="28"/>
          <w:szCs w:val="36"/>
        </w:rPr>
        <w:t>VÝTISK:</w:t>
      </w:r>
    </w:p>
    <w:p w14:paraId="682A9684" w14:textId="77777777" w:rsidR="007D7DCA" w:rsidRPr="007D7DCA" w:rsidRDefault="007D7DCA" w:rsidP="007D7DCA">
      <w:pPr>
        <w:spacing w:line="23" w:lineRule="atLeast"/>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7D7DCA" w:rsidRPr="007D7DCA" w14:paraId="588C97AF" w14:textId="77777777" w:rsidTr="00EB68B3">
        <w:tc>
          <w:tcPr>
            <w:tcW w:w="4750" w:type="dxa"/>
            <w:shd w:val="clear" w:color="auto" w:fill="auto"/>
            <w:vAlign w:val="center"/>
          </w:tcPr>
          <w:p w14:paraId="44DD3FB6" w14:textId="6E5CBEF2" w:rsidR="007D7DCA" w:rsidRPr="007D7DCA" w:rsidRDefault="007D7DCA" w:rsidP="00EB68B3">
            <w:pPr>
              <w:spacing w:before="120" w:after="120" w:line="23" w:lineRule="atLeast"/>
              <w:rPr>
                <w:rFonts w:asciiTheme="minorHAnsi" w:hAnsiTheme="minorHAnsi" w:cstheme="minorHAnsi"/>
              </w:rPr>
            </w:pPr>
            <w:r w:rsidRPr="007D7DCA">
              <w:rPr>
                <w:rFonts w:asciiTheme="minorHAnsi" w:hAnsiTheme="minorHAnsi" w:cstheme="minorHAnsi"/>
              </w:rPr>
              <w:t xml:space="preserve">číslo smlouvy </w:t>
            </w:r>
            <w:r>
              <w:rPr>
                <w:rFonts w:asciiTheme="minorHAnsi" w:hAnsiTheme="minorHAnsi" w:cstheme="minorHAnsi"/>
              </w:rPr>
              <w:t>Kupujícího</w:t>
            </w:r>
          </w:p>
        </w:tc>
        <w:tc>
          <w:tcPr>
            <w:tcW w:w="4310" w:type="dxa"/>
            <w:shd w:val="clear" w:color="auto" w:fill="auto"/>
            <w:vAlign w:val="center"/>
          </w:tcPr>
          <w:p w14:paraId="76E20952" w14:textId="77777777" w:rsidR="007D7DCA" w:rsidRPr="007D7DCA" w:rsidRDefault="007D7DCA" w:rsidP="00EB68B3">
            <w:pPr>
              <w:pStyle w:val="Zkladntext2"/>
              <w:spacing w:before="120" w:line="23" w:lineRule="atLeast"/>
              <w:jc w:val="center"/>
              <w:rPr>
                <w:rFonts w:asciiTheme="minorHAnsi" w:hAnsiTheme="minorHAnsi" w:cstheme="minorHAnsi"/>
                <w:b/>
                <w:bCs/>
                <w:sz w:val="22"/>
                <w:szCs w:val="22"/>
              </w:rPr>
            </w:pPr>
            <w:r w:rsidRPr="007D7DCA">
              <w:rPr>
                <w:rFonts w:asciiTheme="minorHAnsi" w:hAnsiTheme="minorHAnsi" w:cstheme="minorHAnsi"/>
                <w:b/>
                <w:bCs/>
                <w:sz w:val="22"/>
                <w:szCs w:val="22"/>
                <w:highlight w:val="lightGray"/>
              </w:rPr>
              <w:t>[bude doplněno]</w:t>
            </w:r>
          </w:p>
        </w:tc>
      </w:tr>
      <w:tr w:rsidR="007D7DCA" w:rsidRPr="007D7DCA" w14:paraId="10D737FA" w14:textId="77777777" w:rsidTr="00EB68B3">
        <w:tc>
          <w:tcPr>
            <w:tcW w:w="4750" w:type="dxa"/>
            <w:shd w:val="clear" w:color="auto" w:fill="auto"/>
            <w:vAlign w:val="center"/>
          </w:tcPr>
          <w:p w14:paraId="24A3E905" w14:textId="756CFC55" w:rsidR="007D7DCA" w:rsidRPr="007D7DCA" w:rsidRDefault="007D7DCA" w:rsidP="00EB68B3">
            <w:pPr>
              <w:spacing w:before="120" w:after="120" w:line="23" w:lineRule="atLeast"/>
              <w:rPr>
                <w:rFonts w:asciiTheme="minorHAnsi" w:hAnsiTheme="minorHAnsi" w:cstheme="minorHAnsi"/>
                <w:lang w:val="en-GB"/>
              </w:rPr>
            </w:pPr>
            <w:r w:rsidRPr="007D7DCA">
              <w:rPr>
                <w:rFonts w:asciiTheme="minorHAnsi" w:hAnsiTheme="minorHAnsi" w:cstheme="minorHAnsi"/>
              </w:rPr>
              <w:t xml:space="preserve">číslo smlouvy </w:t>
            </w:r>
            <w:proofErr w:type="spellStart"/>
            <w:r>
              <w:rPr>
                <w:rFonts w:asciiTheme="minorHAnsi" w:hAnsiTheme="minorHAnsi" w:cstheme="minorHAnsi"/>
                <w:lang w:val="en-GB"/>
              </w:rPr>
              <w:t>Prodávajícího</w:t>
            </w:r>
            <w:proofErr w:type="spellEnd"/>
          </w:p>
        </w:tc>
        <w:tc>
          <w:tcPr>
            <w:tcW w:w="4310" w:type="dxa"/>
            <w:shd w:val="clear" w:color="auto" w:fill="auto"/>
            <w:vAlign w:val="center"/>
          </w:tcPr>
          <w:p w14:paraId="3F2F337E" w14:textId="77777777" w:rsidR="007D7DCA" w:rsidRPr="007D7DCA" w:rsidRDefault="007D7DCA" w:rsidP="00EB68B3">
            <w:pPr>
              <w:spacing w:before="120" w:after="120" w:line="23" w:lineRule="atLeast"/>
              <w:jc w:val="center"/>
              <w:rPr>
                <w:rFonts w:asciiTheme="minorHAnsi" w:hAnsiTheme="minorHAnsi" w:cstheme="minorHAnsi"/>
                <w:b/>
                <w:bCs/>
              </w:rPr>
            </w:pPr>
            <w:r w:rsidRPr="007D7DCA">
              <w:rPr>
                <w:rFonts w:asciiTheme="minorHAnsi" w:hAnsiTheme="minorHAnsi" w:cstheme="minorHAnsi"/>
                <w:b/>
                <w:bCs/>
                <w:highlight w:val="green"/>
              </w:rPr>
              <w:t>[DOPLNÍ DODAVATEL]</w:t>
            </w:r>
          </w:p>
        </w:tc>
      </w:tr>
    </w:tbl>
    <w:p w14:paraId="2B8B2513" w14:textId="77777777" w:rsidR="007D7DCA" w:rsidRPr="002D7406" w:rsidRDefault="007D7DCA" w:rsidP="007D7DCA">
      <w:pPr>
        <w:pStyle w:val="Nadpis"/>
        <w:spacing w:line="23" w:lineRule="atLeast"/>
        <w:ind w:left="1418"/>
        <w:jc w:val="right"/>
        <w:rPr>
          <w:rFonts w:asciiTheme="minorHAnsi" w:hAnsiTheme="minorHAnsi" w:cstheme="minorHAnsi"/>
          <w:sz w:val="22"/>
          <w:szCs w:val="22"/>
        </w:rPr>
      </w:pPr>
      <w:r w:rsidRPr="007D7DCA">
        <w:rPr>
          <w:rFonts w:asciiTheme="minorHAnsi" w:hAnsiTheme="minorHAnsi" w:cstheme="minorHAnsi"/>
          <w:sz w:val="22"/>
          <w:szCs w:val="22"/>
        </w:rPr>
        <w:tab/>
      </w:r>
      <w:r w:rsidRPr="007D7DCA">
        <w:rPr>
          <w:rFonts w:asciiTheme="minorHAnsi" w:hAnsiTheme="minorHAnsi" w:cstheme="minorHAnsi"/>
          <w:sz w:val="22"/>
          <w:szCs w:val="22"/>
        </w:rPr>
        <w:tab/>
      </w:r>
      <w:r w:rsidRPr="007D7DCA">
        <w:rPr>
          <w:rFonts w:asciiTheme="minorHAnsi" w:hAnsiTheme="minorHAnsi" w:cstheme="minorHAnsi"/>
          <w:sz w:val="22"/>
          <w:szCs w:val="22"/>
        </w:rPr>
        <w:tab/>
      </w:r>
    </w:p>
    <w:p w14:paraId="13968290" w14:textId="77777777" w:rsidR="007D7DCA" w:rsidRDefault="007D7DCA" w:rsidP="00505FEC">
      <w:pPr>
        <w:spacing w:after="200" w:line="276" w:lineRule="auto"/>
        <w:jc w:val="center"/>
        <w:rPr>
          <w:rFonts w:ascii="Calibri" w:hAnsi="Calibri" w:cs="Calibri"/>
          <w:b/>
          <w:sz w:val="22"/>
          <w:szCs w:val="22"/>
        </w:rPr>
      </w:pPr>
    </w:p>
    <w:p w14:paraId="0C209F1B" w14:textId="77777777" w:rsidR="007D7DCA" w:rsidRDefault="007D7DCA" w:rsidP="00505FEC">
      <w:pPr>
        <w:spacing w:after="200" w:line="276" w:lineRule="auto"/>
        <w:jc w:val="center"/>
        <w:rPr>
          <w:rFonts w:ascii="Calibri" w:hAnsi="Calibri" w:cs="Calibri"/>
          <w:b/>
          <w:sz w:val="22"/>
          <w:szCs w:val="22"/>
        </w:rPr>
      </w:pPr>
    </w:p>
    <w:p w14:paraId="2BE55565" w14:textId="77777777" w:rsidR="007D7DCA" w:rsidRDefault="007D7DCA" w:rsidP="00505FEC">
      <w:pPr>
        <w:spacing w:after="200" w:line="276" w:lineRule="auto"/>
        <w:jc w:val="center"/>
        <w:rPr>
          <w:rFonts w:ascii="Calibri" w:hAnsi="Calibri" w:cs="Calibri"/>
          <w:b/>
          <w:sz w:val="22"/>
          <w:szCs w:val="22"/>
        </w:rPr>
      </w:pPr>
    </w:p>
    <w:p w14:paraId="4C25CBDB" w14:textId="77777777" w:rsidR="007D7DCA" w:rsidRDefault="007D7DCA" w:rsidP="00505FEC">
      <w:pPr>
        <w:spacing w:after="200" w:line="276" w:lineRule="auto"/>
        <w:jc w:val="center"/>
        <w:rPr>
          <w:rFonts w:ascii="Calibri" w:hAnsi="Calibri" w:cs="Calibri"/>
          <w:b/>
          <w:sz w:val="22"/>
          <w:szCs w:val="22"/>
        </w:rPr>
      </w:pPr>
    </w:p>
    <w:p w14:paraId="1D5EB019" w14:textId="1809D464"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4BDB053A"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DA6082" w:rsidRPr="00505FEC">
        <w:rPr>
          <w:rFonts w:ascii="Calibri" w:hAnsi="Calibri"/>
          <w:b/>
          <w:color w:val="333333"/>
          <w:sz w:val="22"/>
          <w:szCs w:val="22"/>
          <w:highlight w:val="green"/>
          <w:shd w:val="clear" w:color="auto" w:fill="FFFFFF"/>
        </w:rPr>
        <w:t xml:space="preserve">DOPLNÍ </w:t>
      </w:r>
      <w:r w:rsidR="007D7DCA">
        <w:rPr>
          <w:rFonts w:ascii="Calibri" w:hAnsi="Calibri"/>
          <w:b/>
          <w:color w:val="333333"/>
          <w:sz w:val="22"/>
          <w:szCs w:val="22"/>
          <w:highlight w:val="green"/>
          <w:shd w:val="clear" w:color="auto" w:fill="FFFFFF"/>
        </w:rPr>
        <w:t>DODAVATEL</w:t>
      </w:r>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54E7E9E6" w14:textId="064F5149" w:rsidR="00E55F95" w:rsidRPr="00E55F95" w:rsidRDefault="00E55F95" w:rsidP="00E55F95">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0050A66" w14:textId="53A8F6A1" w:rsidR="00E55F95" w:rsidRPr="00E55F95" w:rsidRDefault="00965D4B" w:rsidP="00E55F95">
      <w:pPr>
        <w:spacing w:before="360"/>
        <w:jc w:val="center"/>
        <w:rPr>
          <w:rFonts w:asciiTheme="minorHAnsi" w:hAnsiTheme="minorHAnsi" w:cstheme="minorHAnsi"/>
          <w:b/>
          <w:sz w:val="28"/>
        </w:rPr>
      </w:pPr>
      <w:r w:rsidRPr="00D52F81">
        <w:rPr>
          <w:rFonts w:asciiTheme="minorHAnsi" w:hAnsiTheme="minorHAnsi" w:cstheme="minorHAnsi"/>
          <w:b/>
          <w:sz w:val="28"/>
        </w:rPr>
        <w:t>Z2</w:t>
      </w:r>
      <w:r>
        <w:rPr>
          <w:rFonts w:asciiTheme="minorHAnsi" w:hAnsiTheme="minorHAnsi" w:cstheme="minorHAnsi"/>
          <w:b/>
          <w:sz w:val="28"/>
        </w:rPr>
        <w:t>3003</w:t>
      </w:r>
      <w:r w:rsidRPr="00D52F81">
        <w:rPr>
          <w:rFonts w:asciiTheme="minorHAnsi" w:hAnsiTheme="minorHAnsi" w:cstheme="minorHAnsi"/>
          <w:b/>
          <w:sz w:val="28"/>
        </w:rPr>
        <w:t xml:space="preserve"> – NÁKUP</w:t>
      </w:r>
      <w:r w:rsidR="003B5792" w:rsidRPr="003B5792">
        <w:rPr>
          <w:rFonts w:asciiTheme="minorHAnsi" w:hAnsiTheme="minorHAnsi" w:cstheme="minorHAnsi"/>
          <w:b/>
          <w:sz w:val="28"/>
        </w:rPr>
        <w:t xml:space="preserve"> </w:t>
      </w:r>
      <w:r>
        <w:rPr>
          <w:rFonts w:asciiTheme="minorHAnsi" w:hAnsiTheme="minorHAnsi" w:cstheme="minorHAnsi"/>
          <w:b/>
          <w:sz w:val="28"/>
        </w:rPr>
        <w:t>DISTRIBUTORU ASFALTU</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478DAED7" w:rsidR="00492218" w:rsidRPr="004066E9" w:rsidRDefault="00AD6E66" w:rsidP="00505FEC">
      <w:pPr>
        <w:spacing w:after="200" w:line="276" w:lineRule="auto"/>
        <w:jc w:val="both"/>
        <w:rPr>
          <w:rFonts w:asciiTheme="minorHAnsi" w:hAnsiTheme="minorHAnsi" w:cstheme="minorHAnsi"/>
          <w:bCs/>
          <w:sz w:val="22"/>
          <w:szCs w:val="22"/>
        </w:rPr>
      </w:pPr>
      <w:r w:rsidRPr="000D6074">
        <w:rPr>
          <w:rFonts w:ascii="Calibri" w:hAnsi="Calibri" w:cs="Calibri"/>
          <w:bCs/>
          <w:sz w:val="22"/>
          <w:szCs w:val="22"/>
        </w:rPr>
        <w:lastRenderedPageBreak/>
        <w:t xml:space="preserve">Tato </w:t>
      </w:r>
      <w:r w:rsidRPr="004066E9">
        <w:rPr>
          <w:rFonts w:asciiTheme="minorHAnsi" w:hAnsiTheme="minorHAnsi" w:cstheme="minorHAnsi"/>
          <w:bCs/>
          <w:sz w:val="22"/>
          <w:szCs w:val="22"/>
        </w:rPr>
        <w:t>kupní smlouva (</w:t>
      </w:r>
      <w:r w:rsidR="00054A42" w:rsidRPr="004066E9">
        <w:rPr>
          <w:rFonts w:asciiTheme="minorHAnsi" w:hAnsiTheme="minorHAnsi" w:cstheme="minorHAnsi"/>
          <w:bCs/>
          <w:sz w:val="22"/>
          <w:szCs w:val="22"/>
        </w:rPr>
        <w:t xml:space="preserve">dále jen </w:t>
      </w:r>
      <w:r w:rsidRPr="004066E9">
        <w:rPr>
          <w:rFonts w:asciiTheme="minorHAnsi" w:hAnsiTheme="minorHAnsi" w:cstheme="minorHAnsi"/>
          <w:bCs/>
          <w:sz w:val="22"/>
          <w:szCs w:val="22"/>
        </w:rPr>
        <w:t>„</w:t>
      </w:r>
      <w:r w:rsidRPr="004066E9">
        <w:rPr>
          <w:rFonts w:asciiTheme="minorHAnsi" w:hAnsiTheme="minorHAnsi" w:cstheme="minorHAnsi"/>
          <w:b/>
          <w:bCs/>
          <w:sz w:val="22"/>
          <w:szCs w:val="22"/>
        </w:rPr>
        <w:t>Smlouva</w:t>
      </w:r>
      <w:r w:rsidRPr="004066E9">
        <w:rPr>
          <w:rFonts w:asciiTheme="minorHAnsi" w:hAnsiTheme="minorHAnsi" w:cstheme="minorHAnsi"/>
          <w:bCs/>
          <w:sz w:val="22"/>
          <w:szCs w:val="22"/>
        </w:rPr>
        <w:t xml:space="preserve">“) se uzavírá níže uvedeného dne, měsíce a roku </w:t>
      </w:r>
      <w:r w:rsidR="004066E9" w:rsidRPr="004066E9">
        <w:rPr>
          <w:rFonts w:asciiTheme="minorHAnsi" w:hAnsiTheme="minorHAnsi" w:cstheme="minorHAnsi"/>
          <w:sz w:val="22"/>
          <w:szCs w:val="22"/>
        </w:rPr>
        <w:t xml:space="preserve">podle ustanovení § 1746 odst. 2 zákona č. 89/2012 Sb., občanský zákoník, v platném znění (dále jen </w:t>
      </w:r>
      <w:r w:rsidR="004066E9" w:rsidRPr="004066E9">
        <w:rPr>
          <w:rFonts w:asciiTheme="minorHAnsi" w:hAnsiTheme="minorHAnsi" w:cstheme="minorHAnsi"/>
          <w:b/>
          <w:bCs/>
          <w:sz w:val="22"/>
          <w:szCs w:val="22"/>
        </w:rPr>
        <w:t>„OZ</w:t>
      </w:r>
      <w:r w:rsidR="00F32197" w:rsidRPr="00F32197">
        <w:rPr>
          <w:rFonts w:asciiTheme="minorHAnsi" w:hAnsiTheme="minorHAnsi" w:cstheme="minorHAnsi"/>
          <w:sz w:val="22"/>
          <w:szCs w:val="22"/>
        </w:rPr>
        <w:t>“)</w:t>
      </w:r>
      <w:r w:rsidR="00F32197">
        <w:rPr>
          <w:rFonts w:asciiTheme="minorHAnsi" w:hAnsiTheme="minorHAnsi" w:cstheme="minorHAnsi"/>
          <w:b/>
          <w:bCs/>
          <w:sz w:val="22"/>
          <w:szCs w:val="22"/>
        </w:rPr>
        <w:t xml:space="preserve"> </w:t>
      </w:r>
      <w:r w:rsidR="004066E9" w:rsidRPr="004066E9">
        <w:rPr>
          <w:rFonts w:asciiTheme="minorHAnsi" w:hAnsiTheme="minorHAnsi" w:cstheme="minorHAnsi"/>
          <w:sz w:val="22"/>
          <w:szCs w:val="22"/>
        </w:rPr>
        <w:t>mezi níže uvedenými smluvními stranami</w:t>
      </w:r>
      <w:r w:rsidRPr="004066E9">
        <w:rPr>
          <w:rFonts w:asciiTheme="minorHAnsi" w:hAnsiTheme="minorHAnsi" w:cstheme="minorHAnsi"/>
          <w:bCs/>
          <w:sz w:val="22"/>
          <w:szCs w:val="22"/>
        </w:rPr>
        <w:t>:</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78"/>
        <w:gridCol w:w="5776"/>
      </w:tblGrid>
      <w:tr w:rsidR="00E90BC1" w14:paraId="204AD0AC" w14:textId="77777777" w:rsidTr="00E90BC1">
        <w:tc>
          <w:tcPr>
            <w:tcW w:w="3259" w:type="dxa"/>
            <w:vAlign w:val="center"/>
          </w:tcPr>
          <w:p w14:paraId="6A57A4BC" w14:textId="34FF579A" w:rsidR="00E90BC1" w:rsidRPr="00AF7F95" w:rsidRDefault="00E90BC1">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921" w:type="dxa"/>
            <w:vAlign w:val="center"/>
          </w:tcPr>
          <w:p w14:paraId="3F57A467" w14:textId="139220FC" w:rsidR="00E90BC1" w:rsidRPr="00AF7F95" w:rsidRDefault="00E90BC1" w:rsidP="00AF7F95">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B3663F">
              <w:rPr>
                <w:rFonts w:asciiTheme="minorHAnsi" w:hAnsiTheme="minorHAnsi" w:cstheme="minorHAnsi"/>
                <w:bCs/>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w:t>
            </w:r>
            <w:r w:rsidRPr="00B3663F">
              <w:rPr>
                <w:rFonts w:asciiTheme="minorHAnsi" w:hAnsiTheme="minorHAnsi" w:cstheme="minorHAnsi"/>
                <w:bCs/>
                <w:sz w:val="22"/>
                <w:szCs w:val="22"/>
              </w:rPr>
              <w:t>„</w:t>
            </w:r>
            <w:r w:rsidRPr="00AF7F95">
              <w:rPr>
                <w:rFonts w:asciiTheme="minorHAnsi" w:hAnsiTheme="minorHAnsi" w:cstheme="minorHAnsi"/>
                <w:b/>
                <w:sz w:val="22"/>
                <w:szCs w:val="22"/>
              </w:rPr>
              <w:t>Kupující</w:t>
            </w:r>
            <w:r w:rsidRPr="00B3663F">
              <w:rPr>
                <w:rFonts w:asciiTheme="minorHAnsi" w:hAnsiTheme="minorHAnsi" w:cstheme="minorHAnsi"/>
                <w:bCs/>
                <w:sz w:val="22"/>
                <w:szCs w:val="22"/>
              </w:rPr>
              <w:t>“)</w:t>
            </w:r>
          </w:p>
        </w:tc>
      </w:tr>
      <w:tr w:rsidR="00E90BC1" w14:paraId="3FD07BE6" w14:textId="77777777" w:rsidTr="00E90BC1">
        <w:tc>
          <w:tcPr>
            <w:tcW w:w="3259" w:type="dxa"/>
            <w:vAlign w:val="center"/>
          </w:tcPr>
          <w:p w14:paraId="7134145F" w14:textId="47679BC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921" w:type="dxa"/>
            <w:vAlign w:val="center"/>
          </w:tcPr>
          <w:p w14:paraId="75FE820F" w14:textId="6CD039D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E90BC1" w14:paraId="5E26E3D6" w14:textId="77777777" w:rsidTr="00E90BC1">
        <w:tc>
          <w:tcPr>
            <w:tcW w:w="3259" w:type="dxa"/>
            <w:vAlign w:val="center"/>
          </w:tcPr>
          <w:p w14:paraId="3C2E0989" w14:textId="0B48183F"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921" w:type="dxa"/>
            <w:vAlign w:val="center"/>
          </w:tcPr>
          <w:p w14:paraId="4D30A496" w14:textId="67D6D744" w:rsidR="00E90BC1" w:rsidRPr="00AF7F95"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E90BC1" w14:paraId="2BF60EE4" w14:textId="77777777" w:rsidTr="00E90BC1">
        <w:tc>
          <w:tcPr>
            <w:tcW w:w="3259" w:type="dxa"/>
            <w:vAlign w:val="center"/>
          </w:tcPr>
          <w:p w14:paraId="06377842" w14:textId="380D3641"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921" w:type="dxa"/>
            <w:vAlign w:val="center"/>
          </w:tcPr>
          <w:p w14:paraId="190D3D51" w14:textId="27C20FEF"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sidR="00A1543C">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sidR="00A1543C">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E90BC1" w14:paraId="22323412" w14:textId="77777777" w:rsidTr="00E90BC1">
        <w:tc>
          <w:tcPr>
            <w:tcW w:w="3259" w:type="dxa"/>
            <w:vAlign w:val="center"/>
          </w:tcPr>
          <w:p w14:paraId="3F6CA18E" w14:textId="3347434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r w:rsidR="00787779">
              <w:rPr>
                <w:rFonts w:asciiTheme="minorHAnsi" w:hAnsiTheme="minorHAnsi" w:cstheme="minorHAnsi"/>
                <w:sz w:val="22"/>
                <w:szCs w:val="22"/>
              </w:rPr>
              <w:t>O</w:t>
            </w:r>
            <w:r w:rsidRPr="00562668">
              <w:rPr>
                <w:rFonts w:asciiTheme="minorHAnsi" w:hAnsiTheme="minorHAnsi" w:cstheme="minorHAnsi"/>
                <w:sz w:val="22"/>
                <w:szCs w:val="22"/>
              </w:rPr>
              <w:t>:</w:t>
            </w:r>
          </w:p>
        </w:tc>
        <w:tc>
          <w:tcPr>
            <w:tcW w:w="5921" w:type="dxa"/>
            <w:vAlign w:val="center"/>
          </w:tcPr>
          <w:p w14:paraId="457E87F2" w14:textId="08CE6C89"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E90BC1" w14:paraId="4ABA326C" w14:textId="77777777" w:rsidTr="00E90BC1">
        <w:tc>
          <w:tcPr>
            <w:tcW w:w="3259" w:type="dxa"/>
            <w:vAlign w:val="center"/>
          </w:tcPr>
          <w:p w14:paraId="638A97C0" w14:textId="49A812D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921" w:type="dxa"/>
            <w:vAlign w:val="center"/>
          </w:tcPr>
          <w:p w14:paraId="56EC8514" w14:textId="6CC4A887"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E90BC1" w14:paraId="1E6C04E5" w14:textId="77777777" w:rsidTr="00E90BC1">
        <w:tc>
          <w:tcPr>
            <w:tcW w:w="3259" w:type="dxa"/>
            <w:vAlign w:val="center"/>
          </w:tcPr>
          <w:p w14:paraId="273F7CA0" w14:textId="1D8E623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921" w:type="dxa"/>
            <w:vAlign w:val="center"/>
          </w:tcPr>
          <w:p w14:paraId="499CC630" w14:textId="45D86D45"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488 043 235</w:t>
            </w:r>
          </w:p>
        </w:tc>
      </w:tr>
      <w:tr w:rsidR="00E90BC1" w14:paraId="42103BCD" w14:textId="77777777" w:rsidTr="00E90BC1">
        <w:tc>
          <w:tcPr>
            <w:tcW w:w="3259" w:type="dxa"/>
            <w:vAlign w:val="center"/>
          </w:tcPr>
          <w:p w14:paraId="2D3494D1" w14:textId="13A14674"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921" w:type="dxa"/>
            <w:vAlign w:val="center"/>
          </w:tcPr>
          <w:p w14:paraId="553DE1E7" w14:textId="5F93C899" w:rsidR="00E90BC1" w:rsidRPr="00562668" w:rsidRDefault="00304844" w:rsidP="00E90BC1">
            <w:pPr>
              <w:spacing w:before="60" w:after="60"/>
              <w:rPr>
                <w:rFonts w:asciiTheme="minorHAnsi" w:hAnsiTheme="minorHAnsi" w:cstheme="minorHAnsi"/>
                <w:sz w:val="22"/>
                <w:szCs w:val="22"/>
              </w:rPr>
            </w:pPr>
            <w:hyperlink r:id="rId8" w:history="1">
              <w:r w:rsidR="00B97915" w:rsidRPr="001E127C">
                <w:rPr>
                  <w:rStyle w:val="Hypertextovodkaz"/>
                  <w:rFonts w:asciiTheme="minorHAnsi" w:hAnsiTheme="minorHAnsi" w:cstheme="minorHAnsi"/>
                  <w:sz w:val="22"/>
                  <w:szCs w:val="22"/>
                </w:rPr>
                <w:t>info@silnicelk.cz</w:t>
              </w:r>
            </w:hyperlink>
          </w:p>
        </w:tc>
      </w:tr>
      <w:tr w:rsidR="00E90BC1" w14:paraId="6E4E0393" w14:textId="77777777" w:rsidTr="00E90BC1">
        <w:tc>
          <w:tcPr>
            <w:tcW w:w="3259" w:type="dxa"/>
            <w:vAlign w:val="center"/>
          </w:tcPr>
          <w:p w14:paraId="7CAE5DB5" w14:textId="574E755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921" w:type="dxa"/>
            <w:vAlign w:val="center"/>
          </w:tcPr>
          <w:p w14:paraId="484DDE17" w14:textId="65A552CE"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E90BC1" w14:paraId="5D260746" w14:textId="77777777" w:rsidTr="00E90BC1">
        <w:tc>
          <w:tcPr>
            <w:tcW w:w="3259" w:type="dxa"/>
            <w:vAlign w:val="center"/>
          </w:tcPr>
          <w:p w14:paraId="0A4221B4" w14:textId="1DDCB52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921" w:type="dxa"/>
            <w:vAlign w:val="center"/>
          </w:tcPr>
          <w:p w14:paraId="2613B57B" w14:textId="4E496698" w:rsidR="00E90BC1" w:rsidRPr="00562668" w:rsidRDefault="00E90BC1" w:rsidP="00E90BC1">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E90BC1" w14:paraId="49B2E3EA" w14:textId="77777777" w:rsidTr="00E90BC1">
        <w:tc>
          <w:tcPr>
            <w:tcW w:w="3259" w:type="dxa"/>
            <w:vAlign w:val="center"/>
          </w:tcPr>
          <w:p w14:paraId="7A7651B2" w14:textId="6FAE39E1"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Osoba oprávněná ve věcech </w:t>
            </w:r>
            <w:r w:rsidRPr="00964CD9">
              <w:rPr>
                <w:rFonts w:asciiTheme="minorHAnsi" w:hAnsiTheme="minorHAnsi" w:cstheme="minorHAnsi"/>
                <w:sz w:val="22"/>
                <w:szCs w:val="22"/>
              </w:rPr>
              <w:t>smluvních</w:t>
            </w:r>
            <w:r w:rsidR="00964CD9" w:rsidRPr="00964CD9">
              <w:rPr>
                <w:rFonts w:asciiTheme="minorHAnsi" w:hAnsiTheme="minorHAnsi" w:cstheme="minorHAnsi"/>
                <w:sz w:val="22"/>
                <w:szCs w:val="22"/>
              </w:rPr>
              <w:t xml:space="preserve"> (vyjma podpisu smluvních dokumentů)</w:t>
            </w:r>
            <w:r w:rsidRPr="00964CD9">
              <w:rPr>
                <w:rFonts w:asciiTheme="minorHAnsi" w:hAnsiTheme="minorHAnsi" w:cstheme="minorHAnsi"/>
                <w:sz w:val="22"/>
                <w:szCs w:val="22"/>
              </w:rPr>
              <w:t>:</w:t>
            </w:r>
            <w:r w:rsidRPr="00AF7F95">
              <w:rPr>
                <w:rFonts w:asciiTheme="minorHAnsi" w:hAnsiTheme="minorHAnsi" w:cstheme="minorHAnsi"/>
                <w:sz w:val="22"/>
                <w:szCs w:val="22"/>
              </w:rPr>
              <w:t xml:space="preserve"> </w:t>
            </w:r>
          </w:p>
        </w:tc>
        <w:tc>
          <w:tcPr>
            <w:tcW w:w="5921" w:type="dxa"/>
            <w:vAlign w:val="center"/>
          </w:tcPr>
          <w:p w14:paraId="28290BB5" w14:textId="0D2CAD4B" w:rsidR="00E90BC1" w:rsidRPr="00B3663F" w:rsidRDefault="00B3663F" w:rsidP="00E90BC1">
            <w:pPr>
              <w:spacing w:before="60" w:after="60"/>
              <w:rPr>
                <w:rFonts w:asciiTheme="minorHAnsi" w:hAnsiTheme="minorHAnsi" w:cstheme="minorHAnsi"/>
                <w:sz w:val="22"/>
                <w:szCs w:val="22"/>
              </w:rPr>
            </w:pPr>
            <w:r w:rsidRPr="00B3663F">
              <w:rPr>
                <w:rFonts w:asciiTheme="minorHAnsi" w:hAnsiTheme="minorHAnsi" w:cstheme="minorHAnsi"/>
                <w:color w:val="333333"/>
                <w:sz w:val="22"/>
                <w:szCs w:val="22"/>
                <w:shd w:val="clear" w:color="auto" w:fill="FFFFFF"/>
              </w:rPr>
              <w:t>Ing. Petr Správka, předseda představenstva</w:t>
            </w:r>
            <w:r w:rsidRPr="00B3663F">
              <w:rPr>
                <w:rFonts w:asciiTheme="minorHAnsi" w:hAnsiTheme="minorHAnsi" w:cstheme="minorHAnsi"/>
                <w:sz w:val="22"/>
                <w:szCs w:val="22"/>
              </w:rPr>
              <w:t xml:space="preserve">, </w:t>
            </w:r>
            <w:r w:rsidRPr="00B3663F">
              <w:rPr>
                <w:rFonts w:asciiTheme="minorHAnsi" w:hAnsiTheme="minorHAnsi" w:cstheme="minorHAnsi"/>
                <w:sz w:val="22"/>
                <w:szCs w:val="22"/>
                <w:lang w:val="de-DE"/>
              </w:rPr>
              <w:t xml:space="preserve">tel.: 724 900 553, </w:t>
            </w:r>
            <w:proofErr w:type="spellStart"/>
            <w:r w:rsidRPr="00B3663F">
              <w:rPr>
                <w:rFonts w:asciiTheme="minorHAnsi" w:hAnsiTheme="minorHAnsi" w:cstheme="minorHAnsi"/>
                <w:sz w:val="22"/>
                <w:szCs w:val="22"/>
                <w:lang w:val="de-DE"/>
              </w:rPr>
              <w:t>e-mail</w:t>
            </w:r>
            <w:proofErr w:type="spellEnd"/>
            <w:r w:rsidRPr="00B3663F">
              <w:rPr>
                <w:rFonts w:asciiTheme="minorHAnsi" w:hAnsiTheme="minorHAnsi" w:cstheme="minorHAnsi"/>
                <w:sz w:val="22"/>
                <w:szCs w:val="22"/>
                <w:lang w:val="de-DE"/>
              </w:rPr>
              <w:t xml:space="preserve">: </w:t>
            </w:r>
            <w:hyperlink r:id="rId9" w:history="1">
              <w:r w:rsidRPr="00B3663F">
                <w:rPr>
                  <w:rStyle w:val="Hypertextovodkaz"/>
                  <w:rFonts w:asciiTheme="minorHAnsi" w:hAnsiTheme="minorHAnsi" w:cstheme="minorHAnsi"/>
                  <w:sz w:val="22"/>
                  <w:szCs w:val="22"/>
                  <w:lang w:val="de-DE"/>
                </w:rPr>
                <w:t>petr.spravka@silnicelk.cz</w:t>
              </w:r>
            </w:hyperlink>
          </w:p>
        </w:tc>
      </w:tr>
      <w:tr w:rsidR="00E90BC1" w14:paraId="22759E78" w14:textId="77777777" w:rsidTr="00E90BC1">
        <w:tc>
          <w:tcPr>
            <w:tcW w:w="3259" w:type="dxa"/>
            <w:vAlign w:val="center"/>
          </w:tcPr>
          <w:p w14:paraId="602DF4A9" w14:textId="44595AF0"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921" w:type="dxa"/>
            <w:vAlign w:val="center"/>
          </w:tcPr>
          <w:p w14:paraId="5E0FE29E" w14:textId="69A541D2" w:rsidR="00E90BC1" w:rsidRPr="00562668" w:rsidRDefault="002B3F88" w:rsidP="00E90BC1">
            <w:pPr>
              <w:spacing w:before="60" w:after="60"/>
              <w:rPr>
                <w:rFonts w:asciiTheme="minorHAnsi" w:hAnsiTheme="minorHAnsi" w:cstheme="minorHAnsi"/>
                <w:sz w:val="22"/>
                <w:szCs w:val="22"/>
              </w:rPr>
            </w:pPr>
            <w:r w:rsidRPr="006F5A46">
              <w:rPr>
                <w:rFonts w:asciiTheme="minorHAnsi" w:hAnsiTheme="minorHAnsi" w:cstheme="minorHAnsi"/>
                <w:sz w:val="22"/>
                <w:szCs w:val="22"/>
              </w:rPr>
              <w:t>René Štefanyk</w:t>
            </w:r>
            <w:r w:rsidR="006678F9" w:rsidRPr="006F5A46">
              <w:rPr>
                <w:rFonts w:asciiTheme="minorHAnsi" w:hAnsiTheme="minorHAnsi" w:cstheme="minorHAnsi"/>
                <w:sz w:val="22"/>
                <w:szCs w:val="22"/>
              </w:rPr>
              <w:t xml:space="preserve">, </w:t>
            </w:r>
            <w:r w:rsidRPr="006F5A46">
              <w:rPr>
                <w:rFonts w:asciiTheme="minorHAnsi" w:hAnsiTheme="minorHAnsi" w:cstheme="minorHAnsi"/>
                <w:sz w:val="22"/>
                <w:szCs w:val="22"/>
              </w:rPr>
              <w:t>Manažer dopravy a logistiky</w:t>
            </w:r>
            <w:r w:rsidR="006678F9" w:rsidRPr="006F5A46">
              <w:rPr>
                <w:rFonts w:asciiTheme="minorHAnsi" w:hAnsiTheme="minorHAnsi" w:cstheme="minorHAnsi"/>
                <w:sz w:val="22"/>
                <w:szCs w:val="22"/>
              </w:rPr>
              <w:t>,</w:t>
            </w:r>
            <w:r w:rsidR="00B3663F">
              <w:rPr>
                <w:rFonts w:asciiTheme="minorHAnsi" w:hAnsiTheme="minorHAnsi" w:cstheme="minorHAnsi"/>
                <w:sz w:val="22"/>
                <w:szCs w:val="22"/>
              </w:rPr>
              <w:t xml:space="preserve"> </w:t>
            </w:r>
            <w:r w:rsidR="00B3663F" w:rsidRPr="006F5A46">
              <w:rPr>
                <w:rFonts w:asciiTheme="minorHAnsi" w:hAnsiTheme="minorHAnsi" w:cstheme="minorHAnsi"/>
                <w:sz w:val="22"/>
                <w:szCs w:val="22"/>
              </w:rPr>
              <w:t>tel. 771 261</w:t>
            </w:r>
            <w:r w:rsidR="00B3663F">
              <w:rPr>
                <w:rFonts w:asciiTheme="minorHAnsi" w:hAnsiTheme="minorHAnsi" w:cstheme="minorHAnsi"/>
                <w:sz w:val="22"/>
                <w:szCs w:val="22"/>
              </w:rPr>
              <w:t> </w:t>
            </w:r>
            <w:r w:rsidR="00B3663F" w:rsidRPr="006F5A46">
              <w:rPr>
                <w:rFonts w:asciiTheme="minorHAnsi" w:hAnsiTheme="minorHAnsi" w:cstheme="minorHAnsi"/>
                <w:sz w:val="22"/>
                <w:szCs w:val="22"/>
              </w:rPr>
              <w:t>221</w:t>
            </w:r>
            <w:r w:rsidR="00B3663F">
              <w:rPr>
                <w:rFonts w:asciiTheme="minorHAnsi" w:hAnsiTheme="minorHAnsi" w:cstheme="minorHAnsi"/>
                <w:sz w:val="22"/>
                <w:szCs w:val="22"/>
              </w:rPr>
              <w:t>,</w:t>
            </w:r>
            <w:r w:rsidR="006678F9" w:rsidRPr="006F5A46">
              <w:rPr>
                <w:rFonts w:asciiTheme="minorHAnsi" w:hAnsiTheme="minorHAnsi" w:cstheme="minorHAnsi"/>
                <w:sz w:val="22"/>
                <w:szCs w:val="22"/>
              </w:rPr>
              <w:t xml:space="preserve"> e</w:t>
            </w:r>
            <w:r w:rsidR="00BA70D1" w:rsidRPr="006F5A46">
              <w:rPr>
                <w:rFonts w:asciiTheme="minorHAnsi" w:hAnsiTheme="minorHAnsi" w:cstheme="minorHAnsi"/>
                <w:sz w:val="22"/>
                <w:szCs w:val="22"/>
              </w:rPr>
              <w:t>-</w:t>
            </w:r>
            <w:r w:rsidR="006678F9" w:rsidRPr="006F5A46">
              <w:rPr>
                <w:rFonts w:asciiTheme="minorHAnsi" w:hAnsiTheme="minorHAnsi" w:cstheme="minorHAnsi"/>
                <w:sz w:val="22"/>
                <w:szCs w:val="22"/>
              </w:rPr>
              <w:t>mail:</w:t>
            </w:r>
            <w:r w:rsidR="006F5A46" w:rsidRPr="006F5A46">
              <w:rPr>
                <w:rFonts w:asciiTheme="minorHAnsi" w:hAnsiTheme="minorHAnsi" w:cstheme="minorHAnsi"/>
                <w:sz w:val="22"/>
                <w:szCs w:val="22"/>
              </w:rPr>
              <w:t xml:space="preserve"> </w:t>
            </w:r>
            <w:hyperlink r:id="rId10" w:history="1">
              <w:r w:rsidR="00D52F81" w:rsidRPr="00364ABE">
                <w:rPr>
                  <w:rStyle w:val="Hypertextovodkaz"/>
                  <w:rFonts w:asciiTheme="minorHAnsi" w:hAnsiTheme="minorHAnsi" w:cstheme="minorHAnsi"/>
                  <w:sz w:val="22"/>
                  <w:szCs w:val="22"/>
                </w:rPr>
                <w:t>rene.stefanyk@silnicelk.cz</w:t>
              </w:r>
            </w:hyperlink>
            <w:hyperlink r:id="rId11" w:history="1"/>
          </w:p>
        </w:tc>
      </w:tr>
    </w:tbl>
    <w:p w14:paraId="1A5D5A79" w14:textId="77777777" w:rsidR="00047B4E"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90"/>
        <w:gridCol w:w="5764"/>
      </w:tblGrid>
      <w:tr w:rsidR="00E90BC1" w:rsidRPr="00640D22" w14:paraId="6D8A0AC2" w14:textId="77777777" w:rsidTr="00C62359">
        <w:tc>
          <w:tcPr>
            <w:tcW w:w="3190" w:type="dxa"/>
            <w:vAlign w:val="center"/>
          </w:tcPr>
          <w:p w14:paraId="052B2A7F" w14:textId="2D4EF87D" w:rsidR="00E90BC1" w:rsidRPr="00640D22" w:rsidRDefault="00E90BC1" w:rsidP="00AF7F95">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764" w:type="dxa"/>
            <w:vAlign w:val="center"/>
          </w:tcPr>
          <w:p w14:paraId="6409F85E" w14:textId="1C763563"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 xml:space="preserve">DOPLNÍ </w:t>
            </w:r>
            <w:r w:rsidR="00C62359" w:rsidRPr="00C62359">
              <w:rPr>
                <w:rFonts w:ascii="Calibri" w:hAnsi="Calibri" w:cs="Calibri"/>
                <w:sz w:val="22"/>
                <w:szCs w:val="22"/>
                <w:highlight w:val="green"/>
              </w:rPr>
              <w:t>DODAVATEL</w:t>
            </w:r>
            <w:r w:rsidRPr="00510758">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C62359" w:rsidRPr="00640D22" w14:paraId="3BAE82EA" w14:textId="77777777" w:rsidTr="00C62359">
        <w:tc>
          <w:tcPr>
            <w:tcW w:w="3190" w:type="dxa"/>
            <w:vAlign w:val="center"/>
          </w:tcPr>
          <w:p w14:paraId="63CBA1CC" w14:textId="77777777" w:rsidR="00C62359" w:rsidRPr="00640D22"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764" w:type="dxa"/>
          </w:tcPr>
          <w:p w14:paraId="160AE98D" w14:textId="5C06D955"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7DCFD0A" w14:textId="77777777" w:rsidTr="00C62359">
        <w:tc>
          <w:tcPr>
            <w:tcW w:w="3190" w:type="dxa"/>
            <w:vAlign w:val="center"/>
          </w:tcPr>
          <w:p w14:paraId="30E129CB"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764" w:type="dxa"/>
          </w:tcPr>
          <w:p w14:paraId="490D21F8" w14:textId="79891E44"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3B5ADB9" w14:textId="77777777" w:rsidTr="00C62359">
        <w:tc>
          <w:tcPr>
            <w:tcW w:w="3190" w:type="dxa"/>
            <w:vAlign w:val="center"/>
          </w:tcPr>
          <w:p w14:paraId="13E42939"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764" w:type="dxa"/>
          </w:tcPr>
          <w:p w14:paraId="330E3936" w14:textId="6DD550AA"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14:paraId="011E478F" w14:textId="77777777" w:rsidTr="00C62359">
        <w:tc>
          <w:tcPr>
            <w:tcW w:w="3190" w:type="dxa"/>
            <w:vAlign w:val="center"/>
          </w:tcPr>
          <w:p w14:paraId="2BD67BA2" w14:textId="77777777" w:rsidR="00C62359"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IČ:</w:t>
            </w:r>
          </w:p>
        </w:tc>
        <w:tc>
          <w:tcPr>
            <w:tcW w:w="5764" w:type="dxa"/>
          </w:tcPr>
          <w:p w14:paraId="5E51BF21" w14:textId="13187D4C" w:rsidR="00C62359" w:rsidRDefault="00C62359" w:rsidP="00C62359">
            <w:pPr>
              <w:spacing w:before="60" w:after="60"/>
              <w:rPr>
                <w:rFonts w:ascii="Verdana" w:hAnsi="Verdana"/>
                <w:color w:val="333333"/>
                <w:sz w:val="18"/>
                <w:szCs w:val="18"/>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39753427" w14:textId="77777777" w:rsidTr="00C62359">
        <w:tc>
          <w:tcPr>
            <w:tcW w:w="3190" w:type="dxa"/>
            <w:vAlign w:val="center"/>
          </w:tcPr>
          <w:p w14:paraId="01ABE204"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764" w:type="dxa"/>
          </w:tcPr>
          <w:p w14:paraId="3A0A553F" w14:textId="5D362CB9" w:rsidR="00C62359" w:rsidRPr="00640D22" w:rsidRDefault="00C62359" w:rsidP="00C62359">
            <w:pPr>
              <w:spacing w:before="60" w:after="60"/>
              <w:rPr>
                <w:rFonts w:asciiTheme="minorHAnsi" w:hAnsiTheme="minorHAnsi" w:cstheme="minorHAnsi"/>
                <w:color w:val="333333"/>
                <w:sz w:val="22"/>
                <w:szCs w:val="22"/>
                <w:shd w:val="clear" w:color="auto" w:fill="FFFFFF"/>
              </w:rPr>
            </w:pPr>
            <w:bookmarkStart w:id="0" w:name="_Hlk131687631"/>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bookmarkEnd w:id="0"/>
          </w:p>
        </w:tc>
      </w:tr>
      <w:tr w:rsidR="00C62359" w:rsidRPr="00640D22" w14:paraId="6DA9DD8E" w14:textId="77777777" w:rsidTr="00C62359">
        <w:tc>
          <w:tcPr>
            <w:tcW w:w="3190" w:type="dxa"/>
            <w:vAlign w:val="center"/>
          </w:tcPr>
          <w:p w14:paraId="605E9AB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764" w:type="dxa"/>
          </w:tcPr>
          <w:p w14:paraId="2862B441" w14:textId="0026F699"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39FA3D5" w14:textId="77777777" w:rsidTr="00C62359">
        <w:tc>
          <w:tcPr>
            <w:tcW w:w="3190" w:type="dxa"/>
            <w:vAlign w:val="center"/>
          </w:tcPr>
          <w:p w14:paraId="28A5766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764" w:type="dxa"/>
          </w:tcPr>
          <w:p w14:paraId="6EBC94A6" w14:textId="2ADA051D"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ED50419" w14:textId="77777777" w:rsidTr="00C62359">
        <w:tc>
          <w:tcPr>
            <w:tcW w:w="3190" w:type="dxa"/>
            <w:vAlign w:val="center"/>
          </w:tcPr>
          <w:p w14:paraId="2E5D0237"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764" w:type="dxa"/>
          </w:tcPr>
          <w:p w14:paraId="412AB7AB" w14:textId="533250B8"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8AF7D70" w14:textId="77777777" w:rsidTr="00C62359">
        <w:tc>
          <w:tcPr>
            <w:tcW w:w="3190" w:type="dxa"/>
            <w:vAlign w:val="center"/>
          </w:tcPr>
          <w:p w14:paraId="6D0AF8E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764" w:type="dxa"/>
          </w:tcPr>
          <w:p w14:paraId="58FC0DEF" w14:textId="2212C45E"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2320C3AD" w14:textId="77777777" w:rsidTr="00C62359">
        <w:tc>
          <w:tcPr>
            <w:tcW w:w="3190" w:type="dxa"/>
            <w:vAlign w:val="center"/>
          </w:tcPr>
          <w:p w14:paraId="5F6C15F1"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764" w:type="dxa"/>
          </w:tcPr>
          <w:p w14:paraId="509299BD" w14:textId="46E6209F"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792218FA" w14:textId="77777777" w:rsidTr="00C62359">
        <w:tc>
          <w:tcPr>
            <w:tcW w:w="3190" w:type="dxa"/>
            <w:vAlign w:val="center"/>
          </w:tcPr>
          <w:p w14:paraId="3AFF796C"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764" w:type="dxa"/>
          </w:tcPr>
          <w:p w14:paraId="75E1F933" w14:textId="5AC70F5B"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AA6BDA0" w14:textId="77777777" w:rsidTr="00C62359">
        <w:tc>
          <w:tcPr>
            <w:tcW w:w="3190" w:type="dxa"/>
            <w:vAlign w:val="center"/>
          </w:tcPr>
          <w:p w14:paraId="76BB9CD6" w14:textId="20A7548A" w:rsidR="00C62359" w:rsidRPr="00640D22" w:rsidRDefault="00C62359" w:rsidP="00C62359">
            <w:pPr>
              <w:spacing w:before="60" w:after="60"/>
              <w:rPr>
                <w:rFonts w:asciiTheme="minorHAnsi" w:hAnsiTheme="minorHAnsi" w:cstheme="minorHAnsi"/>
                <w:sz w:val="22"/>
                <w:szCs w:val="22"/>
              </w:rPr>
            </w:pPr>
            <w:r>
              <w:rPr>
                <w:rFonts w:asciiTheme="minorHAnsi" w:hAnsiTheme="minorHAnsi" w:cstheme="minorHAnsi"/>
                <w:sz w:val="22"/>
                <w:szCs w:val="22"/>
              </w:rPr>
              <w:t xml:space="preserve">Kontaktní osoba pro zajištění servisních služeb: </w:t>
            </w:r>
          </w:p>
        </w:tc>
        <w:tc>
          <w:tcPr>
            <w:tcW w:w="5764" w:type="dxa"/>
          </w:tcPr>
          <w:p w14:paraId="167CBE8C" w14:textId="51600789" w:rsidR="00C62359" w:rsidRPr="00510758" w:rsidRDefault="00C62359" w:rsidP="00C62359">
            <w:pPr>
              <w:spacing w:before="60" w:after="60"/>
              <w:rPr>
                <w:rFonts w:ascii="Calibri" w:hAnsi="Calibri" w:cs="Calibr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bl>
    <w:p w14:paraId="4FAF07D9" w14:textId="77777777" w:rsidR="00047B4E" w:rsidRDefault="00047B4E" w:rsidP="00AF7F95">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lastRenderedPageBreak/>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36CBAD10" w14:textId="77777777"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3EBB205F" w14:textId="469EA563" w:rsidR="00054A42" w:rsidRPr="00C63C2D" w:rsidRDefault="00C139D0" w:rsidP="00F05E98">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w:t>
      </w:r>
      <w:r w:rsidRPr="00706671">
        <w:rPr>
          <w:rFonts w:ascii="Calibri" w:hAnsi="Calibri" w:cs="Calibri"/>
          <w:bCs/>
          <w:sz w:val="22"/>
          <w:szCs w:val="22"/>
        </w:rPr>
        <w:t xml:space="preserve">na </w:t>
      </w:r>
      <w:r w:rsidR="00505FEC" w:rsidRPr="00706671">
        <w:rPr>
          <w:rFonts w:ascii="Calibri" w:hAnsi="Calibri" w:cs="Calibri"/>
          <w:bCs/>
          <w:sz w:val="22"/>
          <w:szCs w:val="22"/>
        </w:rPr>
        <w:t>veřejnou zakázku</w:t>
      </w:r>
      <w:r w:rsidR="00A53D70" w:rsidRPr="00706671">
        <w:rPr>
          <w:rFonts w:ascii="Calibri" w:hAnsi="Calibri" w:cs="Calibri"/>
          <w:bCs/>
          <w:sz w:val="22"/>
          <w:szCs w:val="22"/>
        </w:rPr>
        <w:t xml:space="preserve"> s názvem</w:t>
      </w:r>
      <w:r w:rsidR="00A53D70" w:rsidRPr="00B97915">
        <w:rPr>
          <w:rFonts w:ascii="Calibri" w:hAnsi="Calibri" w:cs="Calibri"/>
          <w:b/>
          <w:sz w:val="22"/>
          <w:szCs w:val="22"/>
        </w:rPr>
        <w:t xml:space="preserve"> </w:t>
      </w:r>
      <w:r w:rsidR="00505FEC" w:rsidRPr="00B97915">
        <w:rPr>
          <w:rFonts w:ascii="Calibri" w:hAnsi="Calibri" w:cs="Calibri"/>
          <w:b/>
          <w:sz w:val="22"/>
          <w:szCs w:val="22"/>
        </w:rPr>
        <w:t>„</w:t>
      </w:r>
      <w:r w:rsidR="00706671">
        <w:rPr>
          <w:rFonts w:ascii="Calibri" w:hAnsi="Calibri" w:cs="Calibri"/>
          <w:b/>
          <w:sz w:val="22"/>
          <w:szCs w:val="22"/>
        </w:rPr>
        <w:t>N</w:t>
      </w:r>
      <w:r w:rsidR="00706671" w:rsidRPr="003B5792">
        <w:rPr>
          <w:rFonts w:ascii="Calibri" w:hAnsi="Calibri" w:cs="Calibri"/>
          <w:b/>
          <w:sz w:val="22"/>
          <w:szCs w:val="22"/>
        </w:rPr>
        <w:t xml:space="preserve">ákup </w:t>
      </w:r>
      <w:r w:rsidR="00965D4B">
        <w:rPr>
          <w:rFonts w:ascii="Calibri" w:hAnsi="Calibri" w:cs="Calibri"/>
          <w:b/>
          <w:sz w:val="22"/>
          <w:szCs w:val="22"/>
        </w:rPr>
        <w:t>distributoru asfaltu</w:t>
      </w:r>
      <w:r w:rsidR="00F05E98" w:rsidRPr="00B97915">
        <w:rPr>
          <w:rFonts w:ascii="Calibri" w:hAnsi="Calibri" w:cs="Calibri"/>
          <w:b/>
          <w:sz w:val="22"/>
          <w:szCs w:val="22"/>
        </w:rPr>
        <w:t>“</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r w:rsidR="00F32197">
        <w:rPr>
          <w:rFonts w:ascii="Calibri" w:hAnsi="Calibri" w:cs="Calibri"/>
          <w:sz w:val="22"/>
          <w:szCs w:val="22"/>
        </w:rPr>
        <w:t>, realizovanou v otevřeném zadávacím řízení dle § 56 a násl. zákona č. 134/2016 Sb., o zadávání veřejných zakázek, ve znění pozdějších předpisů (dále jen „</w:t>
      </w:r>
      <w:r w:rsidR="00F32197">
        <w:rPr>
          <w:rFonts w:ascii="Calibri" w:hAnsi="Calibri" w:cs="Calibri"/>
          <w:b/>
          <w:bCs/>
          <w:sz w:val="22"/>
          <w:szCs w:val="22"/>
        </w:rPr>
        <w:t>ZZVZ</w:t>
      </w:r>
      <w:r w:rsidR="00F32197">
        <w:rPr>
          <w:rFonts w:ascii="Calibri" w:hAnsi="Calibri" w:cs="Calibri"/>
          <w:sz w:val="22"/>
          <w:szCs w:val="22"/>
        </w:rPr>
        <w:t>“)</w:t>
      </w:r>
      <w:r w:rsidR="0032401E" w:rsidRPr="00C63C2D">
        <w:rPr>
          <w:rFonts w:ascii="Calibri" w:hAnsi="Calibri" w:cs="Calibri"/>
          <w:sz w:val="22"/>
          <w:szCs w:val="22"/>
        </w:rPr>
        <w:t>.</w:t>
      </w:r>
    </w:p>
    <w:p w14:paraId="2BD5A305" w14:textId="508B402E" w:rsidR="001232F4" w:rsidRPr="00C63C2D" w:rsidRDefault="00492218" w:rsidP="00505FEC">
      <w:pPr>
        <w:numPr>
          <w:ilvl w:val="1"/>
          <w:numId w:val="17"/>
        </w:numPr>
        <w:tabs>
          <w:tab w:val="clear" w:pos="360"/>
        </w:tabs>
        <w:spacing w:after="120" w:line="276" w:lineRule="auto"/>
        <w:ind w:left="567" w:hanging="567"/>
        <w:jc w:val="both"/>
        <w:rPr>
          <w:rFonts w:ascii="Calibri" w:hAnsi="Calibri" w:cs="Calibri"/>
          <w:bCs/>
          <w:sz w:val="22"/>
          <w:szCs w:val="22"/>
        </w:rPr>
      </w:pPr>
      <w:bookmarkStart w:id="1" w:name="_Ref116479782"/>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 xml:space="preserve">zavazuje </w:t>
      </w:r>
      <w:r w:rsidR="00312A66">
        <w:rPr>
          <w:rFonts w:ascii="Calibri" w:hAnsi="Calibri" w:cs="Calibri"/>
          <w:bCs/>
          <w:sz w:val="22"/>
          <w:szCs w:val="22"/>
        </w:rPr>
        <w:t>K</w:t>
      </w:r>
      <w:r w:rsidR="00505FEC">
        <w:rPr>
          <w:rFonts w:ascii="Calibri" w:hAnsi="Calibri" w:cs="Calibri"/>
          <w:bCs/>
          <w:sz w:val="22"/>
          <w:szCs w:val="22"/>
        </w:rPr>
        <w:t>upující</w:t>
      </w:r>
      <w:r w:rsidR="00312A66">
        <w:rPr>
          <w:rFonts w:ascii="Calibri" w:hAnsi="Calibri" w:cs="Calibri"/>
          <w:bCs/>
          <w:sz w:val="22"/>
          <w:szCs w:val="22"/>
        </w:rPr>
        <w:t>mu odevzdat</w:t>
      </w:r>
      <w:r w:rsidR="00C16639">
        <w:rPr>
          <w:rFonts w:ascii="Calibri" w:hAnsi="Calibri" w:cs="Calibri"/>
          <w:bCs/>
          <w:sz w:val="22"/>
          <w:szCs w:val="22"/>
        </w:rPr>
        <w:t xml:space="preserve"> předmět koupě, kterým je distributor asfaltu. </w:t>
      </w:r>
      <w:r w:rsidR="00FE5CF4">
        <w:rPr>
          <w:rFonts w:ascii="Calibri" w:hAnsi="Calibri" w:cs="Calibri"/>
          <w:bCs/>
          <w:sz w:val="22"/>
          <w:szCs w:val="22"/>
        </w:rPr>
        <w:t>Distributor asfaltu</w:t>
      </w:r>
      <w:r w:rsidR="00C16639">
        <w:rPr>
          <w:rFonts w:ascii="Calibri" w:hAnsi="Calibri" w:cs="Calibri"/>
          <w:bCs/>
          <w:sz w:val="22"/>
          <w:szCs w:val="22"/>
        </w:rPr>
        <w:t xml:space="preserve"> se skládá </w:t>
      </w:r>
      <w:r w:rsidR="00421A59">
        <w:rPr>
          <w:rFonts w:ascii="Calibri" w:hAnsi="Calibri" w:cs="Calibri"/>
          <w:bCs/>
          <w:sz w:val="22"/>
          <w:szCs w:val="22"/>
        </w:rPr>
        <w:t xml:space="preserve">vždy po 1 </w:t>
      </w:r>
      <w:r w:rsidR="00421A59" w:rsidRPr="005410EB">
        <w:rPr>
          <w:rFonts w:ascii="Calibri" w:hAnsi="Calibri" w:cs="Calibri"/>
          <w:bCs/>
          <w:sz w:val="22"/>
          <w:szCs w:val="22"/>
        </w:rPr>
        <w:t>ks</w:t>
      </w:r>
      <w:r w:rsidR="00C16639" w:rsidRPr="005410EB">
        <w:rPr>
          <w:rFonts w:ascii="Calibri" w:hAnsi="Calibri" w:cs="Calibri"/>
          <w:bCs/>
          <w:sz w:val="22"/>
          <w:szCs w:val="22"/>
        </w:rPr>
        <w:t xml:space="preserve"> </w:t>
      </w:r>
      <w:r w:rsidR="00C16639" w:rsidRPr="00FE41B2">
        <w:rPr>
          <w:rFonts w:ascii="Calibri" w:hAnsi="Calibri" w:cs="Calibri"/>
          <w:bCs/>
          <w:sz w:val="22"/>
          <w:szCs w:val="22"/>
        </w:rPr>
        <w:t>z následujících součástí</w:t>
      </w:r>
      <w:r w:rsidR="00421A59" w:rsidRPr="00FE41B2">
        <w:rPr>
          <w:rFonts w:ascii="Calibri" w:hAnsi="Calibri" w:cs="Calibri"/>
          <w:bCs/>
          <w:sz w:val="22"/>
          <w:szCs w:val="22"/>
        </w:rPr>
        <w:t>:</w:t>
      </w:r>
      <w:r w:rsidR="00421A59" w:rsidRPr="005410EB">
        <w:rPr>
          <w:rFonts w:ascii="Calibri" w:hAnsi="Calibri" w:cs="Calibri"/>
          <w:bCs/>
          <w:sz w:val="22"/>
          <w:szCs w:val="22"/>
        </w:rPr>
        <w:t xml:space="preserve"> </w:t>
      </w:r>
      <w:r w:rsidR="00BB77C9" w:rsidRPr="005410EB">
        <w:rPr>
          <w:rFonts w:ascii="Calibri" w:hAnsi="Calibri" w:cs="Calibri"/>
          <w:bCs/>
          <w:sz w:val="22"/>
          <w:szCs w:val="22"/>
        </w:rPr>
        <w:t xml:space="preserve">nosič výměnných nástaveb s pohonem </w:t>
      </w:r>
      <w:r w:rsidR="00965D4B" w:rsidRPr="005410EB">
        <w:rPr>
          <w:rFonts w:ascii="Calibri" w:hAnsi="Calibri" w:cs="Calibri"/>
          <w:bCs/>
          <w:sz w:val="22"/>
          <w:szCs w:val="22"/>
        </w:rPr>
        <w:t>8</w:t>
      </w:r>
      <w:r w:rsidR="00421A59" w:rsidRPr="005410EB">
        <w:rPr>
          <w:rFonts w:ascii="Calibri" w:hAnsi="Calibri" w:cs="Calibri"/>
          <w:bCs/>
          <w:sz w:val="22"/>
          <w:szCs w:val="22"/>
        </w:rPr>
        <w:t xml:space="preserve">x4, </w:t>
      </w:r>
      <w:r w:rsidR="00965D4B" w:rsidRPr="005410EB">
        <w:rPr>
          <w:rFonts w:ascii="Calibri" w:hAnsi="Calibri" w:cs="Calibri"/>
          <w:bCs/>
          <w:sz w:val="22"/>
          <w:szCs w:val="22"/>
        </w:rPr>
        <w:t>hákový nosič kontejnerů</w:t>
      </w:r>
      <w:r w:rsidR="00BB77C9" w:rsidRPr="005410EB">
        <w:rPr>
          <w:rFonts w:ascii="Calibri" w:hAnsi="Calibri" w:cs="Calibri"/>
          <w:bCs/>
          <w:sz w:val="22"/>
          <w:szCs w:val="22"/>
        </w:rPr>
        <w:t xml:space="preserve">, </w:t>
      </w:r>
      <w:r w:rsidR="00965D4B" w:rsidRPr="005410EB">
        <w:rPr>
          <w:rFonts w:ascii="Calibri" w:hAnsi="Calibri" w:cs="Calibri"/>
          <w:bCs/>
          <w:sz w:val="22"/>
          <w:szCs w:val="22"/>
        </w:rPr>
        <w:t>půlkulatý izolovaný kontejner s okem</w:t>
      </w:r>
      <w:r w:rsidR="00965D4B">
        <w:rPr>
          <w:rFonts w:ascii="Calibri" w:hAnsi="Calibri" w:cs="Calibri"/>
          <w:bCs/>
          <w:sz w:val="22"/>
          <w:szCs w:val="22"/>
        </w:rPr>
        <w:t xml:space="preserve"> na hák</w:t>
      </w:r>
      <w:r w:rsidR="00BB77C9">
        <w:rPr>
          <w:rFonts w:ascii="Calibri" w:hAnsi="Calibri" w:cs="Calibri"/>
          <w:bCs/>
          <w:sz w:val="22"/>
          <w:szCs w:val="22"/>
        </w:rPr>
        <w:t xml:space="preserve">, </w:t>
      </w:r>
      <w:r w:rsidR="00965D4B">
        <w:rPr>
          <w:rFonts w:ascii="Calibri" w:hAnsi="Calibri" w:cs="Calibri"/>
          <w:bCs/>
          <w:sz w:val="22"/>
          <w:szCs w:val="22"/>
        </w:rPr>
        <w:t>distribuční nástavba</w:t>
      </w:r>
      <w:r w:rsidR="00150289">
        <w:rPr>
          <w:rFonts w:ascii="Calibri" w:hAnsi="Calibri" w:cs="Calibri"/>
          <w:bCs/>
          <w:sz w:val="22"/>
          <w:szCs w:val="22"/>
        </w:rPr>
        <w:t xml:space="preserve"> </w:t>
      </w:r>
      <w:r w:rsidR="00151847">
        <w:rPr>
          <w:rFonts w:ascii="Calibri" w:hAnsi="Calibri" w:cs="Calibri"/>
          <w:bCs/>
          <w:sz w:val="22"/>
          <w:szCs w:val="22"/>
        </w:rPr>
        <w:t xml:space="preserve">s lomeným ramenem dopravníku, systém řízení mimo kabinu </w:t>
      </w:r>
      <w:proofErr w:type="gramStart"/>
      <w:r w:rsidR="00151847">
        <w:rPr>
          <w:rFonts w:ascii="Calibri" w:hAnsi="Calibri" w:cs="Calibri"/>
          <w:bCs/>
          <w:sz w:val="22"/>
          <w:szCs w:val="22"/>
        </w:rPr>
        <w:t>vozidla</w:t>
      </w:r>
      <w:r w:rsidR="00505FEC" w:rsidRPr="00C63C2D">
        <w:rPr>
          <w:rFonts w:ascii="Calibri" w:hAnsi="Calibri" w:cs="Calibri"/>
          <w:bCs/>
          <w:sz w:val="22"/>
          <w:szCs w:val="22"/>
        </w:rPr>
        <w:t>(</w:t>
      </w:r>
      <w:proofErr w:type="gramEnd"/>
      <w:r w:rsidR="00505FEC" w:rsidRPr="00C63C2D">
        <w:rPr>
          <w:rFonts w:ascii="Calibri" w:hAnsi="Calibri" w:cs="Calibri"/>
          <w:bCs/>
          <w:sz w:val="22"/>
          <w:szCs w:val="22"/>
        </w:rPr>
        <w:t>dále jen „</w:t>
      </w:r>
      <w:r w:rsidR="00505FEC" w:rsidRPr="00CE7D07">
        <w:rPr>
          <w:rFonts w:ascii="Calibri" w:hAnsi="Calibri" w:cs="Calibri"/>
          <w:b/>
          <w:bCs/>
          <w:sz w:val="22"/>
          <w:szCs w:val="22"/>
        </w:rPr>
        <w:t>Předmět koupě</w:t>
      </w:r>
      <w:r w:rsidR="00505FEC">
        <w:rPr>
          <w:rFonts w:ascii="Calibri" w:hAnsi="Calibri" w:cs="Calibri"/>
          <w:bCs/>
          <w:sz w:val="22"/>
          <w:szCs w:val="22"/>
        </w:rPr>
        <w:t>“</w:t>
      </w:r>
      <w:r w:rsidR="00863129">
        <w:rPr>
          <w:rFonts w:ascii="Calibri" w:hAnsi="Calibri" w:cs="Calibri"/>
          <w:bCs/>
          <w:sz w:val="22"/>
          <w:szCs w:val="22"/>
        </w:rPr>
        <w:t xml:space="preserve"> nebo „</w:t>
      </w:r>
      <w:r w:rsidR="009763A0">
        <w:rPr>
          <w:rFonts w:ascii="Calibri" w:hAnsi="Calibri" w:cs="Calibri"/>
          <w:b/>
          <w:bCs/>
          <w:sz w:val="22"/>
          <w:szCs w:val="22"/>
        </w:rPr>
        <w:t>Stroj</w:t>
      </w:r>
      <w:r w:rsidR="00863129">
        <w:rPr>
          <w:rFonts w:ascii="Calibri" w:hAnsi="Calibri" w:cs="Calibri"/>
          <w:bCs/>
          <w:sz w:val="22"/>
          <w:szCs w:val="22"/>
        </w:rPr>
        <w:t>“</w:t>
      </w:r>
      <w:r w:rsidR="00505FEC">
        <w:rPr>
          <w:rFonts w:ascii="Calibri" w:hAnsi="Calibri" w:cs="Calibri"/>
          <w:bCs/>
          <w:sz w:val="22"/>
          <w:szCs w:val="22"/>
        </w:rPr>
        <w:t>)</w:t>
      </w:r>
      <w:r w:rsidR="00C16639">
        <w:rPr>
          <w:rFonts w:ascii="Calibri" w:hAnsi="Calibri" w:cs="Calibri"/>
          <w:bCs/>
          <w:sz w:val="22"/>
          <w:szCs w:val="22"/>
        </w:rPr>
        <w:t>. Prodávající se tímto zavazuje</w:t>
      </w:r>
      <w:r w:rsidR="001232F4" w:rsidRPr="00C63C2D">
        <w:rPr>
          <w:rFonts w:ascii="Calibri" w:hAnsi="Calibri" w:cs="Calibri"/>
          <w:bCs/>
          <w:sz w:val="22"/>
          <w:szCs w:val="22"/>
        </w:rPr>
        <w:t xml:space="preserve"> umožn</w:t>
      </w:r>
      <w:r w:rsidR="00312A66">
        <w:rPr>
          <w:rFonts w:ascii="Calibri" w:hAnsi="Calibri" w:cs="Calibri"/>
          <w:bCs/>
          <w:sz w:val="22"/>
          <w:szCs w:val="22"/>
        </w:rPr>
        <w:t>it</w:t>
      </w:r>
      <w:r w:rsidR="001232F4" w:rsidRPr="00C63C2D">
        <w:rPr>
          <w:rFonts w:ascii="Calibri" w:hAnsi="Calibri" w:cs="Calibri"/>
          <w:bCs/>
          <w:sz w:val="22"/>
          <w:szCs w:val="22"/>
        </w:rPr>
        <w:t xml:space="preserve"> </w:t>
      </w:r>
      <w:r w:rsidR="00C16639">
        <w:rPr>
          <w:rFonts w:ascii="Calibri" w:hAnsi="Calibri" w:cs="Calibri"/>
          <w:bCs/>
          <w:sz w:val="22"/>
          <w:szCs w:val="22"/>
        </w:rPr>
        <w:t xml:space="preserve">Kupujícímu </w:t>
      </w:r>
      <w:r w:rsidR="001232F4" w:rsidRPr="00C63C2D">
        <w:rPr>
          <w:rFonts w:ascii="Calibri" w:hAnsi="Calibri" w:cs="Calibri"/>
          <w:bCs/>
          <w:sz w:val="22"/>
          <w:szCs w:val="22"/>
        </w:rPr>
        <w:t>nabýt vlastnické právo k Předmětu koupě</w:t>
      </w:r>
      <w:r w:rsidR="00AD6E66" w:rsidRPr="00C63C2D">
        <w:rPr>
          <w:rFonts w:ascii="Calibri" w:hAnsi="Calibri" w:cs="Calibri"/>
          <w:bCs/>
          <w:sz w:val="22"/>
          <w:szCs w:val="22"/>
        </w:rPr>
        <w:t>.</w:t>
      </w:r>
      <w:r w:rsidR="00312A66">
        <w:rPr>
          <w:rFonts w:ascii="Calibri" w:hAnsi="Calibri" w:cs="Calibri"/>
          <w:bCs/>
          <w:sz w:val="22"/>
          <w:szCs w:val="22"/>
        </w:rPr>
        <w:t xml:space="preserve"> </w:t>
      </w:r>
      <w:r w:rsidR="00312A66" w:rsidRPr="000B132F">
        <w:rPr>
          <w:rFonts w:asciiTheme="minorHAnsi" w:hAnsiTheme="minorHAnsi" w:cs="Calibri"/>
          <w:bCs/>
          <w:sz w:val="22"/>
          <w:szCs w:val="22"/>
        </w:rPr>
        <w:t xml:space="preserve">Bližší specifikace Předmětu koupě je uvedena </w:t>
      </w:r>
      <w:r w:rsidR="00094DBB">
        <w:rPr>
          <w:rFonts w:asciiTheme="minorHAnsi" w:hAnsiTheme="minorHAnsi" w:cs="Calibri"/>
          <w:bCs/>
          <w:sz w:val="22"/>
          <w:szCs w:val="22"/>
        </w:rPr>
        <w:t>v příloze č.</w:t>
      </w:r>
      <w:r w:rsidR="00150584">
        <w:rPr>
          <w:rFonts w:asciiTheme="minorHAnsi" w:hAnsiTheme="minorHAnsi" w:cs="Calibri"/>
          <w:bCs/>
          <w:sz w:val="22"/>
          <w:szCs w:val="22"/>
        </w:rPr>
        <w:t> </w:t>
      </w:r>
      <w:r w:rsidR="00094DBB">
        <w:rPr>
          <w:rFonts w:asciiTheme="minorHAnsi" w:hAnsiTheme="minorHAnsi" w:cs="Calibri"/>
          <w:bCs/>
          <w:sz w:val="22"/>
          <w:szCs w:val="22"/>
        </w:rPr>
        <w:t>1</w:t>
      </w:r>
      <w:r w:rsidR="00150584">
        <w:rPr>
          <w:rFonts w:asciiTheme="minorHAnsi" w:hAnsiTheme="minorHAnsi" w:cs="Calibri"/>
          <w:bCs/>
          <w:sz w:val="22"/>
          <w:szCs w:val="22"/>
        </w:rPr>
        <w:t> </w:t>
      </w:r>
      <w:r w:rsidR="00506372">
        <w:rPr>
          <w:rFonts w:asciiTheme="minorHAnsi" w:hAnsiTheme="minorHAnsi" w:cs="Calibri"/>
          <w:bCs/>
          <w:sz w:val="22"/>
          <w:szCs w:val="22"/>
        </w:rPr>
        <w:t xml:space="preserve">této </w:t>
      </w:r>
      <w:r w:rsidR="004940A1">
        <w:rPr>
          <w:rFonts w:asciiTheme="minorHAnsi" w:hAnsiTheme="minorHAnsi" w:cs="Calibri"/>
          <w:bCs/>
          <w:sz w:val="22"/>
          <w:szCs w:val="22"/>
        </w:rPr>
        <w:t>Smlouvy – Technická</w:t>
      </w:r>
      <w:r w:rsidR="00312A66" w:rsidRPr="000B132F">
        <w:rPr>
          <w:rFonts w:asciiTheme="minorHAnsi" w:hAnsiTheme="minorHAnsi" w:cs="Calibri"/>
          <w:bCs/>
          <w:sz w:val="22"/>
          <w:szCs w:val="22"/>
        </w:rPr>
        <w:t xml:space="preserve"> specifikace a</w:t>
      </w:r>
      <w:r w:rsidR="00312A66" w:rsidRPr="00980405">
        <w:rPr>
          <w:rFonts w:ascii="Calibri" w:hAnsi="Calibri" w:cs="Calibri"/>
          <w:bCs/>
          <w:sz w:val="22"/>
          <w:szCs w:val="22"/>
        </w:rPr>
        <w:t xml:space="preserve"> požadavky</w:t>
      </w:r>
      <w:r w:rsidR="00312A66">
        <w:rPr>
          <w:rFonts w:ascii="Calibri" w:hAnsi="Calibri" w:cs="Calibri"/>
          <w:bCs/>
          <w:sz w:val="22"/>
          <w:szCs w:val="22"/>
        </w:rPr>
        <w:t>.</w:t>
      </w:r>
      <w:bookmarkEnd w:id="1"/>
      <w:r w:rsidR="00E82057">
        <w:rPr>
          <w:rFonts w:ascii="Calibri" w:hAnsi="Calibri" w:cs="Calibri"/>
          <w:bCs/>
          <w:sz w:val="22"/>
          <w:szCs w:val="22"/>
        </w:rPr>
        <w:t xml:space="preserve"> </w:t>
      </w:r>
    </w:p>
    <w:p w14:paraId="5915470B" w14:textId="5E2C225B" w:rsidR="00720AC2" w:rsidRPr="00C436DD" w:rsidRDefault="001232F4"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EC18A8">
        <w:rPr>
          <w:rFonts w:ascii="Calibri" w:hAnsi="Calibri" w:cs="Calibri"/>
          <w:bCs/>
          <w:sz w:val="22"/>
          <w:szCs w:val="22"/>
        </w:rPr>
        <w:t xml:space="preserve">Kupující se zavazuje, že </w:t>
      </w:r>
      <w:r w:rsidR="00863129">
        <w:rPr>
          <w:rFonts w:ascii="Calibri" w:hAnsi="Calibri" w:cs="Calibri"/>
          <w:bCs/>
          <w:sz w:val="22"/>
          <w:szCs w:val="22"/>
        </w:rPr>
        <w:t>řádný Předmět koupě</w:t>
      </w:r>
      <w:r w:rsidRPr="00EC18A8">
        <w:rPr>
          <w:rFonts w:ascii="Calibri" w:hAnsi="Calibri" w:cs="Calibri"/>
          <w:bCs/>
          <w:sz w:val="22"/>
          <w:szCs w:val="22"/>
        </w:rPr>
        <w:t xml:space="preserve"> se všemi součástmi</w:t>
      </w:r>
      <w:r w:rsidR="00BB1864">
        <w:rPr>
          <w:rFonts w:ascii="Calibri" w:hAnsi="Calibri" w:cs="Calibri"/>
          <w:bCs/>
          <w:sz w:val="22"/>
          <w:szCs w:val="22"/>
        </w:rPr>
        <w:t xml:space="preserve"> </w:t>
      </w:r>
      <w:r w:rsidRPr="00EC18A8">
        <w:rPr>
          <w:rFonts w:ascii="Calibri" w:hAnsi="Calibri" w:cs="Calibri"/>
          <w:bCs/>
          <w:sz w:val="22"/>
          <w:szCs w:val="22"/>
        </w:rPr>
        <w:t xml:space="preserve">převezme a zaplatí </w:t>
      </w:r>
      <w:r w:rsidR="00505FEC">
        <w:rPr>
          <w:rFonts w:ascii="Calibri" w:hAnsi="Calibri" w:cs="Calibri"/>
          <w:bCs/>
          <w:sz w:val="22"/>
          <w:szCs w:val="22"/>
        </w:rPr>
        <w:t>Prodávajícímu</w:t>
      </w:r>
      <w:r w:rsidRPr="00EC18A8">
        <w:rPr>
          <w:rFonts w:ascii="Calibri" w:hAnsi="Calibri" w:cs="Calibri"/>
          <w:bCs/>
          <w:sz w:val="22"/>
          <w:szCs w:val="22"/>
        </w:rPr>
        <w:t xml:space="preserve"> kupní cenu v</w:t>
      </w:r>
      <w:r w:rsidR="00505FEC">
        <w:rPr>
          <w:rFonts w:ascii="Calibri" w:hAnsi="Calibri" w:cs="Calibri"/>
          <w:bCs/>
          <w:sz w:val="22"/>
          <w:szCs w:val="22"/>
        </w:rPr>
        <w:t>e</w:t>
      </w:r>
      <w:r w:rsidRPr="00EC18A8">
        <w:rPr>
          <w:rFonts w:ascii="Calibri" w:hAnsi="Calibri" w:cs="Calibri"/>
          <w:bCs/>
          <w:sz w:val="22"/>
          <w:szCs w:val="22"/>
        </w:rPr>
        <w:t xml:space="preserve"> výši</w:t>
      </w:r>
      <w:r w:rsidR="00505FEC" w:rsidRPr="00505FEC">
        <w:rPr>
          <w:rFonts w:ascii="Calibri" w:hAnsi="Calibri" w:cs="Calibri"/>
          <w:bCs/>
          <w:sz w:val="22"/>
          <w:szCs w:val="22"/>
        </w:rPr>
        <w:t xml:space="preserve"> </w:t>
      </w:r>
      <w:r w:rsidR="00505FEC" w:rsidRPr="00EC18A8">
        <w:rPr>
          <w:rFonts w:ascii="Calibri" w:hAnsi="Calibri" w:cs="Calibri"/>
          <w:bCs/>
          <w:sz w:val="22"/>
          <w:szCs w:val="22"/>
        </w:rPr>
        <w:t>sjednané</w:t>
      </w:r>
      <w:r w:rsidR="00505FEC">
        <w:rPr>
          <w:rFonts w:ascii="Calibri" w:hAnsi="Calibri" w:cs="Calibri"/>
          <w:bCs/>
          <w:sz w:val="22"/>
          <w:szCs w:val="22"/>
        </w:rPr>
        <w:t xml:space="preserve"> dle této Smlouvy</w:t>
      </w:r>
      <w:r w:rsidRPr="00EC18A8">
        <w:rPr>
          <w:rFonts w:ascii="Calibri" w:hAnsi="Calibri" w:cs="Calibri"/>
          <w:bCs/>
          <w:sz w:val="22"/>
          <w:szCs w:val="22"/>
        </w:rPr>
        <w:t>.</w:t>
      </w:r>
      <w:bookmarkStart w:id="2" w:name="_Ref205017697"/>
    </w:p>
    <w:p w14:paraId="4777501C" w14:textId="3DBB3DBE" w:rsidR="00F26363" w:rsidRDefault="00F26363"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bCs/>
          <w:sz w:val="22"/>
          <w:szCs w:val="22"/>
        </w:rPr>
        <w:t xml:space="preserve">Předmětem Smlouvy je dále </w:t>
      </w:r>
      <w:r w:rsidRPr="00682E30">
        <w:rPr>
          <w:rFonts w:ascii="Calibri" w:hAnsi="Calibri" w:cs="Calibri"/>
          <w:bCs/>
          <w:sz w:val="22"/>
          <w:szCs w:val="22"/>
        </w:rPr>
        <w:t>závazek Prodávajícího (i) provést</w:t>
      </w:r>
      <w:r w:rsidR="0047711A">
        <w:rPr>
          <w:rFonts w:ascii="Calibri" w:hAnsi="Calibri" w:cs="Calibri"/>
          <w:bCs/>
          <w:sz w:val="22"/>
          <w:szCs w:val="22"/>
        </w:rPr>
        <w:t xml:space="preserve"> za</w:t>
      </w:r>
      <w:r w:rsidRPr="00682E30">
        <w:rPr>
          <w:rFonts w:ascii="Calibri" w:hAnsi="Calibri" w:cs="Calibri"/>
          <w:bCs/>
          <w:sz w:val="22"/>
          <w:szCs w:val="22"/>
        </w:rPr>
        <w:t xml:space="preserve">školení osob určených Kupujícím k obsluze Předmětu koupě (min. </w:t>
      </w:r>
      <w:r>
        <w:rPr>
          <w:rFonts w:ascii="Calibri" w:hAnsi="Calibri" w:cs="Calibri"/>
          <w:bCs/>
          <w:sz w:val="22"/>
          <w:szCs w:val="22"/>
        </w:rPr>
        <w:t>2</w:t>
      </w:r>
      <w:r w:rsidRPr="00682E30">
        <w:rPr>
          <w:rFonts w:ascii="Calibri" w:hAnsi="Calibri" w:cs="Calibri"/>
          <w:bCs/>
          <w:sz w:val="22"/>
          <w:szCs w:val="22"/>
        </w:rPr>
        <w:t xml:space="preserve"> osoby</w:t>
      </w:r>
      <w:r w:rsidR="00E82057">
        <w:rPr>
          <w:rFonts w:ascii="Calibri" w:hAnsi="Calibri" w:cs="Calibri"/>
          <w:bCs/>
          <w:sz w:val="22"/>
          <w:szCs w:val="22"/>
        </w:rPr>
        <w:t>;</w:t>
      </w:r>
      <w:r w:rsidR="00E01C8F">
        <w:rPr>
          <w:rFonts w:ascii="Calibri" w:hAnsi="Calibri" w:cs="Calibri"/>
          <w:bCs/>
          <w:sz w:val="22"/>
          <w:szCs w:val="22"/>
        </w:rPr>
        <w:t xml:space="preserve"> </w:t>
      </w:r>
      <w:r w:rsidR="00E01C8F" w:rsidRPr="00682E30">
        <w:rPr>
          <w:rFonts w:ascii="Calibri" w:hAnsi="Calibri" w:cs="Calibri"/>
          <w:bCs/>
          <w:sz w:val="22"/>
          <w:szCs w:val="22"/>
        </w:rPr>
        <w:t>školení v</w:t>
      </w:r>
      <w:r w:rsidR="00150584">
        <w:rPr>
          <w:rFonts w:ascii="Calibri" w:hAnsi="Calibri" w:cs="Calibri"/>
          <w:bCs/>
          <w:sz w:val="22"/>
          <w:szCs w:val="22"/>
        </w:rPr>
        <w:t> </w:t>
      </w:r>
      <w:r w:rsidR="00E01C8F" w:rsidRPr="00682E30">
        <w:rPr>
          <w:rFonts w:ascii="Calibri" w:hAnsi="Calibri" w:cs="Calibri"/>
          <w:bCs/>
          <w:sz w:val="22"/>
          <w:szCs w:val="22"/>
        </w:rPr>
        <w:t xml:space="preserve">rozsahu </w:t>
      </w:r>
      <w:r w:rsidR="001A53C4">
        <w:rPr>
          <w:rFonts w:ascii="Calibri" w:hAnsi="Calibri" w:cs="Calibri"/>
          <w:bCs/>
          <w:sz w:val="22"/>
          <w:szCs w:val="22"/>
        </w:rPr>
        <w:t>potřebném k</w:t>
      </w:r>
      <w:r w:rsidR="008337AD">
        <w:rPr>
          <w:rFonts w:ascii="Calibri" w:hAnsi="Calibri" w:cs="Calibri"/>
          <w:bCs/>
          <w:sz w:val="22"/>
          <w:szCs w:val="22"/>
        </w:rPr>
        <w:t> </w:t>
      </w:r>
      <w:r w:rsidR="001A53C4">
        <w:rPr>
          <w:rFonts w:ascii="Calibri" w:hAnsi="Calibri" w:cs="Calibri"/>
          <w:bCs/>
          <w:sz w:val="22"/>
          <w:szCs w:val="22"/>
        </w:rPr>
        <w:t>úplnému seznámení s </w:t>
      </w:r>
      <w:r w:rsidR="00E01C8F" w:rsidRPr="00682E30">
        <w:rPr>
          <w:rFonts w:ascii="Calibri" w:hAnsi="Calibri" w:cs="Calibri"/>
          <w:bCs/>
          <w:sz w:val="22"/>
          <w:szCs w:val="22"/>
        </w:rPr>
        <w:t xml:space="preserve">obsluhou a údržbou </w:t>
      </w:r>
      <w:r w:rsidR="00C16639">
        <w:rPr>
          <w:rFonts w:ascii="Calibri" w:hAnsi="Calibri" w:cs="Calibri"/>
          <w:bCs/>
          <w:sz w:val="22"/>
          <w:szCs w:val="22"/>
        </w:rPr>
        <w:t>Stroje</w:t>
      </w:r>
      <w:r w:rsidRPr="00682E30">
        <w:rPr>
          <w:rFonts w:ascii="Calibri" w:hAnsi="Calibri" w:cs="Calibri"/>
          <w:bCs/>
          <w:sz w:val="22"/>
          <w:szCs w:val="22"/>
        </w:rPr>
        <w:t>) a (</w:t>
      </w:r>
      <w:proofErr w:type="spellStart"/>
      <w:r w:rsidRPr="00682E30">
        <w:rPr>
          <w:rFonts w:ascii="Calibri" w:hAnsi="Calibri" w:cs="Calibri"/>
          <w:bCs/>
          <w:sz w:val="22"/>
          <w:szCs w:val="22"/>
        </w:rPr>
        <w:t>ii</w:t>
      </w:r>
      <w:proofErr w:type="spellEnd"/>
      <w:r w:rsidRPr="00682E30">
        <w:rPr>
          <w:rFonts w:ascii="Calibri" w:hAnsi="Calibri" w:cs="Calibri"/>
          <w:bCs/>
          <w:sz w:val="22"/>
          <w:szCs w:val="22"/>
        </w:rPr>
        <w:t xml:space="preserve">) </w:t>
      </w:r>
      <w:r>
        <w:rPr>
          <w:rFonts w:ascii="Calibri" w:hAnsi="Calibri" w:cs="Calibri"/>
          <w:bCs/>
          <w:sz w:val="22"/>
          <w:szCs w:val="22"/>
        </w:rPr>
        <w:t>zajistit poskytování záručního servisu k Předmětu koupě Kupujícímu, a to v rozsahu a za podmínek dále stanovených ve Smlouvě</w:t>
      </w:r>
      <w:r w:rsidR="00B1272B">
        <w:rPr>
          <w:rFonts w:ascii="Calibri" w:hAnsi="Calibri" w:cs="Calibri"/>
          <w:bCs/>
          <w:sz w:val="22"/>
          <w:szCs w:val="22"/>
        </w:rPr>
        <w:t>, včetně poskytování pravidelných servisních prohlídek dle přílohy č. 3 Smlouvy</w:t>
      </w:r>
      <w:r>
        <w:rPr>
          <w:rFonts w:ascii="Calibri" w:hAnsi="Calibri" w:cs="Calibri"/>
          <w:bCs/>
          <w:sz w:val="22"/>
          <w:szCs w:val="22"/>
        </w:rPr>
        <w:t>.</w:t>
      </w:r>
    </w:p>
    <w:p w14:paraId="205356FA" w14:textId="77777777"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KUPNÍ CENA</w:t>
      </w:r>
      <w:bookmarkEnd w:id="2"/>
    </w:p>
    <w:p w14:paraId="44824D46" w14:textId="7AB6F0AD" w:rsidR="00DC0A54" w:rsidRDefault="00AE0363"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Celková k</w:t>
      </w:r>
      <w:r w:rsidR="00F8007B" w:rsidRPr="00C63C2D">
        <w:rPr>
          <w:rFonts w:ascii="Calibri" w:hAnsi="Calibri" w:cs="Calibri"/>
          <w:sz w:val="22"/>
          <w:szCs w:val="22"/>
        </w:rPr>
        <w:t xml:space="preserve">upní </w:t>
      </w:r>
      <w:r w:rsidR="00091834" w:rsidRPr="00C63C2D">
        <w:rPr>
          <w:rFonts w:ascii="Calibri" w:hAnsi="Calibri" w:cs="Calibri"/>
          <w:sz w:val="22"/>
          <w:szCs w:val="22"/>
        </w:rPr>
        <w:t xml:space="preserve">cena za Předmět koupě </w:t>
      </w:r>
      <w:r w:rsidR="006D215B" w:rsidRPr="00C63C2D">
        <w:rPr>
          <w:rFonts w:ascii="Calibri" w:hAnsi="Calibri"/>
          <w:sz w:val="22"/>
          <w:szCs w:val="22"/>
        </w:rPr>
        <w:t>(dále jen „</w:t>
      </w:r>
      <w:r w:rsidR="006D215B" w:rsidRPr="00C63C2D">
        <w:rPr>
          <w:rFonts w:ascii="Calibri" w:hAnsi="Calibri"/>
          <w:b/>
          <w:sz w:val="22"/>
          <w:szCs w:val="22"/>
        </w:rPr>
        <w:t>Kupní cena</w:t>
      </w:r>
      <w:r w:rsidR="006D215B" w:rsidRPr="00C63C2D">
        <w:rPr>
          <w:rFonts w:ascii="Calibri" w:hAnsi="Calibri"/>
          <w:sz w:val="22"/>
          <w:szCs w:val="22"/>
        </w:rPr>
        <w:t>“)</w:t>
      </w:r>
      <w:r w:rsidR="00F26363">
        <w:rPr>
          <w:rFonts w:ascii="Calibri" w:hAnsi="Calibri"/>
          <w:sz w:val="22"/>
          <w:szCs w:val="22"/>
        </w:rPr>
        <w:t>, včetně jejího detailního rozpisu</w:t>
      </w:r>
      <w:r w:rsidR="006D215B" w:rsidRPr="00C63C2D">
        <w:rPr>
          <w:rFonts w:ascii="Calibri" w:hAnsi="Calibri"/>
          <w:sz w:val="22"/>
          <w:szCs w:val="22"/>
        </w:rPr>
        <w:t xml:space="preserve"> </w:t>
      </w:r>
      <w:r w:rsidR="00F26363">
        <w:rPr>
          <w:rFonts w:ascii="Calibri" w:hAnsi="Calibri" w:cs="Calibri"/>
          <w:sz w:val="22"/>
          <w:szCs w:val="22"/>
        </w:rPr>
        <w:t>dle jednotlivých položek Předmětu koupě, je uvedena v</w:t>
      </w:r>
      <w:r w:rsidR="00DC0A54">
        <w:rPr>
          <w:rFonts w:ascii="Calibri" w:hAnsi="Calibri" w:cs="Calibri"/>
          <w:sz w:val="22"/>
          <w:szCs w:val="22"/>
        </w:rPr>
        <w:t>:</w:t>
      </w:r>
    </w:p>
    <w:p w14:paraId="786DE0E7" w14:textId="26FFFDC0" w:rsidR="00DC0A54" w:rsidRDefault="00F26363" w:rsidP="00DC0A54">
      <w:pPr>
        <w:pStyle w:val="Odstavecseseznamem"/>
        <w:numPr>
          <w:ilvl w:val="0"/>
          <w:numId w:val="45"/>
        </w:numPr>
        <w:spacing w:after="120" w:line="276" w:lineRule="auto"/>
        <w:jc w:val="both"/>
        <w:rPr>
          <w:rFonts w:ascii="Calibri" w:hAnsi="Calibri" w:cs="Calibri"/>
          <w:sz w:val="22"/>
          <w:szCs w:val="22"/>
        </w:rPr>
      </w:pPr>
      <w:r w:rsidRPr="00DC0A54">
        <w:rPr>
          <w:rFonts w:ascii="Calibri" w:hAnsi="Calibri" w:cs="Calibri"/>
          <w:sz w:val="22"/>
          <w:szCs w:val="22"/>
        </w:rPr>
        <w:t>příloze č. 2 Smlouvy</w:t>
      </w:r>
      <w:r w:rsidR="00DC0A54">
        <w:rPr>
          <w:rFonts w:ascii="Calibri" w:hAnsi="Calibri" w:cs="Calibri"/>
          <w:sz w:val="22"/>
          <w:szCs w:val="22"/>
        </w:rPr>
        <w:t xml:space="preserve"> ve vztahu k </w:t>
      </w:r>
      <w:r w:rsidR="002B69F7">
        <w:rPr>
          <w:rFonts w:ascii="Calibri" w:hAnsi="Calibri" w:cs="Calibri"/>
          <w:sz w:val="22"/>
          <w:szCs w:val="22"/>
        </w:rPr>
        <w:t>součástem</w:t>
      </w:r>
      <w:r w:rsidR="00DC0A54">
        <w:rPr>
          <w:rFonts w:ascii="Calibri" w:hAnsi="Calibri" w:cs="Calibri"/>
          <w:sz w:val="22"/>
          <w:szCs w:val="22"/>
        </w:rPr>
        <w:t xml:space="preserve"> Stroj</w:t>
      </w:r>
      <w:r w:rsidR="00965D4B">
        <w:rPr>
          <w:rFonts w:ascii="Calibri" w:hAnsi="Calibri" w:cs="Calibri"/>
          <w:sz w:val="22"/>
          <w:szCs w:val="22"/>
        </w:rPr>
        <w:t>e</w:t>
      </w:r>
      <w:r w:rsidR="007627A0">
        <w:rPr>
          <w:rFonts w:ascii="Calibri" w:hAnsi="Calibri" w:cs="Calibri"/>
          <w:sz w:val="22"/>
          <w:szCs w:val="22"/>
        </w:rPr>
        <w:t xml:space="preserve"> dle čl. </w:t>
      </w:r>
      <w:r w:rsidR="007627A0">
        <w:rPr>
          <w:rFonts w:ascii="Calibri" w:hAnsi="Calibri" w:cs="Calibri"/>
          <w:sz w:val="22"/>
          <w:szCs w:val="22"/>
        </w:rPr>
        <w:fldChar w:fldCharType="begin"/>
      </w:r>
      <w:r w:rsidR="007627A0">
        <w:rPr>
          <w:rFonts w:ascii="Calibri" w:hAnsi="Calibri" w:cs="Calibri"/>
          <w:sz w:val="22"/>
          <w:szCs w:val="22"/>
        </w:rPr>
        <w:instrText xml:space="preserve"> REF _Ref116479782 \r \h </w:instrText>
      </w:r>
      <w:r w:rsidR="007627A0">
        <w:rPr>
          <w:rFonts w:ascii="Calibri" w:hAnsi="Calibri" w:cs="Calibri"/>
          <w:sz w:val="22"/>
          <w:szCs w:val="22"/>
        </w:rPr>
      </w:r>
      <w:r w:rsidR="007627A0">
        <w:rPr>
          <w:rFonts w:ascii="Calibri" w:hAnsi="Calibri" w:cs="Calibri"/>
          <w:sz w:val="22"/>
          <w:szCs w:val="22"/>
        </w:rPr>
        <w:fldChar w:fldCharType="separate"/>
      </w:r>
      <w:r w:rsidR="007627A0">
        <w:rPr>
          <w:rFonts w:ascii="Calibri" w:hAnsi="Calibri" w:cs="Calibri"/>
          <w:sz w:val="22"/>
          <w:szCs w:val="22"/>
        </w:rPr>
        <w:t>1.2</w:t>
      </w:r>
      <w:r w:rsidR="007627A0">
        <w:rPr>
          <w:rFonts w:ascii="Calibri" w:hAnsi="Calibri" w:cs="Calibri"/>
          <w:sz w:val="22"/>
          <w:szCs w:val="22"/>
        </w:rPr>
        <w:fldChar w:fldCharType="end"/>
      </w:r>
      <w:r w:rsidR="007627A0">
        <w:rPr>
          <w:rFonts w:ascii="Calibri" w:hAnsi="Calibri" w:cs="Calibri"/>
          <w:sz w:val="22"/>
          <w:szCs w:val="22"/>
        </w:rPr>
        <w:t xml:space="preserve"> Smlouvy</w:t>
      </w:r>
      <w:r w:rsidR="00DC0A54">
        <w:rPr>
          <w:rFonts w:ascii="Calibri" w:hAnsi="Calibri" w:cs="Calibri"/>
          <w:sz w:val="22"/>
          <w:szCs w:val="22"/>
        </w:rPr>
        <w:t>;</w:t>
      </w:r>
    </w:p>
    <w:p w14:paraId="383C7077" w14:textId="751B0090" w:rsidR="00091834" w:rsidRPr="00DC0A54" w:rsidRDefault="00CF1299" w:rsidP="00DC0A54">
      <w:pPr>
        <w:pStyle w:val="Odstavecseseznamem"/>
        <w:numPr>
          <w:ilvl w:val="0"/>
          <w:numId w:val="45"/>
        </w:numPr>
        <w:spacing w:after="120" w:line="276" w:lineRule="auto"/>
        <w:jc w:val="both"/>
        <w:rPr>
          <w:rFonts w:ascii="Calibri" w:hAnsi="Calibri" w:cs="Calibri"/>
          <w:sz w:val="22"/>
          <w:szCs w:val="22"/>
        </w:rPr>
      </w:pPr>
      <w:r>
        <w:rPr>
          <w:rFonts w:ascii="Calibri" w:hAnsi="Calibri" w:cs="Calibri"/>
          <w:sz w:val="22"/>
          <w:szCs w:val="22"/>
        </w:rPr>
        <w:t xml:space="preserve">příloze č. 3 </w:t>
      </w:r>
      <w:r w:rsidR="00E82057">
        <w:rPr>
          <w:rFonts w:ascii="Calibri" w:hAnsi="Calibri" w:cs="Calibri"/>
          <w:sz w:val="22"/>
          <w:szCs w:val="22"/>
        </w:rPr>
        <w:t xml:space="preserve">Smlouvy </w:t>
      </w:r>
      <w:r>
        <w:rPr>
          <w:rFonts w:ascii="Calibri" w:hAnsi="Calibri" w:cs="Calibri"/>
          <w:sz w:val="22"/>
          <w:szCs w:val="22"/>
        </w:rPr>
        <w:t xml:space="preserve">ve vztahu k </w:t>
      </w:r>
      <w:r w:rsidR="007627A0">
        <w:rPr>
          <w:rFonts w:ascii="Calibri" w:hAnsi="Calibri" w:cs="Calibri"/>
          <w:sz w:val="22"/>
          <w:szCs w:val="22"/>
        </w:rPr>
        <w:t xml:space="preserve">servisním prohlídkám dle čl. </w:t>
      </w:r>
      <w:r w:rsidR="00B26A9E">
        <w:rPr>
          <w:rFonts w:ascii="Calibri" w:hAnsi="Calibri" w:cs="Calibri"/>
          <w:sz w:val="22"/>
          <w:szCs w:val="22"/>
        </w:rPr>
        <w:fldChar w:fldCharType="begin"/>
      </w:r>
      <w:r w:rsidR="00B26A9E">
        <w:rPr>
          <w:rFonts w:ascii="Calibri" w:hAnsi="Calibri" w:cs="Calibri"/>
          <w:sz w:val="22"/>
          <w:szCs w:val="22"/>
        </w:rPr>
        <w:instrText xml:space="preserve"> REF _Ref116480533 \r \h </w:instrText>
      </w:r>
      <w:r w:rsidR="00B26A9E">
        <w:rPr>
          <w:rFonts w:ascii="Calibri" w:hAnsi="Calibri" w:cs="Calibri"/>
          <w:sz w:val="22"/>
          <w:szCs w:val="22"/>
        </w:rPr>
      </w:r>
      <w:r w:rsidR="00B26A9E">
        <w:rPr>
          <w:rFonts w:ascii="Calibri" w:hAnsi="Calibri" w:cs="Calibri"/>
          <w:sz w:val="22"/>
          <w:szCs w:val="22"/>
        </w:rPr>
        <w:fldChar w:fldCharType="separate"/>
      </w:r>
      <w:r w:rsidR="00B26A9E">
        <w:rPr>
          <w:rFonts w:ascii="Calibri" w:hAnsi="Calibri" w:cs="Calibri"/>
          <w:sz w:val="22"/>
          <w:szCs w:val="22"/>
        </w:rPr>
        <w:t>7.6</w:t>
      </w:r>
      <w:r w:rsidR="00B26A9E">
        <w:rPr>
          <w:rFonts w:ascii="Calibri" w:hAnsi="Calibri" w:cs="Calibri"/>
          <w:sz w:val="22"/>
          <w:szCs w:val="22"/>
        </w:rPr>
        <w:fldChar w:fldCharType="end"/>
      </w:r>
      <w:r w:rsidR="00B26A9E">
        <w:rPr>
          <w:rFonts w:ascii="Calibri" w:hAnsi="Calibri" w:cs="Calibri"/>
          <w:sz w:val="22"/>
          <w:szCs w:val="22"/>
        </w:rPr>
        <w:t xml:space="preserve"> a násl.</w:t>
      </w:r>
      <w:r w:rsidR="007627A0">
        <w:rPr>
          <w:rFonts w:ascii="Calibri" w:hAnsi="Calibri" w:cs="Calibri"/>
          <w:sz w:val="22"/>
          <w:szCs w:val="22"/>
        </w:rPr>
        <w:t xml:space="preserve"> Smlouvy</w:t>
      </w:r>
      <w:r w:rsidR="00F26363" w:rsidRPr="00DC0A54">
        <w:rPr>
          <w:rFonts w:ascii="Calibri" w:hAnsi="Calibri" w:cs="Calibri"/>
          <w:sz w:val="22"/>
          <w:szCs w:val="22"/>
        </w:rPr>
        <w:t xml:space="preserve">. </w:t>
      </w:r>
    </w:p>
    <w:p w14:paraId="01B34F30" w14:textId="77777777" w:rsidR="00A7013B" w:rsidRPr="00C63C2D" w:rsidRDefault="00A7013B" w:rsidP="002B3BD7">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t>Konečná výše DPH bude vyčíslena a DPH bude odvedeno v souladu s platnými právními předpisy ke dni uskutečnění zdanitelného plnění.</w:t>
      </w:r>
    </w:p>
    <w:p w14:paraId="7FCDEEF4" w14:textId="3138F658" w:rsidR="00A353DC" w:rsidRPr="004B502D" w:rsidRDefault="006D215B" w:rsidP="0007286C">
      <w:pPr>
        <w:numPr>
          <w:ilvl w:val="1"/>
          <w:numId w:val="17"/>
        </w:numPr>
        <w:tabs>
          <w:tab w:val="clear" w:pos="360"/>
        </w:tabs>
        <w:spacing w:after="120" w:line="276" w:lineRule="auto"/>
        <w:ind w:left="567" w:hanging="567"/>
        <w:jc w:val="both"/>
        <w:rPr>
          <w:rFonts w:ascii="Calibri" w:hAnsi="Calibri" w:cs="Calibri"/>
          <w:sz w:val="22"/>
          <w:szCs w:val="22"/>
        </w:rPr>
      </w:pPr>
      <w:r w:rsidRPr="00A353DC">
        <w:rPr>
          <w:rFonts w:ascii="Calibri" w:hAnsi="Calibri" w:cs="Calibri"/>
          <w:sz w:val="22"/>
          <w:szCs w:val="22"/>
        </w:rPr>
        <w:t>V K</w:t>
      </w:r>
      <w:r w:rsidR="00C91DC7" w:rsidRPr="00A353DC">
        <w:rPr>
          <w:rFonts w:ascii="Calibri" w:hAnsi="Calibri" w:cs="Calibri"/>
          <w:sz w:val="22"/>
          <w:szCs w:val="22"/>
        </w:rPr>
        <w:t>upní ceně jsou zahrnuty veškeré náklady Prodávajícího souvise</w:t>
      </w:r>
      <w:r w:rsidRPr="00A353DC">
        <w:rPr>
          <w:rFonts w:ascii="Calibri" w:hAnsi="Calibri" w:cs="Calibri"/>
          <w:sz w:val="22"/>
          <w:szCs w:val="22"/>
        </w:rPr>
        <w:t>jící s dodáním a předáním Předmětu koupě, jakož i jinými jeho povinnostmi plynoucími z této Smlouvy</w:t>
      </w:r>
      <w:r w:rsidR="00F26363" w:rsidRPr="00A353DC">
        <w:rPr>
          <w:rFonts w:ascii="Calibri" w:hAnsi="Calibri" w:cs="Calibri"/>
          <w:sz w:val="22"/>
          <w:szCs w:val="22"/>
        </w:rPr>
        <w:t>, není-li dále ve Smlouvě výslovně stanoveno jinak. Pro vyloučení pochybností Smluvní strany stanovují, že</w:t>
      </w:r>
      <w:r w:rsidR="008337AD" w:rsidRPr="00A353DC">
        <w:rPr>
          <w:rFonts w:ascii="Calibri" w:hAnsi="Calibri" w:cs="Calibri"/>
          <w:sz w:val="22"/>
          <w:szCs w:val="22"/>
        </w:rPr>
        <w:t> </w:t>
      </w:r>
      <w:r w:rsidR="00F26363" w:rsidRPr="00A353DC">
        <w:rPr>
          <w:rFonts w:ascii="Calibri" w:hAnsi="Calibri" w:cs="Calibri"/>
          <w:sz w:val="22"/>
          <w:szCs w:val="22"/>
        </w:rPr>
        <w:t xml:space="preserve">Kupní cena zahrnuje i cenu školení osob </w:t>
      </w:r>
      <w:r w:rsidR="00F26363" w:rsidRPr="00A353DC">
        <w:rPr>
          <w:rFonts w:ascii="Calibri" w:hAnsi="Calibri" w:cs="Calibri"/>
          <w:bCs/>
          <w:sz w:val="22"/>
          <w:szCs w:val="22"/>
        </w:rPr>
        <w:t xml:space="preserve">určených Kupujícím k obsluze Předmětu koupě </w:t>
      </w:r>
      <w:r w:rsidR="00D4038D" w:rsidRPr="00A353DC">
        <w:rPr>
          <w:rFonts w:ascii="Calibri" w:hAnsi="Calibri" w:cs="Calibri"/>
          <w:bCs/>
          <w:sz w:val="22"/>
          <w:szCs w:val="22"/>
        </w:rPr>
        <w:t xml:space="preserve">a servis </w:t>
      </w:r>
      <w:r w:rsidR="00F26363" w:rsidRPr="00A353DC">
        <w:rPr>
          <w:rFonts w:ascii="Calibri" w:hAnsi="Calibri" w:cs="Calibri"/>
          <w:sz w:val="22"/>
          <w:szCs w:val="22"/>
        </w:rPr>
        <w:t>dle čl. 1.4 Smlouvy</w:t>
      </w:r>
      <w:r w:rsidRPr="00A353DC">
        <w:rPr>
          <w:rFonts w:ascii="Calibri" w:hAnsi="Calibri" w:cs="Calibri"/>
          <w:sz w:val="22"/>
          <w:szCs w:val="22"/>
        </w:rPr>
        <w:t>.</w:t>
      </w:r>
      <w:r w:rsidR="00997B88" w:rsidRPr="00A353DC">
        <w:rPr>
          <w:rFonts w:ascii="Calibri" w:hAnsi="Calibri" w:cs="Calibri"/>
          <w:sz w:val="22"/>
          <w:szCs w:val="22"/>
        </w:rPr>
        <w:t xml:space="preserve"> </w:t>
      </w:r>
    </w:p>
    <w:p w14:paraId="7997D2F7" w14:textId="77777777" w:rsidR="0035089A" w:rsidRPr="008D7783" w:rsidRDefault="0035089A"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8D7783">
        <w:rPr>
          <w:rFonts w:ascii="Calibri" w:hAnsi="Calibri" w:cs="Calibri"/>
          <w:b/>
          <w:bCs/>
          <w:sz w:val="22"/>
          <w:szCs w:val="22"/>
        </w:rPr>
        <w:t>PLATEBNÍ PODMÍNKY</w:t>
      </w:r>
    </w:p>
    <w:p w14:paraId="50854876" w14:textId="3A3B9D18" w:rsidR="0035089A" w:rsidRPr="00C63C2D" w:rsidRDefault="007A24A8" w:rsidP="00505FEC">
      <w:pPr>
        <w:numPr>
          <w:ilvl w:val="1"/>
          <w:numId w:val="17"/>
        </w:numPr>
        <w:tabs>
          <w:tab w:val="clear" w:pos="360"/>
        </w:tabs>
        <w:spacing w:after="120" w:line="276" w:lineRule="auto"/>
        <w:ind w:left="567" w:hanging="567"/>
        <w:jc w:val="both"/>
        <w:rPr>
          <w:rFonts w:ascii="Calibri" w:hAnsi="Calibri" w:cs="Calibri"/>
          <w:sz w:val="22"/>
          <w:szCs w:val="22"/>
        </w:rPr>
      </w:pPr>
      <w:r w:rsidRPr="008D7783">
        <w:rPr>
          <w:rFonts w:ascii="Calibri" w:hAnsi="Calibri" w:cs="Calibri"/>
          <w:sz w:val="22"/>
          <w:szCs w:val="22"/>
        </w:rPr>
        <w:t>Prodávajícímu vznikne nárok na zaplacení Kupní ceny v okamžiku, kdy je Předmět koupě Kupujícím</w:t>
      </w:r>
      <w:r w:rsidR="00B04FFB" w:rsidRPr="008D7783">
        <w:rPr>
          <w:rFonts w:ascii="Calibri" w:hAnsi="Calibri" w:cs="Calibri"/>
          <w:sz w:val="22"/>
          <w:szCs w:val="22"/>
        </w:rPr>
        <w:t>u</w:t>
      </w:r>
      <w:r w:rsidRPr="008D7783">
        <w:rPr>
          <w:rFonts w:ascii="Calibri" w:hAnsi="Calibri" w:cs="Calibri"/>
          <w:sz w:val="22"/>
          <w:szCs w:val="22"/>
        </w:rPr>
        <w:t xml:space="preserve"> </w:t>
      </w:r>
      <w:r w:rsidR="00203CC2">
        <w:rPr>
          <w:rFonts w:ascii="Calibri" w:hAnsi="Calibri" w:cs="Calibri"/>
          <w:sz w:val="22"/>
          <w:szCs w:val="22"/>
        </w:rPr>
        <w:t xml:space="preserve">protokolárně </w:t>
      </w:r>
      <w:r w:rsidRPr="008D7783">
        <w:rPr>
          <w:rFonts w:ascii="Calibri" w:hAnsi="Calibri" w:cs="Calibri"/>
          <w:sz w:val="22"/>
          <w:szCs w:val="22"/>
        </w:rPr>
        <w:t>předán bez vad</w:t>
      </w:r>
      <w:r w:rsidR="00863129">
        <w:rPr>
          <w:rFonts w:ascii="Calibri" w:hAnsi="Calibri" w:cs="Calibri"/>
          <w:sz w:val="22"/>
          <w:szCs w:val="22"/>
        </w:rPr>
        <w:t xml:space="preserve"> a</w:t>
      </w:r>
      <w:r w:rsidR="00402E77" w:rsidRPr="008D7783">
        <w:rPr>
          <w:rFonts w:ascii="Calibri" w:hAnsi="Calibri" w:cs="Calibri"/>
          <w:sz w:val="22"/>
          <w:szCs w:val="22"/>
        </w:rPr>
        <w:t xml:space="preserve"> v požadovaném množství</w:t>
      </w:r>
      <w:r w:rsidR="00F26363">
        <w:rPr>
          <w:rFonts w:ascii="Calibri" w:hAnsi="Calibri" w:cs="Calibri"/>
          <w:sz w:val="22"/>
          <w:szCs w:val="22"/>
        </w:rPr>
        <w:t xml:space="preserve">, a zároveň je splněn závazek Prodávajícího </w:t>
      </w:r>
      <w:r w:rsidR="00F26363">
        <w:rPr>
          <w:rFonts w:ascii="Calibri" w:hAnsi="Calibri" w:cs="Calibri"/>
          <w:bCs/>
          <w:sz w:val="22"/>
          <w:szCs w:val="22"/>
        </w:rPr>
        <w:t xml:space="preserve">provést </w:t>
      </w:r>
      <w:r w:rsidR="00F26363" w:rsidRPr="00725F23">
        <w:rPr>
          <w:rFonts w:ascii="Calibri" w:hAnsi="Calibri" w:cs="Calibri"/>
          <w:bCs/>
          <w:sz w:val="22"/>
          <w:szCs w:val="22"/>
        </w:rPr>
        <w:t>školení osob</w:t>
      </w:r>
      <w:r w:rsidR="00F26363">
        <w:rPr>
          <w:rFonts w:ascii="Calibri" w:hAnsi="Calibri" w:cs="Calibri"/>
          <w:bCs/>
          <w:sz w:val="22"/>
          <w:szCs w:val="22"/>
        </w:rPr>
        <w:t xml:space="preserve"> určených Kupujícím k obsluze Předmětu koupě</w:t>
      </w:r>
      <w:r w:rsidR="005C20AE">
        <w:rPr>
          <w:rFonts w:ascii="Calibri" w:hAnsi="Calibri" w:cs="Calibri"/>
          <w:sz w:val="22"/>
          <w:szCs w:val="22"/>
        </w:rPr>
        <w:t xml:space="preserve">. </w:t>
      </w:r>
    </w:p>
    <w:p w14:paraId="2439C517" w14:textId="45741401" w:rsidR="00505FEC" w:rsidRDefault="0097750B"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3" w:name="_Ref116480557"/>
      <w:bookmarkStart w:id="4" w:name="_Ref398220491"/>
      <w:r w:rsidRPr="00C63C2D">
        <w:rPr>
          <w:rFonts w:ascii="Calibri" w:hAnsi="Calibri" w:cs="Calibri"/>
          <w:sz w:val="22"/>
          <w:szCs w:val="22"/>
        </w:rPr>
        <w:t>Kupní cena je splatná na základě faktury vystavené Prodávajícím po okamžiku vzniku nároku na</w:t>
      </w:r>
      <w:r w:rsidR="009058E2">
        <w:rPr>
          <w:rFonts w:ascii="Calibri" w:hAnsi="Calibri" w:cs="Calibri"/>
          <w:sz w:val="22"/>
          <w:szCs w:val="22"/>
        </w:rPr>
        <w:t> </w:t>
      </w:r>
      <w:r w:rsidRPr="00C63C2D">
        <w:rPr>
          <w:rFonts w:ascii="Calibri" w:hAnsi="Calibri" w:cs="Calibri"/>
          <w:sz w:val="22"/>
          <w:szCs w:val="22"/>
        </w:rPr>
        <w:t xml:space="preserve">zaplacení Kupní ceny. Faktura musí obsahovat všechny náležitosti daňového dokladu </w:t>
      </w:r>
      <w:r w:rsidRPr="00C63C2D">
        <w:rPr>
          <w:rFonts w:ascii="Calibri" w:hAnsi="Calibri" w:cs="Calibri"/>
          <w:sz w:val="22"/>
          <w:szCs w:val="22"/>
        </w:rPr>
        <w:lastRenderedPageBreak/>
        <w:t>ve</w:t>
      </w:r>
      <w:r w:rsidR="009058E2">
        <w:rPr>
          <w:rFonts w:ascii="Calibri" w:hAnsi="Calibri" w:cs="Calibri"/>
          <w:sz w:val="22"/>
          <w:szCs w:val="22"/>
        </w:rPr>
        <w:t> </w:t>
      </w:r>
      <w:r w:rsidRPr="00C63C2D">
        <w:rPr>
          <w:rFonts w:ascii="Calibri" w:hAnsi="Calibri" w:cs="Calibri"/>
          <w:sz w:val="22"/>
          <w:szCs w:val="22"/>
        </w:rPr>
        <w:t>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w:t>
      </w:r>
      <w:bookmarkEnd w:id="3"/>
      <w:r w:rsidR="00CB4937" w:rsidRPr="00C63C2D">
        <w:rPr>
          <w:rFonts w:ascii="Calibri" w:hAnsi="Calibri" w:cs="Calibri"/>
          <w:sz w:val="22"/>
          <w:szCs w:val="22"/>
        </w:rPr>
        <w:t xml:space="preserve"> </w:t>
      </w:r>
    </w:p>
    <w:p w14:paraId="574ABE3F" w14:textId="77777777"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bookmarkEnd w:id="4"/>
    </w:p>
    <w:p w14:paraId="7105543D" w14:textId="4157B360" w:rsidR="00863129" w:rsidRPr="00C63C2D" w:rsidRDefault="00CB4937" w:rsidP="00203CC2">
      <w:pPr>
        <w:numPr>
          <w:ilvl w:val="1"/>
          <w:numId w:val="17"/>
        </w:numPr>
        <w:tabs>
          <w:tab w:val="clear" w:pos="360"/>
        </w:tabs>
        <w:spacing w:before="120" w:after="120" w:line="276" w:lineRule="auto"/>
        <w:ind w:left="567" w:hanging="567"/>
        <w:jc w:val="both"/>
        <w:rPr>
          <w:rFonts w:ascii="Calibri" w:hAnsi="Calibri" w:cs="Calibri"/>
          <w:sz w:val="22"/>
          <w:szCs w:val="22"/>
        </w:rPr>
      </w:pPr>
      <w:bookmarkStart w:id="5" w:name="_Ref116480562"/>
      <w:r w:rsidRPr="00C63C2D">
        <w:rPr>
          <w:rFonts w:ascii="Calibri" w:hAnsi="Calibri" w:cs="Calibri"/>
          <w:sz w:val="22"/>
          <w:szCs w:val="22"/>
        </w:rPr>
        <w:t xml:space="preserve">Pokud faktura nebude obsahovat všechny údaje dle čl. </w:t>
      </w:r>
      <w:r w:rsidR="0051613B">
        <w:rPr>
          <w:rFonts w:ascii="Calibri" w:hAnsi="Calibri" w:cs="Calibri"/>
          <w:sz w:val="22"/>
          <w:szCs w:val="22"/>
        </w:rPr>
        <w:t>3</w:t>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w:t>
      </w:r>
      <w:r w:rsidR="00BB2973">
        <w:rPr>
          <w:rFonts w:ascii="Calibri" w:hAnsi="Calibri" w:cs="Calibri"/>
          <w:sz w:val="22"/>
          <w:szCs w:val="22"/>
        </w:rPr>
        <w:t xml:space="preserve"> 3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článku 3.2 Smlouvy</w:t>
      </w:r>
      <w:r w:rsidRPr="00C63C2D">
        <w:rPr>
          <w:rFonts w:ascii="Calibri" w:hAnsi="Calibri" w:cs="Calibri"/>
          <w:sz w:val="22"/>
          <w:szCs w:val="22"/>
        </w:rPr>
        <w:t>.</w:t>
      </w:r>
      <w:bookmarkEnd w:id="5"/>
      <w:r w:rsidR="006D3418">
        <w:rPr>
          <w:rFonts w:ascii="Calibri" w:hAnsi="Calibri" w:cs="Calibri"/>
          <w:sz w:val="22"/>
          <w:szCs w:val="22"/>
        </w:rPr>
        <w:t xml:space="preserve"> </w:t>
      </w:r>
    </w:p>
    <w:p w14:paraId="58DAB1E9" w14:textId="5E27A943" w:rsidR="00CF67E6" w:rsidRPr="00863129" w:rsidRDefault="00CF67E6" w:rsidP="00203CC2">
      <w:pPr>
        <w:numPr>
          <w:ilvl w:val="1"/>
          <w:numId w:val="17"/>
        </w:numPr>
        <w:tabs>
          <w:tab w:val="clear" w:pos="360"/>
        </w:tabs>
        <w:spacing w:before="120" w:after="120" w:line="276" w:lineRule="auto"/>
        <w:ind w:left="567" w:hanging="567"/>
        <w:jc w:val="both"/>
        <w:rPr>
          <w:rFonts w:ascii="Calibri" w:hAnsi="Calibri" w:cs="Calibri"/>
          <w:b/>
          <w:bCs/>
          <w:sz w:val="22"/>
          <w:szCs w:val="22"/>
        </w:rPr>
      </w:pPr>
      <w:bookmarkStart w:id="6" w:name="_Ref205017729"/>
      <w:bookmarkStart w:id="7" w:name="_Ref332891020"/>
      <w:r>
        <w:rPr>
          <w:rFonts w:ascii="Calibri" w:hAnsi="Calibri" w:cs="Calibri"/>
          <w:sz w:val="22"/>
          <w:szCs w:val="22"/>
        </w:rPr>
        <w:t xml:space="preserve">Cena servisu dle čl. 1.4 Smlouvy ve výši dle přílohy č. 3 Smlouvy bude hrazena na základě faktur Prodávajícího </w:t>
      </w:r>
      <w:r w:rsidR="00386A6C">
        <w:rPr>
          <w:rFonts w:ascii="Calibri" w:hAnsi="Calibri" w:cs="Calibri"/>
          <w:sz w:val="22"/>
          <w:szCs w:val="22"/>
        </w:rPr>
        <w:t xml:space="preserve">vystavených </w:t>
      </w:r>
      <w:r w:rsidR="00946F66">
        <w:rPr>
          <w:rFonts w:ascii="Calibri" w:hAnsi="Calibri" w:cs="Calibri"/>
          <w:sz w:val="22"/>
          <w:szCs w:val="22"/>
        </w:rPr>
        <w:t xml:space="preserve">dle čl. </w:t>
      </w:r>
      <w:r w:rsidR="009B3125">
        <w:rPr>
          <w:rFonts w:ascii="Calibri" w:hAnsi="Calibri" w:cs="Calibri"/>
          <w:sz w:val="22"/>
          <w:szCs w:val="22"/>
        </w:rPr>
        <w:fldChar w:fldCharType="begin"/>
      </w:r>
      <w:r w:rsidR="009B3125">
        <w:rPr>
          <w:rFonts w:ascii="Calibri" w:hAnsi="Calibri" w:cs="Calibri"/>
          <w:sz w:val="22"/>
          <w:szCs w:val="22"/>
        </w:rPr>
        <w:instrText xml:space="preserve"> REF _Ref116479977 \r \h </w:instrText>
      </w:r>
      <w:r w:rsidR="009B3125">
        <w:rPr>
          <w:rFonts w:ascii="Calibri" w:hAnsi="Calibri" w:cs="Calibri"/>
          <w:sz w:val="22"/>
          <w:szCs w:val="22"/>
        </w:rPr>
      </w:r>
      <w:r w:rsidR="009B3125">
        <w:rPr>
          <w:rFonts w:ascii="Calibri" w:hAnsi="Calibri" w:cs="Calibri"/>
          <w:sz w:val="22"/>
          <w:szCs w:val="22"/>
        </w:rPr>
        <w:fldChar w:fldCharType="separate"/>
      </w:r>
      <w:r w:rsidR="0084477D">
        <w:rPr>
          <w:rFonts w:ascii="Calibri" w:hAnsi="Calibri" w:cs="Calibri"/>
          <w:sz w:val="22"/>
          <w:szCs w:val="22"/>
        </w:rPr>
        <w:t>7.5</w:t>
      </w:r>
      <w:r w:rsidR="009B3125">
        <w:rPr>
          <w:rFonts w:ascii="Calibri" w:hAnsi="Calibri" w:cs="Calibri"/>
          <w:sz w:val="22"/>
          <w:szCs w:val="22"/>
        </w:rPr>
        <w:fldChar w:fldCharType="end"/>
      </w:r>
      <w:r w:rsidR="009B3125">
        <w:rPr>
          <w:rFonts w:ascii="Calibri" w:hAnsi="Calibri" w:cs="Calibri"/>
          <w:sz w:val="22"/>
          <w:szCs w:val="22"/>
        </w:rPr>
        <w:t xml:space="preserve"> </w:t>
      </w:r>
      <w:r w:rsidR="00946F66">
        <w:rPr>
          <w:rFonts w:ascii="Calibri" w:hAnsi="Calibri" w:cs="Calibri"/>
          <w:sz w:val="22"/>
          <w:szCs w:val="22"/>
        </w:rPr>
        <w:t xml:space="preserve">až </w:t>
      </w:r>
      <w:r w:rsidR="009B3125">
        <w:rPr>
          <w:rFonts w:ascii="Calibri" w:hAnsi="Calibri" w:cs="Calibri"/>
          <w:sz w:val="22"/>
          <w:szCs w:val="22"/>
        </w:rPr>
        <w:fldChar w:fldCharType="begin"/>
      </w:r>
      <w:r w:rsidR="009B3125">
        <w:rPr>
          <w:rFonts w:ascii="Calibri" w:hAnsi="Calibri" w:cs="Calibri"/>
          <w:sz w:val="22"/>
          <w:szCs w:val="22"/>
        </w:rPr>
        <w:instrText xml:space="preserve"> REF _Ref116479983 \r \h </w:instrText>
      </w:r>
      <w:r w:rsidR="009B3125">
        <w:rPr>
          <w:rFonts w:ascii="Calibri" w:hAnsi="Calibri" w:cs="Calibri"/>
          <w:sz w:val="22"/>
          <w:szCs w:val="22"/>
        </w:rPr>
      </w:r>
      <w:r w:rsidR="009B3125">
        <w:rPr>
          <w:rFonts w:ascii="Calibri" w:hAnsi="Calibri" w:cs="Calibri"/>
          <w:sz w:val="22"/>
          <w:szCs w:val="22"/>
        </w:rPr>
        <w:fldChar w:fldCharType="separate"/>
      </w:r>
      <w:r w:rsidR="0084477D">
        <w:rPr>
          <w:rFonts w:ascii="Calibri" w:hAnsi="Calibri" w:cs="Calibri"/>
          <w:sz w:val="22"/>
          <w:szCs w:val="22"/>
        </w:rPr>
        <w:t>7.10</w:t>
      </w:r>
      <w:r w:rsidR="009B3125">
        <w:rPr>
          <w:rFonts w:ascii="Calibri" w:hAnsi="Calibri" w:cs="Calibri"/>
          <w:sz w:val="22"/>
          <w:szCs w:val="22"/>
        </w:rPr>
        <w:fldChar w:fldCharType="end"/>
      </w:r>
      <w:r w:rsidR="009B3125">
        <w:rPr>
          <w:rFonts w:ascii="Calibri" w:hAnsi="Calibri" w:cs="Calibri"/>
          <w:sz w:val="22"/>
          <w:szCs w:val="22"/>
        </w:rPr>
        <w:t xml:space="preserve"> </w:t>
      </w:r>
      <w:r w:rsidR="00946F66">
        <w:rPr>
          <w:rFonts w:ascii="Calibri" w:hAnsi="Calibri" w:cs="Calibri"/>
          <w:sz w:val="22"/>
          <w:szCs w:val="22"/>
        </w:rPr>
        <w:t>Smlouvy</w:t>
      </w:r>
      <w:r>
        <w:rPr>
          <w:rFonts w:ascii="Calibri" w:hAnsi="Calibri" w:cs="Calibri"/>
          <w:sz w:val="22"/>
          <w:szCs w:val="22"/>
        </w:rPr>
        <w:t>.</w:t>
      </w:r>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PROHLÁŠENÍ </w:t>
      </w:r>
      <w:bookmarkEnd w:id="6"/>
      <w:bookmarkEnd w:id="7"/>
      <w:r w:rsidR="008A570D" w:rsidRPr="00C63C2D">
        <w:rPr>
          <w:rFonts w:ascii="Calibri" w:hAnsi="Calibri" w:cs="Calibri"/>
          <w:b/>
          <w:bCs/>
          <w:sz w:val="22"/>
          <w:szCs w:val="22"/>
        </w:rPr>
        <w:t>PRODÁVAJÍCÍHO OHLEDNĚ PŘEDMĚTU KOUPĚ</w:t>
      </w:r>
    </w:p>
    <w:p w14:paraId="41368F20" w14:textId="3F03716E"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8"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8"/>
    </w:p>
    <w:p w14:paraId="651D83EF" w14:textId="6168DB68"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14014E">
        <w:rPr>
          <w:rFonts w:ascii="Calibri" w:hAnsi="Calibri" w:cs="Calibri"/>
          <w:sz w:val="22"/>
          <w:szCs w:val="22"/>
        </w:rPr>
        <w:t>Stroj</w:t>
      </w:r>
      <w:r w:rsidR="00DA3422">
        <w:rPr>
          <w:rFonts w:ascii="Calibri" w:hAnsi="Calibri" w:cs="Calibri"/>
          <w:sz w:val="22"/>
          <w:szCs w:val="22"/>
        </w:rPr>
        <w:t>e</w:t>
      </w:r>
      <w:r w:rsidR="00505FEC">
        <w:rPr>
          <w:rFonts w:ascii="Calibri" w:hAnsi="Calibri" w:cs="Calibri"/>
          <w:sz w:val="22"/>
          <w:szCs w:val="22"/>
        </w:rPr>
        <w:t>;</w:t>
      </w:r>
    </w:p>
    <w:p w14:paraId="385B4257" w14:textId="0822C78D" w:rsidR="006E537B" w:rsidRPr="00C63C2D" w:rsidRDefault="000144F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Stroj</w:t>
      </w:r>
      <w:r w:rsidR="00DA3422">
        <w:rPr>
          <w:rFonts w:ascii="Calibri" w:hAnsi="Calibri" w:cs="Calibri"/>
          <w:sz w:val="22"/>
          <w:szCs w:val="22"/>
        </w:rPr>
        <w:t xml:space="preserve"> </w:t>
      </w:r>
      <w:r w:rsidR="00E57A18" w:rsidRPr="00C63C2D">
        <w:rPr>
          <w:rFonts w:ascii="Calibri" w:hAnsi="Calibri" w:cs="Calibri"/>
          <w:sz w:val="22"/>
          <w:szCs w:val="22"/>
        </w:rPr>
        <w:t>splňuj</w:t>
      </w:r>
      <w:r w:rsidR="00DA3422">
        <w:rPr>
          <w:rFonts w:ascii="Calibri" w:hAnsi="Calibri" w:cs="Calibri"/>
          <w:sz w:val="22"/>
          <w:szCs w:val="22"/>
        </w:rPr>
        <w:t>e</w:t>
      </w:r>
      <w:r w:rsidR="00E57A18" w:rsidRPr="00C63C2D">
        <w:rPr>
          <w:rFonts w:ascii="Calibri" w:hAnsi="Calibri" w:cs="Calibri"/>
          <w:sz w:val="22"/>
          <w:szCs w:val="22"/>
        </w:rPr>
        <w:t xml:space="preserve"> veškeré požadavky stanovené příslušnými právními předpisy a zadávací dokumentací na Veřejnou zakázku</w:t>
      </w:r>
      <w:r w:rsidR="00505FEC">
        <w:rPr>
          <w:rFonts w:ascii="Calibri" w:hAnsi="Calibri" w:cs="Calibri"/>
          <w:sz w:val="22"/>
          <w:szCs w:val="22"/>
        </w:rPr>
        <w:t>, zejména pak splňuj</w:t>
      </w:r>
      <w:r w:rsidR="00DA3422">
        <w:rPr>
          <w:rFonts w:ascii="Calibri" w:hAnsi="Calibri" w:cs="Calibri"/>
          <w:sz w:val="22"/>
          <w:szCs w:val="22"/>
        </w:rPr>
        <w:t xml:space="preserve">e </w:t>
      </w:r>
      <w:r w:rsidR="00505FEC">
        <w:rPr>
          <w:rFonts w:ascii="Calibri" w:hAnsi="Calibri" w:cs="Calibri"/>
          <w:sz w:val="22"/>
          <w:szCs w:val="22"/>
        </w:rPr>
        <w:t xml:space="preserve">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této Smlouvy</w:t>
      </w:r>
      <w:r w:rsidR="00571184" w:rsidRPr="00C63C2D">
        <w:rPr>
          <w:rFonts w:ascii="Calibri" w:hAnsi="Calibri" w:cs="Calibri"/>
          <w:sz w:val="22"/>
          <w:szCs w:val="22"/>
        </w:rPr>
        <w:t>;</w:t>
      </w:r>
    </w:p>
    <w:p w14:paraId="200CC745" w14:textId="2730AE60"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Stroj </w:t>
      </w:r>
      <w:r w:rsidR="00DA3422">
        <w:rPr>
          <w:rFonts w:ascii="Calibri" w:hAnsi="Calibri" w:cs="Calibri"/>
          <w:sz w:val="22"/>
          <w:szCs w:val="22"/>
        </w:rPr>
        <w:t xml:space="preserve">a jeho součásti jsou </w:t>
      </w:r>
      <w:r w:rsidR="00E57A18" w:rsidRPr="00C63C2D">
        <w:rPr>
          <w:rFonts w:ascii="Calibri" w:hAnsi="Calibri" w:cs="Calibri"/>
          <w:sz w:val="22"/>
          <w:szCs w:val="22"/>
        </w:rPr>
        <w:t>nov</w:t>
      </w:r>
      <w:r w:rsidR="00DA3422">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nepoužit</w:t>
      </w:r>
      <w:r w:rsidR="00DA3422">
        <w:rPr>
          <w:rFonts w:ascii="Calibri" w:hAnsi="Calibri" w:cs="Calibri"/>
          <w:sz w:val="22"/>
          <w:szCs w:val="22"/>
        </w:rPr>
        <w:t>é</w:t>
      </w:r>
      <w:r w:rsidR="00E57A18" w:rsidRPr="00C63C2D">
        <w:rPr>
          <w:rFonts w:ascii="Calibri" w:hAnsi="Calibri" w:cs="Calibri"/>
          <w:sz w:val="22"/>
          <w:szCs w:val="22"/>
        </w:rPr>
        <w:t xml:space="preserve">, </w:t>
      </w:r>
      <w:r w:rsidRPr="00C63C2D">
        <w:rPr>
          <w:rFonts w:ascii="Calibri" w:hAnsi="Calibri" w:cs="Calibri"/>
          <w:sz w:val="22"/>
          <w:szCs w:val="22"/>
        </w:rPr>
        <w:t>nepoškozen</w:t>
      </w:r>
      <w:r>
        <w:rPr>
          <w:rFonts w:ascii="Calibri" w:hAnsi="Calibri" w:cs="Calibri"/>
          <w:sz w:val="22"/>
          <w:szCs w:val="22"/>
        </w:rPr>
        <w:t>é</w:t>
      </w:r>
      <w:r w:rsidR="005C20AE">
        <w:rPr>
          <w:rFonts w:ascii="Calibri" w:hAnsi="Calibri" w:cs="Calibri"/>
          <w:sz w:val="22"/>
          <w:szCs w:val="22"/>
        </w:rPr>
        <w:t>,</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 je</w:t>
      </w:r>
      <w:r w:rsidR="005C20AE">
        <w:rPr>
          <w:rFonts w:ascii="Calibri" w:hAnsi="Calibri" w:cs="Calibri"/>
          <w:sz w:val="22"/>
          <w:szCs w:val="22"/>
        </w:rPr>
        <w:t>jich</w:t>
      </w:r>
      <w:r w:rsidR="00E57A18" w:rsidRPr="00C63C2D">
        <w:rPr>
          <w:rFonts w:ascii="Calibri" w:hAnsi="Calibri" w:cs="Calibri"/>
          <w:sz w:val="22"/>
          <w:szCs w:val="22"/>
        </w:rPr>
        <w:t xml:space="preserve"> 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483071C9" w:rsidR="00E57A18" w:rsidRPr="00C63C2D" w:rsidRDefault="007D5B8E"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Stroj</w:t>
      </w:r>
      <w:r w:rsidR="00E82057">
        <w:rPr>
          <w:rFonts w:ascii="Calibri" w:hAnsi="Calibri" w:cs="Calibri"/>
          <w:sz w:val="22"/>
          <w:szCs w:val="22"/>
        </w:rPr>
        <w:t xml:space="preserve"> </w:t>
      </w:r>
      <w:r w:rsidR="005C20AE">
        <w:rPr>
          <w:rFonts w:ascii="Calibri" w:hAnsi="Calibri" w:cs="Calibri"/>
          <w:sz w:val="22"/>
          <w:szCs w:val="22"/>
        </w:rPr>
        <w:t>j</w:t>
      </w:r>
      <w:r w:rsidR="00E82057">
        <w:rPr>
          <w:rFonts w:ascii="Calibri" w:hAnsi="Calibri" w:cs="Calibri"/>
          <w:sz w:val="22"/>
          <w:szCs w:val="22"/>
        </w:rPr>
        <w:t>e</w:t>
      </w:r>
      <w:r w:rsidR="00E57A18" w:rsidRPr="00C63C2D">
        <w:rPr>
          <w:rFonts w:ascii="Calibri" w:hAnsi="Calibri" w:cs="Calibri"/>
          <w:sz w:val="22"/>
          <w:szCs w:val="22"/>
        </w:rPr>
        <w:t xml:space="preserve"> </w:t>
      </w:r>
      <w:r w:rsidRPr="00C63C2D">
        <w:rPr>
          <w:rFonts w:ascii="Calibri" w:hAnsi="Calibri" w:cs="Calibri"/>
          <w:sz w:val="22"/>
          <w:szCs w:val="22"/>
        </w:rPr>
        <w:t xml:space="preserve">vybaven </w:t>
      </w:r>
      <w:r w:rsidR="00E57A18" w:rsidRPr="00C63C2D">
        <w:rPr>
          <w:rFonts w:ascii="Calibri" w:hAnsi="Calibri" w:cs="Calibri"/>
          <w:sz w:val="22"/>
          <w:szCs w:val="22"/>
        </w:rPr>
        <w:t>veškerými atesty a schváleními nutnými k nerušenému a</w:t>
      </w:r>
      <w:r w:rsidR="008337AD">
        <w:rPr>
          <w:rFonts w:ascii="Calibri" w:hAnsi="Calibri" w:cs="Calibri"/>
          <w:sz w:val="22"/>
          <w:szCs w:val="22"/>
        </w:rPr>
        <w:t> </w:t>
      </w:r>
      <w:r w:rsidR="00E57A18" w:rsidRPr="00C63C2D">
        <w:rPr>
          <w:rFonts w:ascii="Calibri" w:hAnsi="Calibri" w:cs="Calibri"/>
          <w:sz w:val="22"/>
          <w:szCs w:val="22"/>
        </w:rPr>
        <w:t xml:space="preserve">bezpečnému používání </w:t>
      </w:r>
      <w:r w:rsidR="0069272D">
        <w:rPr>
          <w:rFonts w:ascii="Calibri" w:hAnsi="Calibri" w:cs="Calibri"/>
          <w:sz w:val="22"/>
          <w:szCs w:val="22"/>
        </w:rPr>
        <w:t>Stroje</w:t>
      </w:r>
      <w:r w:rsidR="00487605" w:rsidRPr="00C63C2D">
        <w:rPr>
          <w:rFonts w:ascii="Calibri" w:hAnsi="Calibri" w:cs="Calibri"/>
          <w:sz w:val="22"/>
          <w:szCs w:val="22"/>
        </w:rPr>
        <w:t>;</w:t>
      </w:r>
    </w:p>
    <w:p w14:paraId="700F25BE" w14:textId="62EAF8F4"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E54AE9">
        <w:rPr>
          <w:rFonts w:ascii="Calibri" w:hAnsi="Calibri" w:cs="Calibri"/>
          <w:sz w:val="22"/>
          <w:szCs w:val="22"/>
        </w:rPr>
        <w:t>Stroj</w:t>
      </w:r>
      <w:r w:rsidR="00E82057">
        <w:rPr>
          <w:rFonts w:ascii="Calibri" w:hAnsi="Calibri" w:cs="Calibri"/>
          <w:sz w:val="22"/>
          <w:szCs w:val="22"/>
        </w:rPr>
        <w:t>i</w:t>
      </w:r>
      <w:r w:rsidR="00E54AE9" w:rsidRPr="00C63C2D">
        <w:rPr>
          <w:rFonts w:ascii="Calibri" w:hAnsi="Calibri" w:cs="Calibri"/>
          <w:sz w:val="22"/>
          <w:szCs w:val="22"/>
        </w:rPr>
        <w:t xml:space="preserve"> </w:t>
      </w:r>
      <w:r w:rsidRPr="00C63C2D">
        <w:rPr>
          <w:rFonts w:ascii="Calibri" w:hAnsi="Calibri" w:cs="Calibri"/>
          <w:sz w:val="22"/>
          <w:szCs w:val="22"/>
        </w:rPr>
        <w:t>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w:t>
      </w:r>
      <w:r w:rsidR="008337AD">
        <w:rPr>
          <w:rFonts w:ascii="Calibri" w:hAnsi="Calibri" w:cs="Calibri"/>
          <w:sz w:val="22"/>
          <w:szCs w:val="22"/>
        </w:rPr>
        <w:t> </w:t>
      </w:r>
      <w:r w:rsidR="00505FEC">
        <w:rPr>
          <w:rFonts w:ascii="Calibri" w:hAnsi="Calibri" w:cs="Calibri"/>
          <w:sz w:val="22"/>
          <w:szCs w:val="22"/>
        </w:rPr>
        <w:t>rejstříků</w:t>
      </w:r>
      <w:r w:rsidRPr="00C63C2D">
        <w:rPr>
          <w:rFonts w:ascii="Calibri" w:hAnsi="Calibri" w:cs="Calibri"/>
          <w:sz w:val="22"/>
          <w:szCs w:val="22"/>
        </w:rPr>
        <w:t xml:space="preserve"> či nikoliv;</w:t>
      </w:r>
    </w:p>
    <w:p w14:paraId="1027E2D0" w14:textId="6FAFCC27" w:rsidR="00E43E3D" w:rsidRDefault="004922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u, která je pro něj plně a</w:t>
      </w:r>
      <w:r w:rsidR="008337AD">
        <w:rPr>
          <w:rFonts w:ascii="Calibri" w:hAnsi="Calibri" w:cs="Calibri"/>
          <w:sz w:val="22"/>
          <w:szCs w:val="22"/>
        </w:rPr>
        <w:t> </w:t>
      </w:r>
      <w:r w:rsidRPr="00C63C2D">
        <w:rPr>
          <w:rFonts w:ascii="Calibri" w:hAnsi="Calibri" w:cs="Calibri"/>
          <w:sz w:val="22"/>
          <w:szCs w:val="22"/>
        </w:rPr>
        <w:t xml:space="preserve">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 xml:space="preserve">y </w:t>
      </w:r>
      <w:proofErr w:type="gramStart"/>
      <w:r w:rsidRPr="00C63C2D">
        <w:rPr>
          <w:rFonts w:ascii="Calibri" w:hAnsi="Calibri" w:cs="Calibri"/>
          <w:sz w:val="22"/>
          <w:szCs w:val="22"/>
        </w:rPr>
        <w:t>neporuší</w:t>
      </w:r>
      <w:proofErr w:type="gramEnd"/>
      <w:r w:rsidRPr="00C63C2D">
        <w:rPr>
          <w:rFonts w:ascii="Calibri" w:hAnsi="Calibri" w:cs="Calibri"/>
          <w:sz w:val="22"/>
          <w:szCs w:val="22"/>
        </w:rPr>
        <w:t xml:space="preserve"> žádnou jinou smlouvu, kterou Prodávající uzavřel, ani obecně závazné právní předpisy;</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9" w:name="_Ref116480061"/>
      <w:r w:rsidRPr="00C63C2D">
        <w:rPr>
          <w:rFonts w:ascii="Calibri" w:hAnsi="Calibri" w:cs="Calibri"/>
          <w:sz w:val="22"/>
          <w:szCs w:val="22"/>
        </w:rPr>
        <w:t>Prodávající prohlašuje, že ke dni uzavření Smlouvy:</w:t>
      </w:r>
      <w:bookmarkEnd w:id="9"/>
    </w:p>
    <w:p w14:paraId="3B23533D" w14:textId="37B1D6EA"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sidR="008337AD">
        <w:rPr>
          <w:rFonts w:ascii="Calibri" w:hAnsi="Calibri" w:cs="Calibri"/>
          <w:sz w:val="22"/>
          <w:szCs w:val="22"/>
        </w:rPr>
        <w:t> </w:t>
      </w:r>
      <w:r w:rsidRPr="00C63C2D">
        <w:rPr>
          <w:rFonts w:ascii="Calibri" w:hAnsi="Calibri" w:cs="Calibri"/>
          <w:sz w:val="22"/>
          <w:szCs w:val="22"/>
        </w:rPr>
        <w:t xml:space="preserve">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03284F7" w14:textId="54E6EE28" w:rsidR="00A13A3D" w:rsidRDefault="00A13A3D" w:rsidP="00A02B28">
      <w:pPr>
        <w:numPr>
          <w:ilvl w:val="1"/>
          <w:numId w:val="17"/>
        </w:numPr>
        <w:tabs>
          <w:tab w:val="clear" w:pos="360"/>
        </w:tabs>
        <w:spacing w:after="120" w:line="276" w:lineRule="auto"/>
        <w:ind w:left="567" w:hanging="567"/>
        <w:jc w:val="both"/>
        <w:rPr>
          <w:rFonts w:ascii="Calibri" w:hAnsi="Calibri" w:cs="Calibri"/>
          <w:sz w:val="22"/>
          <w:szCs w:val="22"/>
        </w:rPr>
      </w:pPr>
      <w:bookmarkStart w:id="10" w:name="_Ref116480068"/>
      <w:bookmarkStart w:id="11" w:name="_Ref398283208"/>
      <w:r w:rsidRPr="009058E2">
        <w:rPr>
          <w:rFonts w:ascii="Calibri" w:hAnsi="Calibri" w:cs="Calibri"/>
          <w:sz w:val="22"/>
          <w:szCs w:val="22"/>
        </w:rPr>
        <w:lastRenderedPageBreak/>
        <w:t xml:space="preserve">Prodávající prohlašuje a </w:t>
      </w:r>
      <w:r w:rsidRPr="00401A84">
        <w:rPr>
          <w:rFonts w:ascii="Calibri" w:hAnsi="Calibri" w:cs="Calibri"/>
          <w:sz w:val="22"/>
          <w:szCs w:val="22"/>
        </w:rPr>
        <w:t xml:space="preserve">zavazuje se Kupujícímu, že </w:t>
      </w:r>
      <w:r w:rsidR="00AB2898" w:rsidRPr="00401A84">
        <w:rPr>
          <w:rFonts w:ascii="Calibri" w:hAnsi="Calibri" w:cs="Calibri"/>
          <w:sz w:val="22"/>
          <w:szCs w:val="22"/>
        </w:rPr>
        <w:t>dodávka Předmětu koupě bude zajištěna</w:t>
      </w:r>
      <w:r w:rsidRPr="00401A84">
        <w:rPr>
          <w:rFonts w:ascii="Calibri" w:hAnsi="Calibri" w:cs="Calibri"/>
          <w:sz w:val="22"/>
          <w:szCs w:val="22"/>
        </w:rPr>
        <w:t xml:space="preserve"> </w:t>
      </w:r>
      <w:r w:rsidR="00863129" w:rsidRPr="00401A84">
        <w:rPr>
          <w:rFonts w:ascii="Calibri" w:hAnsi="Calibri" w:cs="Calibri"/>
          <w:sz w:val="22"/>
          <w:szCs w:val="22"/>
        </w:rPr>
        <w:t>výrobce</w:t>
      </w:r>
      <w:r w:rsidR="00AB2898" w:rsidRPr="00401A84">
        <w:rPr>
          <w:rFonts w:ascii="Calibri" w:hAnsi="Calibri" w:cs="Calibri"/>
          <w:sz w:val="22"/>
          <w:szCs w:val="22"/>
        </w:rPr>
        <w:t>m</w:t>
      </w:r>
      <w:r w:rsidR="00A02B28" w:rsidRPr="00401A84">
        <w:rPr>
          <w:rFonts w:ascii="Calibri" w:hAnsi="Calibri" w:cs="Calibri"/>
          <w:sz w:val="22"/>
          <w:szCs w:val="22"/>
        </w:rPr>
        <w:t xml:space="preserve"> Předmětu koupě</w:t>
      </w:r>
      <w:r w:rsidR="00863129" w:rsidRPr="00401A84">
        <w:rPr>
          <w:rFonts w:ascii="Calibri" w:hAnsi="Calibri" w:cs="Calibri"/>
          <w:sz w:val="22"/>
          <w:szCs w:val="22"/>
        </w:rPr>
        <w:t xml:space="preserve">, </w:t>
      </w:r>
      <w:r w:rsidR="00A02B28" w:rsidRPr="00401A84">
        <w:rPr>
          <w:rFonts w:ascii="Calibri" w:hAnsi="Calibri" w:cs="Calibri"/>
          <w:sz w:val="22"/>
          <w:szCs w:val="22"/>
        </w:rPr>
        <w:t>oficiální</w:t>
      </w:r>
      <w:r w:rsidR="00AB2898" w:rsidRPr="00401A84">
        <w:rPr>
          <w:rFonts w:ascii="Calibri" w:hAnsi="Calibri" w:cs="Calibri"/>
          <w:sz w:val="22"/>
          <w:szCs w:val="22"/>
        </w:rPr>
        <w:t>m</w:t>
      </w:r>
      <w:r w:rsidR="00A02B28" w:rsidRPr="00401A84">
        <w:rPr>
          <w:rFonts w:ascii="Calibri" w:hAnsi="Calibri" w:cs="Calibri"/>
          <w:sz w:val="22"/>
          <w:szCs w:val="22"/>
        </w:rPr>
        <w:t xml:space="preserve"> importér</w:t>
      </w:r>
      <w:r w:rsidR="00AB2898" w:rsidRPr="00401A84">
        <w:rPr>
          <w:rFonts w:ascii="Calibri" w:hAnsi="Calibri" w:cs="Calibri"/>
          <w:sz w:val="22"/>
          <w:szCs w:val="22"/>
        </w:rPr>
        <w:t>em</w:t>
      </w:r>
      <w:r w:rsidR="00A02B28" w:rsidRPr="00401A84">
        <w:rPr>
          <w:rFonts w:ascii="Calibri" w:hAnsi="Calibri" w:cs="Calibri"/>
          <w:sz w:val="22"/>
          <w:szCs w:val="22"/>
        </w:rPr>
        <w:t xml:space="preserve"> výrobce Předmětu koupě pro ČR nebo oficiální</w:t>
      </w:r>
      <w:r w:rsidR="00AB2898" w:rsidRPr="00401A84">
        <w:rPr>
          <w:rFonts w:ascii="Calibri" w:hAnsi="Calibri" w:cs="Calibri"/>
          <w:sz w:val="22"/>
          <w:szCs w:val="22"/>
        </w:rPr>
        <w:t>m</w:t>
      </w:r>
      <w:r w:rsidR="00A02B28" w:rsidRPr="00401A84">
        <w:rPr>
          <w:rFonts w:ascii="Calibri" w:hAnsi="Calibri" w:cs="Calibri"/>
          <w:sz w:val="22"/>
          <w:szCs w:val="22"/>
        </w:rPr>
        <w:t xml:space="preserve"> dealer</w:t>
      </w:r>
      <w:r w:rsidR="00AB2898" w:rsidRPr="00401A84">
        <w:rPr>
          <w:rFonts w:ascii="Calibri" w:hAnsi="Calibri" w:cs="Calibri"/>
          <w:sz w:val="22"/>
          <w:szCs w:val="22"/>
        </w:rPr>
        <w:t>em</w:t>
      </w:r>
      <w:r w:rsidR="00A02B28" w:rsidRPr="00401A84">
        <w:rPr>
          <w:rFonts w:ascii="Calibri" w:hAnsi="Calibri" w:cs="Calibri"/>
          <w:sz w:val="22"/>
          <w:szCs w:val="22"/>
        </w:rPr>
        <w:t xml:space="preserve"> Předmětu koupě pro ČR</w:t>
      </w:r>
      <w:r w:rsidR="00863129" w:rsidRPr="00401A84">
        <w:rPr>
          <w:rFonts w:ascii="Calibri" w:hAnsi="Calibri" w:cs="Calibri"/>
          <w:sz w:val="22"/>
          <w:szCs w:val="22"/>
        </w:rPr>
        <w:t xml:space="preserve">, tj. </w:t>
      </w:r>
      <w:r w:rsidR="00AB2898" w:rsidRPr="00401A84">
        <w:rPr>
          <w:rFonts w:ascii="Calibri" w:hAnsi="Calibri" w:cs="Calibri"/>
          <w:sz w:val="22"/>
          <w:szCs w:val="22"/>
        </w:rPr>
        <w:t>osobou</w:t>
      </w:r>
      <w:r w:rsidR="00863129" w:rsidRPr="00401A84">
        <w:rPr>
          <w:rFonts w:ascii="Calibri" w:hAnsi="Calibri" w:cs="Calibri"/>
          <w:sz w:val="22"/>
          <w:szCs w:val="22"/>
        </w:rPr>
        <w:t xml:space="preserve"> oprávněn</w:t>
      </w:r>
      <w:r w:rsidR="00AB2898" w:rsidRPr="00401A84">
        <w:rPr>
          <w:rFonts w:ascii="Calibri" w:hAnsi="Calibri" w:cs="Calibri"/>
          <w:sz w:val="22"/>
          <w:szCs w:val="22"/>
        </w:rPr>
        <w:t>ou</w:t>
      </w:r>
      <w:r w:rsidR="00863129" w:rsidRPr="00401A84">
        <w:rPr>
          <w:rFonts w:ascii="Calibri" w:hAnsi="Calibri" w:cs="Calibri"/>
          <w:sz w:val="22"/>
          <w:szCs w:val="22"/>
        </w:rPr>
        <w:t xml:space="preserve"> na území České republiky prodávat Předmět koupě</w:t>
      </w:r>
      <w:r w:rsidRPr="00401A84">
        <w:rPr>
          <w:rFonts w:ascii="Calibri" w:hAnsi="Calibri" w:cs="Calibri"/>
          <w:sz w:val="22"/>
          <w:szCs w:val="22"/>
        </w:rPr>
        <w:t>.</w:t>
      </w:r>
      <w:bookmarkEnd w:id="10"/>
      <w:r w:rsidR="009058E2" w:rsidRPr="00401A84">
        <w:rPr>
          <w:rFonts w:ascii="Calibri" w:hAnsi="Calibri" w:cs="Calibri"/>
          <w:sz w:val="22"/>
          <w:szCs w:val="22"/>
        </w:rPr>
        <w:t xml:space="preserve"> </w:t>
      </w:r>
    </w:p>
    <w:p w14:paraId="5E6E6AC6" w14:textId="7D45BA22" w:rsidR="00720AC2" w:rsidRPr="00E363B3" w:rsidRDefault="00487605"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12" w:name="_Ref116480660"/>
      <w:r w:rsidRPr="00C63C2D">
        <w:rPr>
          <w:rFonts w:ascii="Calibri" w:hAnsi="Calibri" w:cs="Calibri"/>
          <w:sz w:val="22"/>
          <w:szCs w:val="22"/>
        </w:rPr>
        <w:t xml:space="preserve">Nepravdivost nebo neúplnost kteréhokoli z prohlášení Prodávajícího uvedených v článku </w:t>
      </w:r>
      <w:r w:rsidR="003B323F">
        <w:rPr>
          <w:rFonts w:ascii="Calibri" w:hAnsi="Calibri" w:cs="Calibri"/>
          <w:sz w:val="22"/>
          <w:szCs w:val="22"/>
        </w:rPr>
        <w:fldChar w:fldCharType="begin"/>
      </w:r>
      <w:r w:rsidR="003B323F">
        <w:rPr>
          <w:rFonts w:ascii="Calibri" w:hAnsi="Calibri" w:cs="Calibri"/>
          <w:sz w:val="22"/>
          <w:szCs w:val="22"/>
        </w:rPr>
        <w:instrText xml:space="preserve"> REF _Ref206262662 \r \h </w:instrText>
      </w:r>
      <w:r w:rsidR="003B323F">
        <w:rPr>
          <w:rFonts w:ascii="Calibri" w:hAnsi="Calibri" w:cs="Calibri"/>
          <w:sz w:val="22"/>
          <w:szCs w:val="22"/>
        </w:rPr>
      </w:r>
      <w:r w:rsidR="003B323F">
        <w:rPr>
          <w:rFonts w:ascii="Calibri" w:hAnsi="Calibri" w:cs="Calibri"/>
          <w:sz w:val="22"/>
          <w:szCs w:val="22"/>
        </w:rPr>
        <w:fldChar w:fldCharType="separate"/>
      </w:r>
      <w:r w:rsidR="003B323F">
        <w:rPr>
          <w:rFonts w:ascii="Calibri" w:hAnsi="Calibri" w:cs="Calibri"/>
          <w:sz w:val="22"/>
          <w:szCs w:val="22"/>
        </w:rPr>
        <w:t>4.1</w:t>
      </w:r>
      <w:r w:rsidR="003B323F">
        <w:rPr>
          <w:rFonts w:ascii="Calibri" w:hAnsi="Calibri" w:cs="Calibri"/>
          <w:sz w:val="22"/>
          <w:szCs w:val="22"/>
        </w:rPr>
        <w:fldChar w:fldCharType="end"/>
      </w:r>
      <w:r w:rsidR="00AB54E1">
        <w:rPr>
          <w:rFonts w:ascii="Calibri" w:hAnsi="Calibri" w:cs="Calibri"/>
          <w:sz w:val="22"/>
          <w:szCs w:val="22"/>
        </w:rPr>
        <w:t> </w:t>
      </w:r>
      <w:r w:rsidR="00642928"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_Ref116480061 \r \h </w:instrText>
      </w:r>
      <w:r w:rsidR="003B323F">
        <w:rPr>
          <w:rFonts w:ascii="Calibri" w:hAnsi="Calibri" w:cs="Calibri"/>
          <w:sz w:val="22"/>
          <w:szCs w:val="22"/>
        </w:rPr>
      </w:r>
      <w:r w:rsidR="003B323F">
        <w:rPr>
          <w:rFonts w:ascii="Calibri" w:hAnsi="Calibri" w:cs="Calibri"/>
          <w:sz w:val="22"/>
          <w:szCs w:val="22"/>
        </w:rPr>
        <w:fldChar w:fldCharType="separate"/>
      </w:r>
      <w:r w:rsidR="003B323F">
        <w:rPr>
          <w:rFonts w:ascii="Calibri" w:hAnsi="Calibri" w:cs="Calibri"/>
          <w:sz w:val="22"/>
          <w:szCs w:val="22"/>
        </w:rPr>
        <w:t>4.2</w:t>
      </w:r>
      <w:r w:rsidR="003B323F">
        <w:rPr>
          <w:rFonts w:ascii="Calibri" w:hAnsi="Calibri" w:cs="Calibri"/>
          <w:sz w:val="22"/>
          <w:szCs w:val="22"/>
        </w:rPr>
        <w:fldChar w:fldCharType="end"/>
      </w:r>
      <w:r w:rsidR="00642928" w:rsidRPr="00C63C2D">
        <w:rPr>
          <w:rFonts w:ascii="Calibri" w:hAnsi="Calibri" w:cs="Calibri"/>
          <w:sz w:val="22"/>
          <w:szCs w:val="22"/>
        </w:rPr>
        <w:t xml:space="preserve"> </w:t>
      </w:r>
      <w:r w:rsidR="00D90475" w:rsidRPr="00C63C2D">
        <w:rPr>
          <w:rFonts w:ascii="Calibri" w:hAnsi="Calibri" w:cs="Calibri"/>
          <w:sz w:val="22"/>
          <w:szCs w:val="22"/>
        </w:rPr>
        <w:t xml:space="preserve">a/nebo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_Ref116480068 \r \h </w:instrText>
      </w:r>
      <w:r w:rsidR="003B323F">
        <w:rPr>
          <w:rFonts w:ascii="Calibri" w:hAnsi="Calibri" w:cs="Calibri"/>
          <w:sz w:val="22"/>
          <w:szCs w:val="22"/>
        </w:rPr>
      </w:r>
      <w:r w:rsidR="003B323F">
        <w:rPr>
          <w:rFonts w:ascii="Calibri" w:hAnsi="Calibri" w:cs="Calibri"/>
          <w:sz w:val="22"/>
          <w:szCs w:val="22"/>
        </w:rPr>
        <w:fldChar w:fldCharType="separate"/>
      </w:r>
      <w:r w:rsidR="003B323F">
        <w:rPr>
          <w:rFonts w:ascii="Calibri" w:hAnsi="Calibri" w:cs="Calibri"/>
          <w:sz w:val="22"/>
          <w:szCs w:val="22"/>
        </w:rPr>
        <w:t>4.3</w:t>
      </w:r>
      <w:r w:rsidR="003B323F">
        <w:rPr>
          <w:rFonts w:ascii="Calibri" w:hAnsi="Calibri" w:cs="Calibri"/>
          <w:sz w:val="22"/>
          <w:szCs w:val="22"/>
        </w:rPr>
        <w:fldChar w:fldCharType="end"/>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w:t>
      </w:r>
      <w:r w:rsidR="00DA05D8">
        <w:rPr>
          <w:rFonts w:ascii="Calibri" w:hAnsi="Calibri" w:cs="Calibri"/>
          <w:sz w:val="22"/>
          <w:szCs w:val="22"/>
        </w:rPr>
        <w:t> </w:t>
      </w:r>
      <w:r w:rsidRPr="00C63C2D">
        <w:rPr>
          <w:rFonts w:ascii="Calibri" w:hAnsi="Calibri" w:cs="Calibri"/>
          <w:sz w:val="22"/>
          <w:szCs w:val="22"/>
        </w:rPr>
        <w:t>to</w:t>
      </w:r>
      <w:r w:rsidR="00DA05D8">
        <w:rPr>
          <w:rFonts w:ascii="Calibri" w:hAnsi="Calibri" w:cs="Calibri"/>
          <w:sz w:val="22"/>
          <w:szCs w:val="22"/>
        </w:rPr>
        <w:t> </w:t>
      </w:r>
      <w:r w:rsidRPr="00C63C2D">
        <w:rPr>
          <w:rFonts w:ascii="Calibri" w:hAnsi="Calibri" w:cs="Calibri"/>
          <w:sz w:val="22"/>
          <w:szCs w:val="22"/>
        </w:rPr>
        <w:t xml:space="preserve">písemným oznámením o odstoupení. </w:t>
      </w:r>
      <w:r w:rsidR="00642928" w:rsidRPr="00C63C2D">
        <w:rPr>
          <w:rFonts w:ascii="Calibri" w:hAnsi="Calibri" w:cs="Calibri"/>
          <w:sz w:val="22"/>
          <w:szCs w:val="22"/>
        </w:rPr>
        <w:t>Odstoupením od Smlouvy se závazek zrušuje od</w:t>
      </w:r>
      <w:r w:rsidR="00B53C3B">
        <w:rPr>
          <w:rFonts w:ascii="Calibri" w:hAnsi="Calibri" w:cs="Calibri"/>
          <w:sz w:val="22"/>
          <w:szCs w:val="22"/>
        </w:rPr>
        <w:t> </w:t>
      </w:r>
      <w:r w:rsidR="00642928" w:rsidRPr="00C63C2D">
        <w:rPr>
          <w:rFonts w:ascii="Calibri" w:hAnsi="Calibri" w:cs="Calibri"/>
          <w:sz w:val="22"/>
          <w:szCs w:val="22"/>
        </w:rPr>
        <w:t xml:space="preserve">počátku. </w:t>
      </w:r>
      <w:r w:rsidRPr="00C63C2D">
        <w:rPr>
          <w:rFonts w:ascii="Calibri" w:hAnsi="Calibri" w:cs="Calibri"/>
          <w:sz w:val="22"/>
          <w:szCs w:val="22"/>
        </w:rPr>
        <w:t>Právo Kupujícího na náhradu škody tímto není dotčeno.</w:t>
      </w:r>
      <w:bookmarkStart w:id="13" w:name="_Ref206262700"/>
      <w:bookmarkEnd w:id="11"/>
      <w:bookmarkEnd w:id="12"/>
    </w:p>
    <w:p w14:paraId="44307510" w14:textId="46149A6B" w:rsidR="00E363B3" w:rsidRPr="00BA5ADC" w:rsidRDefault="00BA5ADC" w:rsidP="0007286C">
      <w:pPr>
        <w:numPr>
          <w:ilvl w:val="1"/>
          <w:numId w:val="17"/>
        </w:numPr>
        <w:tabs>
          <w:tab w:val="clear" w:pos="360"/>
        </w:tabs>
        <w:spacing w:after="120" w:line="276" w:lineRule="auto"/>
        <w:ind w:left="567" w:hanging="567"/>
        <w:jc w:val="both"/>
        <w:rPr>
          <w:rFonts w:ascii="Calibri" w:hAnsi="Calibri" w:cs="Calibri"/>
          <w:sz w:val="22"/>
          <w:szCs w:val="22"/>
        </w:rPr>
      </w:pPr>
      <w:bookmarkStart w:id="14" w:name="_Ref116480615"/>
      <w:r>
        <w:rPr>
          <w:rFonts w:ascii="Calibri" w:hAnsi="Calibri" w:cs="Calibri"/>
          <w:sz w:val="22"/>
          <w:szCs w:val="22"/>
        </w:rPr>
        <w:t>Prodávající</w:t>
      </w:r>
      <w:r w:rsidRPr="00BA5ADC">
        <w:rPr>
          <w:rFonts w:ascii="Calibri" w:hAnsi="Calibri" w:cs="Calibri"/>
          <w:sz w:val="22"/>
          <w:szCs w:val="22"/>
        </w:rPr>
        <w:t xml:space="preserve"> se dále zavazuje udržovat v 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xml:space="preserve">), a to tak, že limit pojistného plnění vyplývající z pojistné smlouvy, nesmí být nižší </w:t>
      </w:r>
      <w:r w:rsidRPr="00927BCC">
        <w:rPr>
          <w:rFonts w:ascii="Calibri" w:hAnsi="Calibri" w:cs="Calibri"/>
          <w:sz w:val="22"/>
          <w:szCs w:val="22"/>
        </w:rPr>
        <w:t xml:space="preserve">než </w:t>
      </w:r>
      <w:proofErr w:type="gramStart"/>
      <w:r w:rsidRPr="00927BCC">
        <w:rPr>
          <w:rFonts w:ascii="Calibri" w:hAnsi="Calibri" w:cs="Calibri"/>
          <w:sz w:val="22"/>
          <w:szCs w:val="22"/>
        </w:rPr>
        <w:t>3.000.000,-</w:t>
      </w:r>
      <w:proofErr w:type="gramEnd"/>
      <w:r w:rsidRPr="00927BCC">
        <w:rPr>
          <w:rFonts w:ascii="Calibri" w:hAnsi="Calibri" w:cs="Calibri"/>
          <w:sz w:val="22"/>
          <w:szCs w:val="22"/>
        </w:rPr>
        <w:t xml:space="preserve"> Kč. Pojistnou smlouvu</w:t>
      </w:r>
      <w:r w:rsidRPr="00BA5ADC">
        <w:rPr>
          <w:rFonts w:ascii="Calibri" w:hAnsi="Calibri" w:cs="Calibri"/>
          <w:sz w:val="22"/>
          <w:szCs w:val="22"/>
        </w:rPr>
        <w:t xml:space="preserve">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písemném vyžádání </w:t>
      </w:r>
      <w:r>
        <w:rPr>
          <w:rFonts w:ascii="Calibri" w:hAnsi="Calibri" w:cs="Calibri"/>
          <w:sz w:val="22"/>
          <w:szCs w:val="22"/>
        </w:rPr>
        <w:t>Kupujícího</w:t>
      </w:r>
      <w:r w:rsidRPr="00BA5ADC">
        <w:rPr>
          <w:rFonts w:ascii="Calibri" w:hAnsi="Calibri" w:cs="Calibri"/>
          <w:sz w:val="22"/>
          <w:szCs w:val="22"/>
        </w:rPr>
        <w:t>. Nepředložením pojistné smlouvy, pojistky nebo pojistného certifikátu</w:t>
      </w:r>
      <w:r w:rsidR="0080590D">
        <w:rPr>
          <w:rFonts w:ascii="Calibri" w:hAnsi="Calibri" w:cs="Calibri"/>
          <w:sz w:val="22"/>
          <w:szCs w:val="22"/>
        </w:rPr>
        <w:t xml:space="preserve"> ani</w:t>
      </w:r>
      <w:r w:rsidRPr="00BA5ADC">
        <w:rPr>
          <w:rFonts w:ascii="Calibri" w:hAnsi="Calibri" w:cs="Calibri"/>
          <w:sz w:val="22"/>
          <w:szCs w:val="22"/>
        </w:rPr>
        <w:t xml:space="preserve"> do </w:t>
      </w:r>
      <w:r w:rsidR="0080590D">
        <w:rPr>
          <w:rFonts w:ascii="Calibri" w:hAnsi="Calibri" w:cs="Calibri"/>
          <w:sz w:val="22"/>
          <w:szCs w:val="22"/>
        </w:rPr>
        <w:t>jednoho (1) měsíce</w:t>
      </w:r>
      <w:r w:rsidRPr="00BA5ADC">
        <w:rPr>
          <w:rFonts w:ascii="Calibri" w:hAnsi="Calibri" w:cs="Calibri"/>
          <w:sz w:val="22"/>
          <w:szCs w:val="22"/>
        </w:rPr>
        <w:t xml:space="preserv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bookmarkEnd w:id="14"/>
    </w:p>
    <w:p w14:paraId="4D0324FE" w14:textId="6A9B3A53"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PŘEDÁNÍ PŘEDMĚTU KOUPĚ</w:t>
      </w:r>
      <w:bookmarkEnd w:id="13"/>
    </w:p>
    <w:p w14:paraId="2BAB06AB" w14:textId="5E2CAB4D" w:rsidR="00826BB6" w:rsidRPr="00FE41B2" w:rsidRDefault="00942BD0" w:rsidP="00826BB6">
      <w:pPr>
        <w:numPr>
          <w:ilvl w:val="1"/>
          <w:numId w:val="17"/>
        </w:numPr>
        <w:tabs>
          <w:tab w:val="clear" w:pos="360"/>
        </w:tabs>
        <w:spacing w:after="120" w:line="276" w:lineRule="auto"/>
        <w:ind w:left="567" w:hanging="567"/>
        <w:jc w:val="both"/>
        <w:rPr>
          <w:rFonts w:ascii="Calibri" w:hAnsi="Calibri" w:cs="Calibri"/>
          <w:sz w:val="22"/>
          <w:szCs w:val="22"/>
        </w:rPr>
      </w:pPr>
      <w:bookmarkStart w:id="15" w:name="_Ref116480361"/>
      <w:r w:rsidRPr="005410EB">
        <w:rPr>
          <w:rFonts w:ascii="Calibri" w:hAnsi="Calibri" w:cs="Calibri"/>
          <w:sz w:val="22"/>
          <w:szCs w:val="22"/>
        </w:rPr>
        <w:t xml:space="preserve">Nedohodnou-li se Smluvní strany </w:t>
      </w:r>
      <w:r w:rsidR="002126C5" w:rsidRPr="005410EB">
        <w:rPr>
          <w:rFonts w:ascii="Calibri" w:hAnsi="Calibri" w:cs="Calibri"/>
          <w:sz w:val="22"/>
          <w:szCs w:val="22"/>
        </w:rPr>
        <w:t xml:space="preserve">v souladu s právními předpisy </w:t>
      </w:r>
      <w:r w:rsidRPr="005410EB">
        <w:rPr>
          <w:rFonts w:ascii="Calibri" w:hAnsi="Calibri" w:cs="Calibri"/>
          <w:sz w:val="22"/>
          <w:szCs w:val="22"/>
        </w:rPr>
        <w:t xml:space="preserve">jinak, zavazuje se </w:t>
      </w:r>
      <w:r w:rsidR="00D54352" w:rsidRPr="005410EB">
        <w:rPr>
          <w:rFonts w:ascii="Calibri" w:hAnsi="Calibri" w:cs="Calibri"/>
          <w:sz w:val="22"/>
          <w:szCs w:val="22"/>
        </w:rPr>
        <w:t xml:space="preserve">Prodávající </w:t>
      </w:r>
      <w:r w:rsidRPr="005410EB">
        <w:rPr>
          <w:rFonts w:ascii="Calibri" w:hAnsi="Calibri" w:cs="Calibri"/>
          <w:sz w:val="22"/>
          <w:szCs w:val="22"/>
        </w:rPr>
        <w:t>předat</w:t>
      </w:r>
      <w:r w:rsidR="00B97915" w:rsidRPr="005410EB">
        <w:rPr>
          <w:rFonts w:ascii="Calibri" w:hAnsi="Calibri" w:cs="Calibri"/>
          <w:sz w:val="22"/>
          <w:szCs w:val="22"/>
        </w:rPr>
        <w:t xml:space="preserve"> Stroj</w:t>
      </w:r>
      <w:r w:rsidR="00CF67E6" w:rsidRPr="005410EB">
        <w:rPr>
          <w:rFonts w:ascii="Calibri" w:hAnsi="Calibri" w:cs="Calibri"/>
          <w:sz w:val="22"/>
          <w:szCs w:val="22"/>
        </w:rPr>
        <w:t>, resp. splnit plnění vyjma servisu</w:t>
      </w:r>
      <w:r w:rsidR="00B97915" w:rsidRPr="005410EB">
        <w:rPr>
          <w:rFonts w:ascii="Calibri" w:hAnsi="Calibri" w:cs="Calibri"/>
          <w:sz w:val="22"/>
          <w:szCs w:val="22"/>
        </w:rPr>
        <w:t xml:space="preserve"> nejpozději do</w:t>
      </w:r>
      <w:r w:rsidR="00AB54E1" w:rsidRPr="005410EB">
        <w:rPr>
          <w:rFonts w:ascii="Calibri" w:hAnsi="Calibri" w:cs="Calibri"/>
          <w:sz w:val="22"/>
          <w:szCs w:val="22"/>
        </w:rPr>
        <w:t> </w:t>
      </w:r>
      <w:r w:rsidR="00147E10" w:rsidRPr="005410EB">
        <w:rPr>
          <w:rFonts w:ascii="Calibri" w:hAnsi="Calibri" w:cs="Calibri"/>
          <w:sz w:val="22"/>
          <w:szCs w:val="22"/>
        </w:rPr>
        <w:t xml:space="preserve">deseti </w:t>
      </w:r>
      <w:r w:rsidR="00202B3C" w:rsidRPr="005410EB">
        <w:rPr>
          <w:rFonts w:ascii="Calibri" w:hAnsi="Calibri" w:cs="Calibri"/>
          <w:sz w:val="22"/>
          <w:szCs w:val="22"/>
        </w:rPr>
        <w:t>(</w:t>
      </w:r>
      <w:r w:rsidR="00CF67E6" w:rsidRPr="005410EB">
        <w:rPr>
          <w:rFonts w:ascii="Calibri" w:hAnsi="Calibri" w:cs="Calibri"/>
          <w:sz w:val="22"/>
          <w:szCs w:val="22"/>
        </w:rPr>
        <w:t>1</w:t>
      </w:r>
      <w:r w:rsidR="00147E10" w:rsidRPr="005410EB">
        <w:rPr>
          <w:rFonts w:ascii="Calibri" w:hAnsi="Calibri" w:cs="Calibri"/>
          <w:sz w:val="22"/>
          <w:szCs w:val="22"/>
        </w:rPr>
        <w:t>0</w:t>
      </w:r>
      <w:r w:rsidR="00202B3C" w:rsidRPr="005410EB">
        <w:rPr>
          <w:rFonts w:ascii="Calibri" w:hAnsi="Calibri" w:cs="Calibri"/>
          <w:sz w:val="22"/>
          <w:szCs w:val="22"/>
        </w:rPr>
        <w:t>)</w:t>
      </w:r>
      <w:r w:rsidR="00AB54E1" w:rsidRPr="005410EB">
        <w:rPr>
          <w:rFonts w:ascii="Calibri" w:hAnsi="Calibri" w:cs="Calibri"/>
          <w:sz w:val="22"/>
          <w:szCs w:val="22"/>
        </w:rPr>
        <w:t> </w:t>
      </w:r>
      <w:r w:rsidR="00965F41" w:rsidRPr="005410EB">
        <w:rPr>
          <w:rFonts w:ascii="Calibri" w:hAnsi="Calibri" w:cs="Calibri"/>
          <w:sz w:val="22"/>
          <w:szCs w:val="22"/>
        </w:rPr>
        <w:t>měsíců</w:t>
      </w:r>
      <w:r w:rsidR="00B97915" w:rsidRPr="005410EB">
        <w:rPr>
          <w:rFonts w:ascii="Calibri" w:hAnsi="Calibri" w:cs="Calibri"/>
          <w:sz w:val="22"/>
          <w:szCs w:val="22"/>
        </w:rPr>
        <w:t xml:space="preserve"> od účinnosti této Smlouvy, </w:t>
      </w:r>
      <w:bookmarkStart w:id="16" w:name="_Hlk131687572"/>
      <w:r w:rsidR="00B97915" w:rsidRPr="005410EB">
        <w:rPr>
          <w:rFonts w:ascii="Calibri" w:hAnsi="Calibri" w:cs="Calibri"/>
          <w:sz w:val="22"/>
          <w:szCs w:val="22"/>
        </w:rPr>
        <w:t xml:space="preserve">a to </w:t>
      </w:r>
      <w:r w:rsidR="00E53CD7" w:rsidRPr="005410EB">
        <w:rPr>
          <w:rFonts w:ascii="Calibri" w:hAnsi="Calibri" w:cs="Calibri"/>
          <w:sz w:val="22"/>
          <w:szCs w:val="22"/>
        </w:rPr>
        <w:t>na</w:t>
      </w:r>
      <w:r w:rsidR="00AB54E1" w:rsidRPr="005410EB">
        <w:rPr>
          <w:rFonts w:ascii="Calibri" w:hAnsi="Calibri" w:cs="Calibri"/>
          <w:sz w:val="22"/>
          <w:szCs w:val="22"/>
        </w:rPr>
        <w:t> </w:t>
      </w:r>
      <w:r w:rsidR="00147E10" w:rsidRPr="005410EB">
        <w:rPr>
          <w:rFonts w:ascii="Calibri" w:hAnsi="Calibri" w:cs="Calibri"/>
          <w:sz w:val="22"/>
          <w:szCs w:val="22"/>
        </w:rPr>
        <w:t xml:space="preserve">Místě plnění, kterým </w:t>
      </w:r>
      <w:r w:rsidR="00147E10" w:rsidRPr="00FE41B2">
        <w:rPr>
          <w:rFonts w:ascii="Calibri" w:hAnsi="Calibri" w:cs="Calibri"/>
          <w:sz w:val="22"/>
          <w:szCs w:val="22"/>
        </w:rPr>
        <w:t xml:space="preserve">je </w:t>
      </w:r>
      <w:r w:rsidR="0080590D" w:rsidRPr="00FE41B2">
        <w:rPr>
          <w:rFonts w:ascii="Calibri" w:hAnsi="Calibri" w:cs="Calibri"/>
          <w:sz w:val="22"/>
          <w:szCs w:val="22"/>
        </w:rPr>
        <w:t xml:space="preserve">sídlo Kupujícího na adrese </w:t>
      </w:r>
      <w:r w:rsidR="0080590D" w:rsidRPr="00FE41B2">
        <w:rPr>
          <w:rFonts w:asciiTheme="minorHAnsi" w:hAnsiTheme="minorHAnsi" w:cstheme="minorHAnsi"/>
          <w:sz w:val="22"/>
          <w:szCs w:val="22"/>
        </w:rPr>
        <w:t>Československé armády 4805/24, 466 05 Jablonec nad Nisou</w:t>
      </w:r>
      <w:r w:rsidR="00147E10" w:rsidRPr="00FE41B2">
        <w:rPr>
          <w:rFonts w:ascii="Calibri" w:hAnsi="Calibri" w:cs="Calibri"/>
          <w:sz w:val="22"/>
          <w:szCs w:val="22"/>
        </w:rPr>
        <w:t>.</w:t>
      </w:r>
      <w:r w:rsidR="00826BB6" w:rsidRPr="00FE41B2">
        <w:rPr>
          <w:rFonts w:ascii="Calibri" w:hAnsi="Calibri" w:cs="Calibri"/>
          <w:sz w:val="22"/>
          <w:szCs w:val="22"/>
        </w:rPr>
        <w:t xml:space="preserve"> </w:t>
      </w:r>
    </w:p>
    <w:p w14:paraId="2A2834DF" w14:textId="30010E35" w:rsidR="00826BB6" w:rsidRPr="00826BB6" w:rsidRDefault="00826BB6" w:rsidP="00826BB6">
      <w:pPr>
        <w:numPr>
          <w:ilvl w:val="1"/>
          <w:numId w:val="17"/>
        </w:numPr>
        <w:tabs>
          <w:tab w:val="clear" w:pos="360"/>
        </w:tabs>
        <w:spacing w:after="120" w:line="276" w:lineRule="auto"/>
        <w:ind w:left="567" w:hanging="567"/>
        <w:jc w:val="both"/>
        <w:rPr>
          <w:rFonts w:ascii="Calibri" w:hAnsi="Calibri" w:cs="Calibri"/>
          <w:sz w:val="22"/>
          <w:szCs w:val="22"/>
        </w:rPr>
      </w:pPr>
      <w:r w:rsidRPr="00826BB6">
        <w:rPr>
          <w:rFonts w:ascii="Calibri" w:hAnsi="Calibri" w:cs="Calibri"/>
          <w:sz w:val="22"/>
          <w:szCs w:val="22"/>
        </w:rPr>
        <w:t xml:space="preserve">Při předání Předmětu koupě bude provedena funkční zkouška </w:t>
      </w:r>
      <w:r>
        <w:rPr>
          <w:rFonts w:ascii="Calibri" w:hAnsi="Calibri" w:cs="Calibri"/>
          <w:sz w:val="22"/>
          <w:szCs w:val="22"/>
        </w:rPr>
        <w:t>a budou</w:t>
      </w:r>
      <w:r w:rsidRPr="00826BB6">
        <w:rPr>
          <w:rFonts w:ascii="Calibri" w:hAnsi="Calibri" w:cs="Calibri"/>
          <w:sz w:val="22"/>
          <w:szCs w:val="22"/>
        </w:rPr>
        <w:t xml:space="preserve"> prověřeny všechny požadované parametry Předmětu koupě dle Přílohy č. 1 Smlouvy</w:t>
      </w:r>
      <w:r>
        <w:rPr>
          <w:rFonts w:ascii="Calibri" w:hAnsi="Calibri" w:cs="Calibri"/>
          <w:sz w:val="22"/>
          <w:szCs w:val="22"/>
        </w:rPr>
        <w:t xml:space="preserve"> </w:t>
      </w:r>
      <w:r w:rsidRPr="00826BB6">
        <w:rPr>
          <w:rFonts w:ascii="Calibri" w:hAnsi="Calibri" w:cs="Calibri"/>
          <w:sz w:val="22"/>
          <w:szCs w:val="22"/>
        </w:rPr>
        <w:t xml:space="preserve">za přítomnosti Prodávajícího. Konkrétní den bude stanoven na základě domluvy s </w:t>
      </w:r>
      <w:r w:rsidR="00CB3B7F">
        <w:rPr>
          <w:rFonts w:ascii="Calibri" w:hAnsi="Calibri" w:cs="Calibri"/>
          <w:sz w:val="22"/>
          <w:szCs w:val="22"/>
        </w:rPr>
        <w:t>Prodávajícím</w:t>
      </w:r>
      <w:r w:rsidRPr="00826BB6">
        <w:rPr>
          <w:rFonts w:ascii="Calibri" w:hAnsi="Calibri" w:cs="Calibri"/>
          <w:sz w:val="22"/>
          <w:szCs w:val="22"/>
        </w:rPr>
        <w:t xml:space="preserve">. V případě, že Předmět koupě nesplní požadované vybavení a parametry dle Přílohy č. 1 Smlouvy, bude se jednat o podstatné porušení Smlouvy dle čl. </w:t>
      </w:r>
      <w:r w:rsidRPr="00826BB6">
        <w:rPr>
          <w:rFonts w:ascii="Calibri" w:hAnsi="Calibri" w:cs="Calibri"/>
          <w:sz w:val="22"/>
          <w:szCs w:val="22"/>
        </w:rPr>
        <w:fldChar w:fldCharType="begin"/>
      </w:r>
      <w:r w:rsidRPr="00826BB6">
        <w:rPr>
          <w:rFonts w:ascii="Calibri" w:hAnsi="Calibri" w:cs="Calibri"/>
          <w:sz w:val="22"/>
          <w:szCs w:val="22"/>
        </w:rPr>
        <w:instrText xml:space="preserve"> REF _Ref116480273 \r \h </w:instrText>
      </w:r>
      <w:r w:rsidRPr="00826BB6">
        <w:rPr>
          <w:rFonts w:ascii="Calibri" w:hAnsi="Calibri" w:cs="Calibri"/>
          <w:sz w:val="22"/>
          <w:szCs w:val="22"/>
        </w:rPr>
      </w:r>
      <w:r w:rsidRPr="00826BB6">
        <w:rPr>
          <w:rFonts w:ascii="Calibri" w:hAnsi="Calibri" w:cs="Calibri"/>
          <w:sz w:val="22"/>
          <w:szCs w:val="22"/>
        </w:rPr>
        <w:fldChar w:fldCharType="separate"/>
      </w:r>
      <w:r w:rsidRPr="00826BB6">
        <w:rPr>
          <w:rFonts w:ascii="Calibri" w:hAnsi="Calibri" w:cs="Calibri"/>
          <w:sz w:val="22"/>
          <w:szCs w:val="22"/>
        </w:rPr>
        <w:t>9.1.4</w:t>
      </w:r>
      <w:r w:rsidRPr="00826BB6">
        <w:rPr>
          <w:rFonts w:ascii="Calibri" w:hAnsi="Calibri" w:cs="Calibri"/>
          <w:sz w:val="22"/>
          <w:szCs w:val="22"/>
        </w:rPr>
        <w:fldChar w:fldCharType="end"/>
      </w:r>
      <w:r w:rsidRPr="00826BB6">
        <w:rPr>
          <w:rFonts w:ascii="Calibri" w:hAnsi="Calibri" w:cs="Calibri"/>
          <w:sz w:val="22"/>
          <w:szCs w:val="22"/>
        </w:rPr>
        <w:t xml:space="preserve"> Smlouvy a Kupující bude oprávněn od ní odstoupit. </w:t>
      </w:r>
    </w:p>
    <w:bookmarkEnd w:id="15"/>
    <w:bookmarkEnd w:id="16"/>
    <w:p w14:paraId="5EEF7986" w14:textId="16E70F7A" w:rsidR="00954BC2" w:rsidRPr="00C63C2D" w:rsidRDefault="00C801BA"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či elektronickou </w:t>
      </w:r>
      <w:r w:rsidR="00954BC2" w:rsidRPr="005410EB">
        <w:rPr>
          <w:rFonts w:ascii="Calibri" w:hAnsi="Calibri" w:cs="Calibri"/>
          <w:sz w:val="22"/>
          <w:szCs w:val="22"/>
        </w:rPr>
        <w:t xml:space="preserve">poštou nejméně </w:t>
      </w:r>
      <w:r w:rsidR="002B1D9C" w:rsidRPr="00FE41B2">
        <w:rPr>
          <w:rFonts w:ascii="Calibri" w:hAnsi="Calibri" w:cs="Calibri"/>
          <w:sz w:val="22"/>
          <w:szCs w:val="22"/>
        </w:rPr>
        <w:t>deset (</w:t>
      </w:r>
      <w:r w:rsidRPr="00FE41B2">
        <w:rPr>
          <w:rFonts w:ascii="Calibri" w:hAnsi="Calibri" w:cs="Calibri"/>
          <w:sz w:val="22"/>
          <w:szCs w:val="22"/>
        </w:rPr>
        <w:t>1</w:t>
      </w:r>
      <w:r w:rsidR="00447B2A" w:rsidRPr="00FE41B2">
        <w:rPr>
          <w:rFonts w:ascii="Calibri" w:hAnsi="Calibri" w:cs="Calibri"/>
          <w:sz w:val="22"/>
          <w:szCs w:val="22"/>
        </w:rPr>
        <w:t>0</w:t>
      </w:r>
      <w:r w:rsidR="002B1D9C" w:rsidRPr="00FE41B2">
        <w:rPr>
          <w:rFonts w:ascii="Calibri" w:hAnsi="Calibri" w:cs="Calibri"/>
          <w:sz w:val="22"/>
          <w:szCs w:val="22"/>
        </w:rPr>
        <w:t>)</w:t>
      </w:r>
      <w:r w:rsidR="00954BC2" w:rsidRPr="00FE41B2">
        <w:rPr>
          <w:rFonts w:ascii="Calibri" w:hAnsi="Calibri" w:cs="Calibri"/>
          <w:sz w:val="22"/>
          <w:szCs w:val="22"/>
        </w:rPr>
        <w:t xml:space="preserve"> dnů</w:t>
      </w:r>
      <w:r w:rsidR="00954BC2" w:rsidRPr="005410EB">
        <w:rPr>
          <w:rFonts w:ascii="Calibri" w:hAnsi="Calibri" w:cs="Calibri"/>
          <w:sz w:val="22"/>
          <w:szCs w:val="22"/>
        </w:rPr>
        <w:t xml:space="preserve"> přede dnem</w:t>
      </w:r>
      <w:r w:rsidR="00954BC2" w:rsidRPr="00C63C2D">
        <w:rPr>
          <w:rFonts w:ascii="Calibri" w:hAnsi="Calibri" w:cs="Calibri"/>
          <w:sz w:val="22"/>
          <w:szCs w:val="22"/>
        </w:rPr>
        <w:t xml:space="preserve"> </w:t>
      </w:r>
      <w:r w:rsidR="00447B2A">
        <w:rPr>
          <w:rFonts w:ascii="Calibri" w:hAnsi="Calibri" w:cs="Calibri"/>
          <w:sz w:val="22"/>
          <w:szCs w:val="22"/>
        </w:rPr>
        <w:t xml:space="preserve">předání </w:t>
      </w:r>
      <w:r w:rsidRPr="00C63C2D">
        <w:rPr>
          <w:rFonts w:ascii="Calibri" w:hAnsi="Calibri" w:cs="Calibri"/>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24160371" w14:textId="37568272" w:rsidR="00954BC2" w:rsidRPr="00C63C2D" w:rsidRDefault="001A2D91"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všemi doklady a dokumenty vztahujícími se k Předmětu koupě. Dokumenty a doklady musí být v českém jazyce nebo spolu s </w:t>
      </w:r>
      <w:r w:rsidR="00CB3B7F">
        <w:rPr>
          <w:rFonts w:ascii="Calibri" w:hAnsi="Calibri" w:cs="Calibri"/>
          <w:sz w:val="22"/>
          <w:szCs w:val="22"/>
        </w:rPr>
        <w:t>prostým</w:t>
      </w:r>
      <w:r w:rsidR="00D54352" w:rsidRPr="00C63C2D">
        <w:rPr>
          <w:rFonts w:ascii="Calibri" w:hAnsi="Calibri" w:cs="Calibri"/>
          <w:sz w:val="22"/>
          <w:szCs w:val="22"/>
        </w:rPr>
        <w:t xml:space="preserve"> překladem do českého jazyka. </w:t>
      </w:r>
      <w:r w:rsidR="00954BC2" w:rsidRPr="00C63C2D">
        <w:rPr>
          <w:rFonts w:ascii="Calibri" w:hAnsi="Calibri" w:cs="Calibri"/>
          <w:sz w:val="22"/>
          <w:szCs w:val="22"/>
        </w:rPr>
        <w:t>Prodávající je povinen Kupujícímu předat zejména:</w:t>
      </w:r>
    </w:p>
    <w:p w14:paraId="4DDC0090" w14:textId="148F7940" w:rsidR="00C85D39" w:rsidRPr="005C75F6"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5C75F6">
        <w:rPr>
          <w:rFonts w:ascii="Calibri" w:hAnsi="Calibri" w:cs="Calibri"/>
          <w:sz w:val="22"/>
          <w:szCs w:val="22"/>
        </w:rPr>
        <w:t xml:space="preserve">2 ks originálních klíčů od </w:t>
      </w:r>
      <w:r w:rsidR="00F310F9" w:rsidRPr="005C75F6">
        <w:rPr>
          <w:rFonts w:ascii="Calibri" w:hAnsi="Calibri" w:cs="Calibri"/>
          <w:sz w:val="22"/>
          <w:szCs w:val="22"/>
        </w:rPr>
        <w:t>Stroj</w:t>
      </w:r>
      <w:r w:rsidR="00CB3B7F">
        <w:rPr>
          <w:rFonts w:ascii="Calibri" w:hAnsi="Calibri" w:cs="Calibri"/>
          <w:sz w:val="22"/>
          <w:szCs w:val="22"/>
        </w:rPr>
        <w:t>e</w:t>
      </w:r>
      <w:r w:rsidRPr="005C75F6">
        <w:rPr>
          <w:rFonts w:ascii="Calibri" w:hAnsi="Calibri" w:cs="Calibri"/>
          <w:sz w:val="22"/>
          <w:szCs w:val="22"/>
        </w:rPr>
        <w:t>;</w:t>
      </w:r>
    </w:p>
    <w:p w14:paraId="0C0E6BE8" w14:textId="6B5DB048"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záruční podmínky včetně záručních listů </w:t>
      </w:r>
      <w:r w:rsidR="00CB3B7F">
        <w:rPr>
          <w:rFonts w:ascii="Calibri" w:hAnsi="Calibri" w:cs="Calibri"/>
          <w:sz w:val="22"/>
          <w:szCs w:val="22"/>
        </w:rPr>
        <w:t>Stroje</w:t>
      </w:r>
      <w:r w:rsidRPr="0007286C">
        <w:rPr>
          <w:rFonts w:ascii="Calibri" w:hAnsi="Calibri" w:cs="Calibri"/>
          <w:sz w:val="22"/>
          <w:szCs w:val="22"/>
        </w:rPr>
        <w:t>;</w:t>
      </w:r>
    </w:p>
    <w:p w14:paraId="204E63B9" w14:textId="5E09D168" w:rsidR="00C85D39" w:rsidRPr="0007286C" w:rsidRDefault="005410EB" w:rsidP="001A5D0D">
      <w:pPr>
        <w:numPr>
          <w:ilvl w:val="2"/>
          <w:numId w:val="17"/>
        </w:numPr>
        <w:tabs>
          <w:tab w:val="clear" w:pos="720"/>
        </w:tabs>
        <w:spacing w:after="120" w:line="276" w:lineRule="auto"/>
        <w:ind w:left="1418"/>
        <w:jc w:val="both"/>
        <w:rPr>
          <w:rFonts w:ascii="Calibri" w:hAnsi="Calibri" w:cs="Calibri"/>
          <w:sz w:val="22"/>
          <w:szCs w:val="22"/>
        </w:rPr>
      </w:pPr>
      <w:r>
        <w:rPr>
          <w:rFonts w:ascii="Calibri" w:hAnsi="Calibri" w:cs="Calibri"/>
          <w:sz w:val="22"/>
          <w:szCs w:val="22"/>
        </w:rPr>
        <w:t>COC list výrobce</w:t>
      </w:r>
      <w:r w:rsidR="00C85D39" w:rsidRPr="0007286C">
        <w:rPr>
          <w:rFonts w:ascii="Calibri" w:hAnsi="Calibri" w:cs="Calibri"/>
          <w:sz w:val="22"/>
          <w:szCs w:val="22"/>
        </w:rPr>
        <w:t>;</w:t>
      </w:r>
    </w:p>
    <w:p w14:paraId="7A546BC6" w14:textId="7759B529"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servisní knížk</w:t>
      </w:r>
      <w:r w:rsidR="00C26CEC">
        <w:rPr>
          <w:rFonts w:ascii="Calibri" w:hAnsi="Calibri" w:cs="Calibri"/>
          <w:sz w:val="22"/>
          <w:szCs w:val="22"/>
        </w:rPr>
        <w:t>u</w:t>
      </w:r>
      <w:r w:rsidRPr="0007286C">
        <w:rPr>
          <w:rFonts w:ascii="Calibri" w:hAnsi="Calibri" w:cs="Calibri"/>
          <w:sz w:val="22"/>
          <w:szCs w:val="22"/>
        </w:rPr>
        <w:t xml:space="preserve"> </w:t>
      </w:r>
      <w:r w:rsidR="00CB3B7F">
        <w:rPr>
          <w:rFonts w:ascii="Calibri" w:hAnsi="Calibri" w:cs="Calibri"/>
          <w:sz w:val="22"/>
          <w:szCs w:val="22"/>
        </w:rPr>
        <w:t xml:space="preserve">Stroje </w:t>
      </w:r>
      <w:r w:rsidR="005163F8">
        <w:rPr>
          <w:rFonts w:ascii="Calibri" w:hAnsi="Calibri" w:cs="Calibri"/>
          <w:sz w:val="22"/>
          <w:szCs w:val="22"/>
        </w:rPr>
        <w:t>(pokud je servisní kniha vedena elektronicky, není nutné ji mít v tištěné podobě</w:t>
      </w:r>
      <w:r w:rsidR="00C26CEC">
        <w:rPr>
          <w:rFonts w:ascii="Calibri" w:hAnsi="Calibri" w:cs="Calibri"/>
          <w:sz w:val="22"/>
          <w:szCs w:val="22"/>
        </w:rPr>
        <w:t>)</w:t>
      </w:r>
      <w:r w:rsidRPr="0007286C">
        <w:rPr>
          <w:rFonts w:ascii="Calibri" w:hAnsi="Calibri" w:cs="Calibri"/>
          <w:sz w:val="22"/>
          <w:szCs w:val="22"/>
        </w:rPr>
        <w:t>;</w:t>
      </w:r>
    </w:p>
    <w:p w14:paraId="13B77448" w14:textId="5BF92857"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lastRenderedPageBreak/>
        <w:t xml:space="preserve">návody k obsluze a údržbě </w:t>
      </w:r>
      <w:r w:rsidR="00CB3B7F">
        <w:rPr>
          <w:rFonts w:ascii="Calibri" w:hAnsi="Calibri" w:cs="Calibri"/>
          <w:sz w:val="22"/>
          <w:szCs w:val="22"/>
        </w:rPr>
        <w:t>Stroje</w:t>
      </w:r>
      <w:r w:rsidRPr="0007286C">
        <w:rPr>
          <w:rFonts w:ascii="Calibri" w:hAnsi="Calibri" w:cs="Calibri"/>
          <w:sz w:val="22"/>
          <w:szCs w:val="22"/>
        </w:rPr>
        <w:t>, a to v tištěné, a pokud existují i</w:t>
      </w:r>
      <w:r w:rsidR="00AB54E1">
        <w:rPr>
          <w:rFonts w:ascii="Calibri" w:hAnsi="Calibri" w:cs="Calibri"/>
          <w:sz w:val="22"/>
          <w:szCs w:val="22"/>
        </w:rPr>
        <w:t> </w:t>
      </w:r>
      <w:r w:rsidRPr="0007286C">
        <w:rPr>
          <w:rFonts w:ascii="Calibri" w:hAnsi="Calibri" w:cs="Calibri"/>
          <w:sz w:val="22"/>
          <w:szCs w:val="22"/>
        </w:rPr>
        <w:t>v</w:t>
      </w:r>
      <w:r w:rsidR="00B53C3B">
        <w:rPr>
          <w:rFonts w:ascii="Calibri" w:hAnsi="Calibri" w:cs="Calibri"/>
          <w:sz w:val="22"/>
          <w:szCs w:val="22"/>
        </w:rPr>
        <w:t> </w:t>
      </w:r>
      <w:r w:rsidRPr="0007286C">
        <w:rPr>
          <w:rFonts w:ascii="Calibri" w:hAnsi="Calibri" w:cs="Calibri"/>
          <w:sz w:val="22"/>
          <w:szCs w:val="22"/>
        </w:rPr>
        <w:t xml:space="preserve">elektronické podobě; </w:t>
      </w:r>
    </w:p>
    <w:p w14:paraId="7FF4B09D" w14:textId="7AA0D459" w:rsidR="00C85D39" w:rsidRPr="0007286C" w:rsidRDefault="00C85D39" w:rsidP="001A5D0D">
      <w:pPr>
        <w:numPr>
          <w:ilvl w:val="2"/>
          <w:numId w:val="17"/>
        </w:numPr>
        <w:tabs>
          <w:tab w:val="clear" w:pos="720"/>
        </w:tabs>
        <w:spacing w:after="120" w:line="276" w:lineRule="auto"/>
        <w:ind w:left="1418"/>
        <w:jc w:val="both"/>
        <w:rPr>
          <w:rFonts w:ascii="Calibri" w:hAnsi="Calibri" w:cs="Calibri"/>
          <w:sz w:val="22"/>
          <w:szCs w:val="22"/>
        </w:rPr>
      </w:pPr>
      <w:r w:rsidRPr="0007286C">
        <w:rPr>
          <w:rFonts w:ascii="Calibri" w:hAnsi="Calibri" w:cs="Calibri"/>
          <w:sz w:val="22"/>
          <w:szCs w:val="22"/>
        </w:rPr>
        <w:t xml:space="preserve">případné další příslušenství </w:t>
      </w:r>
      <w:r w:rsidR="00CB3B7F">
        <w:rPr>
          <w:rFonts w:ascii="Calibri" w:hAnsi="Calibri" w:cs="Calibri"/>
          <w:sz w:val="22"/>
          <w:szCs w:val="22"/>
        </w:rPr>
        <w:t>Stroje</w:t>
      </w:r>
      <w:r w:rsidR="00B53C3B">
        <w:rPr>
          <w:rFonts w:ascii="Calibri" w:hAnsi="Calibri" w:cs="Calibri"/>
          <w:sz w:val="22"/>
          <w:szCs w:val="22"/>
        </w:rPr>
        <w:t>.</w:t>
      </w:r>
    </w:p>
    <w:p w14:paraId="1F00BBED" w14:textId="6C91FD1B"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w:t>
      </w:r>
      <w:proofErr w:type="gramStart"/>
      <w:r w:rsidRPr="00C63C2D">
        <w:rPr>
          <w:rFonts w:ascii="Calibri" w:hAnsi="Calibri" w:cs="Calibri"/>
          <w:sz w:val="22"/>
          <w:szCs w:val="22"/>
        </w:rPr>
        <w:t>sepíší</w:t>
      </w:r>
      <w:proofErr w:type="gramEnd"/>
      <w:r w:rsidRPr="00C63C2D">
        <w:rPr>
          <w:rFonts w:ascii="Calibri" w:hAnsi="Calibri" w:cs="Calibri"/>
          <w:sz w:val="22"/>
          <w:szCs w:val="22"/>
        </w:rPr>
        <w:t xml:space="preserve"> Smluvní strany </w:t>
      </w:r>
      <w:r w:rsidR="0097750B" w:rsidRPr="00C63C2D">
        <w:rPr>
          <w:rFonts w:ascii="Calibri" w:hAnsi="Calibri" w:cs="Calibri"/>
          <w:sz w:val="22"/>
          <w:szCs w:val="22"/>
        </w:rPr>
        <w:t>předávací protokol</w:t>
      </w:r>
      <w:r w:rsidRPr="00C63C2D">
        <w:rPr>
          <w:rFonts w:ascii="Calibri" w:hAnsi="Calibri" w:cs="Calibri"/>
          <w:sz w:val="22"/>
          <w:szCs w:val="22"/>
        </w:rPr>
        <w:t>, který bude obsahovat specifikaci Předmětu koupě, místo a datum jeho předání. 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1A5D0D">
        <w:rPr>
          <w:rFonts w:ascii="Calibri" w:hAnsi="Calibri" w:cs="Calibri"/>
          <w:sz w:val="22"/>
          <w:szCs w:val="22"/>
        </w:rPr>
        <w:t xml:space="preserve">Předmět koupě </w:t>
      </w:r>
      <w:r w:rsidRPr="00C63C2D">
        <w:rPr>
          <w:rFonts w:ascii="Calibri" w:hAnsi="Calibri" w:cs="Calibri"/>
          <w:sz w:val="22"/>
          <w:szCs w:val="22"/>
        </w:rPr>
        <w:t>přebírá či</w:t>
      </w:r>
      <w:r w:rsidR="00AB54E1">
        <w:rPr>
          <w:rFonts w:ascii="Calibri" w:hAnsi="Calibri" w:cs="Calibri"/>
          <w:sz w:val="22"/>
          <w:szCs w:val="22"/>
        </w:rPr>
        <w:t> </w:t>
      </w:r>
      <w:r w:rsidRPr="00C63C2D">
        <w:rPr>
          <w:rFonts w:ascii="Calibri" w:hAnsi="Calibri" w:cs="Calibri"/>
          <w:sz w:val="22"/>
          <w:szCs w:val="22"/>
        </w:rPr>
        <w:t>nikoliv, a pokud ne, z jakých důvodů.</w:t>
      </w:r>
    </w:p>
    <w:p w14:paraId="7A36472A" w14:textId="07974F02"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V případě, že se na </w:t>
      </w:r>
      <w:r w:rsidR="001A5D0D">
        <w:rPr>
          <w:rFonts w:ascii="Calibri" w:hAnsi="Calibri" w:cs="Calibri"/>
          <w:sz w:val="22"/>
          <w:szCs w:val="22"/>
        </w:rPr>
        <w:t xml:space="preserve">Předmětu koupě </w:t>
      </w:r>
      <w:r w:rsidRPr="00C63C2D">
        <w:rPr>
          <w:rFonts w:ascii="Calibri" w:hAnsi="Calibri" w:cs="Calibri"/>
          <w:sz w:val="22"/>
          <w:szCs w:val="22"/>
        </w:rPr>
        <w:t>bud</w:t>
      </w:r>
      <w:r w:rsidR="003C2EBF">
        <w:rPr>
          <w:rFonts w:ascii="Calibri" w:hAnsi="Calibri" w:cs="Calibri"/>
          <w:sz w:val="22"/>
          <w:szCs w:val="22"/>
        </w:rPr>
        <w:t>e</w:t>
      </w:r>
      <w:r w:rsidRPr="00C63C2D">
        <w:rPr>
          <w:rFonts w:ascii="Calibri" w:hAnsi="Calibri" w:cs="Calibri"/>
          <w:sz w:val="22"/>
          <w:szCs w:val="22"/>
        </w:rPr>
        <w:t xml:space="preserve"> vyskytovat v okamžiku předání vada či</w:t>
      </w:r>
      <w:r w:rsidR="00AB54E1">
        <w:rPr>
          <w:rFonts w:ascii="Calibri" w:hAnsi="Calibri" w:cs="Calibri"/>
          <w:sz w:val="22"/>
          <w:szCs w:val="22"/>
        </w:rPr>
        <w:t> </w:t>
      </w:r>
      <w:r w:rsidRPr="00C63C2D">
        <w:rPr>
          <w:rFonts w:ascii="Calibri" w:hAnsi="Calibri" w:cs="Calibri"/>
          <w:sz w:val="22"/>
          <w:szCs w:val="22"/>
        </w:rPr>
        <w:t xml:space="preserve">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w:t>
      </w:r>
      <w:r w:rsidR="00AB54E1">
        <w:rPr>
          <w:rFonts w:ascii="Calibri" w:hAnsi="Calibri" w:cs="Calibri"/>
          <w:sz w:val="22"/>
          <w:szCs w:val="22"/>
        </w:rPr>
        <w:t>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 xml:space="preserve">rodávajícímu lhůtu k jejich odstranění v trvání </w:t>
      </w:r>
      <w:r w:rsidRPr="00FE41B2">
        <w:rPr>
          <w:rFonts w:ascii="Calibri" w:hAnsi="Calibri" w:cs="Calibri"/>
          <w:sz w:val="22"/>
          <w:szCs w:val="22"/>
        </w:rPr>
        <w:t xml:space="preserve">nejméně </w:t>
      </w:r>
      <w:r w:rsidR="0037019F" w:rsidRPr="00FE41B2">
        <w:rPr>
          <w:rFonts w:ascii="Calibri" w:hAnsi="Calibri" w:cs="Calibri"/>
          <w:sz w:val="22"/>
          <w:szCs w:val="22"/>
        </w:rPr>
        <w:t>deset (</w:t>
      </w:r>
      <w:r w:rsidRPr="00FE41B2">
        <w:rPr>
          <w:rFonts w:ascii="Calibri" w:hAnsi="Calibri" w:cs="Calibri"/>
          <w:sz w:val="22"/>
          <w:szCs w:val="22"/>
        </w:rPr>
        <w:t>10</w:t>
      </w:r>
      <w:r w:rsidR="0037019F" w:rsidRPr="00FE41B2">
        <w:rPr>
          <w:rFonts w:ascii="Calibri" w:hAnsi="Calibri" w:cs="Calibri"/>
          <w:sz w:val="22"/>
          <w:szCs w:val="22"/>
        </w:rPr>
        <w:t>)</w:t>
      </w:r>
      <w:r w:rsidR="00AB54E1" w:rsidRPr="00FE41B2">
        <w:rPr>
          <w:rFonts w:ascii="Calibri" w:hAnsi="Calibri" w:cs="Calibri"/>
          <w:sz w:val="22"/>
          <w:szCs w:val="22"/>
        </w:rPr>
        <w:t> </w:t>
      </w:r>
      <w:r w:rsidRPr="00FE41B2">
        <w:rPr>
          <w:rFonts w:ascii="Calibri" w:hAnsi="Calibri" w:cs="Calibri"/>
          <w:sz w:val="22"/>
          <w:szCs w:val="22"/>
        </w:rPr>
        <w:t>dní.</w:t>
      </w:r>
      <w:r w:rsidRPr="00C63C2D">
        <w:rPr>
          <w:rFonts w:ascii="Calibri" w:hAnsi="Calibri" w:cs="Calibri"/>
          <w:sz w:val="22"/>
          <w:szCs w:val="22"/>
        </w:rPr>
        <w:t xml:space="preserve">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0F550ED2" w14:textId="2CDC1C0D" w:rsidR="00BC15BC" w:rsidRDefault="00492218"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2B4583">
        <w:rPr>
          <w:rFonts w:ascii="Calibri" w:hAnsi="Calibri" w:cs="Calibri"/>
          <w:sz w:val="22"/>
          <w:szCs w:val="22"/>
        </w:rPr>
        <w:t>, stejným okamžikem nabývá k Předmětu koupě Kupující vlastnické právo.</w:t>
      </w:r>
    </w:p>
    <w:p w14:paraId="4583511D" w14:textId="0185EA96" w:rsidR="00720AC2" w:rsidRDefault="00BC15BC" w:rsidP="0007286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poskytnout Kupujícímu veškerou potřebnou součinnost k registraci </w:t>
      </w:r>
      <w:r w:rsidR="00E9563D">
        <w:rPr>
          <w:rFonts w:ascii="Calibri" w:hAnsi="Calibri" w:cs="Calibri"/>
          <w:sz w:val="22"/>
          <w:szCs w:val="22"/>
        </w:rPr>
        <w:t>Stroj</w:t>
      </w:r>
      <w:r w:rsidR="00C16639">
        <w:rPr>
          <w:rFonts w:ascii="Calibri" w:hAnsi="Calibri" w:cs="Calibri"/>
          <w:sz w:val="22"/>
          <w:szCs w:val="22"/>
        </w:rPr>
        <w:t>e</w:t>
      </w:r>
      <w:r w:rsidR="00B342DC">
        <w:rPr>
          <w:rFonts w:ascii="Calibri" w:hAnsi="Calibri" w:cs="Calibri"/>
          <w:sz w:val="22"/>
          <w:szCs w:val="22"/>
        </w:rPr>
        <w:t xml:space="preserve"> </w:t>
      </w:r>
      <w:r w:rsidRPr="00C63C2D">
        <w:rPr>
          <w:rFonts w:ascii="Calibri" w:hAnsi="Calibri" w:cs="Calibri"/>
          <w:sz w:val="22"/>
          <w:szCs w:val="22"/>
        </w:rPr>
        <w:t>v registru silničních vozidel ve prospěch Kupujícího</w:t>
      </w:r>
      <w:r w:rsidR="00B342DC">
        <w:rPr>
          <w:rFonts w:ascii="Calibri" w:hAnsi="Calibri" w:cs="Calibri"/>
          <w:sz w:val="22"/>
          <w:szCs w:val="22"/>
        </w:rPr>
        <w:t>, pokud to jeho povaha vyžaduje</w:t>
      </w:r>
      <w:r w:rsidRPr="00C63C2D">
        <w:rPr>
          <w:rFonts w:ascii="Calibri" w:hAnsi="Calibri" w:cs="Calibri"/>
          <w:sz w:val="22"/>
          <w:szCs w:val="22"/>
        </w:rPr>
        <w:t>.</w:t>
      </w:r>
    </w:p>
    <w:p w14:paraId="4B01CF95" w14:textId="42911A8A" w:rsidR="00BA2CB1" w:rsidRPr="001A5D0D" w:rsidRDefault="00BA2CB1" w:rsidP="0007286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Prodávající je povinen řádně </w:t>
      </w:r>
      <w:r w:rsidRPr="00892995">
        <w:rPr>
          <w:rFonts w:ascii="Calibri" w:hAnsi="Calibri" w:cs="Calibri"/>
          <w:sz w:val="22"/>
          <w:szCs w:val="22"/>
        </w:rPr>
        <w:t xml:space="preserve">zaškolit </w:t>
      </w:r>
      <w:r>
        <w:rPr>
          <w:rFonts w:ascii="Calibri" w:hAnsi="Calibri" w:cs="Calibri"/>
          <w:sz w:val="22"/>
          <w:szCs w:val="22"/>
        </w:rPr>
        <w:t>Kupujícího o řádném užívání Předmětu koupě (</w:t>
      </w:r>
      <w:r w:rsidRPr="00892995">
        <w:rPr>
          <w:rFonts w:ascii="Calibri" w:hAnsi="Calibri" w:cs="Calibri"/>
          <w:sz w:val="22"/>
          <w:szCs w:val="22"/>
        </w:rPr>
        <w:t xml:space="preserve">nejméně </w:t>
      </w:r>
      <w:r>
        <w:rPr>
          <w:rFonts w:ascii="Calibri" w:hAnsi="Calibri" w:cs="Calibri"/>
          <w:sz w:val="22"/>
          <w:szCs w:val="22"/>
        </w:rPr>
        <w:t>dva</w:t>
      </w:r>
      <w:r w:rsidRPr="00892995">
        <w:rPr>
          <w:rFonts w:ascii="Calibri" w:hAnsi="Calibri" w:cs="Calibri"/>
          <w:sz w:val="22"/>
          <w:szCs w:val="22"/>
        </w:rPr>
        <w:t xml:space="preserve"> (</w:t>
      </w:r>
      <w:r>
        <w:rPr>
          <w:rFonts w:ascii="Calibri" w:hAnsi="Calibri" w:cs="Calibri"/>
          <w:sz w:val="22"/>
          <w:szCs w:val="22"/>
        </w:rPr>
        <w:t>2</w:t>
      </w:r>
      <w:r w:rsidRPr="00892995">
        <w:rPr>
          <w:rFonts w:ascii="Calibri" w:hAnsi="Calibri" w:cs="Calibri"/>
          <w:sz w:val="22"/>
          <w:szCs w:val="22"/>
        </w:rPr>
        <w:t>) pracovníky Kupujícího</w:t>
      </w:r>
      <w:r w:rsidR="00FA2A86">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r w:rsidR="002B4583">
        <w:rPr>
          <w:rFonts w:ascii="Calibri" w:hAnsi="Calibri" w:cs="Calibri"/>
          <w:sz w:val="22"/>
          <w:szCs w:val="22"/>
        </w:rPr>
        <w:t>, zaškolení je předpokladem podpisu předávacího protokolu Ku</w:t>
      </w:r>
      <w:r w:rsidR="00FA2A86">
        <w:rPr>
          <w:rFonts w:ascii="Calibri" w:hAnsi="Calibri" w:cs="Calibri"/>
          <w:sz w:val="22"/>
          <w:szCs w:val="22"/>
        </w:rPr>
        <w:t>p</w:t>
      </w:r>
      <w:r w:rsidR="002B4583">
        <w:rPr>
          <w:rFonts w:ascii="Calibri" w:hAnsi="Calibri" w:cs="Calibri"/>
          <w:sz w:val="22"/>
          <w:szCs w:val="22"/>
        </w:rPr>
        <w:t>ujícím</w:t>
      </w:r>
      <w:r>
        <w:rPr>
          <w:rFonts w:ascii="Calibri" w:hAnsi="Calibri" w:cs="Calibri"/>
          <w:sz w:val="22"/>
          <w:szCs w:val="22"/>
        </w:rPr>
        <w:t>.</w:t>
      </w:r>
    </w:p>
    <w:p w14:paraId="40ACE6A0" w14:textId="74DAF25E" w:rsidR="00BA5ADC" w:rsidRDefault="00BA5ADC"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Prodávající</w:t>
      </w:r>
      <w:r w:rsidRPr="00FB48C7">
        <w:rPr>
          <w:rFonts w:ascii="Calibri" w:hAnsi="Calibri" w:cs="Calibri"/>
          <w:sz w:val="22"/>
          <w:szCs w:val="22"/>
        </w:rPr>
        <w:t xml:space="preserve"> je oprávněn použít třetích osob neuvedených v Příloze č. </w:t>
      </w:r>
      <w:r>
        <w:rPr>
          <w:rFonts w:ascii="Calibri" w:hAnsi="Calibri" w:cs="Calibri"/>
          <w:sz w:val="22"/>
          <w:szCs w:val="22"/>
        </w:rPr>
        <w:t>5</w:t>
      </w:r>
      <w:r w:rsidRPr="00FB48C7">
        <w:rPr>
          <w:rFonts w:ascii="Calibri" w:hAnsi="Calibri" w:cs="Calibri"/>
          <w:sz w:val="22"/>
          <w:szCs w:val="22"/>
        </w:rPr>
        <w:t xml:space="preserve"> této Smlouvy k plnění této Smlouvy jen s předchozím písemným souhlasem </w:t>
      </w:r>
      <w:r>
        <w:rPr>
          <w:rFonts w:ascii="Calibri" w:hAnsi="Calibri" w:cs="Calibri"/>
          <w:sz w:val="22"/>
          <w:szCs w:val="22"/>
        </w:rPr>
        <w:t>Kupujícího</w:t>
      </w:r>
      <w:r w:rsidRPr="00FB48C7">
        <w:rPr>
          <w:rFonts w:ascii="Calibri" w:hAnsi="Calibri" w:cs="Calibri"/>
          <w:sz w:val="22"/>
          <w:szCs w:val="22"/>
        </w:rPr>
        <w:t xml:space="preserve">. Jakákoliv změna poddodavatele a/nebo změna rozsahu plnění, kterou má příslušný poddodavatel poskytnout, tak jak je uvedeno v Příloze č. </w:t>
      </w:r>
      <w:r>
        <w:rPr>
          <w:rFonts w:ascii="Calibri" w:hAnsi="Calibri" w:cs="Calibri"/>
          <w:sz w:val="22"/>
          <w:szCs w:val="22"/>
        </w:rPr>
        <w:t>5</w:t>
      </w:r>
      <w:r w:rsidRPr="00FB48C7">
        <w:rPr>
          <w:rFonts w:ascii="Calibri" w:hAnsi="Calibri" w:cs="Calibri"/>
          <w:sz w:val="22"/>
          <w:szCs w:val="22"/>
        </w:rPr>
        <w:t xml:space="preserve"> této Smlouvy, podléhá předchozímu písemnému souhlasu </w:t>
      </w:r>
      <w:r>
        <w:rPr>
          <w:rFonts w:ascii="Calibri" w:hAnsi="Calibri" w:cs="Calibri"/>
          <w:sz w:val="22"/>
          <w:szCs w:val="22"/>
        </w:rPr>
        <w:t>Kupujícího</w:t>
      </w:r>
      <w:r w:rsidRPr="00FB48C7">
        <w:rPr>
          <w:rFonts w:ascii="Calibri" w:hAnsi="Calibri" w:cs="Calibri"/>
          <w:sz w:val="22"/>
          <w:szCs w:val="22"/>
        </w:rPr>
        <w:t xml:space="preserve">, a to formou dodatku k této Smlouvě. </w:t>
      </w:r>
      <w:r w:rsidRPr="00FB48C7">
        <w:rPr>
          <w:rFonts w:ascii="Calibri" w:hAnsi="Calibri" w:cs="Calibri"/>
          <w:color w:val="000000"/>
          <w:sz w:val="22"/>
          <w:szCs w:val="22"/>
        </w:rPr>
        <w:t xml:space="preserve">Pokud </w:t>
      </w:r>
      <w:r>
        <w:rPr>
          <w:rFonts w:ascii="Calibri" w:hAnsi="Calibri" w:cs="Calibri"/>
          <w:color w:val="000000"/>
          <w:sz w:val="22"/>
          <w:szCs w:val="22"/>
        </w:rPr>
        <w:t xml:space="preserve">se má </w:t>
      </w:r>
      <w:r w:rsidRPr="00FB48C7">
        <w:rPr>
          <w:rFonts w:ascii="Calibri" w:hAnsi="Calibri" w:cs="Calibri"/>
          <w:color w:val="000000"/>
          <w:sz w:val="22"/>
          <w:szCs w:val="22"/>
        </w:rPr>
        <w:t xml:space="preserve">změna poddodavatele týkat poddodavatelů, prostřednictvím kterých </w:t>
      </w:r>
      <w:r>
        <w:rPr>
          <w:rFonts w:ascii="Calibri" w:hAnsi="Calibri" w:cs="Calibri"/>
          <w:color w:val="000000"/>
          <w:sz w:val="22"/>
          <w:szCs w:val="22"/>
        </w:rPr>
        <w:t>Prodávající</w:t>
      </w:r>
      <w:r w:rsidRPr="00FB48C7">
        <w:rPr>
          <w:rFonts w:ascii="Calibri" w:hAnsi="Calibri" w:cs="Calibri"/>
          <w:color w:val="000000"/>
          <w:sz w:val="22"/>
          <w:szCs w:val="22"/>
        </w:rPr>
        <w:t xml:space="preserve"> v zadávacím řízení Veřejné zakázky prokazoval splnění kvalifikace, nový poddodavatel musí splňovat tutéž minimální kvalifikaci jako poddodavatel původní a uvedené musí být </w:t>
      </w:r>
      <w:r>
        <w:rPr>
          <w:rFonts w:ascii="Calibri" w:hAnsi="Calibri" w:cs="Calibri"/>
          <w:color w:val="000000"/>
          <w:sz w:val="22"/>
          <w:szCs w:val="22"/>
        </w:rPr>
        <w:t>Kupujícímu</w:t>
      </w:r>
      <w:r w:rsidRPr="00FB48C7">
        <w:rPr>
          <w:rFonts w:ascii="Calibri" w:hAnsi="Calibri" w:cs="Calibri"/>
          <w:color w:val="000000"/>
          <w:sz w:val="22"/>
          <w:szCs w:val="22"/>
        </w:rPr>
        <w:t xml:space="preserve"> bez jakýchkoli pochybností doloženo</w:t>
      </w:r>
      <w:r>
        <w:rPr>
          <w:rFonts w:ascii="Calibri" w:hAnsi="Calibri" w:cs="Calibri"/>
          <w:color w:val="000000"/>
          <w:sz w:val="22"/>
          <w:szCs w:val="22"/>
        </w:rPr>
        <w:t>.</w:t>
      </w:r>
    </w:p>
    <w:p w14:paraId="59CB9F99" w14:textId="77777777" w:rsidR="004E6EAF" w:rsidRPr="00C63C2D" w:rsidRDefault="004E6EAF"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w:t>
      </w:r>
      <w:r w:rsidR="00512F1C" w:rsidRPr="00C63C2D">
        <w:rPr>
          <w:rFonts w:ascii="Calibri" w:hAnsi="Calibri" w:cs="Calibri"/>
          <w:b/>
          <w:bCs/>
          <w:sz w:val="22"/>
          <w:szCs w:val="22"/>
        </w:rPr>
        <w:t xml:space="preserve"> A ODPOVĚDNOST ZA VADY</w:t>
      </w:r>
    </w:p>
    <w:p w14:paraId="73B69728" w14:textId="5A0E5378" w:rsidR="0051706C"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w:t>
      </w:r>
      <w:r w:rsidRPr="00386A6C">
        <w:rPr>
          <w:rFonts w:ascii="Calibri" w:hAnsi="Calibri" w:cs="Calibri"/>
          <w:bCs/>
          <w:sz w:val="22"/>
          <w:szCs w:val="22"/>
        </w:rPr>
        <w:t>záruku za jakost Předmětu koupě</w:t>
      </w:r>
      <w:r w:rsidR="00934C3B">
        <w:rPr>
          <w:rFonts w:ascii="Calibri" w:hAnsi="Calibri" w:cs="Calibri"/>
          <w:bCs/>
          <w:sz w:val="22"/>
          <w:szCs w:val="22"/>
        </w:rPr>
        <w:t xml:space="preserve"> </w:t>
      </w:r>
      <w:r w:rsidR="00291876" w:rsidRPr="00946F66">
        <w:rPr>
          <w:rFonts w:ascii="Calibri" w:hAnsi="Calibri" w:cs="Calibri"/>
          <w:bCs/>
          <w:sz w:val="22"/>
          <w:szCs w:val="22"/>
        </w:rPr>
        <w:t xml:space="preserve">se záruční dobou </w:t>
      </w:r>
      <w:r w:rsidR="00BA2CB1" w:rsidRPr="00946F66">
        <w:rPr>
          <w:rFonts w:ascii="Calibri" w:hAnsi="Calibri" w:cs="Calibri"/>
          <w:bCs/>
          <w:sz w:val="22"/>
          <w:szCs w:val="22"/>
        </w:rPr>
        <w:t>určenou v </w:t>
      </w:r>
      <w:r w:rsidR="00BA2CB1" w:rsidRPr="00386A6C">
        <w:rPr>
          <w:rFonts w:ascii="Calibri" w:hAnsi="Calibri" w:cs="Calibri"/>
          <w:bCs/>
          <w:sz w:val="22"/>
          <w:szCs w:val="22"/>
        </w:rPr>
        <w:t>příloze č. 1 Smlouv</w:t>
      </w:r>
      <w:r w:rsidR="00BA2CB1" w:rsidRPr="00F46738">
        <w:rPr>
          <w:rFonts w:ascii="Calibri" w:hAnsi="Calibri" w:cs="Calibri"/>
          <w:bCs/>
          <w:sz w:val="22"/>
          <w:szCs w:val="22"/>
        </w:rPr>
        <w:t>y</w:t>
      </w:r>
      <w:r w:rsidR="00AE552D">
        <w:rPr>
          <w:rFonts w:ascii="Calibri" w:hAnsi="Calibri" w:cs="Calibri"/>
          <w:bCs/>
          <w:sz w:val="22"/>
          <w:szCs w:val="22"/>
        </w:rPr>
        <w:t xml:space="preserve">.  </w:t>
      </w:r>
    </w:p>
    <w:p w14:paraId="3ED1CCEC" w14:textId="00F012C2" w:rsidR="004E6EAF" w:rsidRPr="00C63C2D"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se zavazuje, že Předmět koupě bud</w:t>
      </w:r>
      <w:r w:rsidR="00AE552D">
        <w:rPr>
          <w:rFonts w:ascii="Calibri" w:hAnsi="Calibri" w:cs="Calibri"/>
          <w:bCs/>
          <w:sz w:val="22"/>
          <w:szCs w:val="22"/>
        </w:rPr>
        <w:t>e</w:t>
      </w:r>
      <w:r w:rsidRPr="00C63C2D">
        <w:rPr>
          <w:rFonts w:ascii="Calibri" w:hAnsi="Calibri" w:cs="Calibri"/>
          <w:bCs/>
          <w:sz w:val="22"/>
          <w:szCs w:val="22"/>
        </w:rPr>
        <w:t xml:space="preserv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w:t>
      </w:r>
      <w:r w:rsidR="00DA05D8">
        <w:rPr>
          <w:rFonts w:ascii="Calibri" w:hAnsi="Calibri" w:cs="Calibri"/>
          <w:bCs/>
          <w:sz w:val="22"/>
          <w:szCs w:val="22"/>
        </w:rPr>
        <w:t> </w:t>
      </w:r>
      <w:r w:rsidRPr="00C63C2D">
        <w:rPr>
          <w:rFonts w:ascii="Calibri" w:hAnsi="Calibri" w:cs="Calibri"/>
          <w:bCs/>
          <w:sz w:val="22"/>
          <w:szCs w:val="22"/>
        </w:rPr>
        <w:t>obvyklý účel a že si zachová obvyklé vlastnosti.</w:t>
      </w:r>
    </w:p>
    <w:p w14:paraId="11AF4916" w14:textId="1448FAAB" w:rsidR="00C23EFC" w:rsidRPr="00C63C2D"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Předmět koupě j</w:t>
      </w:r>
      <w:r w:rsidR="00AE552D">
        <w:rPr>
          <w:rFonts w:ascii="Calibri" w:hAnsi="Calibri" w:cs="Calibri"/>
          <w:bCs/>
          <w:sz w:val="22"/>
          <w:szCs w:val="22"/>
        </w:rPr>
        <w:t>e</w:t>
      </w:r>
      <w:r w:rsidR="00C23EFC" w:rsidRPr="00C63C2D">
        <w:rPr>
          <w:rFonts w:ascii="Calibri" w:hAnsi="Calibri" w:cs="Calibri"/>
          <w:bCs/>
          <w:sz w:val="22"/>
          <w:szCs w:val="22"/>
        </w:rPr>
        <w:t xml:space="preserve"> vadn</w:t>
      </w:r>
      <w:r w:rsidR="009802A5">
        <w:rPr>
          <w:rFonts w:ascii="Calibri" w:hAnsi="Calibri" w:cs="Calibri"/>
          <w:bCs/>
          <w:sz w:val="22"/>
          <w:szCs w:val="22"/>
        </w:rPr>
        <w:t xml:space="preserve">ý </w:t>
      </w:r>
      <w:r w:rsidR="00C23EFC" w:rsidRPr="00C63C2D">
        <w:rPr>
          <w:rFonts w:ascii="Calibri" w:hAnsi="Calibri" w:cs="Calibri"/>
          <w:bCs/>
          <w:sz w:val="22"/>
          <w:szCs w:val="22"/>
        </w:rPr>
        <w:t xml:space="preserve">také v případě, kdy se ukáže nepravdivost nebo neúplnost prohlášení Prodávajícího dle čl.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_Ref206262662 \r \h </w:instrText>
      </w:r>
      <w:r w:rsidR="00445C9E">
        <w:rPr>
          <w:rFonts w:ascii="Calibri" w:hAnsi="Calibri" w:cs="Calibri"/>
          <w:bCs/>
          <w:sz w:val="22"/>
          <w:szCs w:val="22"/>
        </w:rPr>
      </w:r>
      <w:r w:rsidR="00445C9E">
        <w:rPr>
          <w:rFonts w:ascii="Calibri" w:hAnsi="Calibri" w:cs="Calibri"/>
          <w:bCs/>
          <w:sz w:val="22"/>
          <w:szCs w:val="22"/>
        </w:rPr>
        <w:fldChar w:fldCharType="separate"/>
      </w:r>
      <w:r w:rsidR="00445C9E">
        <w:rPr>
          <w:rFonts w:ascii="Calibri" w:hAnsi="Calibri" w:cs="Calibri"/>
          <w:bCs/>
          <w:sz w:val="22"/>
          <w:szCs w:val="22"/>
        </w:rPr>
        <w:t>4.1</w:t>
      </w:r>
      <w:r w:rsidR="00445C9E">
        <w:rPr>
          <w:rFonts w:ascii="Calibri" w:hAnsi="Calibri" w:cs="Calibri"/>
          <w:bCs/>
          <w:sz w:val="22"/>
          <w:szCs w:val="22"/>
        </w:rPr>
        <w:fldChar w:fldCharType="end"/>
      </w:r>
      <w:r w:rsidRPr="00C63C2D">
        <w:rPr>
          <w:rFonts w:ascii="Calibri" w:hAnsi="Calibri" w:cs="Calibri"/>
          <w:bCs/>
          <w:sz w:val="22"/>
          <w:szCs w:val="22"/>
        </w:rPr>
        <w:t xml:space="preserve"> 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_Ref116480061 \r \h </w:instrText>
      </w:r>
      <w:r w:rsidR="00445C9E">
        <w:rPr>
          <w:rFonts w:ascii="Calibri" w:hAnsi="Calibri" w:cs="Calibri"/>
          <w:bCs/>
          <w:sz w:val="22"/>
          <w:szCs w:val="22"/>
        </w:rPr>
      </w:r>
      <w:r w:rsidR="00445C9E">
        <w:rPr>
          <w:rFonts w:ascii="Calibri" w:hAnsi="Calibri" w:cs="Calibri"/>
          <w:bCs/>
          <w:sz w:val="22"/>
          <w:szCs w:val="22"/>
        </w:rPr>
        <w:fldChar w:fldCharType="separate"/>
      </w:r>
      <w:r w:rsidR="00445C9E">
        <w:rPr>
          <w:rFonts w:ascii="Calibri" w:hAnsi="Calibri" w:cs="Calibri"/>
          <w:bCs/>
          <w:sz w:val="22"/>
          <w:szCs w:val="22"/>
        </w:rPr>
        <w:t>4.2</w:t>
      </w:r>
      <w:r w:rsidR="00445C9E">
        <w:rPr>
          <w:rFonts w:ascii="Calibri" w:hAnsi="Calibri" w:cs="Calibri"/>
          <w:bCs/>
          <w:sz w:val="22"/>
          <w:szCs w:val="22"/>
        </w:rPr>
        <w:fldChar w:fldCharType="end"/>
      </w:r>
      <w:r w:rsidR="00C23EFC" w:rsidRPr="00C63C2D">
        <w:rPr>
          <w:rFonts w:ascii="Calibri" w:hAnsi="Calibri" w:cs="Calibri"/>
          <w:bCs/>
          <w:sz w:val="22"/>
          <w:szCs w:val="22"/>
        </w:rPr>
        <w:t xml:space="preserve"> </w:t>
      </w:r>
      <w:r w:rsidR="00870014">
        <w:rPr>
          <w:rFonts w:ascii="Calibri" w:hAnsi="Calibri" w:cs="Calibri"/>
          <w:bCs/>
          <w:sz w:val="22"/>
          <w:szCs w:val="22"/>
        </w:rPr>
        <w:t xml:space="preserve">a/nebo </w:t>
      </w:r>
      <w:r w:rsidR="00445C9E">
        <w:rPr>
          <w:rFonts w:ascii="Calibri" w:hAnsi="Calibri" w:cs="Calibri"/>
          <w:bCs/>
          <w:sz w:val="22"/>
          <w:szCs w:val="22"/>
        </w:rPr>
        <w:fldChar w:fldCharType="begin"/>
      </w:r>
      <w:r w:rsidR="00445C9E">
        <w:rPr>
          <w:rFonts w:ascii="Calibri" w:hAnsi="Calibri" w:cs="Calibri"/>
          <w:bCs/>
          <w:sz w:val="22"/>
          <w:szCs w:val="22"/>
        </w:rPr>
        <w:instrText xml:space="preserve"> REF _Ref116480068 \r \h </w:instrText>
      </w:r>
      <w:r w:rsidR="00445C9E">
        <w:rPr>
          <w:rFonts w:ascii="Calibri" w:hAnsi="Calibri" w:cs="Calibri"/>
          <w:bCs/>
          <w:sz w:val="22"/>
          <w:szCs w:val="22"/>
        </w:rPr>
      </w:r>
      <w:r w:rsidR="00445C9E">
        <w:rPr>
          <w:rFonts w:ascii="Calibri" w:hAnsi="Calibri" w:cs="Calibri"/>
          <w:bCs/>
          <w:sz w:val="22"/>
          <w:szCs w:val="22"/>
        </w:rPr>
        <w:fldChar w:fldCharType="separate"/>
      </w:r>
      <w:r w:rsidR="00445C9E">
        <w:rPr>
          <w:rFonts w:ascii="Calibri" w:hAnsi="Calibri" w:cs="Calibri"/>
          <w:bCs/>
          <w:sz w:val="22"/>
          <w:szCs w:val="22"/>
        </w:rPr>
        <w:t>4.3</w:t>
      </w:r>
      <w:r w:rsidR="00445C9E">
        <w:rPr>
          <w:rFonts w:ascii="Calibri" w:hAnsi="Calibri" w:cs="Calibri"/>
          <w:bCs/>
          <w:sz w:val="22"/>
          <w:szCs w:val="22"/>
        </w:rPr>
        <w:fldChar w:fldCharType="end"/>
      </w:r>
      <w:r w:rsidR="00870014">
        <w:rPr>
          <w:rFonts w:ascii="Calibri" w:hAnsi="Calibri" w:cs="Calibri"/>
          <w:bCs/>
          <w:sz w:val="22"/>
          <w:szCs w:val="22"/>
        </w:rPr>
        <w:t xml:space="preserve"> </w:t>
      </w:r>
      <w:r w:rsidR="00C23EFC" w:rsidRPr="00C63C2D">
        <w:rPr>
          <w:rFonts w:ascii="Calibri" w:hAnsi="Calibri" w:cs="Calibri"/>
          <w:bCs/>
          <w:sz w:val="22"/>
          <w:szCs w:val="22"/>
        </w:rPr>
        <w:t>této Smlouvy.</w:t>
      </w:r>
    </w:p>
    <w:p w14:paraId="0C93922F" w14:textId="4D53330B" w:rsidR="00512F1C" w:rsidRPr="00C63C2D"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p>
    <w:p w14:paraId="145BC99A" w14:textId="6340BAC1" w:rsidR="000956FD"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odpovídá Kupujícímu za</w:t>
      </w:r>
      <w:r w:rsidR="00AB54E1">
        <w:rPr>
          <w:rFonts w:ascii="Calibri" w:hAnsi="Calibri" w:cs="Calibri"/>
          <w:bCs/>
          <w:sz w:val="22"/>
          <w:szCs w:val="22"/>
        </w:rPr>
        <w:t> </w:t>
      </w:r>
      <w:r w:rsidRPr="00C63C2D">
        <w:rPr>
          <w:rFonts w:ascii="Calibri" w:hAnsi="Calibri" w:cs="Calibri"/>
          <w:bCs/>
          <w:sz w:val="22"/>
          <w:szCs w:val="22"/>
        </w:rPr>
        <w:t>všechny vady, které byly na Předmětu koupě v době převzetí Předmětu koupě</w:t>
      </w:r>
      <w:r w:rsidR="009802A5">
        <w:rPr>
          <w:rFonts w:ascii="Calibri" w:hAnsi="Calibri" w:cs="Calibri"/>
          <w:bCs/>
          <w:sz w:val="22"/>
          <w:szCs w:val="22"/>
        </w:rPr>
        <w:t xml:space="preserve"> </w:t>
      </w:r>
      <w:r w:rsidRPr="00C63C2D">
        <w:rPr>
          <w:rFonts w:ascii="Calibri" w:hAnsi="Calibri" w:cs="Calibri"/>
          <w:bCs/>
          <w:sz w:val="22"/>
          <w:szCs w:val="22"/>
        </w:rPr>
        <w:t xml:space="preserve">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lastRenderedPageBreak/>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w:t>
      </w:r>
      <w:r w:rsidR="003C2EBF">
        <w:rPr>
          <w:rFonts w:ascii="Calibri" w:hAnsi="Calibri" w:cs="Calibri"/>
          <w:bCs/>
          <w:sz w:val="22"/>
          <w:szCs w:val="22"/>
        </w:rPr>
        <w:t xml:space="preserve"> j</w:t>
      </w:r>
      <w:r w:rsidR="009802A5">
        <w:rPr>
          <w:rFonts w:ascii="Calibri" w:hAnsi="Calibri" w:cs="Calibri"/>
          <w:bCs/>
          <w:sz w:val="22"/>
          <w:szCs w:val="22"/>
        </w:rPr>
        <w:t>e</w:t>
      </w:r>
      <w:r w:rsidR="000956FD" w:rsidRPr="00C63C2D">
        <w:rPr>
          <w:rFonts w:ascii="Calibri" w:hAnsi="Calibri" w:cs="Calibri"/>
          <w:bCs/>
          <w:sz w:val="22"/>
          <w:szCs w:val="22"/>
        </w:rPr>
        <w:t xml:space="preserve"> bez jakýchkoli vad.</w:t>
      </w:r>
    </w:p>
    <w:p w14:paraId="2051D916" w14:textId="15937C71" w:rsidR="000956FD" w:rsidRPr="00FE41B2"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FE41B2">
        <w:rPr>
          <w:rFonts w:ascii="Calibri" w:hAnsi="Calibri" w:cs="Calibri"/>
          <w:bCs/>
          <w:sz w:val="22"/>
          <w:szCs w:val="22"/>
        </w:rPr>
        <w:t xml:space="preserve">Smluvní strany se dohodly, že Kupující v případě zjištění vady musí tuto vadu Prodávajícímu oznámit do šedesáti (60) dnů ode dne jejího zjištění. Smluvní strany se dohodly, že veškeré následky, které </w:t>
      </w:r>
      <w:r w:rsidR="00445C9E" w:rsidRPr="00FE41B2">
        <w:rPr>
          <w:rFonts w:ascii="Calibri" w:hAnsi="Calibri" w:cs="Calibri"/>
          <w:bCs/>
          <w:sz w:val="22"/>
          <w:szCs w:val="22"/>
        </w:rPr>
        <w:t>OZ</w:t>
      </w:r>
      <w:r w:rsidRPr="00FE41B2">
        <w:rPr>
          <w:rFonts w:ascii="Calibri" w:hAnsi="Calibri" w:cs="Calibri"/>
          <w:bCs/>
          <w:sz w:val="22"/>
          <w:szCs w:val="22"/>
        </w:rPr>
        <w:t xml:space="preserve"> spojuje s nevčasným oznámením vad, mohou nastat až po uplynutí s</w:t>
      </w:r>
      <w:r w:rsidR="00187AA0" w:rsidRPr="00FE41B2">
        <w:rPr>
          <w:rFonts w:ascii="Calibri" w:hAnsi="Calibri" w:cs="Calibri"/>
          <w:bCs/>
          <w:sz w:val="22"/>
          <w:szCs w:val="22"/>
        </w:rPr>
        <w:t>jednané lhůty pro oznámení vad.</w:t>
      </w:r>
    </w:p>
    <w:p w14:paraId="7F01E70C" w14:textId="48DC9032" w:rsidR="00187AA0" w:rsidRPr="00FE41B2"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FE41B2">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w:t>
      </w:r>
      <w:r w:rsidR="00AB54E1" w:rsidRPr="00FE41B2">
        <w:rPr>
          <w:rFonts w:ascii="Calibri" w:hAnsi="Calibri" w:cs="Calibri"/>
          <w:bCs/>
          <w:sz w:val="22"/>
          <w:szCs w:val="22"/>
        </w:rPr>
        <w:t> </w:t>
      </w:r>
      <w:r w:rsidRPr="00FE41B2">
        <w:rPr>
          <w:rFonts w:ascii="Calibri" w:hAnsi="Calibri" w:cs="Calibri"/>
          <w:bCs/>
          <w:sz w:val="22"/>
          <w:szCs w:val="22"/>
        </w:rPr>
        <w:t>do okamžiku provedení zvoleného nároku ze strany Prodávajícího.</w:t>
      </w:r>
    </w:p>
    <w:p w14:paraId="0709B132" w14:textId="150C3FFF" w:rsidR="006D3418" w:rsidRPr="00FE41B2"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FE41B2">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FE41B2">
        <w:rPr>
          <w:rFonts w:ascii="Calibri" w:hAnsi="Calibri" w:cs="Calibri"/>
          <w:bCs/>
          <w:sz w:val="22"/>
          <w:szCs w:val="22"/>
        </w:rPr>
        <w:t>,</w:t>
      </w:r>
      <w:r w:rsidRPr="00FE41B2">
        <w:rPr>
          <w:rFonts w:ascii="Calibri" w:hAnsi="Calibri" w:cs="Calibri"/>
          <w:bCs/>
          <w:sz w:val="22"/>
          <w:szCs w:val="22"/>
        </w:rPr>
        <w:t xml:space="preserve"> a určit jiný vhodný způsob odstranění vady. V takovém případě nemá Prodávající nárok na</w:t>
      </w:r>
      <w:r w:rsidR="00DA05D8" w:rsidRPr="00FE41B2">
        <w:rPr>
          <w:rFonts w:ascii="Calibri" w:hAnsi="Calibri" w:cs="Calibri"/>
          <w:bCs/>
          <w:sz w:val="22"/>
          <w:szCs w:val="22"/>
        </w:rPr>
        <w:t> </w:t>
      </w:r>
      <w:r w:rsidRPr="00FE41B2">
        <w:rPr>
          <w:rFonts w:ascii="Calibri" w:hAnsi="Calibri" w:cs="Calibri"/>
          <w:bCs/>
          <w:sz w:val="22"/>
          <w:szCs w:val="22"/>
        </w:rPr>
        <w:t xml:space="preserve">úhradu jakýchkoli dodatečných nákladů. </w:t>
      </w:r>
    </w:p>
    <w:p w14:paraId="300F93F9" w14:textId="23F659DD" w:rsidR="00720AC2" w:rsidRPr="00FE41B2" w:rsidRDefault="00187AA0" w:rsidP="008A0130">
      <w:pPr>
        <w:numPr>
          <w:ilvl w:val="1"/>
          <w:numId w:val="17"/>
        </w:numPr>
        <w:tabs>
          <w:tab w:val="clear" w:pos="360"/>
        </w:tabs>
        <w:spacing w:after="120" w:line="276" w:lineRule="auto"/>
        <w:ind w:left="567" w:hanging="567"/>
        <w:jc w:val="both"/>
        <w:rPr>
          <w:rFonts w:ascii="Calibri" w:hAnsi="Calibri" w:cs="Calibri"/>
          <w:bCs/>
          <w:sz w:val="22"/>
          <w:szCs w:val="22"/>
        </w:rPr>
      </w:pPr>
      <w:r w:rsidRPr="00FE41B2">
        <w:rPr>
          <w:rFonts w:ascii="Calibri" w:hAnsi="Calibri" w:cs="Calibri"/>
          <w:bCs/>
          <w:sz w:val="22"/>
          <w:szCs w:val="22"/>
        </w:rPr>
        <w:t>Pokud Prodávající neod</w:t>
      </w:r>
      <w:r w:rsidR="00300685" w:rsidRPr="00FE41B2">
        <w:rPr>
          <w:rFonts w:ascii="Calibri" w:hAnsi="Calibri" w:cs="Calibri"/>
          <w:bCs/>
          <w:sz w:val="22"/>
          <w:szCs w:val="22"/>
        </w:rPr>
        <w:t>s</w:t>
      </w:r>
      <w:r w:rsidRPr="00FE41B2">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sidRPr="00FE41B2">
        <w:rPr>
          <w:rFonts w:ascii="Calibri" w:hAnsi="Calibri" w:cs="Calibri"/>
          <w:bCs/>
          <w:sz w:val="22"/>
          <w:szCs w:val="22"/>
        </w:rPr>
        <w:t> </w:t>
      </w:r>
      <w:r w:rsidRPr="00FE41B2">
        <w:rPr>
          <w:rFonts w:ascii="Calibri" w:hAnsi="Calibri" w:cs="Calibri"/>
          <w:bCs/>
          <w:sz w:val="22"/>
          <w:szCs w:val="22"/>
        </w:rPr>
        <w:t xml:space="preserve">jakost ani nároky z vad </w:t>
      </w:r>
      <w:r w:rsidR="00300685" w:rsidRPr="00FE41B2">
        <w:rPr>
          <w:rFonts w:ascii="Calibri" w:hAnsi="Calibri" w:cs="Calibri"/>
          <w:bCs/>
          <w:sz w:val="22"/>
          <w:szCs w:val="22"/>
        </w:rPr>
        <w:t>tím</w:t>
      </w:r>
      <w:r w:rsidRPr="00FE41B2">
        <w:rPr>
          <w:rFonts w:ascii="Calibri" w:hAnsi="Calibri" w:cs="Calibri"/>
          <w:bCs/>
          <w:sz w:val="22"/>
          <w:szCs w:val="22"/>
        </w:rPr>
        <w:t xml:space="preserve"> nejsou dotčeny.</w:t>
      </w:r>
    </w:p>
    <w:p w14:paraId="4D25A127" w14:textId="0C906ABC" w:rsidR="007D2C55" w:rsidRPr="00FE41B2" w:rsidRDefault="007D2C55" w:rsidP="007D2C55">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17" w:name="_Ref132142193"/>
      <w:r w:rsidRPr="00FE41B2">
        <w:rPr>
          <w:rFonts w:ascii="Calibri" w:hAnsi="Calibri" w:cs="Calibri"/>
          <w:b/>
          <w:bCs/>
          <w:sz w:val="22"/>
          <w:szCs w:val="22"/>
        </w:rPr>
        <w:t>SERVIS</w:t>
      </w:r>
      <w:bookmarkEnd w:id="17"/>
    </w:p>
    <w:p w14:paraId="37A43DD8" w14:textId="77777777" w:rsidR="007D2C55" w:rsidRPr="00317BD5" w:rsidRDefault="007D2C55" w:rsidP="007D2C55">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 xml:space="preserve">Prodávající </w:t>
      </w:r>
      <w:r>
        <w:rPr>
          <w:rFonts w:ascii="Calibri" w:hAnsi="Calibri" w:cs="Calibri"/>
          <w:bCs/>
          <w:sz w:val="22"/>
          <w:szCs w:val="22"/>
        </w:rPr>
        <w:t xml:space="preserve">se zavazuje </w:t>
      </w:r>
      <w:r w:rsidRPr="00C54A72">
        <w:rPr>
          <w:rFonts w:ascii="Calibri" w:hAnsi="Calibri" w:cs="Calibri"/>
          <w:bCs/>
          <w:sz w:val="22"/>
          <w:szCs w:val="22"/>
        </w:rPr>
        <w:t xml:space="preserve">poskytovat Kupujícímu </w:t>
      </w:r>
      <w:r>
        <w:rPr>
          <w:rFonts w:ascii="Calibri" w:hAnsi="Calibri" w:cs="Calibri"/>
          <w:bCs/>
          <w:sz w:val="22"/>
          <w:szCs w:val="22"/>
        </w:rPr>
        <w:t xml:space="preserve">služby </w:t>
      </w:r>
      <w:r w:rsidRPr="00C54A72">
        <w:rPr>
          <w:rFonts w:ascii="Calibri" w:hAnsi="Calibri" w:cs="Calibri"/>
          <w:bCs/>
          <w:sz w:val="22"/>
          <w:szCs w:val="22"/>
        </w:rPr>
        <w:t>záruční</w:t>
      </w:r>
      <w:r>
        <w:rPr>
          <w:rFonts w:ascii="Calibri" w:hAnsi="Calibri" w:cs="Calibri"/>
          <w:bCs/>
          <w:sz w:val="22"/>
          <w:szCs w:val="22"/>
        </w:rPr>
        <w:t>ho</w:t>
      </w:r>
      <w:r w:rsidRPr="00C54A72">
        <w:rPr>
          <w:rFonts w:ascii="Calibri" w:hAnsi="Calibri" w:cs="Calibri"/>
          <w:bCs/>
          <w:sz w:val="22"/>
          <w:szCs w:val="22"/>
        </w:rPr>
        <w:t xml:space="preserve"> servis</w:t>
      </w:r>
      <w:r>
        <w:rPr>
          <w:rFonts w:ascii="Calibri" w:hAnsi="Calibri" w:cs="Calibri"/>
          <w:bCs/>
          <w:sz w:val="22"/>
          <w:szCs w:val="22"/>
        </w:rPr>
        <w:t>u</w:t>
      </w:r>
      <w:r w:rsidRPr="00C54A72">
        <w:rPr>
          <w:rFonts w:ascii="Calibri" w:hAnsi="Calibri" w:cs="Calibri"/>
          <w:bCs/>
          <w:sz w:val="22"/>
          <w:szCs w:val="22"/>
        </w:rPr>
        <w:t xml:space="preserve"> </w:t>
      </w:r>
      <w:r w:rsidRPr="002E18E0">
        <w:rPr>
          <w:rFonts w:ascii="Calibri" w:hAnsi="Calibri" w:cs="Calibri"/>
          <w:bCs/>
          <w:sz w:val="22"/>
          <w:szCs w:val="22"/>
        </w:rPr>
        <w:t>Předmětu koupě</w:t>
      </w:r>
      <w:r w:rsidRPr="00C54A72">
        <w:rPr>
          <w:rFonts w:ascii="Calibri" w:hAnsi="Calibri" w:cs="Calibri"/>
          <w:bCs/>
          <w:sz w:val="22"/>
          <w:szCs w:val="22"/>
        </w:rPr>
        <w:t xml:space="preserve">, a to </w:t>
      </w:r>
      <w:r>
        <w:rPr>
          <w:rFonts w:ascii="Calibri" w:hAnsi="Calibri" w:cs="Calibri"/>
          <w:bCs/>
          <w:sz w:val="22"/>
          <w:szCs w:val="22"/>
        </w:rPr>
        <w:t xml:space="preserve">způsobem a za podmínek stanovených dále ve Smlouvě. Prodávající je zároveň povinen nejméně po dobu trvání záruky zajistit pro Kupujícího dodávku náhradních dílů k Předmětu koupě, a to bezplatně, pokud </w:t>
      </w:r>
      <w:r w:rsidRPr="00317BD5">
        <w:rPr>
          <w:rFonts w:ascii="Calibri" w:hAnsi="Calibri" w:cs="Calibri"/>
          <w:bCs/>
          <w:sz w:val="22"/>
          <w:szCs w:val="22"/>
        </w:rPr>
        <w:t xml:space="preserve">bude jejich dodávka kryta zárukou. </w:t>
      </w:r>
    </w:p>
    <w:p w14:paraId="7BFAF4DC" w14:textId="650ADE2E" w:rsidR="009B212B" w:rsidRPr="00317BD5" w:rsidRDefault="009B212B" w:rsidP="009B212B">
      <w:pPr>
        <w:numPr>
          <w:ilvl w:val="1"/>
          <w:numId w:val="17"/>
        </w:numPr>
        <w:tabs>
          <w:tab w:val="clear" w:pos="360"/>
        </w:tabs>
        <w:spacing w:after="120" w:line="276" w:lineRule="auto"/>
        <w:ind w:left="567" w:hanging="567"/>
        <w:jc w:val="both"/>
        <w:rPr>
          <w:rFonts w:ascii="Calibri" w:hAnsi="Calibri" w:cs="Calibri"/>
          <w:bCs/>
          <w:sz w:val="22"/>
          <w:szCs w:val="22"/>
        </w:rPr>
      </w:pPr>
      <w:r w:rsidRPr="00317BD5">
        <w:rPr>
          <w:rFonts w:ascii="Calibri" w:hAnsi="Calibri" w:cs="Calibri"/>
          <w:bCs/>
          <w:sz w:val="22"/>
          <w:szCs w:val="22"/>
        </w:rPr>
        <w:t>Záruční servis Předmětu koupě musí být poskytován výrobcem</w:t>
      </w:r>
      <w:r w:rsidR="00FE7BDE" w:rsidRPr="00317BD5">
        <w:rPr>
          <w:rFonts w:ascii="Calibri" w:hAnsi="Calibri" w:cs="Calibri"/>
          <w:sz w:val="22"/>
          <w:szCs w:val="22"/>
        </w:rPr>
        <w:t>, akreditovaným zástupcem výrobce nebo autorizovaným servisním partnerem</w:t>
      </w:r>
      <w:r w:rsidRPr="00317BD5">
        <w:rPr>
          <w:rFonts w:ascii="Calibri" w:hAnsi="Calibri" w:cs="Calibri"/>
          <w:bCs/>
          <w:sz w:val="22"/>
          <w:szCs w:val="22"/>
        </w:rPr>
        <w:t xml:space="preserve">. </w:t>
      </w:r>
      <w:r w:rsidR="00B44734" w:rsidRPr="00317BD5">
        <w:rPr>
          <w:rFonts w:ascii="Calibri" w:hAnsi="Calibri" w:cs="Calibri"/>
          <w:bCs/>
          <w:sz w:val="22"/>
          <w:szCs w:val="22"/>
        </w:rPr>
        <w:t xml:space="preserve">Za účelem potvrzení této skutečnosti Prodávající dokládá </w:t>
      </w:r>
      <w:r w:rsidR="004427E4" w:rsidRPr="00317BD5">
        <w:rPr>
          <w:rFonts w:ascii="Calibri" w:hAnsi="Calibri" w:cs="Calibri"/>
          <w:bCs/>
          <w:sz w:val="22"/>
          <w:szCs w:val="22"/>
        </w:rPr>
        <w:t xml:space="preserve">prohlášení výrobce nebo </w:t>
      </w:r>
      <w:r w:rsidR="00B44734" w:rsidRPr="00317BD5">
        <w:rPr>
          <w:rFonts w:ascii="Calibri" w:hAnsi="Calibri" w:cs="Calibri"/>
          <w:bCs/>
          <w:sz w:val="22"/>
          <w:szCs w:val="22"/>
        </w:rPr>
        <w:t xml:space="preserve">čestné prohlášení o akreditaci či autorizaci, které </w:t>
      </w:r>
      <w:proofErr w:type="gramStart"/>
      <w:r w:rsidR="00B44734" w:rsidRPr="00317BD5">
        <w:rPr>
          <w:rFonts w:ascii="Calibri" w:hAnsi="Calibri" w:cs="Calibri"/>
          <w:bCs/>
          <w:sz w:val="22"/>
          <w:szCs w:val="22"/>
        </w:rPr>
        <w:t>tvoří</w:t>
      </w:r>
      <w:proofErr w:type="gramEnd"/>
      <w:r w:rsidR="00B44734" w:rsidRPr="00317BD5">
        <w:rPr>
          <w:rFonts w:ascii="Calibri" w:hAnsi="Calibri" w:cs="Calibri"/>
          <w:bCs/>
          <w:sz w:val="22"/>
          <w:szCs w:val="22"/>
        </w:rPr>
        <w:t xml:space="preserve"> přílohu č. 4 Smlouvy.</w:t>
      </w:r>
    </w:p>
    <w:p w14:paraId="420D1DAC" w14:textId="2F77556E" w:rsidR="003F7C94" w:rsidRPr="00401A84" w:rsidRDefault="003F7C94" w:rsidP="00FE7BDE">
      <w:pPr>
        <w:numPr>
          <w:ilvl w:val="1"/>
          <w:numId w:val="17"/>
        </w:numPr>
        <w:tabs>
          <w:tab w:val="clear" w:pos="360"/>
        </w:tabs>
        <w:spacing w:after="120" w:line="276" w:lineRule="auto"/>
        <w:ind w:left="567" w:hanging="567"/>
        <w:jc w:val="both"/>
        <w:rPr>
          <w:rFonts w:ascii="Calibri" w:hAnsi="Calibri" w:cs="Calibri"/>
          <w:bCs/>
          <w:sz w:val="22"/>
          <w:szCs w:val="22"/>
        </w:rPr>
      </w:pPr>
      <w:r w:rsidRPr="00401A84">
        <w:rPr>
          <w:rFonts w:ascii="Calibri" w:hAnsi="Calibri" w:cs="Calibri"/>
          <w:bCs/>
          <w:sz w:val="22"/>
          <w:szCs w:val="22"/>
        </w:rPr>
        <w:t>Záruční servis Předmětu koupě může Prodávající poskytovat i prostřednictvím třetích osob, které jsou autorizované k předmětnému záručnímu servisu. V takovém případě Prodávající dokládá jako součást přílohy č. 4 Smlouvy</w:t>
      </w:r>
      <w:r w:rsidR="00763D53">
        <w:rPr>
          <w:rFonts w:ascii="Calibri" w:hAnsi="Calibri" w:cs="Calibri"/>
          <w:bCs/>
          <w:sz w:val="22"/>
          <w:szCs w:val="22"/>
        </w:rPr>
        <w:t xml:space="preserve"> prohlášení výrobce nebo</w:t>
      </w:r>
      <w:r w:rsidRPr="00401A84">
        <w:rPr>
          <w:rFonts w:ascii="Calibri" w:hAnsi="Calibri" w:cs="Calibri"/>
          <w:bCs/>
          <w:sz w:val="22"/>
          <w:szCs w:val="22"/>
        </w:rPr>
        <w:t xml:space="preserve">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 xml:space="preserve">takové třetí osoby. V případě jejího nahrazení je Prodávající povinen předložit Kupujícímu bez zbytečného odkladu </w:t>
      </w:r>
      <w:r w:rsidR="00763D53">
        <w:rPr>
          <w:rFonts w:ascii="Calibri" w:hAnsi="Calibri" w:cs="Calibri"/>
          <w:bCs/>
          <w:sz w:val="22"/>
          <w:szCs w:val="22"/>
        </w:rPr>
        <w:t xml:space="preserve">prohlášení výrobce nebo </w:t>
      </w:r>
      <w:r w:rsidR="00B44734">
        <w:rPr>
          <w:rFonts w:ascii="Calibri" w:hAnsi="Calibri" w:cs="Calibri"/>
          <w:bCs/>
          <w:sz w:val="22"/>
          <w:szCs w:val="22"/>
        </w:rPr>
        <w:t>čestné prohlášení o</w:t>
      </w:r>
      <w:r w:rsidR="00AB54E1">
        <w:rPr>
          <w:rFonts w:ascii="Calibri" w:hAnsi="Calibri" w:cs="Calibri"/>
          <w:bCs/>
          <w:sz w:val="22"/>
          <w:szCs w:val="22"/>
        </w:rPr>
        <w:t> </w:t>
      </w:r>
      <w:r w:rsidR="00B44734">
        <w:rPr>
          <w:rFonts w:ascii="Calibri" w:hAnsi="Calibri" w:cs="Calibri"/>
          <w:bCs/>
          <w:sz w:val="22"/>
          <w:szCs w:val="22"/>
        </w:rPr>
        <w:t xml:space="preserve">akreditaci či autorizaci </w:t>
      </w:r>
      <w:r w:rsidRPr="00401A84">
        <w:rPr>
          <w:rFonts w:ascii="Calibri" w:hAnsi="Calibri" w:cs="Calibri"/>
          <w:bCs/>
          <w:sz w:val="22"/>
          <w:szCs w:val="22"/>
        </w:rPr>
        <w:t>i osoby, která původního poddodavatele nahrazuje.</w:t>
      </w:r>
    </w:p>
    <w:p w14:paraId="2365D5CC" w14:textId="77777777" w:rsidR="007D2C5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bookmarkStart w:id="18" w:name="_Ref116479766"/>
      <w:r>
        <w:rPr>
          <w:rFonts w:ascii="Calibri" w:hAnsi="Calibri" w:cs="Calibri"/>
          <w:sz w:val="22"/>
          <w:szCs w:val="22"/>
        </w:rPr>
        <w:t>Prodávající se zavazuje, že poskytování záručního servisu bude splňovat následující požadavky:</w:t>
      </w:r>
      <w:bookmarkEnd w:id="18"/>
    </w:p>
    <w:p w14:paraId="14C7BECA" w14:textId="20EE0D0C"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sidRPr="00466268">
        <w:rPr>
          <w:rFonts w:ascii="Calibri" w:hAnsi="Calibri" w:cs="Calibri"/>
          <w:sz w:val="22"/>
          <w:szCs w:val="22"/>
        </w:rPr>
        <w:t>servis, oprav</w:t>
      </w:r>
      <w:r>
        <w:rPr>
          <w:rFonts w:ascii="Calibri" w:hAnsi="Calibri" w:cs="Calibri"/>
          <w:sz w:val="22"/>
          <w:szCs w:val="22"/>
        </w:rPr>
        <w:t>y</w:t>
      </w:r>
      <w:r w:rsidRPr="00466268">
        <w:rPr>
          <w:rFonts w:ascii="Calibri" w:hAnsi="Calibri" w:cs="Calibri"/>
          <w:sz w:val="22"/>
          <w:szCs w:val="22"/>
        </w:rPr>
        <w:t xml:space="preserve"> a </w:t>
      </w:r>
      <w:r w:rsidR="000D77C9">
        <w:rPr>
          <w:rFonts w:ascii="Calibri" w:hAnsi="Calibri" w:cs="Calibri"/>
          <w:sz w:val="22"/>
          <w:szCs w:val="22"/>
        </w:rPr>
        <w:t xml:space="preserve">případně též </w:t>
      </w:r>
      <w:r w:rsidRPr="00466268">
        <w:rPr>
          <w:rFonts w:ascii="Calibri" w:hAnsi="Calibri" w:cs="Calibri"/>
          <w:sz w:val="22"/>
          <w:szCs w:val="22"/>
        </w:rPr>
        <w:t>dodáv</w:t>
      </w:r>
      <w:r>
        <w:rPr>
          <w:rFonts w:ascii="Calibri" w:hAnsi="Calibri" w:cs="Calibri"/>
          <w:sz w:val="22"/>
          <w:szCs w:val="22"/>
        </w:rPr>
        <w:t>ky</w:t>
      </w:r>
      <w:r w:rsidRPr="00466268">
        <w:rPr>
          <w:rFonts w:ascii="Calibri" w:hAnsi="Calibri" w:cs="Calibri"/>
          <w:sz w:val="22"/>
          <w:szCs w:val="22"/>
        </w:rPr>
        <w:t xml:space="preserve"> náhradních dílů </w:t>
      </w:r>
      <w:r w:rsidR="00824733">
        <w:rPr>
          <w:rFonts w:ascii="Calibri" w:hAnsi="Calibri" w:cs="Calibri"/>
          <w:sz w:val="22"/>
          <w:szCs w:val="22"/>
        </w:rPr>
        <w:t xml:space="preserve">a provozních náplní </w:t>
      </w:r>
      <w:r>
        <w:rPr>
          <w:rFonts w:ascii="Calibri" w:hAnsi="Calibri" w:cs="Calibri"/>
          <w:sz w:val="22"/>
          <w:szCs w:val="22"/>
        </w:rPr>
        <w:t>pro všechn</w:t>
      </w:r>
      <w:r w:rsidR="00A46EC6">
        <w:rPr>
          <w:rFonts w:ascii="Calibri" w:hAnsi="Calibri" w:cs="Calibri"/>
          <w:sz w:val="22"/>
          <w:szCs w:val="22"/>
        </w:rPr>
        <w:t>y</w:t>
      </w:r>
      <w:r>
        <w:rPr>
          <w:rFonts w:ascii="Calibri" w:hAnsi="Calibri" w:cs="Calibri"/>
          <w:sz w:val="22"/>
          <w:szCs w:val="22"/>
        </w:rPr>
        <w:t xml:space="preserve"> </w:t>
      </w:r>
      <w:r w:rsidR="0069272D">
        <w:rPr>
          <w:rFonts w:ascii="Calibri" w:hAnsi="Calibri" w:cs="Calibri"/>
          <w:sz w:val="22"/>
          <w:szCs w:val="22"/>
        </w:rPr>
        <w:t xml:space="preserve">součásti </w:t>
      </w:r>
      <w:r w:rsidR="00A46EC6">
        <w:rPr>
          <w:rFonts w:ascii="Calibri" w:hAnsi="Calibri" w:cs="Calibri"/>
          <w:sz w:val="22"/>
          <w:szCs w:val="22"/>
        </w:rPr>
        <w:t>Stroje</w:t>
      </w:r>
      <w:r>
        <w:rPr>
          <w:rFonts w:ascii="Calibri" w:hAnsi="Calibri" w:cs="Calibri"/>
          <w:sz w:val="22"/>
          <w:szCs w:val="22"/>
        </w:rPr>
        <w:t>;</w:t>
      </w:r>
    </w:p>
    <w:p w14:paraId="4DEF1064" w14:textId="393463AA" w:rsidR="007D2C55" w:rsidRPr="00466268" w:rsidRDefault="007D2C55" w:rsidP="007D2C55">
      <w:pPr>
        <w:numPr>
          <w:ilvl w:val="2"/>
          <w:numId w:val="17"/>
        </w:numPr>
        <w:tabs>
          <w:tab w:val="clear" w:pos="720"/>
        </w:tabs>
        <w:spacing w:after="120" w:line="276" w:lineRule="auto"/>
        <w:ind w:left="1134" w:hanging="567"/>
        <w:jc w:val="both"/>
        <w:rPr>
          <w:rFonts w:ascii="Calibri" w:hAnsi="Calibri" w:cs="Calibri"/>
          <w:sz w:val="22"/>
          <w:szCs w:val="22"/>
        </w:rPr>
      </w:pPr>
      <w:r>
        <w:rPr>
          <w:rFonts w:ascii="Calibri" w:hAnsi="Calibri" w:cs="Calibri"/>
          <w:sz w:val="22"/>
          <w:szCs w:val="22"/>
        </w:rPr>
        <w:t>budou používány výhradně originální</w:t>
      </w:r>
      <w:r w:rsidRPr="00466268">
        <w:rPr>
          <w:rFonts w:ascii="Calibri" w:hAnsi="Calibri" w:cs="Calibri"/>
          <w:sz w:val="22"/>
          <w:szCs w:val="22"/>
        </w:rPr>
        <w:t xml:space="preserve"> díl</w:t>
      </w:r>
      <w:r>
        <w:rPr>
          <w:rFonts w:ascii="Calibri" w:hAnsi="Calibri" w:cs="Calibri"/>
          <w:sz w:val="22"/>
          <w:szCs w:val="22"/>
        </w:rPr>
        <w:t>y</w:t>
      </w:r>
      <w:r w:rsidRPr="00466268">
        <w:rPr>
          <w:rFonts w:ascii="Calibri" w:hAnsi="Calibri" w:cs="Calibri"/>
          <w:sz w:val="22"/>
          <w:szCs w:val="22"/>
        </w:rPr>
        <w:t xml:space="preserve"> a provozní nápln</w:t>
      </w:r>
      <w:r>
        <w:rPr>
          <w:rFonts w:ascii="Calibri" w:hAnsi="Calibri" w:cs="Calibri"/>
          <w:sz w:val="22"/>
          <w:szCs w:val="22"/>
        </w:rPr>
        <w:t>ě</w:t>
      </w:r>
      <w:r w:rsidRPr="00466268">
        <w:rPr>
          <w:rFonts w:ascii="Calibri" w:hAnsi="Calibri" w:cs="Calibri"/>
          <w:sz w:val="22"/>
          <w:szCs w:val="22"/>
        </w:rPr>
        <w:t xml:space="preserve"> dl</w:t>
      </w:r>
      <w:r>
        <w:rPr>
          <w:rFonts w:ascii="Calibri" w:hAnsi="Calibri" w:cs="Calibri"/>
          <w:sz w:val="22"/>
          <w:szCs w:val="22"/>
        </w:rPr>
        <w:t>e předpisu jednotlivých výrobců</w:t>
      </w:r>
      <w:r w:rsidR="00FA2A86">
        <w:rPr>
          <w:rFonts w:ascii="Calibri" w:hAnsi="Calibri" w:cs="Calibri"/>
          <w:sz w:val="22"/>
          <w:szCs w:val="22"/>
        </w:rPr>
        <w:t>.</w:t>
      </w:r>
    </w:p>
    <w:p w14:paraId="49C89EDC" w14:textId="775B6082"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19" w:name="_Ref116479977"/>
      <w:r>
        <w:rPr>
          <w:rFonts w:ascii="Calibri" w:hAnsi="Calibri" w:cs="Calibri"/>
          <w:bCs/>
          <w:sz w:val="22"/>
          <w:szCs w:val="22"/>
        </w:rPr>
        <w:t xml:space="preserve">Záruční servis Předmětu koupě poskytuje Prodávající Kupujícímu bezplatně vyjma případů pravidelných servisních prohlídek </w:t>
      </w:r>
      <w:r w:rsidR="000D77C9">
        <w:rPr>
          <w:rFonts w:ascii="Calibri" w:hAnsi="Calibri" w:cs="Calibri"/>
          <w:bCs/>
          <w:sz w:val="22"/>
          <w:szCs w:val="22"/>
        </w:rPr>
        <w:t>Stroj</w:t>
      </w:r>
      <w:r w:rsidR="00BD1750">
        <w:rPr>
          <w:rFonts w:ascii="Calibri" w:hAnsi="Calibri" w:cs="Calibri"/>
          <w:bCs/>
          <w:sz w:val="22"/>
          <w:szCs w:val="22"/>
        </w:rPr>
        <w:t>e</w:t>
      </w:r>
      <w:r>
        <w:rPr>
          <w:rFonts w:ascii="Calibri" w:hAnsi="Calibri" w:cs="Calibri"/>
          <w:bCs/>
          <w:sz w:val="22"/>
          <w:szCs w:val="22"/>
        </w:rPr>
        <w:t xml:space="preserve"> dle článku </w:t>
      </w:r>
      <w:r w:rsidR="00197DE6">
        <w:rPr>
          <w:rFonts w:ascii="Calibri" w:hAnsi="Calibri" w:cs="Calibri"/>
          <w:bCs/>
          <w:sz w:val="22"/>
          <w:szCs w:val="22"/>
        </w:rPr>
        <w:fldChar w:fldCharType="begin"/>
      </w:r>
      <w:r w:rsidR="00197DE6">
        <w:rPr>
          <w:rFonts w:ascii="Calibri" w:hAnsi="Calibri" w:cs="Calibri"/>
          <w:bCs/>
          <w:sz w:val="22"/>
          <w:szCs w:val="22"/>
        </w:rPr>
        <w:instrText xml:space="preserve"> REF _Ref116480533 \r \h </w:instrText>
      </w:r>
      <w:r w:rsidR="00197DE6">
        <w:rPr>
          <w:rFonts w:ascii="Calibri" w:hAnsi="Calibri" w:cs="Calibri"/>
          <w:bCs/>
          <w:sz w:val="22"/>
          <w:szCs w:val="22"/>
        </w:rPr>
      </w:r>
      <w:r w:rsidR="00197DE6">
        <w:rPr>
          <w:rFonts w:ascii="Calibri" w:hAnsi="Calibri" w:cs="Calibri"/>
          <w:bCs/>
          <w:sz w:val="22"/>
          <w:szCs w:val="22"/>
        </w:rPr>
        <w:fldChar w:fldCharType="separate"/>
      </w:r>
      <w:r w:rsidR="00197DE6">
        <w:rPr>
          <w:rFonts w:ascii="Calibri" w:hAnsi="Calibri" w:cs="Calibri"/>
          <w:bCs/>
          <w:sz w:val="22"/>
          <w:szCs w:val="22"/>
        </w:rPr>
        <w:t>7.6</w:t>
      </w:r>
      <w:r w:rsidR="00197DE6">
        <w:rPr>
          <w:rFonts w:ascii="Calibri" w:hAnsi="Calibri" w:cs="Calibri"/>
          <w:bCs/>
          <w:sz w:val="22"/>
          <w:szCs w:val="22"/>
        </w:rPr>
        <w:fldChar w:fldCharType="end"/>
      </w:r>
      <w:r>
        <w:rPr>
          <w:rFonts w:ascii="Calibri" w:hAnsi="Calibri" w:cs="Calibri"/>
          <w:bCs/>
          <w:sz w:val="22"/>
          <w:szCs w:val="22"/>
        </w:rPr>
        <w:t xml:space="preserve"> Smlouvy. Záruční servis z povahy věci nezahrnuje opravu vad, za které Prodávající neodpovídá (vad, které způsobil Kupující, popřípadě vad způsobených třetími osobami nebo živelnou událostí).</w:t>
      </w:r>
      <w:bookmarkEnd w:id="19"/>
    </w:p>
    <w:p w14:paraId="30832FBF" w14:textId="3378F814" w:rsidR="007D2C55" w:rsidRDefault="007D2C55" w:rsidP="007D2C55">
      <w:pPr>
        <w:numPr>
          <w:ilvl w:val="1"/>
          <w:numId w:val="17"/>
        </w:numPr>
        <w:tabs>
          <w:tab w:val="clear" w:pos="360"/>
        </w:tabs>
        <w:spacing w:after="120" w:line="276" w:lineRule="auto"/>
        <w:ind w:left="567" w:hanging="567"/>
        <w:jc w:val="both"/>
        <w:rPr>
          <w:rFonts w:ascii="Calibri" w:hAnsi="Calibri" w:cs="Calibri"/>
          <w:bCs/>
          <w:sz w:val="22"/>
          <w:szCs w:val="22"/>
        </w:rPr>
      </w:pPr>
      <w:bookmarkStart w:id="20" w:name="_Ref116480533"/>
      <w:r w:rsidRPr="00A57F4C">
        <w:rPr>
          <w:rFonts w:ascii="Calibri" w:hAnsi="Calibri" w:cs="Calibri"/>
          <w:bCs/>
          <w:sz w:val="22"/>
          <w:szCs w:val="22"/>
        </w:rPr>
        <w:lastRenderedPageBreak/>
        <w:t>Prodávající se zavazuje pro Kupujícího provádět</w:t>
      </w:r>
      <w:r w:rsidRPr="007D7A03">
        <w:rPr>
          <w:rFonts w:ascii="Calibri" w:hAnsi="Calibri" w:cs="Calibri"/>
          <w:bCs/>
          <w:sz w:val="22"/>
          <w:szCs w:val="22"/>
        </w:rPr>
        <w:t xml:space="preserve"> </w:t>
      </w:r>
      <w:r w:rsidRPr="00A57F4C">
        <w:rPr>
          <w:rFonts w:ascii="Calibri" w:hAnsi="Calibri" w:cs="Calibri"/>
          <w:bCs/>
          <w:sz w:val="22"/>
          <w:szCs w:val="22"/>
        </w:rPr>
        <w:t>po dobu trvání záruky</w:t>
      </w:r>
      <w:r w:rsidR="00386A6C">
        <w:rPr>
          <w:rFonts w:ascii="Calibri" w:hAnsi="Calibri" w:cs="Calibri"/>
          <w:bCs/>
          <w:sz w:val="22"/>
          <w:szCs w:val="22"/>
        </w:rPr>
        <w:t>, resp. dle podmínek Smlouvy,</w:t>
      </w:r>
      <w:r w:rsidRPr="00A57F4C">
        <w:rPr>
          <w:rFonts w:ascii="Calibri" w:hAnsi="Calibri" w:cs="Calibri"/>
          <w:bCs/>
          <w:sz w:val="22"/>
          <w:szCs w:val="22"/>
        </w:rPr>
        <w:t xml:space="preserve"> </w:t>
      </w:r>
      <w:r w:rsidRPr="007D7A03">
        <w:rPr>
          <w:rFonts w:ascii="Calibri" w:hAnsi="Calibri" w:cs="Calibri"/>
          <w:bCs/>
          <w:sz w:val="22"/>
          <w:szCs w:val="22"/>
        </w:rPr>
        <w:t xml:space="preserve">pravidelné servisní prohlídky </w:t>
      </w:r>
      <w:r w:rsidR="0069272D">
        <w:rPr>
          <w:rFonts w:ascii="Calibri" w:hAnsi="Calibri" w:cs="Calibri"/>
          <w:bCs/>
          <w:sz w:val="22"/>
          <w:szCs w:val="22"/>
        </w:rPr>
        <w:t>Stroje</w:t>
      </w:r>
      <w:r w:rsidR="003A5728" w:rsidRPr="007D7A03">
        <w:rPr>
          <w:rFonts w:ascii="Calibri" w:hAnsi="Calibri" w:cs="Calibri"/>
          <w:bCs/>
          <w:sz w:val="22"/>
          <w:szCs w:val="22"/>
        </w:rPr>
        <w:t xml:space="preserve"> </w:t>
      </w:r>
      <w:r w:rsidRPr="007D7A03">
        <w:rPr>
          <w:rFonts w:ascii="Calibri" w:hAnsi="Calibri" w:cs="Calibri"/>
          <w:bCs/>
          <w:sz w:val="22"/>
          <w:szCs w:val="22"/>
        </w:rPr>
        <w:t>v servisních intervalech stanovených výrobcem</w:t>
      </w:r>
      <w:r w:rsidRPr="00510758">
        <w:rPr>
          <w:rFonts w:ascii="Calibri" w:hAnsi="Calibri" w:cs="Calibri"/>
          <w:bCs/>
          <w:sz w:val="22"/>
          <w:szCs w:val="22"/>
        </w:rPr>
        <w:t xml:space="preserve">, </w:t>
      </w:r>
      <w:r w:rsidRPr="00CE6D0C">
        <w:rPr>
          <w:rFonts w:ascii="Calibri" w:hAnsi="Calibri" w:cs="Calibri"/>
          <w:bCs/>
          <w:sz w:val="22"/>
          <w:szCs w:val="22"/>
        </w:rPr>
        <w:t xml:space="preserve">které jsou specifikovány v příloze č. </w:t>
      </w:r>
      <w:r>
        <w:rPr>
          <w:rFonts w:ascii="Calibri" w:hAnsi="Calibri" w:cs="Calibri"/>
          <w:bCs/>
          <w:sz w:val="22"/>
          <w:szCs w:val="22"/>
        </w:rPr>
        <w:t>3</w:t>
      </w:r>
      <w:r w:rsidRPr="00CE6D0C">
        <w:rPr>
          <w:rFonts w:ascii="Calibri" w:hAnsi="Calibri" w:cs="Calibri"/>
          <w:bCs/>
          <w:sz w:val="22"/>
          <w:szCs w:val="22"/>
        </w:rPr>
        <w:t xml:space="preserve"> smlouvy</w:t>
      </w:r>
      <w:r>
        <w:rPr>
          <w:rFonts w:ascii="Calibri" w:hAnsi="Calibri" w:cs="Calibri"/>
          <w:bCs/>
          <w:sz w:val="22"/>
          <w:szCs w:val="22"/>
        </w:rPr>
        <w:t xml:space="preserve">. Záruční servisní prohlídky budou prováděny za ceny uvedené v příloze č. </w:t>
      </w:r>
      <w:r w:rsidR="00DA05D8">
        <w:rPr>
          <w:rFonts w:ascii="Calibri" w:hAnsi="Calibri" w:cs="Calibri"/>
          <w:bCs/>
          <w:sz w:val="22"/>
          <w:szCs w:val="22"/>
        </w:rPr>
        <w:t>3</w:t>
      </w:r>
      <w:r>
        <w:rPr>
          <w:rFonts w:ascii="Calibri" w:hAnsi="Calibri" w:cs="Calibri"/>
          <w:bCs/>
          <w:sz w:val="22"/>
          <w:szCs w:val="22"/>
        </w:rPr>
        <w:t xml:space="preserve"> Smlouvy, které jsou konečné a zahrnují veškeré náklady Prodávajícího. Ceny jsou uvedeny bez DPH. </w:t>
      </w:r>
      <w:r w:rsidRPr="00C63C2D">
        <w:rPr>
          <w:rFonts w:ascii="Calibri" w:hAnsi="Calibri"/>
          <w:sz w:val="22"/>
          <w:szCs w:val="22"/>
        </w:rPr>
        <w:t xml:space="preserve">DPH bude </w:t>
      </w:r>
      <w:r>
        <w:rPr>
          <w:rFonts w:ascii="Calibri" w:hAnsi="Calibri"/>
          <w:sz w:val="22"/>
          <w:szCs w:val="22"/>
        </w:rPr>
        <w:t>vyčísleno</w:t>
      </w:r>
      <w:r w:rsidRPr="00C63C2D">
        <w:rPr>
          <w:rFonts w:ascii="Calibri" w:hAnsi="Calibri"/>
          <w:sz w:val="22"/>
          <w:szCs w:val="22"/>
        </w:rPr>
        <w:t xml:space="preserve"> v souladu s platnými právními předpisy ke dni uskutečnění zdanitelného plnění</w:t>
      </w:r>
      <w:r>
        <w:rPr>
          <w:rFonts w:ascii="Calibri" w:hAnsi="Calibri"/>
          <w:sz w:val="22"/>
          <w:szCs w:val="22"/>
        </w:rPr>
        <w:t>.</w:t>
      </w:r>
      <w:r>
        <w:rPr>
          <w:rFonts w:ascii="Calibri" w:hAnsi="Calibri" w:cs="Calibri"/>
          <w:bCs/>
          <w:sz w:val="22"/>
          <w:szCs w:val="22"/>
        </w:rPr>
        <w:t xml:space="preserve"> </w:t>
      </w:r>
      <w:r w:rsidR="00CC26AC">
        <w:rPr>
          <w:rFonts w:ascii="Calibri" w:hAnsi="Calibri" w:cs="Calibri"/>
          <w:bCs/>
          <w:sz w:val="22"/>
          <w:szCs w:val="22"/>
        </w:rPr>
        <w:t xml:space="preserve">Pravidelné záruční servisní prohlídky budou prováděny v provozovně </w:t>
      </w:r>
      <w:r w:rsidR="00FE41B2">
        <w:rPr>
          <w:rFonts w:ascii="Calibri" w:hAnsi="Calibri" w:cs="Calibri"/>
          <w:bCs/>
          <w:sz w:val="22"/>
          <w:szCs w:val="22"/>
        </w:rPr>
        <w:t>Prodávajícího</w:t>
      </w:r>
      <w:r w:rsidR="00CC26AC">
        <w:rPr>
          <w:rFonts w:ascii="Calibri" w:hAnsi="Calibri" w:cs="Calibri"/>
          <w:bCs/>
          <w:sz w:val="22"/>
          <w:szCs w:val="22"/>
        </w:rPr>
        <w:t xml:space="preserve"> na území Libereckého kraje určené </w:t>
      </w:r>
      <w:r w:rsidR="00FE41B2">
        <w:rPr>
          <w:rFonts w:ascii="Calibri" w:hAnsi="Calibri" w:cs="Calibri"/>
          <w:bCs/>
          <w:sz w:val="22"/>
          <w:szCs w:val="22"/>
        </w:rPr>
        <w:t>Prodávajícím</w:t>
      </w:r>
      <w:r w:rsidR="00CC26AC">
        <w:rPr>
          <w:rFonts w:ascii="Calibri" w:hAnsi="Calibri" w:cs="Calibri"/>
          <w:bCs/>
          <w:sz w:val="22"/>
          <w:szCs w:val="22"/>
        </w:rPr>
        <w:t xml:space="preserve">, nedohodnou-li se Smluvní strany v konkrétním případě jinak. Pro jednotlivé servisní prohlídky může být určena jiná provozovna </w:t>
      </w:r>
      <w:r w:rsidR="00FE41B2">
        <w:rPr>
          <w:rFonts w:ascii="Calibri" w:hAnsi="Calibri" w:cs="Calibri"/>
          <w:bCs/>
          <w:sz w:val="22"/>
          <w:szCs w:val="22"/>
        </w:rPr>
        <w:t xml:space="preserve">Prodávajícího </w:t>
      </w:r>
      <w:r w:rsidR="00C96A0B">
        <w:rPr>
          <w:rFonts w:ascii="Calibri" w:hAnsi="Calibri" w:cs="Calibri"/>
          <w:bCs/>
          <w:sz w:val="22"/>
          <w:szCs w:val="22"/>
        </w:rPr>
        <w:t>na území Libereckého kraje</w:t>
      </w:r>
      <w:r w:rsidR="00CC26AC">
        <w:rPr>
          <w:rFonts w:ascii="Calibri" w:hAnsi="Calibri" w:cs="Calibri"/>
          <w:bCs/>
          <w:sz w:val="22"/>
          <w:szCs w:val="22"/>
        </w:rPr>
        <w:t xml:space="preserve">, </w:t>
      </w:r>
      <w:r>
        <w:rPr>
          <w:rFonts w:ascii="Calibri" w:hAnsi="Calibri" w:cs="Calibri"/>
          <w:bCs/>
          <w:sz w:val="22"/>
          <w:szCs w:val="22"/>
        </w:rPr>
        <w:t>nedohodnou-li se Smluvní strany v konkrétním případě jinak.</w:t>
      </w:r>
      <w:bookmarkEnd w:id="20"/>
      <w:r>
        <w:rPr>
          <w:rFonts w:ascii="Calibri" w:hAnsi="Calibri" w:cs="Calibri"/>
          <w:bCs/>
          <w:sz w:val="22"/>
          <w:szCs w:val="22"/>
        </w:rPr>
        <w:t xml:space="preserve"> </w:t>
      </w:r>
      <w:r w:rsidR="0017387F" w:rsidRPr="0017387F">
        <w:rPr>
          <w:rFonts w:asciiTheme="minorHAnsi" w:hAnsiTheme="minorHAnsi" w:cs="Tahoma"/>
          <w:color w:val="000000"/>
          <w:sz w:val="22"/>
          <w:szCs w:val="22"/>
        </w:rPr>
        <w:t xml:space="preserve"> </w:t>
      </w:r>
    </w:p>
    <w:p w14:paraId="33CB735A" w14:textId="4670AD11" w:rsidR="007D2C55" w:rsidRPr="00885106"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885106">
        <w:rPr>
          <w:rFonts w:ascii="Calibri" w:hAnsi="Calibri" w:cs="Calibri"/>
          <w:sz w:val="22"/>
          <w:szCs w:val="22"/>
        </w:rPr>
        <w:t xml:space="preserve">Prodávajícímu vznikne nárok na zaplacení odměny za provedení předepsané servisní prohlídky dle čl. </w:t>
      </w:r>
      <w:r w:rsidR="00197DE6">
        <w:rPr>
          <w:rFonts w:ascii="Calibri" w:hAnsi="Calibri" w:cs="Calibri"/>
          <w:sz w:val="22"/>
          <w:szCs w:val="22"/>
        </w:rPr>
        <w:fldChar w:fldCharType="begin"/>
      </w:r>
      <w:r w:rsidR="00197DE6">
        <w:rPr>
          <w:rFonts w:ascii="Calibri" w:hAnsi="Calibri" w:cs="Calibri"/>
          <w:sz w:val="22"/>
          <w:szCs w:val="22"/>
        </w:rPr>
        <w:instrText xml:space="preserve"> REF _Ref116479977 \r \h </w:instrText>
      </w:r>
      <w:r w:rsidR="00197DE6">
        <w:rPr>
          <w:rFonts w:ascii="Calibri" w:hAnsi="Calibri" w:cs="Calibri"/>
          <w:sz w:val="22"/>
          <w:szCs w:val="22"/>
        </w:rPr>
      </w:r>
      <w:r w:rsidR="00197DE6">
        <w:rPr>
          <w:rFonts w:ascii="Calibri" w:hAnsi="Calibri" w:cs="Calibri"/>
          <w:sz w:val="22"/>
          <w:szCs w:val="22"/>
        </w:rPr>
        <w:fldChar w:fldCharType="separate"/>
      </w:r>
      <w:r w:rsidR="00197DE6">
        <w:rPr>
          <w:rFonts w:ascii="Calibri" w:hAnsi="Calibri" w:cs="Calibri"/>
          <w:sz w:val="22"/>
          <w:szCs w:val="22"/>
        </w:rPr>
        <w:t>7.5</w:t>
      </w:r>
      <w:r w:rsidR="00197DE6">
        <w:rPr>
          <w:rFonts w:ascii="Calibri" w:hAnsi="Calibri" w:cs="Calibri"/>
          <w:sz w:val="22"/>
          <w:szCs w:val="22"/>
        </w:rPr>
        <w:fldChar w:fldCharType="end"/>
      </w:r>
      <w:r w:rsidRPr="00885106">
        <w:rPr>
          <w:rFonts w:ascii="Calibri" w:hAnsi="Calibri" w:cs="Calibri"/>
          <w:sz w:val="22"/>
          <w:szCs w:val="22"/>
        </w:rPr>
        <w:t xml:space="preserve"> Smlouvy po jejím řádném provedení </w:t>
      </w:r>
      <w:r w:rsidRPr="000535D2">
        <w:rPr>
          <w:rFonts w:ascii="Calibri" w:hAnsi="Calibri" w:cs="Calibri"/>
          <w:sz w:val="22"/>
          <w:szCs w:val="22"/>
        </w:rPr>
        <w:t xml:space="preserve">a předání příslušného </w:t>
      </w:r>
      <w:r w:rsidR="005B3D77" w:rsidRPr="000535D2">
        <w:rPr>
          <w:rFonts w:ascii="Calibri" w:hAnsi="Calibri" w:cs="Calibri"/>
          <w:sz w:val="22"/>
          <w:szCs w:val="22"/>
        </w:rPr>
        <w:t xml:space="preserve">Stroje </w:t>
      </w:r>
      <w:r w:rsidRPr="000535D2">
        <w:rPr>
          <w:rFonts w:ascii="Calibri" w:hAnsi="Calibri" w:cs="Calibri"/>
          <w:sz w:val="22"/>
          <w:szCs w:val="22"/>
        </w:rPr>
        <w:t>zpět Kupujícímu</w:t>
      </w:r>
      <w:r w:rsidRPr="00885106">
        <w:rPr>
          <w:rFonts w:ascii="Calibri" w:hAnsi="Calibri" w:cs="Calibri"/>
          <w:sz w:val="22"/>
          <w:szCs w:val="22"/>
        </w:rPr>
        <w:t xml:space="preserve">. </w:t>
      </w:r>
    </w:p>
    <w:p w14:paraId="1F1509AE" w14:textId="57D4836F" w:rsidR="007D2C55" w:rsidRPr="00E8782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E87825">
        <w:rPr>
          <w:rFonts w:ascii="Calibri" w:hAnsi="Calibri" w:cs="Calibri"/>
          <w:sz w:val="22"/>
          <w:szCs w:val="22"/>
        </w:rPr>
        <w:t>Odměna za provedení servisní prohlídky je splatná na základě faktury vystavené Prodávajícím po okamžiku vzniku nároku na její zaplacení. Přílohou faktury musí být kopie protokolu o</w:t>
      </w:r>
      <w:r w:rsidR="00495D39">
        <w:rPr>
          <w:rFonts w:ascii="Calibri" w:hAnsi="Calibri" w:cs="Calibri"/>
          <w:sz w:val="22"/>
          <w:szCs w:val="22"/>
        </w:rPr>
        <w:t> </w:t>
      </w:r>
      <w:r w:rsidRPr="00E87825">
        <w:rPr>
          <w:rFonts w:ascii="Calibri" w:hAnsi="Calibri" w:cs="Calibri"/>
          <w:sz w:val="22"/>
          <w:szCs w:val="22"/>
        </w:rPr>
        <w:t xml:space="preserve">provedení příslušné servisní prohlídky a výsledku této činnosti. Ve vztahu k obecným náležitostem faktury, splatnosti a následkům jejího vadného vydání se přiměřeně použijí ustanovení článku </w:t>
      </w:r>
      <w:r w:rsidR="00197DE6">
        <w:rPr>
          <w:rFonts w:ascii="Calibri" w:hAnsi="Calibri" w:cs="Calibri"/>
          <w:sz w:val="22"/>
          <w:szCs w:val="22"/>
        </w:rPr>
        <w:fldChar w:fldCharType="begin"/>
      </w:r>
      <w:r w:rsidR="00197DE6">
        <w:rPr>
          <w:rFonts w:ascii="Calibri" w:hAnsi="Calibri" w:cs="Calibri"/>
          <w:sz w:val="22"/>
          <w:szCs w:val="22"/>
        </w:rPr>
        <w:instrText xml:space="preserve"> REF _Ref116480557 \r \h </w:instrText>
      </w:r>
      <w:r w:rsidR="00197DE6">
        <w:rPr>
          <w:rFonts w:ascii="Calibri" w:hAnsi="Calibri" w:cs="Calibri"/>
          <w:sz w:val="22"/>
          <w:szCs w:val="22"/>
        </w:rPr>
      </w:r>
      <w:r w:rsidR="00197DE6">
        <w:rPr>
          <w:rFonts w:ascii="Calibri" w:hAnsi="Calibri" w:cs="Calibri"/>
          <w:sz w:val="22"/>
          <w:szCs w:val="22"/>
        </w:rPr>
        <w:fldChar w:fldCharType="separate"/>
      </w:r>
      <w:r w:rsidR="00197DE6">
        <w:rPr>
          <w:rFonts w:ascii="Calibri" w:hAnsi="Calibri" w:cs="Calibri"/>
          <w:sz w:val="22"/>
          <w:szCs w:val="22"/>
        </w:rPr>
        <w:t>3.2</w:t>
      </w:r>
      <w:r w:rsidR="00197DE6">
        <w:rPr>
          <w:rFonts w:ascii="Calibri" w:hAnsi="Calibri" w:cs="Calibri"/>
          <w:sz w:val="22"/>
          <w:szCs w:val="22"/>
        </w:rPr>
        <w:fldChar w:fldCharType="end"/>
      </w:r>
      <w:r w:rsidRPr="00E87825">
        <w:rPr>
          <w:rFonts w:ascii="Calibri" w:hAnsi="Calibri" w:cs="Calibri"/>
          <w:sz w:val="22"/>
          <w:szCs w:val="22"/>
        </w:rPr>
        <w:t xml:space="preserve"> a </w:t>
      </w:r>
      <w:r w:rsidR="00197DE6">
        <w:rPr>
          <w:rFonts w:ascii="Calibri" w:hAnsi="Calibri" w:cs="Calibri"/>
          <w:sz w:val="22"/>
          <w:szCs w:val="22"/>
        </w:rPr>
        <w:fldChar w:fldCharType="begin"/>
      </w:r>
      <w:r w:rsidR="00197DE6">
        <w:rPr>
          <w:rFonts w:ascii="Calibri" w:hAnsi="Calibri" w:cs="Calibri"/>
          <w:sz w:val="22"/>
          <w:szCs w:val="22"/>
        </w:rPr>
        <w:instrText xml:space="preserve"> REF _Ref116480562 \r \h </w:instrText>
      </w:r>
      <w:r w:rsidR="00197DE6">
        <w:rPr>
          <w:rFonts w:ascii="Calibri" w:hAnsi="Calibri" w:cs="Calibri"/>
          <w:sz w:val="22"/>
          <w:szCs w:val="22"/>
        </w:rPr>
      </w:r>
      <w:r w:rsidR="00197DE6">
        <w:rPr>
          <w:rFonts w:ascii="Calibri" w:hAnsi="Calibri" w:cs="Calibri"/>
          <w:sz w:val="22"/>
          <w:szCs w:val="22"/>
        </w:rPr>
        <w:fldChar w:fldCharType="separate"/>
      </w:r>
      <w:r w:rsidR="00197DE6">
        <w:rPr>
          <w:rFonts w:ascii="Calibri" w:hAnsi="Calibri" w:cs="Calibri"/>
          <w:sz w:val="22"/>
          <w:szCs w:val="22"/>
        </w:rPr>
        <w:t>3.4</w:t>
      </w:r>
      <w:r w:rsidR="00197DE6">
        <w:rPr>
          <w:rFonts w:ascii="Calibri" w:hAnsi="Calibri" w:cs="Calibri"/>
          <w:sz w:val="22"/>
          <w:szCs w:val="22"/>
        </w:rPr>
        <w:fldChar w:fldCharType="end"/>
      </w:r>
      <w:r w:rsidR="00197DE6">
        <w:rPr>
          <w:rFonts w:ascii="Calibri" w:hAnsi="Calibri" w:cs="Calibri"/>
          <w:sz w:val="22"/>
          <w:szCs w:val="22"/>
        </w:rPr>
        <w:t xml:space="preserve"> </w:t>
      </w:r>
      <w:r w:rsidRPr="00E87825">
        <w:rPr>
          <w:rFonts w:ascii="Calibri" w:hAnsi="Calibri" w:cs="Calibri"/>
          <w:sz w:val="22"/>
          <w:szCs w:val="22"/>
        </w:rPr>
        <w:t>Smlouvy.</w:t>
      </w:r>
    </w:p>
    <w:p w14:paraId="052124B7" w14:textId="30FE18A7" w:rsidR="007D2C55" w:rsidRPr="00317BD5" w:rsidRDefault="007D2C55" w:rsidP="007D2C55">
      <w:pPr>
        <w:numPr>
          <w:ilvl w:val="1"/>
          <w:numId w:val="17"/>
        </w:numPr>
        <w:tabs>
          <w:tab w:val="clear" w:pos="360"/>
        </w:tabs>
        <w:spacing w:after="120" w:line="276" w:lineRule="auto"/>
        <w:ind w:left="567" w:hanging="567"/>
        <w:jc w:val="both"/>
        <w:rPr>
          <w:rFonts w:ascii="Calibri" w:hAnsi="Calibri" w:cs="Calibri"/>
          <w:sz w:val="22"/>
          <w:szCs w:val="22"/>
        </w:rPr>
      </w:pPr>
      <w:r w:rsidRPr="00317BD5">
        <w:rPr>
          <w:rFonts w:ascii="Calibri" w:hAnsi="Calibri" w:cs="Calibri"/>
          <w:sz w:val="22"/>
          <w:szCs w:val="22"/>
        </w:rPr>
        <w:t xml:space="preserve">Prodávající se zavazuje a garantuje Kupujícímu, že nejméně </w:t>
      </w:r>
      <w:r w:rsidR="008E2472" w:rsidRPr="00317BD5">
        <w:rPr>
          <w:rFonts w:ascii="Calibri" w:hAnsi="Calibri" w:cs="Calibri"/>
          <w:sz w:val="22"/>
          <w:szCs w:val="22"/>
        </w:rPr>
        <w:t xml:space="preserve">po dobu </w:t>
      </w:r>
      <w:r w:rsidR="00415C3E" w:rsidRPr="00317BD5">
        <w:rPr>
          <w:rFonts w:ascii="Calibri" w:hAnsi="Calibri" w:cs="Calibri"/>
          <w:sz w:val="22"/>
          <w:szCs w:val="22"/>
        </w:rPr>
        <w:t>deseti</w:t>
      </w:r>
      <w:r w:rsidR="007851E1" w:rsidRPr="00317BD5">
        <w:rPr>
          <w:rFonts w:ascii="Calibri" w:hAnsi="Calibri" w:cs="Calibri"/>
          <w:sz w:val="22"/>
          <w:szCs w:val="22"/>
        </w:rPr>
        <w:t xml:space="preserve"> let</w:t>
      </w:r>
      <w:r w:rsidR="008E2472" w:rsidRPr="00317BD5">
        <w:rPr>
          <w:rFonts w:ascii="Calibri" w:hAnsi="Calibri" w:cs="Calibri"/>
          <w:sz w:val="22"/>
          <w:szCs w:val="22"/>
        </w:rPr>
        <w:t xml:space="preserve"> </w:t>
      </w:r>
      <w:r w:rsidRPr="00317BD5">
        <w:rPr>
          <w:rFonts w:ascii="Calibri" w:hAnsi="Calibri" w:cs="Calibri"/>
          <w:sz w:val="22"/>
          <w:szCs w:val="22"/>
        </w:rPr>
        <w:t>od předání Předmětu koupě bude možné na trhu k Předmětu koupě pořídit veškeré originální náhradní díly a spotřební materiál. Prodávající se zavazuje zaslat Kupujícímu na jeho žádost cenovou nabídku na dodání jakýchkoli náhradních dílů k Předmětu koupě.</w:t>
      </w:r>
    </w:p>
    <w:p w14:paraId="638A456A" w14:textId="5C3FC9E3" w:rsidR="007D2C55" w:rsidRPr="00317BD5" w:rsidRDefault="007D2C55" w:rsidP="007D2C55">
      <w:pPr>
        <w:numPr>
          <w:ilvl w:val="1"/>
          <w:numId w:val="17"/>
        </w:numPr>
        <w:tabs>
          <w:tab w:val="clear" w:pos="360"/>
        </w:tabs>
        <w:spacing w:after="120" w:line="276" w:lineRule="auto"/>
        <w:ind w:left="567" w:hanging="567"/>
        <w:jc w:val="both"/>
        <w:rPr>
          <w:rFonts w:ascii="Calibri" w:hAnsi="Calibri" w:cs="Calibri"/>
          <w:b/>
          <w:bCs/>
          <w:sz w:val="22"/>
          <w:szCs w:val="22"/>
        </w:rPr>
      </w:pPr>
      <w:bookmarkStart w:id="21" w:name="_Ref116479983"/>
      <w:r w:rsidRPr="00317BD5">
        <w:rPr>
          <w:rFonts w:ascii="Calibri" w:hAnsi="Calibri" w:cs="Calibri"/>
          <w:sz w:val="22"/>
          <w:szCs w:val="22"/>
        </w:rPr>
        <w:t>Nebude-li Prodávající sám zajišťovat dodávku náhradních dílů a spotřebního materiálu k Předmětu koupě, je povinen bezodkladně na žádost Kupujícího poskytnout písemný seznam osob, které takové plnění poskytují, a to společně s obvyklými kontaktními údaji.</w:t>
      </w:r>
      <w:bookmarkEnd w:id="21"/>
    </w:p>
    <w:p w14:paraId="1F5A6B1A" w14:textId="77777777" w:rsidR="004E6EAF" w:rsidRPr="00317BD5"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317BD5">
        <w:rPr>
          <w:rFonts w:ascii="Calibri" w:hAnsi="Calibri" w:cs="Calibri"/>
          <w:b/>
          <w:bCs/>
          <w:sz w:val="22"/>
          <w:szCs w:val="22"/>
        </w:rPr>
        <w:t xml:space="preserve">SANKCE </w:t>
      </w:r>
    </w:p>
    <w:p w14:paraId="233ECAFA" w14:textId="673C76D8" w:rsidR="00E363B3" w:rsidRPr="00317BD5" w:rsidRDefault="00E363B3" w:rsidP="00E363B3">
      <w:pPr>
        <w:numPr>
          <w:ilvl w:val="1"/>
          <w:numId w:val="17"/>
        </w:numPr>
        <w:tabs>
          <w:tab w:val="clear" w:pos="360"/>
          <w:tab w:val="num" w:pos="567"/>
        </w:tabs>
        <w:spacing w:after="120" w:line="276" w:lineRule="auto"/>
        <w:ind w:left="567" w:hanging="567"/>
        <w:jc w:val="both"/>
        <w:rPr>
          <w:rFonts w:ascii="Calibri" w:hAnsi="Calibri" w:cs="Calibri"/>
          <w:bCs/>
          <w:sz w:val="22"/>
          <w:szCs w:val="22"/>
        </w:rPr>
      </w:pPr>
      <w:bookmarkStart w:id="22" w:name="_Ref203894633"/>
      <w:r w:rsidRPr="00317BD5">
        <w:rPr>
          <w:rFonts w:ascii="Calibri" w:hAnsi="Calibri" w:cs="Calibri"/>
          <w:bCs/>
          <w:sz w:val="22"/>
          <w:szCs w:val="22"/>
        </w:rPr>
        <w:t xml:space="preserve">V případě prodlení </w:t>
      </w:r>
      <w:r w:rsidR="00046F4C" w:rsidRPr="00317BD5">
        <w:rPr>
          <w:rFonts w:ascii="Calibri" w:hAnsi="Calibri" w:cs="Calibri"/>
          <w:bCs/>
          <w:sz w:val="22"/>
          <w:szCs w:val="22"/>
        </w:rPr>
        <w:t>Kupujícího</w:t>
      </w:r>
      <w:r w:rsidRPr="00317BD5">
        <w:rPr>
          <w:rFonts w:ascii="Calibri" w:hAnsi="Calibri" w:cs="Calibri"/>
          <w:bCs/>
          <w:sz w:val="22"/>
          <w:szCs w:val="22"/>
        </w:rPr>
        <w:t xml:space="preserve"> s platbou </w:t>
      </w:r>
      <w:r w:rsidR="00046F4C" w:rsidRPr="00317BD5">
        <w:rPr>
          <w:rFonts w:ascii="Calibri" w:hAnsi="Calibri" w:cs="Calibri"/>
          <w:bCs/>
          <w:sz w:val="22"/>
          <w:szCs w:val="22"/>
        </w:rPr>
        <w:t xml:space="preserve">Kupní </w:t>
      </w:r>
      <w:r w:rsidRPr="00317BD5">
        <w:rPr>
          <w:rFonts w:ascii="Calibri" w:hAnsi="Calibri" w:cs="Calibri"/>
          <w:bCs/>
          <w:sz w:val="22"/>
          <w:szCs w:val="22"/>
        </w:rPr>
        <w:t>ceny za poskytnut</w:t>
      </w:r>
      <w:r w:rsidR="00046F4C" w:rsidRPr="00317BD5">
        <w:rPr>
          <w:rFonts w:ascii="Calibri" w:hAnsi="Calibri" w:cs="Calibri"/>
          <w:bCs/>
          <w:sz w:val="22"/>
          <w:szCs w:val="22"/>
        </w:rPr>
        <w:t xml:space="preserve">ý Předmět koupě </w:t>
      </w:r>
      <w:r w:rsidRPr="00317BD5">
        <w:rPr>
          <w:rFonts w:ascii="Calibri" w:hAnsi="Calibri" w:cs="Calibri"/>
          <w:bCs/>
          <w:sz w:val="22"/>
          <w:szCs w:val="22"/>
        </w:rPr>
        <w:t xml:space="preserve">je </w:t>
      </w:r>
      <w:r w:rsidR="00046F4C" w:rsidRPr="00317BD5">
        <w:rPr>
          <w:rFonts w:ascii="Calibri" w:hAnsi="Calibri" w:cs="Calibri"/>
          <w:bCs/>
          <w:sz w:val="22"/>
          <w:szCs w:val="22"/>
        </w:rPr>
        <w:t>Kupující</w:t>
      </w:r>
      <w:r w:rsidRPr="00317BD5">
        <w:rPr>
          <w:rFonts w:ascii="Calibri" w:hAnsi="Calibri" w:cs="Calibri"/>
          <w:bCs/>
          <w:sz w:val="22"/>
          <w:szCs w:val="22"/>
        </w:rPr>
        <w:t xml:space="preserve"> povinen uhradit </w:t>
      </w:r>
      <w:r w:rsidR="00046F4C" w:rsidRPr="00317BD5">
        <w:rPr>
          <w:rFonts w:ascii="Calibri" w:hAnsi="Calibri" w:cs="Calibri"/>
          <w:bCs/>
          <w:sz w:val="22"/>
          <w:szCs w:val="22"/>
        </w:rPr>
        <w:t>Prodávajícímu</w:t>
      </w:r>
      <w:r w:rsidRPr="00317BD5">
        <w:rPr>
          <w:rFonts w:ascii="Calibri" w:hAnsi="Calibri" w:cs="Calibri"/>
          <w:bCs/>
          <w:sz w:val="22"/>
          <w:szCs w:val="22"/>
        </w:rPr>
        <w:t xml:space="preserve"> úrok z prodlení ve výši dle účinných právních předpisů z dlužné částky za každý započatý den prodlení.</w:t>
      </w:r>
      <w:bookmarkEnd w:id="22"/>
    </w:p>
    <w:p w14:paraId="6ACB9225" w14:textId="6088A4A7" w:rsidR="00A13A3D" w:rsidRPr="00317BD5" w:rsidRDefault="00A13A3D"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317BD5">
        <w:rPr>
          <w:rFonts w:ascii="Calibri" w:hAnsi="Calibri" w:cs="Calibri"/>
          <w:bCs/>
          <w:sz w:val="22"/>
          <w:szCs w:val="22"/>
        </w:rPr>
        <w:t>V případě, že Prodávající poruší svůj závazek dle čl.</w:t>
      </w:r>
      <w:r w:rsidR="00D90475" w:rsidRPr="00317BD5">
        <w:rPr>
          <w:rFonts w:ascii="Calibri" w:hAnsi="Calibri" w:cs="Calibri"/>
          <w:bCs/>
          <w:sz w:val="22"/>
          <w:szCs w:val="22"/>
        </w:rPr>
        <w:t xml:space="preserve"> </w:t>
      </w:r>
      <w:r w:rsidR="009E423D" w:rsidRPr="00317BD5">
        <w:rPr>
          <w:rFonts w:ascii="Calibri" w:hAnsi="Calibri" w:cs="Calibri"/>
          <w:bCs/>
          <w:sz w:val="22"/>
          <w:szCs w:val="22"/>
        </w:rPr>
        <w:fldChar w:fldCharType="begin"/>
      </w:r>
      <w:r w:rsidR="009E423D" w:rsidRPr="00317BD5">
        <w:rPr>
          <w:rFonts w:ascii="Calibri" w:hAnsi="Calibri" w:cs="Calibri"/>
          <w:bCs/>
          <w:sz w:val="22"/>
          <w:szCs w:val="22"/>
        </w:rPr>
        <w:instrText xml:space="preserve"> REF _Ref116480068 \r \h </w:instrText>
      </w:r>
      <w:r w:rsidR="00317BD5">
        <w:rPr>
          <w:rFonts w:ascii="Calibri" w:hAnsi="Calibri" w:cs="Calibri"/>
          <w:bCs/>
          <w:sz w:val="22"/>
          <w:szCs w:val="22"/>
        </w:rPr>
        <w:instrText xml:space="preserve"> \* MERGEFORMAT </w:instrText>
      </w:r>
      <w:r w:rsidR="009E423D" w:rsidRPr="00317BD5">
        <w:rPr>
          <w:rFonts w:ascii="Calibri" w:hAnsi="Calibri" w:cs="Calibri"/>
          <w:bCs/>
          <w:sz w:val="22"/>
          <w:szCs w:val="22"/>
        </w:rPr>
      </w:r>
      <w:r w:rsidR="009E423D" w:rsidRPr="00317BD5">
        <w:rPr>
          <w:rFonts w:ascii="Calibri" w:hAnsi="Calibri" w:cs="Calibri"/>
          <w:bCs/>
          <w:sz w:val="22"/>
          <w:szCs w:val="22"/>
        </w:rPr>
        <w:fldChar w:fldCharType="separate"/>
      </w:r>
      <w:r w:rsidR="009E423D" w:rsidRPr="00317BD5">
        <w:rPr>
          <w:rFonts w:ascii="Calibri" w:hAnsi="Calibri" w:cs="Calibri"/>
          <w:bCs/>
          <w:sz w:val="22"/>
          <w:szCs w:val="22"/>
        </w:rPr>
        <w:t>4.3</w:t>
      </w:r>
      <w:r w:rsidR="009E423D" w:rsidRPr="00317BD5">
        <w:rPr>
          <w:rFonts w:ascii="Calibri" w:hAnsi="Calibri" w:cs="Calibri"/>
          <w:bCs/>
          <w:sz w:val="22"/>
          <w:szCs w:val="22"/>
        </w:rPr>
        <w:fldChar w:fldCharType="end"/>
      </w:r>
      <w:r w:rsidRPr="00317BD5">
        <w:rPr>
          <w:rFonts w:ascii="Calibri" w:hAnsi="Calibri" w:cs="Calibri"/>
          <w:bCs/>
          <w:sz w:val="22"/>
          <w:szCs w:val="22"/>
        </w:rPr>
        <w:t xml:space="preserve"> Smlouvy, tj. ukáže se, že </w:t>
      </w:r>
      <w:r w:rsidR="00AB2898" w:rsidRPr="00317BD5">
        <w:rPr>
          <w:rFonts w:ascii="Calibri" w:hAnsi="Calibri" w:cs="Calibri"/>
          <w:bCs/>
          <w:sz w:val="22"/>
          <w:szCs w:val="22"/>
        </w:rPr>
        <w:t xml:space="preserve">dodávka nebyla zajištěna </w:t>
      </w:r>
      <w:r w:rsidR="00A02B28" w:rsidRPr="00317BD5">
        <w:rPr>
          <w:rFonts w:ascii="Calibri" w:hAnsi="Calibri" w:cs="Calibri"/>
          <w:sz w:val="22"/>
          <w:szCs w:val="22"/>
        </w:rPr>
        <w:t>výrobce</w:t>
      </w:r>
      <w:r w:rsidR="00AB2898" w:rsidRPr="00317BD5">
        <w:rPr>
          <w:rFonts w:ascii="Calibri" w:hAnsi="Calibri" w:cs="Calibri"/>
          <w:sz w:val="22"/>
          <w:szCs w:val="22"/>
        </w:rPr>
        <w:t>m</w:t>
      </w:r>
      <w:r w:rsidR="00A02B28" w:rsidRPr="00317BD5">
        <w:rPr>
          <w:rFonts w:ascii="Calibri" w:hAnsi="Calibri" w:cs="Calibri"/>
          <w:sz w:val="22"/>
          <w:szCs w:val="22"/>
        </w:rPr>
        <w:t xml:space="preserve"> Předmětu koupě, oficiální</w:t>
      </w:r>
      <w:r w:rsidR="00AB2898" w:rsidRPr="00317BD5">
        <w:rPr>
          <w:rFonts w:ascii="Calibri" w:hAnsi="Calibri" w:cs="Calibri"/>
          <w:sz w:val="22"/>
          <w:szCs w:val="22"/>
        </w:rPr>
        <w:t>m</w:t>
      </w:r>
      <w:r w:rsidR="00A02B28" w:rsidRPr="00317BD5">
        <w:rPr>
          <w:rFonts w:ascii="Calibri" w:hAnsi="Calibri" w:cs="Calibri"/>
          <w:sz w:val="22"/>
          <w:szCs w:val="22"/>
        </w:rPr>
        <w:t xml:space="preserve"> importér</w:t>
      </w:r>
      <w:r w:rsidR="00AB2898" w:rsidRPr="00317BD5">
        <w:rPr>
          <w:rFonts w:ascii="Calibri" w:hAnsi="Calibri" w:cs="Calibri"/>
          <w:sz w:val="22"/>
          <w:szCs w:val="22"/>
        </w:rPr>
        <w:t>em</w:t>
      </w:r>
      <w:r w:rsidR="00A02B28" w:rsidRPr="00317BD5">
        <w:rPr>
          <w:rFonts w:ascii="Calibri" w:hAnsi="Calibri" w:cs="Calibri"/>
          <w:sz w:val="22"/>
          <w:szCs w:val="22"/>
        </w:rPr>
        <w:t xml:space="preserve"> výrobce Předmětu koupě pro ČR nebo oficiální</w:t>
      </w:r>
      <w:r w:rsidR="00AB2898" w:rsidRPr="00317BD5">
        <w:rPr>
          <w:rFonts w:ascii="Calibri" w:hAnsi="Calibri" w:cs="Calibri"/>
          <w:sz w:val="22"/>
          <w:szCs w:val="22"/>
        </w:rPr>
        <w:t>m</w:t>
      </w:r>
      <w:r w:rsidR="00A02B28" w:rsidRPr="00317BD5">
        <w:rPr>
          <w:rFonts w:ascii="Calibri" w:hAnsi="Calibri" w:cs="Calibri"/>
          <w:sz w:val="22"/>
          <w:szCs w:val="22"/>
        </w:rPr>
        <w:t xml:space="preserve"> dealer</w:t>
      </w:r>
      <w:r w:rsidR="00AB2898" w:rsidRPr="00317BD5">
        <w:rPr>
          <w:rFonts w:ascii="Calibri" w:hAnsi="Calibri" w:cs="Calibri"/>
          <w:sz w:val="22"/>
          <w:szCs w:val="22"/>
        </w:rPr>
        <w:t>em</w:t>
      </w:r>
      <w:r w:rsidR="00A02B28" w:rsidRPr="00317BD5">
        <w:rPr>
          <w:rFonts w:ascii="Calibri" w:hAnsi="Calibri" w:cs="Calibri"/>
          <w:sz w:val="22"/>
          <w:szCs w:val="22"/>
        </w:rPr>
        <w:t xml:space="preserve"> Předmětu koupě pro ČR</w:t>
      </w:r>
      <w:r w:rsidR="0007286C" w:rsidRPr="00317BD5">
        <w:rPr>
          <w:rFonts w:ascii="Calibri" w:hAnsi="Calibri" w:cs="Calibri"/>
          <w:bCs/>
          <w:sz w:val="22"/>
          <w:szCs w:val="22"/>
        </w:rPr>
        <w:t xml:space="preserve">, </w:t>
      </w:r>
      <w:r w:rsidRPr="00317BD5">
        <w:rPr>
          <w:rFonts w:ascii="Calibri" w:hAnsi="Calibri" w:cs="Calibri"/>
          <w:bCs/>
          <w:sz w:val="22"/>
          <w:szCs w:val="22"/>
        </w:rPr>
        <w:t xml:space="preserve">zavazuje se Prodávající zaplatit Kupujícímu smluvní pokutu ve výši </w:t>
      </w:r>
      <w:proofErr w:type="gramStart"/>
      <w:r w:rsidRPr="00317BD5">
        <w:rPr>
          <w:rFonts w:ascii="Calibri" w:hAnsi="Calibri" w:cs="Calibri"/>
          <w:bCs/>
          <w:sz w:val="22"/>
          <w:szCs w:val="22"/>
        </w:rPr>
        <w:t>100.000</w:t>
      </w:r>
      <w:r w:rsidR="009E423D" w:rsidRPr="00317BD5">
        <w:rPr>
          <w:rFonts w:ascii="Calibri" w:hAnsi="Calibri" w:cs="Calibri"/>
          <w:bCs/>
          <w:sz w:val="22"/>
          <w:szCs w:val="22"/>
        </w:rPr>
        <w:t>,-</w:t>
      </w:r>
      <w:proofErr w:type="gramEnd"/>
      <w:r w:rsidRPr="00317BD5">
        <w:rPr>
          <w:rFonts w:ascii="Calibri" w:hAnsi="Calibri" w:cs="Calibri"/>
          <w:bCs/>
          <w:sz w:val="22"/>
          <w:szCs w:val="22"/>
        </w:rPr>
        <w:t xml:space="preserve"> Kč</w:t>
      </w:r>
      <w:r w:rsidR="004017F0" w:rsidRPr="00317BD5">
        <w:rPr>
          <w:rFonts w:ascii="Calibri" w:hAnsi="Calibri" w:cs="Calibri"/>
          <w:bCs/>
          <w:sz w:val="22"/>
          <w:szCs w:val="22"/>
        </w:rPr>
        <w:t xml:space="preserve"> </w:t>
      </w:r>
      <w:r w:rsidR="004017F0" w:rsidRPr="00317BD5">
        <w:rPr>
          <w:rFonts w:ascii="Calibri" w:hAnsi="Calibri"/>
          <w:sz w:val="22"/>
          <w:szCs w:val="22"/>
        </w:rPr>
        <w:t>(slovy sto tisíc korun českých)</w:t>
      </w:r>
      <w:r w:rsidRPr="00317BD5">
        <w:rPr>
          <w:rFonts w:ascii="Calibri" w:hAnsi="Calibri" w:cs="Calibri"/>
          <w:bCs/>
          <w:sz w:val="22"/>
          <w:szCs w:val="22"/>
        </w:rPr>
        <w:t>.</w:t>
      </w:r>
      <w:r w:rsidR="00D90475" w:rsidRPr="00317BD5">
        <w:rPr>
          <w:rFonts w:ascii="Calibri" w:hAnsi="Calibri" w:cs="Calibri"/>
          <w:bCs/>
          <w:sz w:val="22"/>
          <w:szCs w:val="22"/>
        </w:rPr>
        <w:t xml:space="preserve"> </w:t>
      </w:r>
    </w:p>
    <w:p w14:paraId="1EB27D25" w14:textId="26CEF414" w:rsidR="004E6EAF" w:rsidRPr="00317BD5"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317BD5">
        <w:rPr>
          <w:rFonts w:ascii="Calibri" w:hAnsi="Calibri" w:cs="Calibri"/>
          <w:bCs/>
          <w:sz w:val="22"/>
          <w:szCs w:val="22"/>
        </w:rPr>
        <w:t xml:space="preserve">V případě, že Prodávající </w:t>
      </w:r>
      <w:r w:rsidR="00384C92" w:rsidRPr="00317BD5">
        <w:rPr>
          <w:rFonts w:ascii="Calibri" w:hAnsi="Calibri" w:cs="Calibri"/>
          <w:bCs/>
          <w:sz w:val="22"/>
          <w:szCs w:val="22"/>
        </w:rPr>
        <w:t>nepředá Kupujícímu</w:t>
      </w:r>
      <w:r w:rsidRPr="00317BD5">
        <w:rPr>
          <w:rFonts w:ascii="Calibri" w:hAnsi="Calibri" w:cs="Calibri"/>
          <w:bCs/>
          <w:sz w:val="22"/>
          <w:szCs w:val="22"/>
        </w:rPr>
        <w:t xml:space="preserve"> </w:t>
      </w:r>
      <w:r w:rsidR="009B4604" w:rsidRPr="00317BD5">
        <w:rPr>
          <w:rFonts w:ascii="Calibri" w:hAnsi="Calibri" w:cs="Calibri"/>
          <w:bCs/>
          <w:sz w:val="22"/>
          <w:szCs w:val="22"/>
        </w:rPr>
        <w:t xml:space="preserve">Stroj </w:t>
      </w:r>
      <w:r w:rsidRPr="00317BD5">
        <w:rPr>
          <w:rFonts w:ascii="Calibri" w:hAnsi="Calibri" w:cs="Calibri"/>
          <w:bCs/>
          <w:sz w:val="22"/>
          <w:szCs w:val="22"/>
        </w:rPr>
        <w:t xml:space="preserve">včas, zavazuje se zaplatit Kupujícímu smluvní pokutu ve výši </w:t>
      </w:r>
      <w:proofErr w:type="gramStart"/>
      <w:r w:rsidR="00671592" w:rsidRPr="00317BD5">
        <w:rPr>
          <w:rFonts w:ascii="Calibri" w:hAnsi="Calibri" w:cs="Calibri"/>
          <w:bCs/>
          <w:sz w:val="22"/>
          <w:szCs w:val="22"/>
        </w:rPr>
        <w:t>10</w:t>
      </w:r>
      <w:r w:rsidR="00A13A3D" w:rsidRPr="00317BD5">
        <w:rPr>
          <w:rFonts w:ascii="Calibri" w:hAnsi="Calibri" w:cs="Calibri"/>
          <w:bCs/>
          <w:sz w:val="22"/>
          <w:szCs w:val="22"/>
        </w:rPr>
        <w:t>.000</w:t>
      </w:r>
      <w:r w:rsidR="009E423D" w:rsidRPr="00317BD5">
        <w:rPr>
          <w:rFonts w:ascii="Calibri" w:hAnsi="Calibri" w:cs="Calibri"/>
          <w:bCs/>
          <w:sz w:val="22"/>
          <w:szCs w:val="22"/>
        </w:rPr>
        <w:t>,-</w:t>
      </w:r>
      <w:proofErr w:type="gramEnd"/>
      <w:r w:rsidR="00A13A3D" w:rsidRPr="00317BD5">
        <w:rPr>
          <w:rFonts w:ascii="Calibri" w:hAnsi="Calibri" w:cs="Calibri"/>
          <w:bCs/>
          <w:sz w:val="22"/>
          <w:szCs w:val="22"/>
        </w:rPr>
        <w:t xml:space="preserve"> Kč</w:t>
      </w:r>
      <w:r w:rsidRPr="00317BD5">
        <w:rPr>
          <w:rFonts w:ascii="Calibri" w:hAnsi="Calibri" w:cs="Calibri"/>
          <w:bCs/>
          <w:sz w:val="22"/>
          <w:szCs w:val="22"/>
        </w:rPr>
        <w:t xml:space="preserve"> </w:t>
      </w:r>
      <w:r w:rsidR="004017F0" w:rsidRPr="00317BD5">
        <w:rPr>
          <w:rFonts w:ascii="Calibri" w:hAnsi="Calibri"/>
          <w:sz w:val="22"/>
          <w:szCs w:val="22"/>
        </w:rPr>
        <w:t xml:space="preserve">(slovy </w:t>
      </w:r>
      <w:r w:rsidR="00671592" w:rsidRPr="00317BD5">
        <w:rPr>
          <w:rFonts w:ascii="Calibri" w:hAnsi="Calibri"/>
          <w:sz w:val="22"/>
          <w:szCs w:val="22"/>
        </w:rPr>
        <w:t>deset</w:t>
      </w:r>
      <w:r w:rsidR="004017F0" w:rsidRPr="00317BD5">
        <w:rPr>
          <w:rFonts w:ascii="Calibri" w:hAnsi="Calibri"/>
          <w:sz w:val="22"/>
          <w:szCs w:val="22"/>
        </w:rPr>
        <w:t xml:space="preserve"> tisíc korun českých) </w:t>
      </w:r>
      <w:r w:rsidRPr="00317BD5">
        <w:rPr>
          <w:rFonts w:ascii="Calibri" w:hAnsi="Calibri" w:cs="Calibri"/>
          <w:bCs/>
          <w:sz w:val="22"/>
          <w:szCs w:val="22"/>
        </w:rPr>
        <w:t>za</w:t>
      </w:r>
      <w:r w:rsidR="003C2EBF" w:rsidRPr="00317BD5">
        <w:rPr>
          <w:rFonts w:ascii="Calibri" w:hAnsi="Calibri" w:cs="Calibri"/>
          <w:bCs/>
          <w:sz w:val="22"/>
          <w:szCs w:val="22"/>
        </w:rPr>
        <w:t xml:space="preserve"> </w:t>
      </w:r>
      <w:r w:rsidRPr="00317BD5">
        <w:rPr>
          <w:rFonts w:ascii="Calibri" w:hAnsi="Calibri" w:cs="Calibri"/>
          <w:bCs/>
          <w:sz w:val="22"/>
          <w:szCs w:val="22"/>
        </w:rPr>
        <w:t>každý započatý den prodlení</w:t>
      </w:r>
      <w:r w:rsidR="001C3239" w:rsidRPr="00317BD5">
        <w:rPr>
          <w:rFonts w:ascii="Calibri" w:hAnsi="Calibri" w:cs="Calibri"/>
          <w:bCs/>
          <w:sz w:val="22"/>
          <w:szCs w:val="22"/>
        </w:rPr>
        <w:t xml:space="preserve"> s předáním </w:t>
      </w:r>
      <w:r w:rsidR="009B4604" w:rsidRPr="00317BD5">
        <w:rPr>
          <w:rFonts w:ascii="Calibri" w:hAnsi="Calibri" w:cs="Calibri"/>
          <w:bCs/>
          <w:sz w:val="22"/>
          <w:szCs w:val="22"/>
        </w:rPr>
        <w:t>Stroje</w:t>
      </w:r>
      <w:r w:rsidR="001C3239" w:rsidRPr="00317BD5">
        <w:rPr>
          <w:rFonts w:ascii="Calibri" w:hAnsi="Calibri" w:cs="Calibri"/>
          <w:bCs/>
          <w:sz w:val="22"/>
          <w:szCs w:val="22"/>
        </w:rPr>
        <w:t xml:space="preserve">, pokud nebude zapůjčen náhradní </w:t>
      </w:r>
      <w:r w:rsidR="009B4604" w:rsidRPr="00317BD5">
        <w:rPr>
          <w:rFonts w:ascii="Calibri" w:hAnsi="Calibri" w:cs="Calibri"/>
          <w:bCs/>
          <w:sz w:val="22"/>
          <w:szCs w:val="22"/>
        </w:rPr>
        <w:t xml:space="preserve">Stroj </w:t>
      </w:r>
      <w:r w:rsidR="001C3239" w:rsidRPr="00317BD5">
        <w:rPr>
          <w:rFonts w:ascii="Calibri" w:hAnsi="Calibri" w:cs="Calibri"/>
          <w:bCs/>
          <w:sz w:val="22"/>
          <w:szCs w:val="22"/>
        </w:rPr>
        <w:t>obdobných parametrů jako příslušn</w:t>
      </w:r>
      <w:r w:rsidR="008E73CF" w:rsidRPr="00317BD5">
        <w:rPr>
          <w:rFonts w:ascii="Calibri" w:hAnsi="Calibri" w:cs="Calibri"/>
          <w:bCs/>
          <w:sz w:val="22"/>
          <w:szCs w:val="22"/>
        </w:rPr>
        <w:t>ý Stroj</w:t>
      </w:r>
      <w:r w:rsidRPr="00317BD5">
        <w:rPr>
          <w:rFonts w:ascii="Calibri" w:hAnsi="Calibri" w:cs="Calibri"/>
          <w:bCs/>
          <w:sz w:val="22"/>
          <w:szCs w:val="22"/>
        </w:rPr>
        <w:t>.</w:t>
      </w:r>
    </w:p>
    <w:p w14:paraId="4077B6E7" w14:textId="73A18A90" w:rsidR="00187AA0" w:rsidRPr="00317BD5"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317BD5">
        <w:rPr>
          <w:rFonts w:ascii="Calibri" w:hAnsi="Calibri"/>
          <w:sz w:val="22"/>
          <w:szCs w:val="22"/>
        </w:rPr>
        <w:t>V případě prodlení Prodávajícíh</w:t>
      </w:r>
      <w:r w:rsidR="00966D44" w:rsidRPr="00317BD5">
        <w:rPr>
          <w:rFonts w:ascii="Calibri" w:hAnsi="Calibri"/>
          <w:sz w:val="22"/>
          <w:szCs w:val="22"/>
        </w:rPr>
        <w:t>o s odstraněním případných vad</w:t>
      </w:r>
      <w:r w:rsidRPr="00317BD5">
        <w:rPr>
          <w:rFonts w:ascii="Calibri" w:hAnsi="Calibri"/>
          <w:sz w:val="22"/>
          <w:szCs w:val="22"/>
        </w:rPr>
        <w:t xml:space="preserve"> zjištěných </w:t>
      </w:r>
      <w:r w:rsidR="00300685" w:rsidRPr="00317BD5">
        <w:rPr>
          <w:rFonts w:ascii="Calibri" w:hAnsi="Calibri"/>
          <w:sz w:val="22"/>
          <w:szCs w:val="22"/>
        </w:rPr>
        <w:t xml:space="preserve">při předání </w:t>
      </w:r>
      <w:r w:rsidR="008C4CBC" w:rsidRPr="00317BD5">
        <w:rPr>
          <w:rFonts w:ascii="Calibri" w:hAnsi="Calibri"/>
          <w:sz w:val="22"/>
          <w:szCs w:val="22"/>
        </w:rPr>
        <w:t xml:space="preserve">Stroje </w:t>
      </w:r>
      <w:r w:rsidR="00300685" w:rsidRPr="00317BD5">
        <w:rPr>
          <w:rFonts w:ascii="Calibri" w:hAnsi="Calibri"/>
          <w:sz w:val="22"/>
          <w:szCs w:val="22"/>
        </w:rPr>
        <w:t xml:space="preserve">a uvedených </w:t>
      </w:r>
      <w:r w:rsidRPr="00317BD5">
        <w:rPr>
          <w:rFonts w:ascii="Calibri" w:hAnsi="Calibri"/>
          <w:sz w:val="22"/>
          <w:szCs w:val="22"/>
        </w:rPr>
        <w:t xml:space="preserve">v předávacím protokolu má </w:t>
      </w:r>
      <w:r w:rsidR="00C23EFC" w:rsidRPr="00317BD5">
        <w:rPr>
          <w:rFonts w:ascii="Calibri" w:hAnsi="Calibri"/>
          <w:sz w:val="22"/>
          <w:szCs w:val="22"/>
        </w:rPr>
        <w:t>Kupující</w:t>
      </w:r>
      <w:r w:rsidRPr="00317BD5">
        <w:rPr>
          <w:rFonts w:ascii="Calibri" w:hAnsi="Calibri"/>
          <w:sz w:val="22"/>
          <w:szCs w:val="22"/>
        </w:rPr>
        <w:t xml:space="preserve"> právo na smluvní pokutu ve výši </w:t>
      </w:r>
      <w:proofErr w:type="gramStart"/>
      <w:r w:rsidR="00A13A3D" w:rsidRPr="00317BD5">
        <w:rPr>
          <w:rFonts w:ascii="Calibri" w:hAnsi="Calibri" w:cs="Calibri"/>
          <w:bCs/>
          <w:sz w:val="22"/>
          <w:szCs w:val="22"/>
        </w:rPr>
        <w:t>5.000</w:t>
      </w:r>
      <w:r w:rsidR="009E423D" w:rsidRPr="00317BD5">
        <w:rPr>
          <w:rFonts w:ascii="Calibri" w:hAnsi="Calibri" w:cs="Calibri"/>
          <w:bCs/>
          <w:sz w:val="22"/>
          <w:szCs w:val="22"/>
        </w:rPr>
        <w:t>,-</w:t>
      </w:r>
      <w:proofErr w:type="gramEnd"/>
      <w:r w:rsidR="00300685" w:rsidRPr="00317BD5">
        <w:rPr>
          <w:rFonts w:ascii="Calibri" w:hAnsi="Calibri" w:cs="Calibri"/>
          <w:bCs/>
          <w:sz w:val="22"/>
          <w:szCs w:val="22"/>
        </w:rPr>
        <w:t> </w:t>
      </w:r>
      <w:r w:rsidR="00A13A3D" w:rsidRPr="00317BD5">
        <w:rPr>
          <w:rFonts w:ascii="Calibri" w:hAnsi="Calibri" w:cs="Calibri"/>
          <w:bCs/>
          <w:sz w:val="22"/>
          <w:szCs w:val="22"/>
        </w:rPr>
        <w:t>Kč</w:t>
      </w:r>
      <w:r w:rsidR="00C23EFC" w:rsidRPr="00317BD5">
        <w:rPr>
          <w:rFonts w:ascii="Calibri" w:hAnsi="Calibri" w:cs="Calibri"/>
          <w:bCs/>
          <w:sz w:val="22"/>
          <w:szCs w:val="22"/>
        </w:rPr>
        <w:t xml:space="preserve"> </w:t>
      </w:r>
      <w:r w:rsidR="004017F0" w:rsidRPr="00317BD5">
        <w:rPr>
          <w:rFonts w:ascii="Calibri" w:hAnsi="Calibri"/>
          <w:sz w:val="22"/>
          <w:szCs w:val="22"/>
        </w:rPr>
        <w:t xml:space="preserve">(slovy pět tisíc korun českých) </w:t>
      </w:r>
      <w:r w:rsidR="00C23EFC" w:rsidRPr="00317BD5">
        <w:rPr>
          <w:rFonts w:ascii="Calibri" w:hAnsi="Calibri" w:cs="Calibri"/>
          <w:bCs/>
          <w:sz w:val="22"/>
          <w:szCs w:val="22"/>
        </w:rPr>
        <w:t>za každý započatý den prodlení s </w:t>
      </w:r>
      <w:r w:rsidR="00384C92" w:rsidRPr="00317BD5">
        <w:rPr>
          <w:rFonts w:ascii="Calibri" w:hAnsi="Calibri"/>
          <w:sz w:val="22"/>
          <w:szCs w:val="22"/>
        </w:rPr>
        <w:t>odstraněním případných vad a</w:t>
      </w:r>
      <w:r w:rsidR="001A12B4" w:rsidRPr="00317BD5">
        <w:rPr>
          <w:rFonts w:ascii="Calibri" w:hAnsi="Calibri"/>
          <w:sz w:val="22"/>
          <w:szCs w:val="22"/>
        </w:rPr>
        <w:t>/nebo</w:t>
      </w:r>
      <w:r w:rsidR="00384C92" w:rsidRPr="00317BD5">
        <w:rPr>
          <w:rFonts w:ascii="Calibri" w:hAnsi="Calibri"/>
          <w:sz w:val="22"/>
          <w:szCs w:val="22"/>
        </w:rPr>
        <w:t xml:space="preserve"> nedodělků</w:t>
      </w:r>
      <w:r w:rsidR="00670336" w:rsidRPr="00317BD5">
        <w:rPr>
          <w:rFonts w:ascii="Calibri" w:hAnsi="Calibri"/>
          <w:sz w:val="22"/>
          <w:szCs w:val="22"/>
        </w:rPr>
        <w:t>,</w:t>
      </w:r>
      <w:r w:rsidR="003F2BCC" w:rsidRPr="00317BD5">
        <w:rPr>
          <w:rFonts w:ascii="Calibri" w:hAnsi="Calibri"/>
          <w:sz w:val="22"/>
          <w:szCs w:val="22"/>
        </w:rPr>
        <w:t xml:space="preserve"> pokud nebude zapůjčen náhradní </w:t>
      </w:r>
      <w:r w:rsidR="00B840AF" w:rsidRPr="00317BD5">
        <w:rPr>
          <w:rFonts w:ascii="Calibri" w:hAnsi="Calibri"/>
          <w:sz w:val="22"/>
          <w:szCs w:val="22"/>
        </w:rPr>
        <w:t>Stroj</w:t>
      </w:r>
      <w:r w:rsidR="001C3239" w:rsidRPr="00317BD5">
        <w:rPr>
          <w:rFonts w:ascii="Calibri" w:hAnsi="Calibri"/>
          <w:sz w:val="22"/>
          <w:szCs w:val="22"/>
        </w:rPr>
        <w:t xml:space="preserve"> </w:t>
      </w:r>
      <w:r w:rsidR="003F2BCC" w:rsidRPr="00317BD5">
        <w:rPr>
          <w:rFonts w:ascii="Calibri" w:hAnsi="Calibri"/>
          <w:sz w:val="22"/>
          <w:szCs w:val="22"/>
        </w:rPr>
        <w:t xml:space="preserve">obdobných parametrů jako </w:t>
      </w:r>
      <w:r w:rsidR="00B840AF" w:rsidRPr="00317BD5">
        <w:rPr>
          <w:rFonts w:ascii="Calibri" w:hAnsi="Calibri"/>
          <w:sz w:val="22"/>
          <w:szCs w:val="22"/>
        </w:rPr>
        <w:t>příslušný Stroj</w:t>
      </w:r>
      <w:r w:rsidRPr="00317BD5">
        <w:rPr>
          <w:rFonts w:ascii="Calibri" w:hAnsi="Calibri"/>
          <w:sz w:val="22"/>
          <w:szCs w:val="22"/>
        </w:rPr>
        <w:t>.</w:t>
      </w:r>
    </w:p>
    <w:p w14:paraId="4BB09A2D" w14:textId="690AE13A" w:rsidR="00C23EFC" w:rsidRPr="00317BD5"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317BD5">
        <w:rPr>
          <w:rFonts w:ascii="Calibri" w:hAnsi="Calibri"/>
          <w:sz w:val="22"/>
          <w:szCs w:val="22"/>
        </w:rPr>
        <w:t xml:space="preserve">V případě prodlení Prodávajícího s odstraněním vad uplatněných Kupujícím v záruční době v dohodnutém termínu </w:t>
      </w:r>
      <w:r w:rsidR="003C4C80" w:rsidRPr="00317BD5">
        <w:rPr>
          <w:rFonts w:ascii="Calibri" w:hAnsi="Calibri"/>
          <w:sz w:val="22"/>
          <w:szCs w:val="22"/>
        </w:rPr>
        <w:t xml:space="preserve">a/nebo poskytováním servisu </w:t>
      </w:r>
      <w:r w:rsidRPr="00317BD5">
        <w:rPr>
          <w:rFonts w:ascii="Calibri" w:hAnsi="Calibri"/>
          <w:sz w:val="22"/>
          <w:szCs w:val="22"/>
        </w:rPr>
        <w:t xml:space="preserve">má Kupující právo na smluvní pokutu </w:t>
      </w:r>
      <w:r w:rsidRPr="00317BD5">
        <w:rPr>
          <w:rFonts w:ascii="Calibri" w:hAnsi="Calibri"/>
          <w:sz w:val="22"/>
          <w:szCs w:val="22"/>
        </w:rPr>
        <w:lastRenderedPageBreak/>
        <w:t>ve</w:t>
      </w:r>
      <w:r w:rsidR="009E423D" w:rsidRPr="00317BD5">
        <w:rPr>
          <w:rFonts w:ascii="Calibri" w:hAnsi="Calibri"/>
          <w:sz w:val="22"/>
          <w:szCs w:val="22"/>
        </w:rPr>
        <w:t> </w:t>
      </w:r>
      <w:r w:rsidRPr="00317BD5">
        <w:rPr>
          <w:rFonts w:ascii="Calibri" w:hAnsi="Calibri"/>
          <w:sz w:val="22"/>
          <w:szCs w:val="22"/>
        </w:rPr>
        <w:t xml:space="preserve">výši </w:t>
      </w:r>
      <w:proofErr w:type="gramStart"/>
      <w:r w:rsidRPr="00317BD5">
        <w:rPr>
          <w:rFonts w:ascii="Calibri" w:hAnsi="Calibri"/>
          <w:sz w:val="22"/>
          <w:szCs w:val="22"/>
        </w:rPr>
        <w:t>5.000</w:t>
      </w:r>
      <w:r w:rsidR="00FA3A21" w:rsidRPr="00317BD5">
        <w:rPr>
          <w:rFonts w:ascii="Calibri" w:hAnsi="Calibri"/>
          <w:sz w:val="22"/>
          <w:szCs w:val="22"/>
        </w:rPr>
        <w:t>,-</w:t>
      </w:r>
      <w:proofErr w:type="gramEnd"/>
      <w:r w:rsidRPr="00317BD5">
        <w:rPr>
          <w:rFonts w:ascii="Calibri" w:hAnsi="Calibri"/>
          <w:sz w:val="22"/>
          <w:szCs w:val="22"/>
        </w:rPr>
        <w:t xml:space="preserve"> Kč (slovy pět tisíc korun českých) za každou vadu</w:t>
      </w:r>
      <w:r w:rsidR="003C4C80" w:rsidRPr="00317BD5">
        <w:rPr>
          <w:rFonts w:ascii="Calibri" w:hAnsi="Calibri"/>
          <w:sz w:val="22"/>
          <w:szCs w:val="22"/>
        </w:rPr>
        <w:t>/servisní úkon</w:t>
      </w:r>
      <w:r w:rsidRPr="00317BD5">
        <w:rPr>
          <w:rFonts w:ascii="Calibri" w:hAnsi="Calibri"/>
          <w:sz w:val="22"/>
          <w:szCs w:val="22"/>
        </w:rPr>
        <w:t xml:space="preserve"> a za každý den příslušného prodlení Prodávajícího</w:t>
      </w:r>
      <w:r w:rsidR="004B5CBC" w:rsidRPr="00317BD5">
        <w:rPr>
          <w:rFonts w:ascii="Calibri" w:hAnsi="Calibri"/>
          <w:sz w:val="22"/>
          <w:szCs w:val="22"/>
        </w:rPr>
        <w:t xml:space="preserve">, pokud nebude zapůjčen náhradní </w:t>
      </w:r>
      <w:r w:rsidR="00B840AF" w:rsidRPr="00317BD5">
        <w:rPr>
          <w:rFonts w:ascii="Calibri" w:hAnsi="Calibri"/>
          <w:sz w:val="22"/>
          <w:szCs w:val="22"/>
        </w:rPr>
        <w:t xml:space="preserve">Stroj </w:t>
      </w:r>
      <w:r w:rsidR="004B5CBC" w:rsidRPr="00317BD5">
        <w:rPr>
          <w:rFonts w:ascii="Calibri" w:hAnsi="Calibri"/>
          <w:sz w:val="22"/>
          <w:szCs w:val="22"/>
        </w:rPr>
        <w:t>obdobných parametrů</w:t>
      </w:r>
      <w:r w:rsidR="00B840AF" w:rsidRPr="00317BD5">
        <w:rPr>
          <w:rFonts w:ascii="Calibri" w:hAnsi="Calibri"/>
          <w:sz w:val="22"/>
          <w:szCs w:val="22"/>
        </w:rPr>
        <w:t xml:space="preserve"> jako příslušný Stroj</w:t>
      </w:r>
      <w:r w:rsidRPr="00317BD5">
        <w:rPr>
          <w:rFonts w:ascii="Calibri" w:hAnsi="Calibri"/>
          <w:sz w:val="22"/>
          <w:szCs w:val="22"/>
        </w:rPr>
        <w:t>.</w:t>
      </w:r>
    </w:p>
    <w:p w14:paraId="6E379CA2" w14:textId="06E41346" w:rsidR="00E363B3" w:rsidRPr="00317BD5"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317BD5">
        <w:rPr>
          <w:rFonts w:ascii="Calibri" w:hAnsi="Calibri"/>
          <w:sz w:val="22"/>
          <w:szCs w:val="22"/>
        </w:rPr>
        <w:t xml:space="preserve">V případě, že Prodávající použije k plnění této Smlouvy třetích osob neuvedených v příloze č. 5 této Smlouvy bez předchozího písemného souhlasu Kupujícího, bude povinen zaplatit Kupujícímu smluvní pokutu ve výši </w:t>
      </w:r>
      <w:proofErr w:type="gramStart"/>
      <w:r w:rsidRPr="00317BD5">
        <w:rPr>
          <w:rFonts w:ascii="Calibri" w:hAnsi="Calibri"/>
          <w:sz w:val="22"/>
          <w:szCs w:val="22"/>
        </w:rPr>
        <w:t>50.000</w:t>
      </w:r>
      <w:r w:rsidR="00FA3A21" w:rsidRPr="00317BD5">
        <w:rPr>
          <w:rFonts w:ascii="Calibri" w:hAnsi="Calibri"/>
          <w:sz w:val="22"/>
          <w:szCs w:val="22"/>
        </w:rPr>
        <w:t>,-</w:t>
      </w:r>
      <w:proofErr w:type="gramEnd"/>
      <w:r w:rsidRPr="00317BD5">
        <w:rPr>
          <w:rFonts w:ascii="Calibri" w:hAnsi="Calibri"/>
          <w:sz w:val="22"/>
          <w:szCs w:val="22"/>
        </w:rPr>
        <w:t xml:space="preserve"> Kč (slovy padesát tisíc korun českých) za každé takovéto porušení.</w:t>
      </w:r>
    </w:p>
    <w:p w14:paraId="7BF0F685" w14:textId="75217EFE" w:rsidR="00E363B3" w:rsidRPr="00317BD5"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317BD5">
        <w:rPr>
          <w:rFonts w:ascii="Calibri" w:hAnsi="Calibri"/>
          <w:sz w:val="22"/>
          <w:szCs w:val="22"/>
        </w:rPr>
        <w:t xml:space="preserve">V případě, že Prodávající porušil povinnost po celou dobu trvání této Smlouvy udržovat pojistnou smlouvu dle čl. </w:t>
      </w:r>
      <w:r w:rsidR="00FA3A21" w:rsidRPr="00317BD5">
        <w:rPr>
          <w:rFonts w:ascii="Calibri" w:hAnsi="Calibri"/>
          <w:sz w:val="22"/>
          <w:szCs w:val="22"/>
        </w:rPr>
        <w:fldChar w:fldCharType="begin"/>
      </w:r>
      <w:r w:rsidR="00FA3A21" w:rsidRPr="00317BD5">
        <w:rPr>
          <w:rFonts w:ascii="Calibri" w:hAnsi="Calibri"/>
          <w:sz w:val="22"/>
          <w:szCs w:val="22"/>
        </w:rPr>
        <w:instrText xml:space="preserve"> REF _Ref116480615 \r \h </w:instrText>
      </w:r>
      <w:r w:rsidR="00317BD5">
        <w:rPr>
          <w:rFonts w:ascii="Calibri" w:hAnsi="Calibri"/>
          <w:sz w:val="22"/>
          <w:szCs w:val="22"/>
        </w:rPr>
        <w:instrText xml:space="preserve"> \* MERGEFORMAT </w:instrText>
      </w:r>
      <w:r w:rsidR="00FA3A21" w:rsidRPr="00317BD5">
        <w:rPr>
          <w:rFonts w:ascii="Calibri" w:hAnsi="Calibri"/>
          <w:sz w:val="22"/>
          <w:szCs w:val="22"/>
        </w:rPr>
      </w:r>
      <w:r w:rsidR="00FA3A21" w:rsidRPr="00317BD5">
        <w:rPr>
          <w:rFonts w:ascii="Calibri" w:hAnsi="Calibri"/>
          <w:sz w:val="22"/>
          <w:szCs w:val="22"/>
        </w:rPr>
        <w:fldChar w:fldCharType="separate"/>
      </w:r>
      <w:r w:rsidR="00FA3A21" w:rsidRPr="00317BD5">
        <w:rPr>
          <w:rFonts w:ascii="Calibri" w:hAnsi="Calibri"/>
          <w:sz w:val="22"/>
          <w:szCs w:val="22"/>
        </w:rPr>
        <w:t>4.5</w:t>
      </w:r>
      <w:r w:rsidR="00FA3A21" w:rsidRPr="00317BD5">
        <w:rPr>
          <w:rFonts w:ascii="Calibri" w:hAnsi="Calibri"/>
          <w:sz w:val="22"/>
          <w:szCs w:val="22"/>
        </w:rPr>
        <w:fldChar w:fldCharType="end"/>
      </w:r>
      <w:r w:rsidRPr="00317BD5">
        <w:rPr>
          <w:rFonts w:ascii="Calibri" w:hAnsi="Calibri"/>
          <w:sz w:val="22"/>
          <w:szCs w:val="22"/>
        </w:rPr>
        <w:t xml:space="preserve"> této Smlouvy, případně doklad o takové pojistné smlouvě nedoloží Kupujícímu do </w:t>
      </w:r>
      <w:r w:rsidR="00FA3A21" w:rsidRPr="00317BD5">
        <w:rPr>
          <w:rFonts w:ascii="Calibri" w:hAnsi="Calibri"/>
          <w:sz w:val="22"/>
          <w:szCs w:val="22"/>
        </w:rPr>
        <w:t>deseti (</w:t>
      </w:r>
      <w:r w:rsidRPr="00317BD5">
        <w:rPr>
          <w:rFonts w:ascii="Calibri" w:hAnsi="Calibri"/>
          <w:sz w:val="22"/>
          <w:szCs w:val="22"/>
        </w:rPr>
        <w:t>10</w:t>
      </w:r>
      <w:r w:rsidR="00FA3A21" w:rsidRPr="00317BD5">
        <w:rPr>
          <w:rFonts w:ascii="Calibri" w:hAnsi="Calibri"/>
          <w:sz w:val="22"/>
          <w:szCs w:val="22"/>
        </w:rPr>
        <w:t>)</w:t>
      </w:r>
      <w:r w:rsidRPr="00317BD5">
        <w:rPr>
          <w:rFonts w:ascii="Calibri" w:hAnsi="Calibri"/>
          <w:sz w:val="22"/>
          <w:szCs w:val="22"/>
        </w:rPr>
        <w:t xml:space="preserve"> pracovních dnů ode dne jeho výzvy, bude povinen zaplatit Kupujícímu smluvní pokutu ve výši </w:t>
      </w:r>
      <w:proofErr w:type="gramStart"/>
      <w:r w:rsidR="0028304E" w:rsidRPr="00317BD5">
        <w:rPr>
          <w:rFonts w:ascii="Calibri" w:hAnsi="Calibri"/>
          <w:sz w:val="22"/>
          <w:szCs w:val="22"/>
        </w:rPr>
        <w:t>2</w:t>
      </w:r>
      <w:r w:rsidRPr="00317BD5">
        <w:rPr>
          <w:rFonts w:ascii="Calibri" w:hAnsi="Calibri"/>
          <w:sz w:val="22"/>
          <w:szCs w:val="22"/>
        </w:rPr>
        <w:t>0.000</w:t>
      </w:r>
      <w:r w:rsidR="00FA3A21" w:rsidRPr="00317BD5">
        <w:rPr>
          <w:rFonts w:ascii="Calibri" w:hAnsi="Calibri"/>
          <w:sz w:val="22"/>
          <w:szCs w:val="22"/>
        </w:rPr>
        <w:t>,-</w:t>
      </w:r>
      <w:proofErr w:type="gramEnd"/>
      <w:r w:rsidRPr="00317BD5">
        <w:rPr>
          <w:rFonts w:ascii="Calibri" w:hAnsi="Calibri"/>
          <w:sz w:val="22"/>
          <w:szCs w:val="22"/>
        </w:rPr>
        <w:t xml:space="preserve"> Kč (slovy </w:t>
      </w:r>
      <w:r w:rsidR="0028304E" w:rsidRPr="00317BD5">
        <w:rPr>
          <w:rFonts w:ascii="Calibri" w:hAnsi="Calibri"/>
          <w:sz w:val="22"/>
          <w:szCs w:val="22"/>
        </w:rPr>
        <w:t>dvacet</w:t>
      </w:r>
      <w:r w:rsidRPr="00317BD5">
        <w:rPr>
          <w:rFonts w:ascii="Calibri" w:hAnsi="Calibri"/>
          <w:sz w:val="22"/>
          <w:szCs w:val="22"/>
        </w:rPr>
        <w:t xml:space="preserve"> tisíc korun českých) za každý započatý den trvání porušení takové povinnosti.</w:t>
      </w:r>
    </w:p>
    <w:p w14:paraId="55466B02" w14:textId="2111DECC" w:rsidR="00DA3BA0" w:rsidRPr="00E363B3" w:rsidRDefault="00DA3BA0"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317BD5">
        <w:rPr>
          <w:rFonts w:ascii="Calibri" w:hAnsi="Calibri"/>
          <w:sz w:val="22"/>
          <w:szCs w:val="22"/>
        </w:rPr>
        <w:t xml:space="preserve">V případě, že funkční zkouška dle čl. </w:t>
      </w:r>
      <w:r w:rsidR="00FA3A21" w:rsidRPr="00317BD5">
        <w:rPr>
          <w:rFonts w:ascii="Calibri" w:hAnsi="Calibri"/>
          <w:sz w:val="22"/>
          <w:szCs w:val="22"/>
        </w:rPr>
        <w:fldChar w:fldCharType="begin"/>
      </w:r>
      <w:r w:rsidR="00FA3A21" w:rsidRPr="00317BD5">
        <w:rPr>
          <w:rFonts w:ascii="Calibri" w:hAnsi="Calibri"/>
          <w:sz w:val="22"/>
          <w:szCs w:val="22"/>
        </w:rPr>
        <w:instrText xml:space="preserve"> REF _Ref116480634 \r \h </w:instrText>
      </w:r>
      <w:r w:rsidR="00317BD5">
        <w:rPr>
          <w:rFonts w:ascii="Calibri" w:hAnsi="Calibri"/>
          <w:sz w:val="22"/>
          <w:szCs w:val="22"/>
        </w:rPr>
        <w:instrText xml:space="preserve"> \* MERGEFORMAT </w:instrText>
      </w:r>
      <w:r w:rsidR="00FA3A21" w:rsidRPr="00317BD5">
        <w:rPr>
          <w:rFonts w:ascii="Calibri" w:hAnsi="Calibri"/>
          <w:sz w:val="22"/>
          <w:szCs w:val="22"/>
        </w:rPr>
      </w:r>
      <w:r w:rsidR="00FA3A21" w:rsidRPr="00317BD5">
        <w:rPr>
          <w:rFonts w:ascii="Calibri" w:hAnsi="Calibri"/>
          <w:sz w:val="22"/>
          <w:szCs w:val="22"/>
        </w:rPr>
        <w:fldChar w:fldCharType="separate"/>
      </w:r>
      <w:r w:rsidR="00FA3A21" w:rsidRPr="00317BD5">
        <w:rPr>
          <w:rFonts w:ascii="Calibri" w:hAnsi="Calibri"/>
          <w:sz w:val="22"/>
          <w:szCs w:val="22"/>
        </w:rPr>
        <w:t>5.2</w:t>
      </w:r>
      <w:r w:rsidR="00FA3A21" w:rsidRPr="00317BD5">
        <w:rPr>
          <w:rFonts w:ascii="Calibri" w:hAnsi="Calibri"/>
          <w:sz w:val="22"/>
          <w:szCs w:val="22"/>
        </w:rPr>
        <w:fldChar w:fldCharType="end"/>
      </w:r>
      <w:r w:rsidRPr="00317BD5">
        <w:rPr>
          <w:rFonts w:ascii="Calibri" w:hAnsi="Calibri"/>
          <w:sz w:val="22"/>
          <w:szCs w:val="22"/>
        </w:rPr>
        <w:t xml:space="preserve"> za přítomnosti Prodávajícího neprokáže funkčnost příslušenství a/nebo splnění požadavků dle této Smlouvy a jejích příloh a/nebo tato funkční zkouška nebude provedena z důvodů na straně Prodávajícího, Prodávající bude povinen zaplatit Kupujícímu smluvní pokutu ve výši </w:t>
      </w:r>
      <w:r w:rsidR="007F497E" w:rsidRPr="00317BD5">
        <w:rPr>
          <w:rFonts w:ascii="Calibri" w:hAnsi="Calibri"/>
          <w:sz w:val="22"/>
          <w:szCs w:val="22"/>
        </w:rPr>
        <w:t>5</w:t>
      </w:r>
      <w:r w:rsidRPr="00317BD5">
        <w:rPr>
          <w:rFonts w:ascii="Calibri" w:hAnsi="Calibri"/>
          <w:sz w:val="22"/>
          <w:szCs w:val="22"/>
        </w:rPr>
        <w:t>.000</w:t>
      </w:r>
      <w:r w:rsidR="00FA3A21" w:rsidRPr="00317BD5">
        <w:rPr>
          <w:rFonts w:ascii="Calibri" w:hAnsi="Calibri"/>
          <w:sz w:val="22"/>
          <w:szCs w:val="22"/>
        </w:rPr>
        <w:t>,-</w:t>
      </w:r>
      <w:r w:rsidRPr="00317BD5">
        <w:rPr>
          <w:rFonts w:ascii="Calibri" w:hAnsi="Calibri"/>
          <w:sz w:val="22"/>
          <w:szCs w:val="22"/>
        </w:rPr>
        <w:t xml:space="preserve"> Kč (slovy </w:t>
      </w:r>
      <w:r w:rsidR="007F497E" w:rsidRPr="00317BD5">
        <w:rPr>
          <w:rFonts w:ascii="Calibri" w:hAnsi="Calibri"/>
          <w:sz w:val="22"/>
          <w:szCs w:val="22"/>
        </w:rPr>
        <w:t>pět</w:t>
      </w:r>
      <w:r w:rsidRPr="00317BD5">
        <w:rPr>
          <w:rFonts w:ascii="Calibri" w:hAnsi="Calibri"/>
          <w:sz w:val="22"/>
          <w:szCs w:val="22"/>
        </w:rPr>
        <w:t xml:space="preserve"> tisíc korun českých) za každý započatý den trvání stavu v rozporu s touto Smlouvou a za každé jednotlivé příslušenství zvlášť</w:t>
      </w:r>
      <w:r w:rsidRPr="00DA3BA0">
        <w:rPr>
          <w:rFonts w:ascii="Calibri" w:hAnsi="Calibri"/>
          <w:sz w:val="22"/>
          <w:szCs w:val="22"/>
        </w:rPr>
        <w:t>.</w:t>
      </w:r>
    </w:p>
    <w:p w14:paraId="46B3EE07" w14:textId="034B3FBB"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E363B3">
        <w:rPr>
          <w:rFonts w:ascii="Calibri" w:hAnsi="Calibri"/>
          <w:sz w:val="22"/>
          <w:szCs w:val="22"/>
        </w:rPr>
        <w:t xml:space="preserve">Smluvní pokuty stanovené dle tohoto článku </w:t>
      </w:r>
      <w:r>
        <w:rPr>
          <w:rFonts w:ascii="Calibri" w:hAnsi="Calibri"/>
          <w:sz w:val="22"/>
          <w:szCs w:val="22"/>
        </w:rPr>
        <w:t>8</w:t>
      </w:r>
      <w:r w:rsidRPr="00E363B3">
        <w:rPr>
          <w:rFonts w:ascii="Calibri" w:hAnsi="Calibri"/>
          <w:sz w:val="22"/>
          <w:szCs w:val="22"/>
        </w:rPr>
        <w:t xml:space="preserve"> jsou splatné do třiceti (30) dnů ode dne doručení výzvy – faktury oprávněné strany k zaplacení smluvní pokuty povinné Smluvní straně. </w:t>
      </w:r>
    </w:p>
    <w:p w14:paraId="7FBF4AB2" w14:textId="0EAE0191" w:rsidR="00E363B3" w:rsidRPr="00E363B3" w:rsidRDefault="00E363B3" w:rsidP="000A08A0">
      <w:pPr>
        <w:numPr>
          <w:ilvl w:val="1"/>
          <w:numId w:val="17"/>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článkem </w:t>
      </w:r>
      <w:r>
        <w:rPr>
          <w:rFonts w:ascii="Calibri" w:hAnsi="Calibri"/>
          <w:sz w:val="22"/>
          <w:szCs w:val="22"/>
        </w:rPr>
        <w:t>8</w:t>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0F1C345B" w14:textId="74964ECA" w:rsidR="00720AC2" w:rsidRPr="008A0130" w:rsidRDefault="00C23EFC" w:rsidP="000A08A0">
      <w:pPr>
        <w:numPr>
          <w:ilvl w:val="1"/>
          <w:numId w:val="17"/>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593E7D16" w14:textId="77777777"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0575AEE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FA2A86">
        <w:rPr>
          <w:rFonts w:ascii="Calibri" w:hAnsi="Calibri" w:cs="Calibri"/>
          <w:bCs/>
          <w:sz w:val="22"/>
          <w:szCs w:val="22"/>
        </w:rPr>
        <w:t xml:space="preserve">či s poskytováním servisu </w:t>
      </w:r>
      <w:r w:rsidR="00594C5E" w:rsidRPr="00C63C2D">
        <w:rPr>
          <w:rFonts w:ascii="Calibri" w:hAnsi="Calibri" w:cs="Calibri"/>
          <w:bCs/>
          <w:sz w:val="22"/>
          <w:szCs w:val="22"/>
        </w:rPr>
        <w:t xml:space="preserve">Kupujícímu </w:t>
      </w:r>
      <w:bookmarkStart w:id="23" w:name="_Hlk89357802"/>
      <w:r w:rsidRPr="00C63C2D">
        <w:rPr>
          <w:rFonts w:ascii="Calibri" w:hAnsi="Calibri" w:cs="Calibri"/>
          <w:bCs/>
          <w:sz w:val="22"/>
          <w:szCs w:val="22"/>
        </w:rPr>
        <w:t>po dobu delší než jeden (1) měsíc</w:t>
      </w:r>
      <w:bookmarkEnd w:id="23"/>
      <w:r w:rsidRPr="00C63C2D">
        <w:rPr>
          <w:rFonts w:ascii="Calibri" w:hAnsi="Calibri" w:cs="Calibri"/>
          <w:bCs/>
          <w:sz w:val="22"/>
          <w:szCs w:val="22"/>
        </w:rPr>
        <w:t>;</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438EEA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r w:rsidR="003F2BCC">
        <w:rPr>
          <w:rFonts w:ascii="Calibri" w:hAnsi="Calibri" w:cs="Calibri"/>
          <w:bCs/>
          <w:sz w:val="22"/>
          <w:szCs w:val="22"/>
        </w:rPr>
        <w:t xml:space="preserve"> a </w:t>
      </w:r>
      <w:r w:rsidR="003F2BCC" w:rsidRPr="003F2BCC">
        <w:rPr>
          <w:rFonts w:ascii="Calibri" w:hAnsi="Calibri" w:cs="Calibri"/>
          <w:bCs/>
          <w:sz w:val="22"/>
          <w:szCs w:val="22"/>
        </w:rPr>
        <w:t>současně za</w:t>
      </w:r>
      <w:r w:rsidR="00864687">
        <w:rPr>
          <w:rFonts w:ascii="Calibri" w:hAnsi="Calibri" w:cs="Calibri"/>
          <w:bCs/>
          <w:sz w:val="22"/>
          <w:szCs w:val="22"/>
        </w:rPr>
        <w:t> </w:t>
      </w:r>
      <w:r w:rsidR="003F2BCC" w:rsidRPr="003F2BCC">
        <w:rPr>
          <w:rFonts w:ascii="Calibri" w:hAnsi="Calibri" w:cs="Calibri"/>
          <w:bCs/>
          <w:sz w:val="22"/>
          <w:szCs w:val="22"/>
        </w:rPr>
        <w:t xml:space="preserve">předpokladu, že nebyl zapůjčen Kupujícímu náhradní </w:t>
      </w:r>
      <w:r w:rsidR="00B840AF">
        <w:rPr>
          <w:rFonts w:ascii="Calibri" w:hAnsi="Calibri" w:cs="Calibri"/>
          <w:bCs/>
          <w:sz w:val="22"/>
          <w:szCs w:val="22"/>
        </w:rPr>
        <w:t>Stroj</w:t>
      </w:r>
      <w:r w:rsidR="00B840AF" w:rsidRPr="003F2BCC">
        <w:rPr>
          <w:rFonts w:ascii="Calibri" w:hAnsi="Calibri" w:cs="Calibri"/>
          <w:bCs/>
          <w:sz w:val="22"/>
          <w:szCs w:val="22"/>
        </w:rPr>
        <w:t xml:space="preserve"> </w:t>
      </w:r>
      <w:r w:rsidR="003F2BCC" w:rsidRPr="003F2BCC">
        <w:rPr>
          <w:rFonts w:ascii="Calibri" w:hAnsi="Calibri" w:cs="Calibri"/>
          <w:bCs/>
          <w:sz w:val="22"/>
          <w:szCs w:val="22"/>
        </w:rPr>
        <w:t>obdobných parametrů</w:t>
      </w:r>
      <w:r w:rsidRPr="00C63C2D">
        <w:rPr>
          <w:rFonts w:ascii="Calibri" w:hAnsi="Calibri" w:cs="Calibri"/>
          <w:bCs/>
          <w:sz w:val="22"/>
          <w:szCs w:val="22"/>
        </w:rPr>
        <w:t>;</w:t>
      </w:r>
    </w:p>
    <w:p w14:paraId="113EADC9" w14:textId="76757099" w:rsidR="00DA3BA0"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24" w:name="_Ref116480273"/>
      <w:bookmarkStart w:id="25"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DA3BA0">
        <w:rPr>
          <w:rFonts w:ascii="Calibri" w:hAnsi="Calibri" w:cs="Calibri"/>
          <w:bCs/>
          <w:sz w:val="22"/>
          <w:szCs w:val="22"/>
        </w:rPr>
        <w:t>;</w:t>
      </w:r>
      <w:bookmarkEnd w:id="24"/>
    </w:p>
    <w:p w14:paraId="32C0C474" w14:textId="1A22274F" w:rsidR="008D060B" w:rsidRDefault="00DA3BA0"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prodlení Prodávajícího s funkční zkouškou dle čl. 5.2 této Smlouvy </w:t>
      </w:r>
      <w:r w:rsidRPr="00DA3BA0">
        <w:rPr>
          <w:rFonts w:ascii="Calibri" w:hAnsi="Calibri" w:cs="Calibri"/>
          <w:bCs/>
          <w:sz w:val="22"/>
          <w:szCs w:val="22"/>
        </w:rPr>
        <w:t>po dobu delší než jeden (1) měsíc</w:t>
      </w:r>
      <w:r w:rsidR="00594C5E" w:rsidRPr="00C63C2D">
        <w:rPr>
          <w:rFonts w:ascii="Calibri" w:hAnsi="Calibri" w:cs="Calibri"/>
          <w:bCs/>
          <w:sz w:val="22"/>
          <w:szCs w:val="22"/>
        </w:rPr>
        <w:t>.</w:t>
      </w:r>
      <w:bookmarkEnd w:id="25"/>
    </w:p>
    <w:p w14:paraId="7507E863" w14:textId="70B8890D" w:rsidR="002D0222" w:rsidRPr="002D0222" w:rsidRDefault="002D0222" w:rsidP="002D0222">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lastRenderedPageBreak/>
        <w:t xml:space="preserve">Pokud dojde k podstatnému porušení smluvní povinnosti je Kupující oprávněn od smlouvy odstoupit. </w:t>
      </w:r>
    </w:p>
    <w:p w14:paraId="283D60C5" w14:textId="12FC8E8D" w:rsidR="00E43E3D" w:rsidRDefault="00C23EFC" w:rsidP="00E43E3D">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Kupující je </w:t>
      </w:r>
      <w:r w:rsidRPr="002A24EC">
        <w:rPr>
          <w:rFonts w:ascii="Calibri" w:hAnsi="Calibri" w:cs="Calibri"/>
          <w:bCs/>
          <w:sz w:val="22"/>
          <w:szCs w:val="22"/>
        </w:rPr>
        <w:t>vedle zákonných důvodů</w:t>
      </w:r>
      <w:r w:rsidRPr="00C63C2D">
        <w:rPr>
          <w:rFonts w:ascii="Calibri" w:hAnsi="Calibri" w:cs="Calibri"/>
          <w:bCs/>
          <w:sz w:val="22"/>
          <w:szCs w:val="22"/>
        </w:rPr>
        <w:t xml:space="preserve">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_Ref116480660 \r \h </w:instrText>
      </w:r>
      <w:r w:rsidR="00413E4A">
        <w:rPr>
          <w:rFonts w:ascii="Calibri" w:hAnsi="Calibri" w:cs="Calibri"/>
          <w:bCs/>
          <w:sz w:val="22"/>
          <w:szCs w:val="22"/>
        </w:rPr>
      </w:r>
      <w:r w:rsidR="00413E4A">
        <w:rPr>
          <w:rFonts w:ascii="Calibri" w:hAnsi="Calibri" w:cs="Calibri"/>
          <w:bCs/>
          <w:sz w:val="22"/>
          <w:szCs w:val="22"/>
        </w:rPr>
        <w:fldChar w:fldCharType="separate"/>
      </w:r>
      <w:r w:rsidR="00413E4A">
        <w:rPr>
          <w:rFonts w:ascii="Calibri" w:hAnsi="Calibri" w:cs="Calibri"/>
          <w:bCs/>
          <w:sz w:val="22"/>
          <w:szCs w:val="22"/>
        </w:rPr>
        <w:t>4.4</w:t>
      </w:r>
      <w:r w:rsidR="00413E4A">
        <w:rPr>
          <w:rFonts w:ascii="Calibri" w:hAnsi="Calibri" w:cs="Calibri"/>
          <w:bCs/>
          <w:sz w:val="22"/>
          <w:szCs w:val="22"/>
        </w:rPr>
        <w:fldChar w:fldCharType="end"/>
      </w:r>
      <w:r w:rsidR="00330B66" w:rsidRPr="00C63C2D">
        <w:rPr>
          <w:rFonts w:ascii="Calibri" w:hAnsi="Calibri" w:cs="Calibri"/>
          <w:bCs/>
          <w:sz w:val="22"/>
          <w:szCs w:val="22"/>
        </w:rPr>
        <w:t xml:space="preserve"> </w:t>
      </w:r>
      <w:r w:rsidR="00CA4B3D">
        <w:rPr>
          <w:rFonts w:ascii="Calibri" w:hAnsi="Calibri" w:cs="Calibri"/>
          <w:bCs/>
          <w:sz w:val="22"/>
          <w:szCs w:val="22"/>
        </w:rPr>
        <w:t xml:space="preserve">a čl. </w:t>
      </w:r>
      <w:r w:rsidR="00413E4A">
        <w:rPr>
          <w:rFonts w:ascii="Calibri" w:hAnsi="Calibri" w:cs="Calibri"/>
          <w:bCs/>
          <w:sz w:val="22"/>
          <w:szCs w:val="22"/>
        </w:rPr>
        <w:fldChar w:fldCharType="begin"/>
      </w:r>
      <w:r w:rsidR="00413E4A">
        <w:rPr>
          <w:rFonts w:ascii="Calibri" w:hAnsi="Calibri" w:cs="Calibri"/>
          <w:bCs/>
          <w:sz w:val="22"/>
          <w:szCs w:val="22"/>
        </w:rPr>
        <w:instrText xml:space="preserve"> REF _Ref116480615 \r \h </w:instrText>
      </w:r>
      <w:r w:rsidR="00413E4A">
        <w:rPr>
          <w:rFonts w:ascii="Calibri" w:hAnsi="Calibri" w:cs="Calibri"/>
          <w:bCs/>
          <w:sz w:val="22"/>
          <w:szCs w:val="22"/>
        </w:rPr>
      </w:r>
      <w:r w:rsidR="00413E4A">
        <w:rPr>
          <w:rFonts w:ascii="Calibri" w:hAnsi="Calibri" w:cs="Calibri"/>
          <w:bCs/>
          <w:sz w:val="22"/>
          <w:szCs w:val="22"/>
        </w:rPr>
        <w:fldChar w:fldCharType="separate"/>
      </w:r>
      <w:r w:rsidR="00413E4A">
        <w:rPr>
          <w:rFonts w:ascii="Calibri" w:hAnsi="Calibri" w:cs="Calibri"/>
          <w:bCs/>
          <w:sz w:val="22"/>
          <w:szCs w:val="22"/>
        </w:rPr>
        <w:t>4.5</w:t>
      </w:r>
      <w:r w:rsidR="00413E4A">
        <w:rPr>
          <w:rFonts w:ascii="Calibri" w:hAnsi="Calibri" w:cs="Calibri"/>
          <w:bCs/>
          <w:sz w:val="22"/>
          <w:szCs w:val="22"/>
        </w:rPr>
        <w:fldChar w:fldCharType="end"/>
      </w:r>
      <w:r w:rsidR="00CA4B3D">
        <w:rPr>
          <w:rFonts w:ascii="Calibri" w:hAnsi="Calibri" w:cs="Calibri"/>
          <w:bCs/>
          <w:sz w:val="22"/>
          <w:szCs w:val="22"/>
        </w:rPr>
        <w:t xml:space="preserve"> </w:t>
      </w:r>
      <w:r w:rsidR="00CA4B3D" w:rsidRPr="00C63C2D">
        <w:rPr>
          <w:rFonts w:ascii="Calibri" w:hAnsi="Calibri" w:cs="Calibri"/>
          <w:bCs/>
          <w:sz w:val="22"/>
          <w:szCs w:val="22"/>
        </w:rPr>
        <w:t>této Smlouvy</w:t>
      </w:r>
      <w:r w:rsidR="00A24A63">
        <w:rPr>
          <w:rFonts w:ascii="Calibri" w:hAnsi="Calibri" w:cs="Calibri"/>
          <w:bCs/>
          <w:sz w:val="22"/>
          <w:szCs w:val="22"/>
        </w:rPr>
        <w:t>.</w:t>
      </w:r>
    </w:p>
    <w:p w14:paraId="1C31153E" w14:textId="62A3D1B1" w:rsidR="002D0222" w:rsidRDefault="002D0222" w:rsidP="00E43E3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smlouvy nejsou dotčena ustanovení týkající se: </w:t>
      </w:r>
    </w:p>
    <w:p w14:paraId="41B06185" w14:textId="1F8F9E9F" w:rsidR="002D0222" w:rsidRDefault="00284F4D"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s</w:t>
      </w:r>
      <w:r w:rsidR="00AC1C7E">
        <w:rPr>
          <w:rFonts w:ascii="Calibri" w:hAnsi="Calibri" w:cs="Calibri"/>
          <w:bCs/>
          <w:sz w:val="22"/>
          <w:szCs w:val="22"/>
        </w:rPr>
        <w:t>mluvních pokut;</w:t>
      </w:r>
    </w:p>
    <w:p w14:paraId="03F54167" w14:textId="4853C150"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502BFFBD" w14:textId="51094AB5"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6C83E987" w14:textId="65FF2208" w:rsidR="0067697D" w:rsidRDefault="0067697D" w:rsidP="0067697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OPRÁVNĚNÉ OSOBY</w:t>
      </w:r>
    </w:p>
    <w:p w14:paraId="3F35B007"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6" w:name="_Ref368644443"/>
      <w:bookmarkStart w:id="27" w:name="_Ref116480748"/>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26"/>
      <w:r w:rsidRPr="0067697D">
        <w:rPr>
          <w:rFonts w:ascii="Calibri" w:hAnsi="Calibri" w:cs="Calibri"/>
          <w:bCs/>
          <w:sz w:val="22"/>
          <w:szCs w:val="22"/>
        </w:rPr>
        <w:t xml:space="preserve"> dle záhlaví této Smlouvy.</w:t>
      </w:r>
      <w:bookmarkEnd w:id="27"/>
    </w:p>
    <w:p w14:paraId="09AEC620"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8" w:name="_Ref342905373"/>
      <w:bookmarkStart w:id="29" w:name="_Ref203894417"/>
      <w:r w:rsidRPr="0067697D">
        <w:rPr>
          <w:rFonts w:ascii="Calibri" w:hAnsi="Calibri" w:cs="Calibri"/>
          <w:bCs/>
          <w:sz w:val="22"/>
          <w:szCs w:val="22"/>
        </w:rPr>
        <w:t xml:space="preserve">Oprávněné osoby, nejsou-li statutárním orgánem, nejsou oprávněny ke změnám této Smlouvy, jejím doplňkům ani zrušení, ledaže se </w:t>
      </w:r>
      <w:proofErr w:type="gramStart"/>
      <w:r w:rsidRPr="0067697D">
        <w:rPr>
          <w:rFonts w:ascii="Calibri" w:hAnsi="Calibri" w:cs="Calibri"/>
          <w:bCs/>
          <w:sz w:val="22"/>
          <w:szCs w:val="22"/>
        </w:rPr>
        <w:t>prokáží</w:t>
      </w:r>
      <w:proofErr w:type="gramEnd"/>
      <w:r w:rsidRPr="0067697D">
        <w:rPr>
          <w:rFonts w:ascii="Calibri" w:hAnsi="Calibri" w:cs="Calibri"/>
          <w:bCs/>
          <w:sz w:val="22"/>
          <w:szCs w:val="22"/>
        </w:rPr>
        <w:t xml:space="preserve">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28"/>
      <w:r w:rsidRPr="0067697D">
        <w:rPr>
          <w:rFonts w:ascii="Calibri" w:hAnsi="Calibri" w:cs="Calibri"/>
          <w:bCs/>
          <w:sz w:val="22"/>
          <w:szCs w:val="22"/>
        </w:rPr>
        <w:t xml:space="preserve"> Tato změna nabývá vůči dotčené Smluvní straně účinnosti okamžikem doručení příslušného písemného oznámení.</w:t>
      </w:r>
      <w:bookmarkEnd w:id="29"/>
    </w:p>
    <w:p w14:paraId="10F37B57" w14:textId="1A046DE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sidR="003C4C80">
        <w:rPr>
          <w:rFonts w:ascii="Calibri" w:hAnsi="Calibri" w:cs="Calibri"/>
          <w:bCs/>
          <w:sz w:val="22"/>
          <w:szCs w:val="22"/>
        </w:rPr>
        <w:t xml:space="preserve">nebo datovou zprávou </w:t>
      </w:r>
      <w:r w:rsidRPr="0067697D">
        <w:rPr>
          <w:rFonts w:ascii="Calibri" w:hAnsi="Calibri" w:cs="Calibri"/>
          <w:bCs/>
          <w:sz w:val="22"/>
          <w:szCs w:val="22"/>
        </w:rPr>
        <w:t>nebo e-mailem na adresu uvedenou v záhlaví této Smlouvy, není-li stanoveno nebo mezi Smluvními stranami dohodnuto jinak.</w:t>
      </w:r>
    </w:p>
    <w:p w14:paraId="4B2CD025" w14:textId="77777777" w:rsidR="00492218" w:rsidRPr="000A63C9"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6364BB08" w14:textId="59E2A0E8"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sidR="00485586">
        <w:rPr>
          <w:rFonts w:ascii="Calibri" w:hAnsi="Calibri" w:cs="Calibri"/>
          <w:sz w:val="22"/>
          <w:szCs w:val="22"/>
        </w:rPr>
        <w:fldChar w:fldCharType="begin"/>
      </w:r>
      <w:r w:rsidR="00485586">
        <w:rPr>
          <w:rFonts w:ascii="Calibri" w:hAnsi="Calibri" w:cs="Calibri"/>
          <w:sz w:val="22"/>
          <w:szCs w:val="22"/>
        </w:rPr>
        <w:instrText xml:space="preserve"> REF _Ref116480748 \r \h </w:instrText>
      </w:r>
      <w:r w:rsidR="00485586">
        <w:rPr>
          <w:rFonts w:ascii="Calibri" w:hAnsi="Calibri" w:cs="Calibri"/>
          <w:sz w:val="22"/>
          <w:szCs w:val="22"/>
        </w:rPr>
      </w:r>
      <w:r w:rsidR="00485586">
        <w:rPr>
          <w:rFonts w:ascii="Calibri" w:hAnsi="Calibri" w:cs="Calibri"/>
          <w:sz w:val="22"/>
          <w:szCs w:val="22"/>
        </w:rPr>
        <w:fldChar w:fldCharType="separate"/>
      </w:r>
      <w:r w:rsidR="00485586">
        <w:rPr>
          <w:rFonts w:ascii="Calibri" w:hAnsi="Calibri" w:cs="Calibri"/>
          <w:sz w:val="22"/>
          <w:szCs w:val="22"/>
        </w:rPr>
        <w:t>10.1</w:t>
      </w:r>
      <w:r w:rsidR="00485586">
        <w:rPr>
          <w:rFonts w:ascii="Calibri" w:hAnsi="Calibri" w:cs="Calibri"/>
          <w:sz w:val="22"/>
          <w:szCs w:val="22"/>
        </w:rPr>
        <w:fldChar w:fldCharType="end"/>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sidR="002A24EC">
        <w:rPr>
          <w:rFonts w:ascii="Calibri" w:hAnsi="Calibri" w:cs="Calibri"/>
          <w:sz w:val="22"/>
          <w:szCs w:val="22"/>
        </w:rPr>
        <w:t>Kupujícího</w:t>
      </w:r>
      <w:r w:rsidRPr="0067697D">
        <w:rPr>
          <w:rFonts w:ascii="Calibri" w:hAnsi="Calibri" w:cs="Calibri"/>
          <w:sz w:val="22"/>
          <w:szCs w:val="22"/>
        </w:rPr>
        <w:t xml:space="preserve"> a </w:t>
      </w:r>
      <w:r w:rsidR="002A24EC">
        <w:rPr>
          <w:rFonts w:ascii="Calibri" w:hAnsi="Calibri" w:cs="Calibri"/>
          <w:sz w:val="22"/>
          <w:szCs w:val="22"/>
        </w:rPr>
        <w:t>Prodávajícího</w:t>
      </w:r>
      <w:r w:rsidRPr="0067697D">
        <w:rPr>
          <w:rFonts w:ascii="Calibri" w:hAnsi="Calibri" w:cs="Calibri"/>
          <w:sz w:val="22"/>
          <w:szCs w:val="22"/>
        </w:rPr>
        <w:t>. Smluvní strany vylučují možnost uzavření dodatku bez ujednání o</w:t>
      </w:r>
      <w:r>
        <w:rPr>
          <w:rFonts w:ascii="Calibri" w:hAnsi="Calibri" w:cs="Calibri"/>
          <w:sz w:val="22"/>
          <w:szCs w:val="22"/>
        </w:rPr>
        <w:t> </w:t>
      </w:r>
      <w:r w:rsidRPr="0067697D">
        <w:rPr>
          <w:rFonts w:ascii="Calibri" w:hAnsi="Calibri" w:cs="Calibri"/>
          <w:sz w:val="22"/>
          <w:szCs w:val="22"/>
        </w:rPr>
        <w:t>veškerých náležitostí dle § 1726</w:t>
      </w:r>
      <w:r w:rsidR="00BA5ADC">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sidR="00BA5ADC">
        <w:rPr>
          <w:rFonts w:ascii="Calibri" w:hAnsi="Calibri" w:cs="Calibri"/>
          <w:sz w:val="22"/>
          <w:szCs w:val="22"/>
        </w:rPr>
        <w:t>OZ</w:t>
      </w:r>
      <w:r w:rsidRPr="0067697D">
        <w:rPr>
          <w:rFonts w:ascii="Calibri" w:hAnsi="Calibri" w:cs="Calibri"/>
          <w:sz w:val="22"/>
          <w:szCs w:val="22"/>
        </w:rPr>
        <w:t>.</w:t>
      </w:r>
    </w:p>
    <w:p w14:paraId="45662FBA" w14:textId="504058AA" w:rsidR="0067697D" w:rsidRPr="0067697D" w:rsidRDefault="00046F4C" w:rsidP="0067697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67697D"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0067697D" w:rsidRPr="0067697D">
        <w:rPr>
          <w:rFonts w:ascii="Calibri" w:hAnsi="Calibri" w:cs="Calibri"/>
          <w:sz w:val="22"/>
          <w:szCs w:val="22"/>
        </w:rPr>
        <w:t xml:space="preserve">. </w:t>
      </w:r>
      <w:r>
        <w:rPr>
          <w:rFonts w:ascii="Calibri" w:hAnsi="Calibri" w:cs="Calibri"/>
          <w:sz w:val="22"/>
          <w:szCs w:val="22"/>
        </w:rPr>
        <w:t>Kupující</w:t>
      </w:r>
      <w:r w:rsidR="0067697D" w:rsidRPr="0067697D">
        <w:rPr>
          <w:rFonts w:ascii="Calibri" w:hAnsi="Calibri" w:cs="Calibri"/>
          <w:sz w:val="22"/>
          <w:szCs w:val="22"/>
        </w:rPr>
        <w:t xml:space="preserve"> je oprávněn převést veškerá práva a</w:t>
      </w:r>
      <w:r w:rsidR="0067697D">
        <w:rPr>
          <w:rFonts w:ascii="Calibri" w:hAnsi="Calibri" w:cs="Calibri"/>
          <w:sz w:val="22"/>
          <w:szCs w:val="22"/>
        </w:rPr>
        <w:t> </w:t>
      </w:r>
      <w:r w:rsidR="0067697D" w:rsidRPr="0067697D">
        <w:rPr>
          <w:rFonts w:ascii="Calibri" w:hAnsi="Calibri" w:cs="Calibri"/>
          <w:sz w:val="22"/>
          <w:szCs w:val="22"/>
        </w:rPr>
        <w:t>povinnosti z této Smlouvy (včetně této Smlouvy jako celku) na jakoukoli jinou osobu i</w:t>
      </w:r>
      <w:r w:rsidR="0067697D">
        <w:rPr>
          <w:rFonts w:ascii="Calibri" w:hAnsi="Calibri" w:cs="Calibri"/>
          <w:sz w:val="22"/>
          <w:szCs w:val="22"/>
        </w:rPr>
        <w:t> </w:t>
      </w:r>
      <w:r w:rsidR="0067697D" w:rsidRPr="0067697D">
        <w:rPr>
          <w:rFonts w:ascii="Calibri" w:hAnsi="Calibri" w:cs="Calibri"/>
          <w:sz w:val="22"/>
          <w:szCs w:val="22"/>
        </w:rPr>
        <w:t>bez</w:t>
      </w:r>
      <w:r w:rsidR="00485586">
        <w:rPr>
          <w:rFonts w:ascii="Calibri" w:hAnsi="Calibri" w:cs="Calibri"/>
          <w:sz w:val="22"/>
          <w:szCs w:val="22"/>
        </w:rPr>
        <w:t> </w:t>
      </w:r>
      <w:r w:rsidR="0067697D" w:rsidRPr="0067697D">
        <w:rPr>
          <w:rFonts w:ascii="Calibri" w:hAnsi="Calibri" w:cs="Calibri"/>
          <w:sz w:val="22"/>
          <w:szCs w:val="22"/>
        </w:rPr>
        <w:t xml:space="preserve">souhlasu </w:t>
      </w:r>
      <w:r>
        <w:rPr>
          <w:rFonts w:ascii="Calibri" w:hAnsi="Calibri" w:cs="Calibri"/>
          <w:sz w:val="22"/>
          <w:szCs w:val="22"/>
        </w:rPr>
        <w:t>Prodávajícího</w:t>
      </w:r>
      <w:r w:rsidR="0067697D"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0067697D" w:rsidRPr="0067697D">
        <w:rPr>
          <w:rFonts w:ascii="Calibri" w:hAnsi="Calibri" w:cs="Calibri"/>
          <w:sz w:val="22"/>
          <w:szCs w:val="22"/>
        </w:rPr>
        <w:t xml:space="preserve"> podle § 1899 </w:t>
      </w:r>
      <w:r w:rsidR="00BA5ADC">
        <w:rPr>
          <w:rFonts w:ascii="Calibri" w:hAnsi="Calibri" w:cs="Calibri"/>
          <w:sz w:val="22"/>
          <w:szCs w:val="22"/>
        </w:rPr>
        <w:t>OZ</w:t>
      </w:r>
      <w:r w:rsidR="0067697D" w:rsidRPr="0067697D">
        <w:rPr>
          <w:rFonts w:ascii="Calibri" w:hAnsi="Calibri" w:cs="Calibri"/>
          <w:sz w:val="22"/>
          <w:szCs w:val="22"/>
        </w:rPr>
        <w:t xml:space="preserve"> v souvislosti s takovým postoupením Smlouvy.</w:t>
      </w:r>
    </w:p>
    <w:p w14:paraId="1CC1887B" w14:textId="2A7F3424" w:rsidR="0011019B"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w:t>
      </w:r>
      <w:r w:rsidR="004A3B8A">
        <w:rPr>
          <w:rFonts w:ascii="Calibri" w:hAnsi="Calibri" w:cs="Calibri"/>
          <w:sz w:val="22"/>
          <w:szCs w:val="22"/>
        </w:rPr>
        <w:t> </w:t>
      </w:r>
      <w:r w:rsidRPr="00C63C2D">
        <w:rPr>
          <w:rFonts w:ascii="Calibri" w:hAnsi="Calibri" w:cs="Calibri"/>
          <w:sz w:val="22"/>
          <w:szCs w:val="22"/>
        </w:rPr>
        <w:t>splnění předmětu této Smlouvy.</w:t>
      </w:r>
    </w:p>
    <w:p w14:paraId="1844A67D"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lastRenderedPageBreak/>
        <w:t>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3924ED66" w14:textId="0D07BA05"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Kupující</w:t>
      </w:r>
      <w:r w:rsidRPr="00F0707B">
        <w:rPr>
          <w:rFonts w:ascii="Calibri" w:hAnsi="Calibri" w:cs="Calibri"/>
          <w:sz w:val="22"/>
          <w:szCs w:val="22"/>
        </w:rPr>
        <w:t xml:space="preserve"> je povinen uhradit </w:t>
      </w:r>
      <w:r>
        <w:rPr>
          <w:rFonts w:ascii="Calibri" w:hAnsi="Calibri" w:cs="Calibri"/>
          <w:sz w:val="22"/>
          <w:szCs w:val="22"/>
        </w:rPr>
        <w:t>Prodávajícímu</w:t>
      </w:r>
      <w:r w:rsidRPr="00F0707B">
        <w:rPr>
          <w:rFonts w:ascii="Calibri" w:hAnsi="Calibri" w:cs="Calibri"/>
          <w:sz w:val="22"/>
          <w:szCs w:val="22"/>
        </w:rPr>
        <w:t xml:space="preserve"> pouze škody způsobené </w:t>
      </w:r>
      <w:r>
        <w:rPr>
          <w:rFonts w:ascii="Calibri" w:hAnsi="Calibri" w:cs="Calibri"/>
          <w:sz w:val="22"/>
          <w:szCs w:val="22"/>
        </w:rPr>
        <w:t>Prodávajícímu</w:t>
      </w:r>
      <w:r w:rsidRPr="00F0707B">
        <w:rPr>
          <w:rFonts w:ascii="Calibri" w:hAnsi="Calibri" w:cs="Calibri"/>
          <w:sz w:val="22"/>
          <w:szCs w:val="22"/>
        </w:rPr>
        <w:t xml:space="preserve"> porušením některé z povinností stanovených v této Smlouvě ve formě úmyslného zavinění a/nebo hrubé nedbalosti; a </w:t>
      </w:r>
      <w:r>
        <w:rPr>
          <w:rFonts w:ascii="Calibri" w:hAnsi="Calibri" w:cs="Calibri"/>
          <w:sz w:val="22"/>
          <w:szCs w:val="22"/>
        </w:rPr>
        <w:t>Prodávající</w:t>
      </w:r>
      <w:r w:rsidRPr="00F0707B">
        <w:rPr>
          <w:rFonts w:ascii="Calibri" w:hAnsi="Calibri" w:cs="Calibri"/>
          <w:sz w:val="22"/>
          <w:szCs w:val="22"/>
        </w:rPr>
        <w:t xml:space="preserve"> se tímto vzdává práva na náhradu škody způsobenou neplatností této Smlouvy </w:t>
      </w:r>
      <w:r>
        <w:rPr>
          <w:rFonts w:ascii="Calibri" w:hAnsi="Calibri" w:cs="Calibri"/>
          <w:sz w:val="22"/>
          <w:szCs w:val="22"/>
        </w:rPr>
        <w:t>Kupujícím</w:t>
      </w:r>
      <w:r w:rsidRPr="00F0707B">
        <w:rPr>
          <w:rFonts w:ascii="Calibri" w:hAnsi="Calibri" w:cs="Calibri"/>
          <w:sz w:val="22"/>
          <w:szCs w:val="22"/>
        </w:rPr>
        <w:t>, nebyla-li tato škoda způsobena úmyslně a/nebo z hrubé nedbalosti.</w:t>
      </w:r>
    </w:p>
    <w:p w14:paraId="557A2906"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Tato Smlouva </w:t>
      </w:r>
      <w:proofErr w:type="gramStart"/>
      <w:r w:rsidRPr="00F0707B">
        <w:rPr>
          <w:rFonts w:ascii="Calibri" w:hAnsi="Calibri" w:cs="Calibri"/>
          <w:sz w:val="22"/>
          <w:szCs w:val="22"/>
        </w:rPr>
        <w:t>tvoří</w:t>
      </w:r>
      <w:proofErr w:type="gramEnd"/>
      <w:r w:rsidRPr="00F0707B">
        <w:rPr>
          <w:rFonts w:ascii="Calibri" w:hAnsi="Calibri" w:cs="Calibri"/>
          <w:sz w:val="22"/>
          <w:szCs w:val="22"/>
        </w:rPr>
        <w:t xml:space="preserve">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být vykládán v rozporu s výslovnými ustanoveními této Smlouvy a nezakládá žádný závazek žádné ze Smluvních stran, pokud tato Smlouva nestanoví jinak.</w:t>
      </w:r>
    </w:p>
    <w:p w14:paraId="2FFED3B0" w14:textId="061C9C0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Smluvní strany tímto prohlašují, že v této Smlouvě nechybí jakákoli náležitost, kterou by některá ze Smluvních stran mohla považovat za předpoklad pro uzavření této Smlouvy. Vylučují se veškerá ustanovení </w:t>
      </w:r>
      <w:r w:rsidR="00BA5ADC">
        <w:rPr>
          <w:rFonts w:ascii="Calibri" w:hAnsi="Calibri" w:cs="Calibri"/>
          <w:sz w:val="22"/>
          <w:szCs w:val="22"/>
        </w:rPr>
        <w:t>OZ</w:t>
      </w:r>
      <w:r w:rsidRPr="00F0707B">
        <w:rPr>
          <w:rFonts w:ascii="Calibri" w:hAnsi="Calibri" w:cs="Calibri"/>
          <w:sz w:val="22"/>
          <w:szCs w:val="22"/>
        </w:rPr>
        <w:t xml:space="preserve"> týkající se předsmluvní odpovědnosti.</w:t>
      </w:r>
    </w:p>
    <w:p w14:paraId="3CE76B6A"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Veškerá praxe Smluvních stran a veškeré jejich zvyklosti jsou vyjádřeny v této Smlouvě. Smluvní strany se nebudou dovolávat zvyklostí a praxe Smluvních stran, které z této Smlouvy výslovně nevyplývají. </w:t>
      </w:r>
    </w:p>
    <w:p w14:paraId="43D12558" w14:textId="47601C0F" w:rsidR="00F0707B" w:rsidRPr="00F0707B" w:rsidRDefault="00A96096"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F0707B" w:rsidRPr="00F0707B">
        <w:rPr>
          <w:rFonts w:ascii="Calibri" w:hAnsi="Calibri" w:cs="Calibri"/>
          <w:sz w:val="22"/>
          <w:szCs w:val="22"/>
        </w:rPr>
        <w:t xml:space="preserve"> výslovně prohlašuje, že v souladu s ustanovením § 1765 odst. 2 </w:t>
      </w:r>
      <w:r w:rsidR="00BA5ADC">
        <w:rPr>
          <w:rFonts w:ascii="Calibri" w:hAnsi="Calibri" w:cs="Calibri"/>
          <w:sz w:val="22"/>
          <w:szCs w:val="22"/>
        </w:rPr>
        <w:t>OZ</w:t>
      </w:r>
      <w:r w:rsidR="00F0707B" w:rsidRPr="00F0707B">
        <w:rPr>
          <w:rFonts w:ascii="Calibri" w:hAnsi="Calibri" w:cs="Calibri"/>
          <w:sz w:val="22"/>
          <w:szCs w:val="22"/>
        </w:rPr>
        <w:t xml:space="preserve"> na sebe bere</w:t>
      </w:r>
      <w:r w:rsidR="008B0682">
        <w:rPr>
          <w:rFonts w:ascii="Calibri" w:hAnsi="Calibri" w:cs="Calibri"/>
          <w:sz w:val="22"/>
          <w:szCs w:val="22"/>
        </w:rPr>
        <w:t> </w:t>
      </w:r>
      <w:r w:rsidR="00F0707B" w:rsidRPr="00F0707B">
        <w:rPr>
          <w:rFonts w:ascii="Calibri" w:hAnsi="Calibri" w:cs="Calibri"/>
          <w:sz w:val="22"/>
          <w:szCs w:val="22"/>
        </w:rPr>
        <w:t>nebezpečí změny okolností.</w:t>
      </w:r>
    </w:p>
    <w:p w14:paraId="474FFE8C" w14:textId="5BE93AC1"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V případě, že některé části obchodních podmínek </w:t>
      </w:r>
      <w:r>
        <w:rPr>
          <w:rFonts w:ascii="Calibri" w:hAnsi="Calibri" w:cs="Calibri"/>
          <w:sz w:val="22"/>
          <w:szCs w:val="22"/>
        </w:rPr>
        <w:t>Prodávajícího</w:t>
      </w:r>
      <w:r w:rsidRPr="00F0707B">
        <w:rPr>
          <w:rFonts w:ascii="Calibri" w:hAnsi="Calibri" w:cs="Calibri"/>
          <w:sz w:val="22"/>
          <w:szCs w:val="22"/>
        </w:rPr>
        <w:t xml:space="preserve"> jsou v rozporu s ustanoveními této Smlouvy nebo jejích příloh, příslušné části obchodních podmínek nebudou aplikovány. </w:t>
      </w:r>
    </w:p>
    <w:p w14:paraId="7A0A45BB" w14:textId="40452686"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sidR="003C4C80">
        <w:rPr>
          <w:rFonts w:ascii="Calibri" w:hAnsi="Calibri" w:cs="Calibri"/>
          <w:sz w:val="22"/>
          <w:szCs w:val="22"/>
        </w:rPr>
        <w:t>,</w:t>
      </w:r>
      <w:r w:rsidRPr="00F0707B">
        <w:rPr>
          <w:rFonts w:ascii="Calibri" w:hAnsi="Calibri" w:cs="Calibri"/>
          <w:sz w:val="22"/>
          <w:szCs w:val="22"/>
        </w:rPr>
        <w:t xml:space="preserve"> pokud možno do třiceti (30) dní ode dne, kdy o sporu jedna Smluvní strana uvědomí příslušnou Smluvní stranu. Jinak jsou pro řešení sporů příslušné obecné soudy České republiky dle sídla </w:t>
      </w:r>
      <w:r w:rsidR="00046F4C">
        <w:rPr>
          <w:rFonts w:ascii="Calibri" w:hAnsi="Calibri" w:cs="Calibri"/>
          <w:sz w:val="22"/>
          <w:szCs w:val="22"/>
        </w:rPr>
        <w:t>Kupujícího</w:t>
      </w:r>
      <w:r w:rsidRPr="00F0707B">
        <w:rPr>
          <w:rFonts w:ascii="Calibri" w:hAnsi="Calibri" w:cs="Calibri"/>
          <w:sz w:val="22"/>
          <w:szCs w:val="22"/>
        </w:rPr>
        <w:t>.</w:t>
      </w:r>
    </w:p>
    <w:p w14:paraId="395B7669"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360F67CD" w14:textId="7D70593E" w:rsidR="00AC1C7E" w:rsidRPr="00AC1C7E" w:rsidRDefault="00E5710B" w:rsidP="00F0707B">
      <w:pPr>
        <w:numPr>
          <w:ilvl w:val="1"/>
          <w:numId w:val="17"/>
        </w:numPr>
        <w:tabs>
          <w:tab w:val="clear" w:pos="360"/>
        </w:tabs>
        <w:spacing w:after="120" w:line="276" w:lineRule="auto"/>
        <w:ind w:left="567" w:hanging="567"/>
        <w:jc w:val="both"/>
        <w:rPr>
          <w:rFonts w:ascii="Calibri" w:hAnsi="Calibri" w:cs="Calibri"/>
          <w:sz w:val="22"/>
          <w:szCs w:val="22"/>
        </w:rPr>
      </w:pPr>
      <w:r w:rsidRPr="00E5710B">
        <w:rPr>
          <w:rFonts w:ascii="Calibri" w:hAnsi="Calibri" w:cs="Calibri"/>
          <w:sz w:val="22"/>
          <w:szCs w:val="22"/>
        </w:rPr>
        <w:t xml:space="preserve">Smlouva je podepsána podle dohody Smluvních stran buď elektronicky, anebo ve dvou vyhotoveních, kdy v takovém případě každá Smluvní strana </w:t>
      </w:r>
      <w:proofErr w:type="gramStart"/>
      <w:r w:rsidRPr="00E5710B">
        <w:rPr>
          <w:rFonts w:ascii="Calibri" w:hAnsi="Calibri" w:cs="Calibri"/>
          <w:sz w:val="22"/>
          <w:szCs w:val="22"/>
        </w:rPr>
        <w:t>obdrží</w:t>
      </w:r>
      <w:proofErr w:type="gramEnd"/>
      <w:r w:rsidRPr="00E5710B">
        <w:rPr>
          <w:rFonts w:ascii="Calibri" w:hAnsi="Calibri" w:cs="Calibri"/>
          <w:sz w:val="22"/>
          <w:szCs w:val="22"/>
        </w:rPr>
        <w:t xml:space="preserve"> jedno vyhotovení</w:t>
      </w:r>
      <w:r w:rsidR="00EA6CD4">
        <w:rPr>
          <w:rFonts w:ascii="Calibri" w:hAnsi="Calibri" w:cs="Calibri"/>
          <w:sz w:val="22"/>
          <w:szCs w:val="22"/>
        </w:rPr>
        <w:t>.</w:t>
      </w:r>
    </w:p>
    <w:p w14:paraId="543C0DD5" w14:textId="31ABEAD5" w:rsidR="00AC1C7E" w:rsidRPr="00BC2975" w:rsidRDefault="00AC1C7E" w:rsidP="00AC1C7E">
      <w:pPr>
        <w:numPr>
          <w:ilvl w:val="1"/>
          <w:numId w:val="17"/>
        </w:numPr>
        <w:tabs>
          <w:tab w:val="clear" w:pos="360"/>
        </w:tabs>
        <w:spacing w:after="120" w:line="276" w:lineRule="auto"/>
        <w:ind w:left="567" w:hanging="567"/>
        <w:jc w:val="both"/>
        <w:rPr>
          <w:rFonts w:ascii="Calibri" w:hAnsi="Calibri" w:cs="Calibri"/>
          <w:sz w:val="22"/>
          <w:szCs w:val="22"/>
        </w:rPr>
      </w:pPr>
      <w:r w:rsidRPr="00235763">
        <w:rPr>
          <w:rFonts w:ascii="Calibri" w:hAnsi="Calibri"/>
          <w:bCs/>
          <w:sz w:val="22"/>
          <w:szCs w:val="22"/>
        </w:rPr>
        <w:lastRenderedPageBreak/>
        <w:t xml:space="preserve">Tato </w:t>
      </w:r>
      <w:r>
        <w:rPr>
          <w:rFonts w:ascii="Calibri" w:hAnsi="Calibri"/>
          <w:bCs/>
          <w:sz w:val="22"/>
          <w:szCs w:val="22"/>
        </w:rPr>
        <w:t>Smlouva</w:t>
      </w:r>
      <w:r w:rsidRPr="00235763">
        <w:rPr>
          <w:rFonts w:ascii="Calibri" w:hAnsi="Calibri"/>
          <w:bCs/>
          <w:sz w:val="22"/>
          <w:szCs w:val="22"/>
        </w:rPr>
        <w:t xml:space="preserve"> nabývá platnosti v den podpisu </w:t>
      </w:r>
      <w:r>
        <w:rPr>
          <w:rFonts w:ascii="Calibri" w:hAnsi="Calibri"/>
          <w:bCs/>
          <w:sz w:val="22"/>
          <w:szCs w:val="22"/>
        </w:rPr>
        <w:t xml:space="preserve">Smlouvy </w:t>
      </w:r>
      <w:r w:rsidRPr="00235763">
        <w:rPr>
          <w:rFonts w:ascii="Calibri" w:hAnsi="Calibri"/>
          <w:bCs/>
          <w:sz w:val="22"/>
          <w:szCs w:val="22"/>
        </w:rPr>
        <w:t xml:space="preserve">oběma Smluvními stranami a účinnosti jejím </w:t>
      </w:r>
      <w:r>
        <w:rPr>
          <w:rFonts w:ascii="Calibri" w:hAnsi="Calibri"/>
          <w:bCs/>
          <w:sz w:val="22"/>
          <w:szCs w:val="22"/>
        </w:rPr>
        <w:t>u</w:t>
      </w:r>
      <w:r w:rsidRPr="00235763">
        <w:rPr>
          <w:rFonts w:ascii="Calibri" w:hAnsi="Calibri"/>
          <w:bCs/>
          <w:sz w:val="22"/>
          <w:szCs w:val="22"/>
        </w:rPr>
        <w:t xml:space="preserve">veřejněním v registru smluv </w:t>
      </w:r>
      <w:r>
        <w:rPr>
          <w:rFonts w:ascii="Calibri" w:hAnsi="Calibri"/>
          <w:bCs/>
          <w:sz w:val="22"/>
          <w:szCs w:val="22"/>
        </w:rPr>
        <w:t>dle zákona</w:t>
      </w:r>
      <w:r w:rsidRPr="00235763">
        <w:rPr>
          <w:rFonts w:ascii="Calibri" w:hAnsi="Calibri"/>
          <w:bCs/>
          <w:sz w:val="22"/>
          <w:szCs w:val="22"/>
        </w:rPr>
        <w:t xml:space="preserve"> č. 340/2015 Sb., o zvláštních podmínkách účinnosti některých smluv, uveřejňování těchto smluv a o registru smluv, ve znění pozdějších předpisů</w:t>
      </w:r>
      <w:r>
        <w:rPr>
          <w:rFonts w:ascii="Calibri" w:hAnsi="Calibri"/>
          <w:bCs/>
          <w:sz w:val="22"/>
          <w:szCs w:val="22"/>
        </w:rPr>
        <w:t>.</w:t>
      </w:r>
    </w:p>
    <w:p w14:paraId="2B5CADD2" w14:textId="3F5A4835" w:rsidR="00BC2975" w:rsidRPr="00D7586F" w:rsidRDefault="00573D88" w:rsidP="00AC1C7E">
      <w:pPr>
        <w:numPr>
          <w:ilvl w:val="1"/>
          <w:numId w:val="17"/>
        </w:numPr>
        <w:tabs>
          <w:tab w:val="clear" w:pos="360"/>
        </w:tabs>
        <w:spacing w:after="120" w:line="276" w:lineRule="auto"/>
        <w:ind w:left="567" w:hanging="567"/>
        <w:jc w:val="both"/>
        <w:rPr>
          <w:rFonts w:ascii="Calibri" w:hAnsi="Calibri" w:cs="Calibri"/>
          <w:sz w:val="22"/>
          <w:szCs w:val="22"/>
        </w:rPr>
      </w:pPr>
      <w:r w:rsidRPr="00EE07F6">
        <w:rPr>
          <w:rFonts w:asciiTheme="minorHAnsi" w:hAnsiTheme="minorHAnsi" w:cstheme="minorHAnsi"/>
          <w:color w:val="000000"/>
          <w:sz w:val="22"/>
          <w:szCs w:val="22"/>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nebo služeb z veřejných výdajů</w:t>
      </w:r>
      <w:r>
        <w:rPr>
          <w:rFonts w:asciiTheme="minorHAnsi" w:hAnsiTheme="minorHAnsi" w:cstheme="minorHAnsi"/>
          <w:color w:val="000000"/>
          <w:sz w:val="22"/>
          <w:szCs w:val="22"/>
        </w:rPr>
        <w:t>.</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0DC79A4E"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962024" w:rsidRPr="00962024">
        <w:rPr>
          <w:rFonts w:ascii="Calibri" w:hAnsi="Calibri" w:cs="Calibri"/>
          <w:sz w:val="22"/>
          <w:szCs w:val="22"/>
        </w:rPr>
        <w:t>Technická specifikace a požadavky</w:t>
      </w:r>
    </w:p>
    <w:p w14:paraId="0A12BCEA" w14:textId="66D30B28" w:rsidR="0023429A" w:rsidRPr="00304844" w:rsidRDefault="0023429A" w:rsidP="00C436DD">
      <w:pPr>
        <w:spacing w:line="276" w:lineRule="auto"/>
        <w:ind w:left="567"/>
        <w:jc w:val="both"/>
        <w:rPr>
          <w:rFonts w:ascii="Calibri" w:hAnsi="Calibri" w:cs="Calibri"/>
          <w:sz w:val="22"/>
          <w:szCs w:val="22"/>
        </w:rPr>
      </w:pPr>
      <w:r>
        <w:rPr>
          <w:rFonts w:ascii="Calibri" w:hAnsi="Calibri" w:cs="Calibri"/>
          <w:sz w:val="22"/>
          <w:szCs w:val="22"/>
        </w:rPr>
        <w:t xml:space="preserve">příloha č. 2 – </w:t>
      </w:r>
      <w:r w:rsidR="00604D98">
        <w:rPr>
          <w:rFonts w:ascii="Calibri" w:hAnsi="Calibri" w:cs="Calibri"/>
          <w:sz w:val="22"/>
          <w:szCs w:val="22"/>
        </w:rPr>
        <w:t xml:space="preserve">Tabulka </w:t>
      </w:r>
      <w:r w:rsidR="00292571">
        <w:rPr>
          <w:rFonts w:ascii="Calibri" w:hAnsi="Calibri" w:cs="Calibri"/>
          <w:sz w:val="22"/>
          <w:szCs w:val="22"/>
        </w:rPr>
        <w:t xml:space="preserve">oceněných </w:t>
      </w:r>
      <w:r w:rsidR="00292571" w:rsidRPr="00304844">
        <w:rPr>
          <w:rFonts w:ascii="Calibri" w:hAnsi="Calibri" w:cs="Calibri"/>
          <w:sz w:val="22"/>
          <w:szCs w:val="22"/>
        </w:rPr>
        <w:t>dodávek</w:t>
      </w:r>
      <w:r w:rsidR="008C4CBC" w:rsidRPr="00304844">
        <w:rPr>
          <w:rFonts w:ascii="Calibri" w:hAnsi="Calibri" w:cs="Calibri"/>
          <w:sz w:val="22"/>
          <w:szCs w:val="22"/>
        </w:rPr>
        <w:t xml:space="preserve"> </w:t>
      </w:r>
    </w:p>
    <w:p w14:paraId="7F8D99CC" w14:textId="3E9A800D" w:rsidR="007D2C55" w:rsidRPr="00304844" w:rsidRDefault="00584B5B" w:rsidP="00E228C2">
      <w:pPr>
        <w:spacing w:line="276" w:lineRule="auto"/>
        <w:ind w:firstLine="567"/>
        <w:jc w:val="both"/>
        <w:rPr>
          <w:rFonts w:ascii="Calibri" w:hAnsi="Calibri" w:cs="Calibri"/>
          <w:sz w:val="22"/>
          <w:szCs w:val="22"/>
        </w:rPr>
      </w:pPr>
      <w:r w:rsidRPr="00304844">
        <w:rPr>
          <w:rFonts w:ascii="Calibri" w:hAnsi="Calibri" w:cs="Calibri"/>
          <w:sz w:val="22"/>
          <w:szCs w:val="22"/>
        </w:rPr>
        <w:t>p</w:t>
      </w:r>
      <w:r w:rsidR="007D2C55" w:rsidRPr="00304844">
        <w:rPr>
          <w:rFonts w:ascii="Calibri" w:hAnsi="Calibri" w:cs="Calibri"/>
          <w:sz w:val="22"/>
          <w:szCs w:val="22"/>
        </w:rPr>
        <w:t xml:space="preserve">říloha č. 3 – Rozpis </w:t>
      </w:r>
      <w:r w:rsidR="00C833CE" w:rsidRPr="00304844">
        <w:rPr>
          <w:rFonts w:ascii="Calibri" w:hAnsi="Calibri" w:cs="Calibri"/>
          <w:sz w:val="22"/>
          <w:szCs w:val="22"/>
        </w:rPr>
        <w:t xml:space="preserve">odměn za pravidelné </w:t>
      </w:r>
      <w:r w:rsidR="007D2C55" w:rsidRPr="00304844">
        <w:rPr>
          <w:rFonts w:ascii="Calibri" w:hAnsi="Calibri" w:cs="Calibri"/>
          <w:sz w:val="22"/>
          <w:szCs w:val="22"/>
        </w:rPr>
        <w:t>servisní prohlíd</w:t>
      </w:r>
      <w:r w:rsidR="00C833CE" w:rsidRPr="00304844">
        <w:rPr>
          <w:rFonts w:ascii="Calibri" w:hAnsi="Calibri" w:cs="Calibri"/>
          <w:sz w:val="22"/>
          <w:szCs w:val="22"/>
        </w:rPr>
        <w:t>ky</w:t>
      </w:r>
    </w:p>
    <w:p w14:paraId="28F3610E" w14:textId="3F82105E" w:rsidR="00B86FA4" w:rsidRPr="00AC1C7E" w:rsidRDefault="00B86FA4" w:rsidP="00AC1C7E">
      <w:pPr>
        <w:spacing w:line="276" w:lineRule="auto"/>
        <w:ind w:firstLine="567"/>
        <w:jc w:val="both"/>
        <w:rPr>
          <w:rFonts w:ascii="Calibri" w:hAnsi="Calibri" w:cs="Calibri"/>
          <w:sz w:val="22"/>
          <w:szCs w:val="22"/>
        </w:rPr>
      </w:pPr>
      <w:r w:rsidRPr="00304844">
        <w:rPr>
          <w:rFonts w:ascii="Calibri" w:hAnsi="Calibri" w:cs="Calibri"/>
          <w:sz w:val="22"/>
          <w:szCs w:val="22"/>
        </w:rPr>
        <w:t xml:space="preserve">příloha č. 4 – </w:t>
      </w:r>
      <w:r w:rsidR="00763D53" w:rsidRPr="00304844">
        <w:rPr>
          <w:rFonts w:ascii="Calibri" w:hAnsi="Calibri" w:cs="Calibri"/>
          <w:sz w:val="22"/>
          <w:szCs w:val="22"/>
        </w:rPr>
        <w:t>Prohlášení výrobce nebo č</w:t>
      </w:r>
      <w:r w:rsidR="00647C52" w:rsidRPr="00304844">
        <w:rPr>
          <w:rFonts w:ascii="Calibri" w:hAnsi="Calibri" w:cs="Calibri"/>
          <w:sz w:val="22"/>
          <w:szCs w:val="22"/>
        </w:rPr>
        <w:t>estné prohlášení o akreditaci či autorizaci</w:t>
      </w:r>
    </w:p>
    <w:p w14:paraId="7BBAB2CC" w14:textId="0F8AC7BD" w:rsidR="00575638" w:rsidRPr="00AC1C7E" w:rsidRDefault="00575638" w:rsidP="000A08A0">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5 – </w:t>
      </w:r>
      <w:r w:rsidR="00611E1B" w:rsidRPr="00AC1C7E">
        <w:rPr>
          <w:rFonts w:ascii="Calibri" w:hAnsi="Calibri" w:cs="Calibri"/>
          <w:sz w:val="22"/>
          <w:szCs w:val="22"/>
        </w:rPr>
        <w:t>P</w:t>
      </w:r>
      <w:r w:rsidRPr="00AC1C7E">
        <w:rPr>
          <w:rFonts w:ascii="Calibri" w:hAnsi="Calibri" w:cs="Calibri"/>
          <w:sz w:val="22"/>
          <w:szCs w:val="22"/>
        </w:rPr>
        <w:t xml:space="preserve">oddodavatelé </w:t>
      </w:r>
      <w:r w:rsidR="007202AD">
        <w:rPr>
          <w:rFonts w:ascii="Calibri" w:hAnsi="Calibri" w:cs="Calibri"/>
          <w:sz w:val="22"/>
          <w:szCs w:val="22"/>
        </w:rPr>
        <w:t>(je-li rel</w:t>
      </w:r>
      <w:r w:rsidR="00977AC6">
        <w:rPr>
          <w:rFonts w:ascii="Calibri" w:hAnsi="Calibri" w:cs="Calibri"/>
          <w:sz w:val="22"/>
          <w:szCs w:val="22"/>
        </w:rPr>
        <w:t>ev</w:t>
      </w:r>
      <w:r w:rsidR="007202AD">
        <w:rPr>
          <w:rFonts w:ascii="Calibri" w:hAnsi="Calibri" w:cs="Calibri"/>
          <w:sz w:val="22"/>
          <w:szCs w:val="22"/>
        </w:rPr>
        <w:t>antní)</w:t>
      </w:r>
    </w:p>
    <w:p w14:paraId="3B4D6413" w14:textId="3923ADA8" w:rsidR="00382A00" w:rsidRPr="0037688C" w:rsidRDefault="00AC1C7E" w:rsidP="0037688C">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t>Smluvní strany prohlašují, že si tuto Smlouvu přečetly, že s jejím obsahem souhlasí a na důkaz toho k ní připojují svoje podpisy.</w:t>
      </w:r>
    </w:p>
    <w:p w14:paraId="1C6E75C1" w14:textId="77777777" w:rsidR="003B5792" w:rsidRDefault="003B5792" w:rsidP="00505FEC">
      <w:pPr>
        <w:pStyle w:val="Zkladntext"/>
        <w:spacing w:after="200" w:line="276" w:lineRule="auto"/>
        <w:rPr>
          <w:rFonts w:ascii="Calibri" w:hAnsi="Calibri" w:cs="Calibri"/>
          <w:b/>
          <w:sz w:val="22"/>
          <w:szCs w:val="22"/>
        </w:rPr>
      </w:pPr>
    </w:p>
    <w:p w14:paraId="7D4F527B" w14:textId="525DB630"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536"/>
        <w:gridCol w:w="4536"/>
      </w:tblGrid>
      <w:tr w:rsidR="00461107" w:rsidRPr="00C63C2D" w14:paraId="36E6C7A0" w14:textId="77777777" w:rsidTr="00977AC6">
        <w:tc>
          <w:tcPr>
            <w:tcW w:w="4606" w:type="dxa"/>
            <w:shd w:val="clear" w:color="auto" w:fill="auto"/>
          </w:tcPr>
          <w:p w14:paraId="671C2A0C" w14:textId="742C6150"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r w:rsidR="00AE552D">
              <w:rPr>
                <w:rFonts w:ascii="Calibri" w:hAnsi="Calibri" w:cs="Calibri"/>
                <w:sz w:val="22"/>
                <w:szCs w:val="22"/>
              </w:rPr>
              <w:t>__</w:t>
            </w:r>
          </w:p>
        </w:tc>
        <w:tc>
          <w:tcPr>
            <w:tcW w:w="4606"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977AC6">
        <w:tc>
          <w:tcPr>
            <w:tcW w:w="4606" w:type="dxa"/>
            <w:shd w:val="clear" w:color="auto" w:fill="auto"/>
          </w:tcPr>
          <w:p w14:paraId="4E8511C7"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09174245" w14:textId="77777777" w:rsidR="003B5792" w:rsidRDefault="003B579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3E43E668" w14:textId="77777777" w:rsidR="00505FEC" w:rsidRDefault="00505FEC" w:rsidP="00505FEC">
            <w:pPr>
              <w:pStyle w:val="Zkladntext"/>
              <w:spacing w:after="200"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977AC6">
        <w:trPr>
          <w:trHeight w:val="667"/>
        </w:trPr>
        <w:tc>
          <w:tcPr>
            <w:tcW w:w="4606" w:type="dxa"/>
            <w:shd w:val="clear" w:color="auto" w:fill="auto"/>
          </w:tcPr>
          <w:p w14:paraId="7541879B" w14:textId="59734CE1"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sidR="00A96096">
              <w:rPr>
                <w:rFonts w:ascii="Calibri" w:eastAsia="Calibri" w:hAnsi="Calibri" w:cs="Arial"/>
                <w:sz w:val="22"/>
                <w:szCs w:val="22"/>
                <w:lang w:eastAsia="en-US"/>
              </w:rPr>
              <w:t>Petr Správka</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017F4A4A" w14:textId="4F1130C1" w:rsidR="00C63C2D" w:rsidRPr="00C63C2D" w:rsidRDefault="00A96096" w:rsidP="00505FEC">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5E5648A1" w14:textId="77777777" w:rsidR="003C4C80" w:rsidRDefault="003C4C80" w:rsidP="00536BB0">
      <w:pPr>
        <w:rPr>
          <w:rFonts w:ascii="Calibri" w:hAnsi="Calibri" w:cs="Calibri"/>
          <w:b/>
          <w:sz w:val="22"/>
          <w:szCs w:val="22"/>
        </w:rPr>
      </w:pPr>
    </w:p>
    <w:p w14:paraId="7E44E157" w14:textId="55BD6847" w:rsidR="006D3418" w:rsidRPr="006D3418" w:rsidRDefault="006D3418" w:rsidP="00536BB0">
      <w:pPr>
        <w:rPr>
          <w:rFonts w:ascii="Calibri" w:hAnsi="Calibri" w:cs="Calibri"/>
          <w:b/>
          <w:sz w:val="22"/>
          <w:szCs w:val="22"/>
        </w:rPr>
      </w:pPr>
      <w:r w:rsidRPr="006D3418">
        <w:rPr>
          <w:rFonts w:ascii="Calibri" w:hAnsi="Calibri" w:cs="Calibri"/>
          <w:b/>
          <w:sz w:val="22"/>
          <w:szCs w:val="22"/>
        </w:rPr>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6"/>
        <w:gridCol w:w="4466"/>
      </w:tblGrid>
      <w:tr w:rsidR="006D3418" w:rsidRPr="00C63C2D" w14:paraId="4248D635" w14:textId="77777777" w:rsidTr="00977AC6">
        <w:tc>
          <w:tcPr>
            <w:tcW w:w="4606" w:type="dxa"/>
            <w:shd w:val="clear" w:color="auto" w:fill="auto"/>
          </w:tcPr>
          <w:p w14:paraId="2DA48AE5" w14:textId="3AB07F2E"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E552D">
              <w:rPr>
                <w:rFonts w:ascii="Calibri" w:hAnsi="Calibri"/>
                <w:sz w:val="22"/>
                <w:szCs w:val="22"/>
              </w:rPr>
              <w:t>_________________</w:t>
            </w:r>
            <w:r w:rsidRPr="00505FEC">
              <w:rPr>
                <w:rFonts w:ascii="Calibri" w:hAnsi="Calibri" w:cs="Calibri"/>
                <w:sz w:val="22"/>
                <w:szCs w:val="22"/>
              </w:rPr>
              <w:t>dne</w:t>
            </w:r>
            <w:r w:rsidR="00584B5B">
              <w:rPr>
                <w:rFonts w:ascii="Calibri" w:hAnsi="Calibri" w:cs="Calibri"/>
                <w:sz w:val="22"/>
                <w:szCs w:val="22"/>
              </w:rPr>
              <w:t xml:space="preserve"> _________________</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977AC6">
        <w:tc>
          <w:tcPr>
            <w:tcW w:w="4606" w:type="dxa"/>
            <w:shd w:val="clear" w:color="auto" w:fill="auto"/>
          </w:tcPr>
          <w:p w14:paraId="7F4E83EB" w14:textId="1CA1F88D"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C833CE" w:rsidRPr="0019594B">
              <w:rPr>
                <w:rFonts w:ascii="Calibri" w:hAnsi="Calibri" w:cs="Calibri"/>
                <w:b/>
                <w:snapToGrid w:val="0"/>
                <w:sz w:val="22"/>
                <w:szCs w:val="22"/>
                <w:highlight w:val="green"/>
              </w:rPr>
              <w:t xml:space="preserve">DOPLNÍ </w:t>
            </w:r>
            <w:r w:rsidR="0019594B" w:rsidRPr="0019594B">
              <w:rPr>
                <w:rFonts w:ascii="Calibri" w:hAnsi="Calibri" w:cs="Calibri"/>
                <w:b/>
                <w:snapToGrid w:val="0"/>
                <w:sz w:val="22"/>
                <w:szCs w:val="22"/>
                <w:highlight w:val="green"/>
              </w:rPr>
              <w:t>DODAVATEL</w:t>
            </w:r>
            <w:r w:rsidR="003C2EBF" w:rsidRPr="006F508B">
              <w:rPr>
                <w:rFonts w:ascii="Calibri" w:hAnsi="Calibri" w:cs="Calibri"/>
                <w:b/>
                <w:snapToGrid w:val="0"/>
                <w:sz w:val="22"/>
                <w:szCs w:val="22"/>
              </w:rPr>
              <w:t>]</w:t>
            </w:r>
          </w:p>
          <w:p w14:paraId="4DA25E56" w14:textId="77777777" w:rsidR="006D3418" w:rsidRDefault="006D3418"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2F3D402E" w14:textId="77777777" w:rsidR="006D3418" w:rsidRPr="00C63C2D" w:rsidRDefault="006D3418" w:rsidP="00977AC6">
            <w:pPr>
              <w:pStyle w:val="Zkladntext"/>
              <w:tabs>
                <w:tab w:val="left" w:pos="3180"/>
              </w:tabs>
              <w:spacing w:after="200" w:line="276" w:lineRule="auto"/>
              <w:rPr>
                <w:rFonts w:ascii="Calibri" w:hAnsi="Calibri" w:cs="Calibri"/>
                <w:sz w:val="22"/>
                <w:szCs w:val="22"/>
              </w:rPr>
            </w:pPr>
          </w:p>
        </w:tc>
      </w:tr>
      <w:tr w:rsidR="006D3418" w:rsidRPr="00C63C2D" w14:paraId="7A5951F0" w14:textId="77777777" w:rsidTr="00977AC6">
        <w:trPr>
          <w:trHeight w:val="667"/>
        </w:trPr>
        <w:tc>
          <w:tcPr>
            <w:tcW w:w="4606" w:type="dxa"/>
            <w:shd w:val="clear" w:color="auto" w:fill="auto"/>
          </w:tcPr>
          <w:p w14:paraId="6D60A9D5" w14:textId="60121945" w:rsidR="006D3418" w:rsidRPr="00C63C2D" w:rsidRDefault="00510DF8" w:rsidP="00C833CE">
            <w:pPr>
              <w:rPr>
                <w:rFonts w:ascii="Calibri" w:hAnsi="Calibri" w:cs="Calibri"/>
                <w:sz w:val="22"/>
                <w:szCs w:val="22"/>
              </w:rPr>
            </w:pPr>
            <w:r w:rsidRPr="00BA5C53">
              <w:rPr>
                <w:rFonts w:asciiTheme="minorHAnsi" w:hAnsiTheme="minorHAnsi" w:cstheme="minorHAnsi"/>
                <w:b/>
                <w:bCs/>
                <w:highlight w:val="green"/>
              </w:rPr>
              <w:t>[JMÉNO A PŘÍJMENÍ]</w:t>
            </w:r>
            <w:r w:rsidRPr="00BA5C53">
              <w:rPr>
                <w:rFonts w:asciiTheme="minorHAnsi" w:hAnsiTheme="minorHAnsi" w:cstheme="minorHAnsi"/>
                <w:highlight w:val="green"/>
              </w:rPr>
              <w:br/>
              <w:t>[NÁZEV PRODÁVAJÍCÍHO]</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4233A56A" w14:textId="220781E8" w:rsidR="00AE552D" w:rsidRDefault="00604D98" w:rsidP="00977AC6">
      <w:pPr>
        <w:tabs>
          <w:tab w:val="center" w:pos="4536"/>
        </w:tabs>
        <w:rPr>
          <w:rFonts w:ascii="Calibri" w:hAnsi="Calibri" w:cs="Calibri"/>
          <w:sz w:val="22"/>
          <w:szCs w:val="22"/>
        </w:rPr>
      </w:pPr>
      <w:r>
        <w:rPr>
          <w:rFonts w:ascii="Calibri" w:hAnsi="Calibri" w:cs="Calibri"/>
          <w:sz w:val="22"/>
          <w:szCs w:val="22"/>
        </w:rPr>
        <w:tab/>
      </w:r>
    </w:p>
    <w:p w14:paraId="6430C12C" w14:textId="77777777" w:rsidR="00977AC6" w:rsidRDefault="00977AC6">
      <w:pPr>
        <w:rPr>
          <w:rFonts w:ascii="Calibri" w:hAnsi="Calibri" w:cs="Calibri"/>
          <w:b/>
          <w:sz w:val="22"/>
          <w:szCs w:val="22"/>
        </w:rPr>
      </w:pPr>
      <w:r>
        <w:rPr>
          <w:rFonts w:ascii="Calibri" w:hAnsi="Calibri" w:cs="Calibri"/>
          <w:b/>
          <w:sz w:val="22"/>
          <w:szCs w:val="22"/>
        </w:rPr>
        <w:br w:type="page"/>
      </w:r>
    </w:p>
    <w:p w14:paraId="299FA54A" w14:textId="074459AC" w:rsidR="00AE552D" w:rsidRDefault="0065600E">
      <w:pPr>
        <w:jc w:val="center"/>
        <w:rPr>
          <w:rFonts w:ascii="Calibri" w:hAnsi="Calibri" w:cs="Calibri"/>
          <w:b/>
          <w:sz w:val="22"/>
          <w:szCs w:val="22"/>
        </w:rPr>
      </w:pPr>
      <w:r>
        <w:rPr>
          <w:rFonts w:ascii="Calibri" w:hAnsi="Calibri" w:cs="Calibri"/>
          <w:b/>
          <w:sz w:val="22"/>
          <w:szCs w:val="22"/>
        </w:rPr>
        <w:lastRenderedPageBreak/>
        <w:t>Příloha č. 1</w:t>
      </w:r>
    </w:p>
    <w:p w14:paraId="6C94CC24" w14:textId="71670715" w:rsidR="00AE552D" w:rsidRDefault="0065600E" w:rsidP="00AE552D">
      <w:pPr>
        <w:jc w:val="center"/>
        <w:rPr>
          <w:rFonts w:ascii="Calibri" w:hAnsi="Calibri" w:cs="Calibri"/>
          <w:b/>
          <w:sz w:val="22"/>
          <w:szCs w:val="22"/>
        </w:rPr>
      </w:pPr>
      <w:r w:rsidRPr="0065600E">
        <w:rPr>
          <w:rFonts w:ascii="Calibri" w:hAnsi="Calibri" w:cs="Calibri"/>
          <w:b/>
          <w:sz w:val="22"/>
          <w:szCs w:val="22"/>
        </w:rPr>
        <w:t>Technická specifikace a požadavky</w:t>
      </w:r>
    </w:p>
    <w:p w14:paraId="1887B541" w14:textId="77777777" w:rsidR="005F06D2" w:rsidRDefault="005F06D2" w:rsidP="00AE552D">
      <w:pPr>
        <w:jc w:val="center"/>
        <w:rPr>
          <w:rFonts w:ascii="Calibri" w:hAnsi="Calibri" w:cs="Calibri"/>
          <w:b/>
          <w:sz w:val="22"/>
          <w:szCs w:val="22"/>
        </w:rPr>
      </w:pPr>
    </w:p>
    <w:p w14:paraId="46F68D10" w14:textId="29414592" w:rsidR="0065600E" w:rsidRDefault="000A08A0" w:rsidP="005F06D2">
      <w:pPr>
        <w:jc w:val="center"/>
        <w:rPr>
          <w:rFonts w:ascii="Calibri" w:hAnsi="Calibri" w:cs="Calibri"/>
          <w:color w:val="000000"/>
          <w:sz w:val="22"/>
          <w:szCs w:val="22"/>
        </w:rPr>
      </w:pPr>
      <w:r w:rsidRPr="006F51BB">
        <w:rPr>
          <w:rFonts w:ascii="Calibri" w:hAnsi="Calibri" w:cs="Calibri"/>
          <w:color w:val="000000"/>
          <w:sz w:val="22"/>
          <w:szCs w:val="22"/>
        </w:rPr>
        <w:t>[doplní se před podpisem dle přílohy č. 2 zadávací dokumentace]</w:t>
      </w:r>
    </w:p>
    <w:p w14:paraId="4816CC67" w14:textId="77777777" w:rsidR="005F06D2" w:rsidRPr="006F51BB" w:rsidRDefault="005F06D2" w:rsidP="005F06D2">
      <w:pPr>
        <w:jc w:val="center"/>
        <w:rPr>
          <w:rFonts w:ascii="Calibri" w:hAnsi="Calibri"/>
          <w:sz w:val="22"/>
          <w:szCs w:val="22"/>
        </w:rPr>
      </w:pPr>
    </w:p>
    <w:p w14:paraId="7B8E6E29" w14:textId="56A54E16" w:rsidR="0065600E" w:rsidRPr="006F51BB" w:rsidRDefault="0065600E" w:rsidP="0065600E">
      <w:pPr>
        <w:jc w:val="center"/>
        <w:rPr>
          <w:rFonts w:ascii="Calibri" w:hAnsi="Calibri" w:cs="Calibri"/>
          <w:b/>
          <w:sz w:val="22"/>
          <w:szCs w:val="22"/>
        </w:rPr>
      </w:pPr>
      <w:r w:rsidRPr="006F51BB">
        <w:rPr>
          <w:rFonts w:ascii="Calibri" w:hAnsi="Calibri" w:cs="Calibri"/>
          <w:b/>
          <w:sz w:val="22"/>
          <w:szCs w:val="22"/>
        </w:rPr>
        <w:t>Příloha č. 2</w:t>
      </w:r>
    </w:p>
    <w:p w14:paraId="22250273" w14:textId="3F03FF79" w:rsidR="0065600E" w:rsidRPr="006F51BB" w:rsidRDefault="00604D98" w:rsidP="0065600E">
      <w:pPr>
        <w:jc w:val="center"/>
        <w:rPr>
          <w:rFonts w:ascii="Calibri" w:hAnsi="Calibri" w:cs="Calibri"/>
          <w:b/>
          <w:sz w:val="22"/>
          <w:szCs w:val="22"/>
        </w:rPr>
      </w:pPr>
      <w:r>
        <w:rPr>
          <w:rFonts w:ascii="Calibri" w:hAnsi="Calibri" w:cs="Calibri"/>
          <w:b/>
          <w:sz w:val="22"/>
          <w:szCs w:val="22"/>
        </w:rPr>
        <w:t xml:space="preserve">Tabulka </w:t>
      </w:r>
      <w:r w:rsidR="007202AD">
        <w:rPr>
          <w:rFonts w:ascii="Calibri" w:hAnsi="Calibri" w:cs="Calibri"/>
          <w:b/>
          <w:sz w:val="22"/>
          <w:szCs w:val="22"/>
        </w:rPr>
        <w:t xml:space="preserve">oceněných </w:t>
      </w:r>
      <w:r>
        <w:rPr>
          <w:rFonts w:ascii="Calibri" w:hAnsi="Calibri" w:cs="Calibri"/>
          <w:b/>
          <w:sz w:val="22"/>
          <w:szCs w:val="22"/>
        </w:rPr>
        <w:t>dodávek</w:t>
      </w:r>
    </w:p>
    <w:p w14:paraId="388A1B05" w14:textId="77777777" w:rsidR="000A08A0" w:rsidRPr="006F51BB" w:rsidRDefault="000A08A0" w:rsidP="000A08A0">
      <w:pPr>
        <w:jc w:val="center"/>
        <w:rPr>
          <w:rFonts w:ascii="Calibri" w:hAnsi="Calibri" w:cs="Calibri"/>
          <w:color w:val="000000"/>
          <w:sz w:val="22"/>
          <w:szCs w:val="22"/>
        </w:rPr>
      </w:pPr>
    </w:p>
    <w:p w14:paraId="78DCC46B" w14:textId="38919B27" w:rsidR="009C684C" w:rsidRPr="006F51BB" w:rsidRDefault="000A08A0" w:rsidP="000A08A0">
      <w:pPr>
        <w:jc w:val="center"/>
        <w:rPr>
          <w:rFonts w:ascii="Calibri" w:hAnsi="Calibri" w:cs="Calibri"/>
          <w:color w:val="000000"/>
          <w:sz w:val="22"/>
          <w:szCs w:val="22"/>
        </w:rPr>
      </w:pPr>
      <w:r w:rsidRPr="006F51BB">
        <w:rPr>
          <w:rFonts w:ascii="Calibri" w:hAnsi="Calibri" w:cs="Calibri"/>
          <w:color w:val="000000"/>
          <w:sz w:val="22"/>
          <w:szCs w:val="22"/>
        </w:rPr>
        <w:t xml:space="preserve">[doplní se před podpisem dle nabídky Prodávajícího dle přílohy č. </w:t>
      </w:r>
      <w:r w:rsidR="00D02BED">
        <w:rPr>
          <w:rFonts w:ascii="Calibri" w:hAnsi="Calibri" w:cs="Calibri"/>
          <w:color w:val="000000"/>
          <w:sz w:val="22"/>
          <w:szCs w:val="22"/>
        </w:rPr>
        <w:t xml:space="preserve">7 </w:t>
      </w:r>
      <w:r w:rsidRPr="006F51BB">
        <w:rPr>
          <w:rFonts w:ascii="Calibri" w:hAnsi="Calibri" w:cs="Calibri"/>
          <w:color w:val="000000"/>
          <w:sz w:val="22"/>
          <w:szCs w:val="22"/>
        </w:rPr>
        <w:t>zadávací dokumentace]</w:t>
      </w:r>
    </w:p>
    <w:p w14:paraId="7BBFED47" w14:textId="48683DD3" w:rsidR="00C833CE" w:rsidRPr="006F51BB" w:rsidRDefault="00C833CE" w:rsidP="000A08A0">
      <w:pPr>
        <w:jc w:val="center"/>
        <w:rPr>
          <w:rFonts w:cs="Calibri"/>
        </w:rPr>
      </w:pPr>
    </w:p>
    <w:p w14:paraId="0E95A162" w14:textId="4B6D9783" w:rsidR="0039390F" w:rsidRPr="006F51BB" w:rsidRDefault="0039390F" w:rsidP="0039390F">
      <w:pPr>
        <w:jc w:val="center"/>
        <w:rPr>
          <w:rFonts w:ascii="Calibri" w:hAnsi="Calibri" w:cs="Calibri"/>
          <w:b/>
          <w:sz w:val="22"/>
          <w:szCs w:val="22"/>
        </w:rPr>
      </w:pPr>
      <w:r w:rsidRPr="006F51BB">
        <w:rPr>
          <w:rFonts w:ascii="Calibri" w:hAnsi="Calibri" w:cs="Calibri"/>
          <w:b/>
          <w:sz w:val="22"/>
          <w:szCs w:val="22"/>
        </w:rPr>
        <w:t>Příloha č. 3</w:t>
      </w:r>
    </w:p>
    <w:p w14:paraId="1D5CD883" w14:textId="5369C120" w:rsidR="0039390F" w:rsidRPr="006F51BB" w:rsidRDefault="0039390F" w:rsidP="0039390F">
      <w:pPr>
        <w:jc w:val="center"/>
        <w:rPr>
          <w:rFonts w:ascii="Calibri" w:hAnsi="Calibri" w:cs="Calibri"/>
          <w:b/>
          <w:sz w:val="22"/>
          <w:szCs w:val="22"/>
        </w:rPr>
      </w:pPr>
      <w:r w:rsidRPr="006F51BB">
        <w:rPr>
          <w:rFonts w:ascii="Calibri" w:hAnsi="Calibri" w:cs="Calibri"/>
          <w:b/>
          <w:sz w:val="22"/>
          <w:szCs w:val="22"/>
        </w:rPr>
        <w:t xml:space="preserve">Rozpis odměn za pravidelné servisní prohlídky </w:t>
      </w:r>
    </w:p>
    <w:p w14:paraId="3A5832BF" w14:textId="77777777" w:rsidR="00946F66" w:rsidRPr="006F51BB" w:rsidRDefault="00946F66" w:rsidP="0039390F">
      <w:pPr>
        <w:jc w:val="center"/>
        <w:rPr>
          <w:rFonts w:ascii="Calibri" w:hAnsi="Calibri" w:cs="Calibri"/>
          <w:b/>
          <w:sz w:val="22"/>
          <w:szCs w:val="22"/>
        </w:rPr>
      </w:pPr>
    </w:p>
    <w:p w14:paraId="01936B16" w14:textId="3F87793C" w:rsidR="00946F66" w:rsidRPr="006F51BB" w:rsidRDefault="00946F66" w:rsidP="0039390F">
      <w:pPr>
        <w:jc w:val="center"/>
        <w:rPr>
          <w:rFonts w:ascii="Calibri" w:hAnsi="Calibri" w:cs="Calibri"/>
          <w:b/>
          <w:sz w:val="22"/>
          <w:szCs w:val="22"/>
        </w:rPr>
      </w:pPr>
      <w:r w:rsidRPr="006F51BB">
        <w:rPr>
          <w:rFonts w:ascii="Calibri" w:hAnsi="Calibri" w:cs="Calibri"/>
          <w:color w:val="000000"/>
          <w:sz w:val="22"/>
          <w:szCs w:val="22"/>
        </w:rPr>
        <w:t xml:space="preserve">[doplní se před podpisem </w:t>
      </w:r>
      <w:r w:rsidR="005F06D2" w:rsidRPr="006F51BB">
        <w:rPr>
          <w:rFonts w:ascii="Calibri" w:hAnsi="Calibri" w:cs="Calibri"/>
          <w:color w:val="000000"/>
          <w:sz w:val="22"/>
          <w:szCs w:val="22"/>
        </w:rPr>
        <w:t xml:space="preserve">dle nabídky Prodávajícího </w:t>
      </w:r>
      <w:r w:rsidRPr="006F51BB">
        <w:rPr>
          <w:rFonts w:ascii="Calibri" w:hAnsi="Calibri" w:cs="Calibri"/>
          <w:color w:val="000000"/>
          <w:sz w:val="22"/>
          <w:szCs w:val="22"/>
        </w:rPr>
        <w:t xml:space="preserve">dle přílohy č. </w:t>
      </w:r>
      <w:r w:rsidR="00604D98">
        <w:rPr>
          <w:rFonts w:ascii="Calibri" w:hAnsi="Calibri" w:cs="Calibri"/>
          <w:color w:val="000000"/>
          <w:sz w:val="22"/>
          <w:szCs w:val="22"/>
        </w:rPr>
        <w:t>3</w:t>
      </w:r>
      <w:r w:rsidRPr="006F51BB">
        <w:rPr>
          <w:rFonts w:ascii="Calibri" w:hAnsi="Calibri" w:cs="Calibri"/>
          <w:color w:val="000000"/>
          <w:sz w:val="22"/>
          <w:szCs w:val="22"/>
        </w:rPr>
        <w:t xml:space="preserve"> zadávací dokumentace]</w:t>
      </w:r>
    </w:p>
    <w:p w14:paraId="62E61BF9" w14:textId="63B38A91" w:rsidR="00E43E3D" w:rsidRPr="006F51BB" w:rsidRDefault="00E43E3D" w:rsidP="00E275DA">
      <w:pPr>
        <w:rPr>
          <w:rFonts w:cs="Calibri"/>
        </w:rPr>
      </w:pPr>
    </w:p>
    <w:p w14:paraId="7FF46C9A" w14:textId="5EF7426F" w:rsidR="00382A00" w:rsidRPr="006F51BB" w:rsidRDefault="00382A00">
      <w:pPr>
        <w:rPr>
          <w:rFonts w:cs="Calibri"/>
        </w:rPr>
      </w:pPr>
    </w:p>
    <w:p w14:paraId="64A1B205" w14:textId="54F6EA53" w:rsidR="00B44734" w:rsidRPr="00317BD5" w:rsidRDefault="00B44734" w:rsidP="00B44734">
      <w:pPr>
        <w:jc w:val="center"/>
        <w:rPr>
          <w:rFonts w:ascii="Calibri" w:hAnsi="Calibri" w:cs="Calibri"/>
          <w:b/>
          <w:sz w:val="22"/>
          <w:szCs w:val="22"/>
        </w:rPr>
      </w:pPr>
      <w:r w:rsidRPr="00317BD5">
        <w:rPr>
          <w:rFonts w:ascii="Calibri" w:hAnsi="Calibri" w:cs="Calibri"/>
          <w:b/>
          <w:sz w:val="22"/>
          <w:szCs w:val="22"/>
        </w:rPr>
        <w:t>Příloha č. 4</w:t>
      </w:r>
    </w:p>
    <w:p w14:paraId="2A375FE8" w14:textId="1A2684C7" w:rsidR="00B44734" w:rsidRPr="00317BD5" w:rsidRDefault="0051268D" w:rsidP="00B44734">
      <w:pPr>
        <w:jc w:val="center"/>
        <w:rPr>
          <w:rFonts w:ascii="Calibri" w:hAnsi="Calibri" w:cs="Calibri"/>
          <w:b/>
          <w:sz w:val="22"/>
          <w:szCs w:val="22"/>
        </w:rPr>
      </w:pPr>
      <w:r w:rsidRPr="00317BD5">
        <w:rPr>
          <w:rFonts w:ascii="Calibri" w:hAnsi="Calibri" w:cs="Calibri"/>
          <w:b/>
          <w:sz w:val="22"/>
          <w:szCs w:val="22"/>
        </w:rPr>
        <w:t>Prohlášení výrobce nebo č</w:t>
      </w:r>
      <w:r w:rsidR="00647C52" w:rsidRPr="00317BD5">
        <w:rPr>
          <w:rFonts w:ascii="Calibri" w:hAnsi="Calibri" w:cs="Calibri"/>
          <w:b/>
          <w:sz w:val="22"/>
          <w:szCs w:val="22"/>
        </w:rPr>
        <w:t>estné prohlášení o akreditaci či autorizaci</w:t>
      </w:r>
    </w:p>
    <w:p w14:paraId="31A6535B" w14:textId="735F75A7" w:rsidR="0067697D" w:rsidRPr="00317BD5" w:rsidRDefault="0067697D" w:rsidP="003C4C80">
      <w:pPr>
        <w:rPr>
          <w:rFonts w:cs="Calibri"/>
        </w:rPr>
      </w:pPr>
    </w:p>
    <w:p w14:paraId="303178A9" w14:textId="5F044610" w:rsidR="003C4C80" w:rsidRPr="006F51BB" w:rsidRDefault="003C4C80" w:rsidP="003C4C80">
      <w:pPr>
        <w:jc w:val="center"/>
        <w:rPr>
          <w:rFonts w:cs="Calibri"/>
        </w:rPr>
      </w:pPr>
      <w:r w:rsidRPr="00317BD5">
        <w:rPr>
          <w:rFonts w:ascii="Calibri" w:hAnsi="Calibri" w:cs="Calibri"/>
          <w:color w:val="000000"/>
          <w:sz w:val="22"/>
          <w:szCs w:val="22"/>
        </w:rPr>
        <w:t>[doplní se před podpisem]</w:t>
      </w:r>
    </w:p>
    <w:p w14:paraId="0692E62A" w14:textId="14ECCF44" w:rsidR="003C4C80" w:rsidRPr="006F51BB" w:rsidRDefault="003C4C80" w:rsidP="003C4C80">
      <w:pPr>
        <w:jc w:val="center"/>
        <w:rPr>
          <w:rFonts w:cs="Calibri"/>
          <w:b/>
          <w:bCs/>
        </w:rPr>
      </w:pPr>
    </w:p>
    <w:p w14:paraId="7849EC97" w14:textId="4706483A" w:rsidR="003C4C80" w:rsidRPr="006F51BB" w:rsidRDefault="003C4C80" w:rsidP="003C4C80">
      <w:pPr>
        <w:rPr>
          <w:rFonts w:cs="Calibri"/>
        </w:rPr>
      </w:pPr>
    </w:p>
    <w:p w14:paraId="19763B0C" w14:textId="7ECF48F7" w:rsidR="0067697D" w:rsidRPr="006F51BB" w:rsidRDefault="0067697D" w:rsidP="0067697D">
      <w:pPr>
        <w:jc w:val="center"/>
        <w:rPr>
          <w:rFonts w:ascii="Calibri" w:hAnsi="Calibri" w:cs="Calibri"/>
          <w:b/>
          <w:sz w:val="22"/>
          <w:szCs w:val="22"/>
        </w:rPr>
      </w:pPr>
      <w:r w:rsidRPr="006F51BB">
        <w:rPr>
          <w:rFonts w:ascii="Calibri" w:hAnsi="Calibri" w:cs="Calibri"/>
          <w:b/>
          <w:sz w:val="22"/>
          <w:szCs w:val="22"/>
        </w:rPr>
        <w:t xml:space="preserve">Příloha č. </w:t>
      </w:r>
      <w:r w:rsidR="00E363B3" w:rsidRPr="006F51BB">
        <w:rPr>
          <w:rFonts w:ascii="Calibri" w:hAnsi="Calibri" w:cs="Calibri"/>
          <w:b/>
          <w:sz w:val="22"/>
          <w:szCs w:val="22"/>
        </w:rPr>
        <w:t>5</w:t>
      </w:r>
    </w:p>
    <w:p w14:paraId="24213F1C" w14:textId="3418647B" w:rsidR="00E363B3" w:rsidRPr="006F51BB" w:rsidRDefault="00E363B3" w:rsidP="00E363B3">
      <w:pPr>
        <w:widowControl w:val="0"/>
        <w:spacing w:after="120"/>
        <w:jc w:val="center"/>
        <w:rPr>
          <w:rFonts w:ascii="Calibri" w:hAnsi="Calibri" w:cs="Calibri"/>
          <w:b/>
          <w:color w:val="000000"/>
          <w:sz w:val="22"/>
          <w:szCs w:val="22"/>
        </w:rPr>
      </w:pPr>
      <w:r w:rsidRPr="006F51BB">
        <w:rPr>
          <w:rFonts w:ascii="Calibri" w:hAnsi="Calibri" w:cs="Calibri"/>
          <w:b/>
          <w:color w:val="000000"/>
          <w:sz w:val="22"/>
          <w:szCs w:val="22"/>
        </w:rPr>
        <w:t>Poddodavatelé</w:t>
      </w:r>
    </w:p>
    <w:p w14:paraId="2A7EDBFB" w14:textId="78A7D951" w:rsidR="00E363B3" w:rsidRDefault="00E363B3" w:rsidP="00E363B3">
      <w:pPr>
        <w:widowControl w:val="0"/>
        <w:spacing w:after="120"/>
        <w:jc w:val="center"/>
        <w:rPr>
          <w:rFonts w:ascii="Calibri" w:hAnsi="Calibri" w:cs="Calibri"/>
          <w:i/>
          <w:color w:val="000000"/>
          <w:sz w:val="22"/>
          <w:szCs w:val="22"/>
        </w:rPr>
      </w:pPr>
      <w:r w:rsidRPr="006F51BB">
        <w:rPr>
          <w:rFonts w:ascii="Calibri" w:hAnsi="Calibri" w:cs="Calibri"/>
          <w:color w:val="000000"/>
          <w:sz w:val="22"/>
          <w:szCs w:val="22"/>
        </w:rPr>
        <w:t xml:space="preserve">[doplní se před podpisem dle nabídky </w:t>
      </w:r>
      <w:r w:rsidR="00046F4C" w:rsidRPr="006F51BB">
        <w:rPr>
          <w:rFonts w:ascii="Calibri" w:hAnsi="Calibri" w:cs="Calibri"/>
          <w:color w:val="000000"/>
          <w:sz w:val="22"/>
          <w:szCs w:val="22"/>
        </w:rPr>
        <w:t>Prodávajícího</w:t>
      </w:r>
      <w:r w:rsidRPr="006F51BB">
        <w:rPr>
          <w:rFonts w:ascii="Calibri" w:hAnsi="Calibri" w:cs="Calibri"/>
          <w:color w:val="000000"/>
          <w:sz w:val="22"/>
          <w:szCs w:val="22"/>
        </w:rPr>
        <w:t xml:space="preserve"> dle přílohy č. </w:t>
      </w:r>
      <w:r w:rsidR="005F06D2">
        <w:rPr>
          <w:rFonts w:ascii="Calibri" w:hAnsi="Calibri" w:cs="Calibri"/>
          <w:color w:val="000000"/>
          <w:sz w:val="22"/>
          <w:szCs w:val="22"/>
        </w:rPr>
        <w:t>5</w:t>
      </w:r>
      <w:r w:rsidRPr="006F51BB">
        <w:rPr>
          <w:rFonts w:ascii="Calibri" w:hAnsi="Calibri" w:cs="Calibri"/>
          <w:color w:val="000000"/>
          <w:sz w:val="22"/>
          <w:szCs w:val="22"/>
        </w:rPr>
        <w:t xml:space="preserve"> zadávací dokumentace</w:t>
      </w:r>
      <w:r w:rsidR="004B2982">
        <w:rPr>
          <w:rFonts w:ascii="Calibri" w:hAnsi="Calibri" w:cs="Calibri"/>
          <w:color w:val="000000"/>
          <w:sz w:val="22"/>
          <w:szCs w:val="22"/>
        </w:rPr>
        <w:t>, bude-li relevantní</w:t>
      </w:r>
      <w:r w:rsidRPr="006F51BB">
        <w:rPr>
          <w:rFonts w:ascii="Calibri" w:hAnsi="Calibri" w:cs="Calibri"/>
          <w:color w:val="000000"/>
          <w:sz w:val="22"/>
          <w:szCs w:val="22"/>
        </w:rPr>
        <w:t>]</w:t>
      </w:r>
    </w:p>
    <w:p w14:paraId="75116C97" w14:textId="77777777" w:rsidR="0039390F" w:rsidRPr="00C63C2D" w:rsidRDefault="0039390F">
      <w:pPr>
        <w:rPr>
          <w:rFonts w:cs="Calibri"/>
        </w:rPr>
      </w:pPr>
    </w:p>
    <w:sectPr w:rsidR="0039390F" w:rsidRPr="00C63C2D" w:rsidSect="00CC6E1C">
      <w:headerReference w:type="default" r:id="rId12"/>
      <w:footerReference w:type="default" r:id="rId13"/>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C816" w14:textId="77777777" w:rsidR="00CF4471" w:rsidRDefault="00CF4471">
      <w:r>
        <w:separator/>
      </w:r>
    </w:p>
  </w:endnote>
  <w:endnote w:type="continuationSeparator" w:id="0">
    <w:p w14:paraId="5EE917EF" w14:textId="77777777" w:rsidR="00CF4471" w:rsidRDefault="00CF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73D" w14:textId="776912DD" w:rsidR="00A96096" w:rsidRPr="00CC6E1C" w:rsidRDefault="00A96096" w:rsidP="00CA1704">
    <w:pPr>
      <w:spacing w:before="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01C6" w14:textId="77777777" w:rsidR="00CF4471" w:rsidRDefault="00CF4471">
      <w:r>
        <w:separator/>
      </w:r>
    </w:p>
  </w:footnote>
  <w:footnote w:type="continuationSeparator" w:id="0">
    <w:p w14:paraId="60DAA41A" w14:textId="77777777" w:rsidR="00CF4471" w:rsidRDefault="00CF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B08" w14:textId="77777777" w:rsidR="00A96096" w:rsidRDefault="00A96096">
    <w:pPr>
      <w:pStyle w:val="Zhlav"/>
    </w:pPr>
  </w:p>
  <w:p w14:paraId="6FB20CF1" w14:textId="77777777" w:rsidR="00A96096" w:rsidRDefault="00A960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6300DC"/>
    <w:multiLevelType w:val="hybridMultilevel"/>
    <w:tmpl w:val="534E2856"/>
    <w:lvl w:ilvl="0" w:tplc="04050017">
      <w:start w:val="1"/>
      <w:numFmt w:val="lowerLetter"/>
      <w:lvlText w:val="%1)"/>
      <w:lvlJc w:val="left"/>
      <w:pPr>
        <w:ind w:left="1334" w:hanging="360"/>
      </w:pPr>
    </w:lvl>
    <w:lvl w:ilvl="1" w:tplc="04050019" w:tentative="1">
      <w:start w:val="1"/>
      <w:numFmt w:val="lowerLetter"/>
      <w:lvlText w:val="%2."/>
      <w:lvlJc w:val="left"/>
      <w:pPr>
        <w:ind w:left="2054" w:hanging="360"/>
      </w:pPr>
    </w:lvl>
    <w:lvl w:ilvl="2" w:tplc="0405001B" w:tentative="1">
      <w:start w:val="1"/>
      <w:numFmt w:val="lowerRoman"/>
      <w:lvlText w:val="%3."/>
      <w:lvlJc w:val="right"/>
      <w:pPr>
        <w:ind w:left="2774" w:hanging="180"/>
      </w:pPr>
    </w:lvl>
    <w:lvl w:ilvl="3" w:tplc="0405000F" w:tentative="1">
      <w:start w:val="1"/>
      <w:numFmt w:val="decimal"/>
      <w:lvlText w:val="%4."/>
      <w:lvlJc w:val="left"/>
      <w:pPr>
        <w:ind w:left="3494" w:hanging="360"/>
      </w:pPr>
    </w:lvl>
    <w:lvl w:ilvl="4" w:tplc="04050019" w:tentative="1">
      <w:start w:val="1"/>
      <w:numFmt w:val="lowerLetter"/>
      <w:lvlText w:val="%5."/>
      <w:lvlJc w:val="left"/>
      <w:pPr>
        <w:ind w:left="4214" w:hanging="360"/>
      </w:pPr>
    </w:lvl>
    <w:lvl w:ilvl="5" w:tplc="0405001B" w:tentative="1">
      <w:start w:val="1"/>
      <w:numFmt w:val="lowerRoman"/>
      <w:lvlText w:val="%6."/>
      <w:lvlJc w:val="right"/>
      <w:pPr>
        <w:ind w:left="4934" w:hanging="180"/>
      </w:pPr>
    </w:lvl>
    <w:lvl w:ilvl="6" w:tplc="0405000F" w:tentative="1">
      <w:start w:val="1"/>
      <w:numFmt w:val="decimal"/>
      <w:lvlText w:val="%7."/>
      <w:lvlJc w:val="left"/>
      <w:pPr>
        <w:ind w:left="5654" w:hanging="360"/>
      </w:pPr>
    </w:lvl>
    <w:lvl w:ilvl="7" w:tplc="04050019" w:tentative="1">
      <w:start w:val="1"/>
      <w:numFmt w:val="lowerLetter"/>
      <w:lvlText w:val="%8."/>
      <w:lvlJc w:val="left"/>
      <w:pPr>
        <w:ind w:left="6374" w:hanging="360"/>
      </w:pPr>
    </w:lvl>
    <w:lvl w:ilvl="8" w:tplc="0405001B" w:tentative="1">
      <w:start w:val="1"/>
      <w:numFmt w:val="lowerRoman"/>
      <w:lvlText w:val="%9."/>
      <w:lvlJc w:val="right"/>
      <w:pPr>
        <w:ind w:left="7094" w:hanging="180"/>
      </w:pPr>
    </w:lvl>
  </w:abstractNum>
  <w:abstractNum w:abstractNumId="5"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7"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7C6C21"/>
    <w:multiLevelType w:val="multilevel"/>
    <w:tmpl w:val="4C269F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095" w:hanging="1133"/>
      </w:pPr>
      <w:rPr>
        <w:rFonts w:ascii="Times New Roman" w:eastAsia="Times New Roman" w:hAnsi="Times New Roman" w:cs="Times New Roman"/>
        <w:b w:val="0"/>
      </w:rPr>
    </w:lvl>
    <w:lvl w:ilvl="2">
      <w:start w:val="1"/>
      <w:numFmt w:val="decimal"/>
      <w:lvlText w:val="%1.%2.%3."/>
      <w:lvlJc w:val="left"/>
      <w:pPr>
        <w:ind w:left="1985" w:hanging="851"/>
      </w:pPr>
      <w:rPr>
        <w:rFonts w:ascii="Times New Roman" w:hAnsi="Times New Roman" w:cs="Times New Roman"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F77B0C"/>
    <w:multiLevelType w:val="hybridMultilevel"/>
    <w:tmpl w:val="A1443788"/>
    <w:lvl w:ilvl="0" w:tplc="61960D66">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5"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1"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788694765">
    <w:abstractNumId w:val="40"/>
  </w:num>
  <w:num w:numId="2" w16cid:durableId="215312424">
    <w:abstractNumId w:val="29"/>
  </w:num>
  <w:num w:numId="3" w16cid:durableId="1072313506">
    <w:abstractNumId w:val="35"/>
  </w:num>
  <w:num w:numId="4" w16cid:durableId="175580900">
    <w:abstractNumId w:val="9"/>
  </w:num>
  <w:num w:numId="5" w16cid:durableId="264312294">
    <w:abstractNumId w:val="42"/>
  </w:num>
  <w:num w:numId="6" w16cid:durableId="1262420241">
    <w:abstractNumId w:val="6"/>
  </w:num>
  <w:num w:numId="7" w16cid:durableId="179197411">
    <w:abstractNumId w:val="23"/>
  </w:num>
  <w:num w:numId="8" w16cid:durableId="1183401741">
    <w:abstractNumId w:val="43"/>
  </w:num>
  <w:num w:numId="9" w16cid:durableId="1070466294">
    <w:abstractNumId w:val="37"/>
  </w:num>
  <w:num w:numId="10" w16cid:durableId="296037312">
    <w:abstractNumId w:val="44"/>
  </w:num>
  <w:num w:numId="11" w16cid:durableId="2118593794">
    <w:abstractNumId w:val="19"/>
  </w:num>
  <w:num w:numId="12" w16cid:durableId="185021010">
    <w:abstractNumId w:val="20"/>
  </w:num>
  <w:num w:numId="13" w16cid:durableId="430275020">
    <w:abstractNumId w:val="10"/>
  </w:num>
  <w:num w:numId="14" w16cid:durableId="597523375">
    <w:abstractNumId w:val="15"/>
  </w:num>
  <w:num w:numId="15" w16cid:durableId="2046639841">
    <w:abstractNumId w:val="18"/>
  </w:num>
  <w:num w:numId="16" w16cid:durableId="2753418">
    <w:abstractNumId w:val="11"/>
  </w:num>
  <w:num w:numId="17" w16cid:durableId="1137919993">
    <w:abstractNumId w:val="12"/>
  </w:num>
  <w:num w:numId="18" w16cid:durableId="1456825853">
    <w:abstractNumId w:val="26"/>
  </w:num>
  <w:num w:numId="19" w16cid:durableId="1232811974">
    <w:abstractNumId w:val="3"/>
  </w:num>
  <w:num w:numId="20" w16cid:durableId="1878927646">
    <w:abstractNumId w:val="0"/>
  </w:num>
  <w:num w:numId="21" w16cid:durableId="2077507803">
    <w:abstractNumId w:val="22"/>
  </w:num>
  <w:num w:numId="22" w16cid:durableId="905189858">
    <w:abstractNumId w:val="31"/>
  </w:num>
  <w:num w:numId="23" w16cid:durableId="2102212018">
    <w:abstractNumId w:val="17"/>
  </w:num>
  <w:num w:numId="24" w16cid:durableId="918828993">
    <w:abstractNumId w:val="33"/>
  </w:num>
  <w:num w:numId="25" w16cid:durableId="467751036">
    <w:abstractNumId w:val="1"/>
  </w:num>
  <w:num w:numId="26" w16cid:durableId="379667001">
    <w:abstractNumId w:val="39"/>
  </w:num>
  <w:num w:numId="27" w16cid:durableId="1891961789">
    <w:abstractNumId w:val="25"/>
  </w:num>
  <w:num w:numId="28" w16cid:durableId="362174011">
    <w:abstractNumId w:val="2"/>
  </w:num>
  <w:num w:numId="29" w16cid:durableId="207491802">
    <w:abstractNumId w:val="41"/>
  </w:num>
  <w:num w:numId="30" w16cid:durableId="635185837">
    <w:abstractNumId w:val="21"/>
  </w:num>
  <w:num w:numId="31" w16cid:durableId="1360401076">
    <w:abstractNumId w:val="30"/>
  </w:num>
  <w:num w:numId="32" w16cid:durableId="2145731394">
    <w:abstractNumId w:val="7"/>
  </w:num>
  <w:num w:numId="33" w16cid:durableId="423108745">
    <w:abstractNumId w:val="24"/>
  </w:num>
  <w:num w:numId="34" w16cid:durableId="1971013722">
    <w:abstractNumId w:val="16"/>
  </w:num>
  <w:num w:numId="35" w16cid:durableId="358697952">
    <w:abstractNumId w:val="5"/>
  </w:num>
  <w:num w:numId="36" w16cid:durableId="1040127552">
    <w:abstractNumId w:val="32"/>
  </w:num>
  <w:num w:numId="37" w16cid:durableId="1791897091">
    <w:abstractNumId w:val="27"/>
  </w:num>
  <w:num w:numId="38" w16cid:durableId="1393845549">
    <w:abstractNumId w:val="36"/>
  </w:num>
  <w:num w:numId="39" w16cid:durableId="1818913062">
    <w:abstractNumId w:val="13"/>
  </w:num>
  <w:num w:numId="40" w16cid:durableId="928543624">
    <w:abstractNumId w:val="14"/>
  </w:num>
  <w:num w:numId="41" w16cid:durableId="2090272181">
    <w:abstractNumId w:val="38"/>
  </w:num>
  <w:num w:numId="42" w16cid:durableId="1882548477">
    <w:abstractNumId w:val="34"/>
  </w:num>
  <w:num w:numId="43" w16cid:durableId="266933052">
    <w:abstractNumId w:val="28"/>
  </w:num>
  <w:num w:numId="44" w16cid:durableId="870919996">
    <w:abstractNumId w:val="8"/>
  </w:num>
  <w:num w:numId="45" w16cid:durableId="1198158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2B5D"/>
    <w:rsid w:val="00006D1E"/>
    <w:rsid w:val="00013DD2"/>
    <w:rsid w:val="000144FE"/>
    <w:rsid w:val="00014657"/>
    <w:rsid w:val="00027529"/>
    <w:rsid w:val="00040651"/>
    <w:rsid w:val="000411EC"/>
    <w:rsid w:val="00046D54"/>
    <w:rsid w:val="00046F4C"/>
    <w:rsid w:val="0004715F"/>
    <w:rsid w:val="000476E0"/>
    <w:rsid w:val="00047B4E"/>
    <w:rsid w:val="000535D2"/>
    <w:rsid w:val="00054A42"/>
    <w:rsid w:val="00054CE7"/>
    <w:rsid w:val="00056AAF"/>
    <w:rsid w:val="00060D5D"/>
    <w:rsid w:val="00063657"/>
    <w:rsid w:val="00063ADC"/>
    <w:rsid w:val="00065BEB"/>
    <w:rsid w:val="00066144"/>
    <w:rsid w:val="0007286C"/>
    <w:rsid w:val="00075B28"/>
    <w:rsid w:val="0008270C"/>
    <w:rsid w:val="00087395"/>
    <w:rsid w:val="00091834"/>
    <w:rsid w:val="00094DBB"/>
    <w:rsid w:val="000956FD"/>
    <w:rsid w:val="000971B5"/>
    <w:rsid w:val="000A08A0"/>
    <w:rsid w:val="000A4F4C"/>
    <w:rsid w:val="000A63C9"/>
    <w:rsid w:val="000A6607"/>
    <w:rsid w:val="000B17DB"/>
    <w:rsid w:val="000B188F"/>
    <w:rsid w:val="000B2952"/>
    <w:rsid w:val="000B2976"/>
    <w:rsid w:val="000C3E4D"/>
    <w:rsid w:val="000C5735"/>
    <w:rsid w:val="000C5AA1"/>
    <w:rsid w:val="000C72D2"/>
    <w:rsid w:val="000D58D9"/>
    <w:rsid w:val="000D5C9F"/>
    <w:rsid w:val="000D6074"/>
    <w:rsid w:val="000D721C"/>
    <w:rsid w:val="000D77C9"/>
    <w:rsid w:val="000E16F4"/>
    <w:rsid w:val="000E19E5"/>
    <w:rsid w:val="00100D23"/>
    <w:rsid w:val="001036E3"/>
    <w:rsid w:val="00103B6A"/>
    <w:rsid w:val="0011019B"/>
    <w:rsid w:val="001232F4"/>
    <w:rsid w:val="001247EB"/>
    <w:rsid w:val="00124C09"/>
    <w:rsid w:val="00127CCC"/>
    <w:rsid w:val="00130A84"/>
    <w:rsid w:val="001336C1"/>
    <w:rsid w:val="0014014E"/>
    <w:rsid w:val="00144E75"/>
    <w:rsid w:val="001469D4"/>
    <w:rsid w:val="00146A97"/>
    <w:rsid w:val="00146F41"/>
    <w:rsid w:val="00147E10"/>
    <w:rsid w:val="00150289"/>
    <w:rsid w:val="0015047F"/>
    <w:rsid w:val="00150584"/>
    <w:rsid w:val="00151847"/>
    <w:rsid w:val="00157F26"/>
    <w:rsid w:val="001618ED"/>
    <w:rsid w:val="00162361"/>
    <w:rsid w:val="001624E0"/>
    <w:rsid w:val="00162FB2"/>
    <w:rsid w:val="001640B8"/>
    <w:rsid w:val="00164450"/>
    <w:rsid w:val="00166AFA"/>
    <w:rsid w:val="001736F5"/>
    <w:rsid w:val="0017387F"/>
    <w:rsid w:val="00174C15"/>
    <w:rsid w:val="00177F5F"/>
    <w:rsid w:val="0018332B"/>
    <w:rsid w:val="001837D0"/>
    <w:rsid w:val="00183D0B"/>
    <w:rsid w:val="00187AA0"/>
    <w:rsid w:val="00193533"/>
    <w:rsid w:val="0019594B"/>
    <w:rsid w:val="00197DE6"/>
    <w:rsid w:val="001A0BFD"/>
    <w:rsid w:val="001A12B4"/>
    <w:rsid w:val="001A2D91"/>
    <w:rsid w:val="001A3B12"/>
    <w:rsid w:val="001A53C4"/>
    <w:rsid w:val="001A5D0D"/>
    <w:rsid w:val="001C2084"/>
    <w:rsid w:val="001C3239"/>
    <w:rsid w:val="001C3CE6"/>
    <w:rsid w:val="001C6443"/>
    <w:rsid w:val="001D392C"/>
    <w:rsid w:val="001D5A60"/>
    <w:rsid w:val="001D6F17"/>
    <w:rsid w:val="001E18F7"/>
    <w:rsid w:val="001E4E0A"/>
    <w:rsid w:val="001E6E39"/>
    <w:rsid w:val="001F142E"/>
    <w:rsid w:val="001F7332"/>
    <w:rsid w:val="00202B3C"/>
    <w:rsid w:val="00202F79"/>
    <w:rsid w:val="00203CC2"/>
    <w:rsid w:val="002126C5"/>
    <w:rsid w:val="00214B26"/>
    <w:rsid w:val="002175F5"/>
    <w:rsid w:val="002266F2"/>
    <w:rsid w:val="00226AF7"/>
    <w:rsid w:val="00230D97"/>
    <w:rsid w:val="0023348A"/>
    <w:rsid w:val="0023429A"/>
    <w:rsid w:val="00237893"/>
    <w:rsid w:val="0024419F"/>
    <w:rsid w:val="002458A5"/>
    <w:rsid w:val="00250638"/>
    <w:rsid w:val="00252BBA"/>
    <w:rsid w:val="00264D1F"/>
    <w:rsid w:val="00266D04"/>
    <w:rsid w:val="00270111"/>
    <w:rsid w:val="00272CDB"/>
    <w:rsid w:val="002764CB"/>
    <w:rsid w:val="00277E6C"/>
    <w:rsid w:val="0028304E"/>
    <w:rsid w:val="00283923"/>
    <w:rsid w:val="00284136"/>
    <w:rsid w:val="00284F4D"/>
    <w:rsid w:val="002870E3"/>
    <w:rsid w:val="00291876"/>
    <w:rsid w:val="00292571"/>
    <w:rsid w:val="0029305F"/>
    <w:rsid w:val="002930CB"/>
    <w:rsid w:val="002936E1"/>
    <w:rsid w:val="002941ED"/>
    <w:rsid w:val="002955B1"/>
    <w:rsid w:val="0029779B"/>
    <w:rsid w:val="002A1EEF"/>
    <w:rsid w:val="002A24EC"/>
    <w:rsid w:val="002A2F44"/>
    <w:rsid w:val="002A3963"/>
    <w:rsid w:val="002A5A4D"/>
    <w:rsid w:val="002B1D9C"/>
    <w:rsid w:val="002B3BD7"/>
    <w:rsid w:val="002B3F88"/>
    <w:rsid w:val="002B4583"/>
    <w:rsid w:val="002B632C"/>
    <w:rsid w:val="002B69F7"/>
    <w:rsid w:val="002C229D"/>
    <w:rsid w:val="002C4449"/>
    <w:rsid w:val="002D0222"/>
    <w:rsid w:val="002D0576"/>
    <w:rsid w:val="002D0893"/>
    <w:rsid w:val="002D5199"/>
    <w:rsid w:val="002E110B"/>
    <w:rsid w:val="002E18E0"/>
    <w:rsid w:val="002F0EFD"/>
    <w:rsid w:val="002F20A2"/>
    <w:rsid w:val="00300685"/>
    <w:rsid w:val="00302868"/>
    <w:rsid w:val="00304844"/>
    <w:rsid w:val="00312A66"/>
    <w:rsid w:val="00312BD5"/>
    <w:rsid w:val="00315A50"/>
    <w:rsid w:val="00317BD5"/>
    <w:rsid w:val="00321A5A"/>
    <w:rsid w:val="0032401E"/>
    <w:rsid w:val="00330B66"/>
    <w:rsid w:val="0033274E"/>
    <w:rsid w:val="00333320"/>
    <w:rsid w:val="003409B6"/>
    <w:rsid w:val="00343E0D"/>
    <w:rsid w:val="00344C4E"/>
    <w:rsid w:val="00344C63"/>
    <w:rsid w:val="003466F5"/>
    <w:rsid w:val="00347187"/>
    <w:rsid w:val="0035089A"/>
    <w:rsid w:val="00353AAD"/>
    <w:rsid w:val="00356C3B"/>
    <w:rsid w:val="003617A5"/>
    <w:rsid w:val="003628B8"/>
    <w:rsid w:val="0037019F"/>
    <w:rsid w:val="00370563"/>
    <w:rsid w:val="00372528"/>
    <w:rsid w:val="00373009"/>
    <w:rsid w:val="003738A2"/>
    <w:rsid w:val="0037688C"/>
    <w:rsid w:val="00380BB2"/>
    <w:rsid w:val="003813BC"/>
    <w:rsid w:val="00382A00"/>
    <w:rsid w:val="00382A24"/>
    <w:rsid w:val="00384C92"/>
    <w:rsid w:val="00386A6C"/>
    <w:rsid w:val="0039390F"/>
    <w:rsid w:val="00394009"/>
    <w:rsid w:val="00394C7E"/>
    <w:rsid w:val="003958E2"/>
    <w:rsid w:val="003A5728"/>
    <w:rsid w:val="003B0FEF"/>
    <w:rsid w:val="003B1CD2"/>
    <w:rsid w:val="003B323F"/>
    <w:rsid w:val="003B3F06"/>
    <w:rsid w:val="003B5792"/>
    <w:rsid w:val="003C0569"/>
    <w:rsid w:val="003C2EBF"/>
    <w:rsid w:val="003C34B3"/>
    <w:rsid w:val="003C3799"/>
    <w:rsid w:val="003C4C80"/>
    <w:rsid w:val="003D1641"/>
    <w:rsid w:val="003D41C3"/>
    <w:rsid w:val="003D6BFB"/>
    <w:rsid w:val="003E11D9"/>
    <w:rsid w:val="003E1220"/>
    <w:rsid w:val="003E48E7"/>
    <w:rsid w:val="003E5006"/>
    <w:rsid w:val="003E6BE4"/>
    <w:rsid w:val="003F05B7"/>
    <w:rsid w:val="003F2BCC"/>
    <w:rsid w:val="003F49CA"/>
    <w:rsid w:val="003F7C94"/>
    <w:rsid w:val="004017F0"/>
    <w:rsid w:val="00401A84"/>
    <w:rsid w:val="00402E77"/>
    <w:rsid w:val="00406493"/>
    <w:rsid w:val="004066E9"/>
    <w:rsid w:val="00406FB4"/>
    <w:rsid w:val="00410232"/>
    <w:rsid w:val="00413E4A"/>
    <w:rsid w:val="00415C3E"/>
    <w:rsid w:val="00416C2B"/>
    <w:rsid w:val="00420705"/>
    <w:rsid w:val="00420C9D"/>
    <w:rsid w:val="00421A59"/>
    <w:rsid w:val="00426B72"/>
    <w:rsid w:val="00427CD5"/>
    <w:rsid w:val="004348F3"/>
    <w:rsid w:val="00436ED4"/>
    <w:rsid w:val="00440911"/>
    <w:rsid w:val="00441452"/>
    <w:rsid w:val="004427E4"/>
    <w:rsid w:val="004440FB"/>
    <w:rsid w:val="004442D1"/>
    <w:rsid w:val="0044492D"/>
    <w:rsid w:val="00445C9E"/>
    <w:rsid w:val="00447B2A"/>
    <w:rsid w:val="00452EAF"/>
    <w:rsid w:val="00457DF4"/>
    <w:rsid w:val="00461107"/>
    <w:rsid w:val="0046275F"/>
    <w:rsid w:val="0047189B"/>
    <w:rsid w:val="00475344"/>
    <w:rsid w:val="004768FC"/>
    <w:rsid w:val="0047711A"/>
    <w:rsid w:val="00485586"/>
    <w:rsid w:val="00487605"/>
    <w:rsid w:val="00492218"/>
    <w:rsid w:val="004940A1"/>
    <w:rsid w:val="00495D39"/>
    <w:rsid w:val="004A3B8A"/>
    <w:rsid w:val="004B0B49"/>
    <w:rsid w:val="004B1013"/>
    <w:rsid w:val="004B2982"/>
    <w:rsid w:val="004B477D"/>
    <w:rsid w:val="004B502D"/>
    <w:rsid w:val="004B5CBC"/>
    <w:rsid w:val="004B701A"/>
    <w:rsid w:val="004B7406"/>
    <w:rsid w:val="004C52D2"/>
    <w:rsid w:val="004C799B"/>
    <w:rsid w:val="004E24F6"/>
    <w:rsid w:val="004E2E8F"/>
    <w:rsid w:val="004E6CA3"/>
    <w:rsid w:val="004E6EAF"/>
    <w:rsid w:val="004E7A1C"/>
    <w:rsid w:val="004F0878"/>
    <w:rsid w:val="004F1DFD"/>
    <w:rsid w:val="00502910"/>
    <w:rsid w:val="00505FEC"/>
    <w:rsid w:val="00506372"/>
    <w:rsid w:val="00510DF8"/>
    <w:rsid w:val="005120C9"/>
    <w:rsid w:val="005121E0"/>
    <w:rsid w:val="0051268D"/>
    <w:rsid w:val="00512F1C"/>
    <w:rsid w:val="00514646"/>
    <w:rsid w:val="00514E44"/>
    <w:rsid w:val="0051613B"/>
    <w:rsid w:val="005163F8"/>
    <w:rsid w:val="0051706C"/>
    <w:rsid w:val="00522641"/>
    <w:rsid w:val="00527FE6"/>
    <w:rsid w:val="00533C1C"/>
    <w:rsid w:val="00536BB0"/>
    <w:rsid w:val="005410EB"/>
    <w:rsid w:val="00541E4D"/>
    <w:rsid w:val="00553267"/>
    <w:rsid w:val="005545B4"/>
    <w:rsid w:val="00556B78"/>
    <w:rsid w:val="005622EF"/>
    <w:rsid w:val="00562668"/>
    <w:rsid w:val="00562C2D"/>
    <w:rsid w:val="00566FEE"/>
    <w:rsid w:val="00567ED1"/>
    <w:rsid w:val="00571184"/>
    <w:rsid w:val="00573D88"/>
    <w:rsid w:val="00575638"/>
    <w:rsid w:val="005815A3"/>
    <w:rsid w:val="00584B5B"/>
    <w:rsid w:val="00587573"/>
    <w:rsid w:val="00590ABE"/>
    <w:rsid w:val="00594C5E"/>
    <w:rsid w:val="00596504"/>
    <w:rsid w:val="005A5258"/>
    <w:rsid w:val="005B3D77"/>
    <w:rsid w:val="005B4BF1"/>
    <w:rsid w:val="005B733D"/>
    <w:rsid w:val="005B7C0D"/>
    <w:rsid w:val="005C20AE"/>
    <w:rsid w:val="005C75F6"/>
    <w:rsid w:val="005C791A"/>
    <w:rsid w:val="005D1D8D"/>
    <w:rsid w:val="005E0A84"/>
    <w:rsid w:val="005E2355"/>
    <w:rsid w:val="005E240E"/>
    <w:rsid w:val="005E54B5"/>
    <w:rsid w:val="005E655E"/>
    <w:rsid w:val="005F06D2"/>
    <w:rsid w:val="005F6001"/>
    <w:rsid w:val="00604918"/>
    <w:rsid w:val="00604D98"/>
    <w:rsid w:val="00604F57"/>
    <w:rsid w:val="006117CF"/>
    <w:rsid w:val="00611DC7"/>
    <w:rsid w:val="00611E1B"/>
    <w:rsid w:val="00615BE2"/>
    <w:rsid w:val="00616F22"/>
    <w:rsid w:val="0062101D"/>
    <w:rsid w:val="0062357A"/>
    <w:rsid w:val="00626F42"/>
    <w:rsid w:val="00634F1F"/>
    <w:rsid w:val="006372CB"/>
    <w:rsid w:val="0064273D"/>
    <w:rsid w:val="00642928"/>
    <w:rsid w:val="0064531C"/>
    <w:rsid w:val="0064703B"/>
    <w:rsid w:val="00647C52"/>
    <w:rsid w:val="00654EA5"/>
    <w:rsid w:val="0065600E"/>
    <w:rsid w:val="006576B5"/>
    <w:rsid w:val="006601DE"/>
    <w:rsid w:val="00662329"/>
    <w:rsid w:val="006678F9"/>
    <w:rsid w:val="00670336"/>
    <w:rsid w:val="00671592"/>
    <w:rsid w:val="00672F97"/>
    <w:rsid w:val="0067697D"/>
    <w:rsid w:val="0068135E"/>
    <w:rsid w:val="00691424"/>
    <w:rsid w:val="0069272D"/>
    <w:rsid w:val="006A0714"/>
    <w:rsid w:val="006A28BC"/>
    <w:rsid w:val="006B0EB3"/>
    <w:rsid w:val="006B71E6"/>
    <w:rsid w:val="006C546B"/>
    <w:rsid w:val="006C54FE"/>
    <w:rsid w:val="006C62EE"/>
    <w:rsid w:val="006D215B"/>
    <w:rsid w:val="006D3418"/>
    <w:rsid w:val="006D478A"/>
    <w:rsid w:val="006E537B"/>
    <w:rsid w:val="006F1AAE"/>
    <w:rsid w:val="006F1E92"/>
    <w:rsid w:val="006F51BB"/>
    <w:rsid w:val="006F54A7"/>
    <w:rsid w:val="006F5A46"/>
    <w:rsid w:val="00705446"/>
    <w:rsid w:val="00706671"/>
    <w:rsid w:val="00712BA8"/>
    <w:rsid w:val="007202AD"/>
    <w:rsid w:val="00720AC2"/>
    <w:rsid w:val="00720F53"/>
    <w:rsid w:val="00722E20"/>
    <w:rsid w:val="007236A9"/>
    <w:rsid w:val="0073132A"/>
    <w:rsid w:val="0073151E"/>
    <w:rsid w:val="0073484B"/>
    <w:rsid w:val="00735A0E"/>
    <w:rsid w:val="00745999"/>
    <w:rsid w:val="00746535"/>
    <w:rsid w:val="00754D8C"/>
    <w:rsid w:val="0075738F"/>
    <w:rsid w:val="00760BDC"/>
    <w:rsid w:val="007618F6"/>
    <w:rsid w:val="007627A0"/>
    <w:rsid w:val="00763261"/>
    <w:rsid w:val="00763D53"/>
    <w:rsid w:val="00777BD5"/>
    <w:rsid w:val="00783A87"/>
    <w:rsid w:val="007851E1"/>
    <w:rsid w:val="00787779"/>
    <w:rsid w:val="007878B8"/>
    <w:rsid w:val="007939BB"/>
    <w:rsid w:val="00795372"/>
    <w:rsid w:val="00796174"/>
    <w:rsid w:val="00797264"/>
    <w:rsid w:val="00797AD9"/>
    <w:rsid w:val="007A24A8"/>
    <w:rsid w:val="007A7272"/>
    <w:rsid w:val="007B1039"/>
    <w:rsid w:val="007B3BAB"/>
    <w:rsid w:val="007B68DF"/>
    <w:rsid w:val="007C22F3"/>
    <w:rsid w:val="007C45DF"/>
    <w:rsid w:val="007C5077"/>
    <w:rsid w:val="007D01E4"/>
    <w:rsid w:val="007D158E"/>
    <w:rsid w:val="007D2C55"/>
    <w:rsid w:val="007D5B8E"/>
    <w:rsid w:val="007D71C0"/>
    <w:rsid w:val="007D7DCA"/>
    <w:rsid w:val="007E158E"/>
    <w:rsid w:val="007E3E66"/>
    <w:rsid w:val="007E5465"/>
    <w:rsid w:val="007F188C"/>
    <w:rsid w:val="007F497E"/>
    <w:rsid w:val="007F57C2"/>
    <w:rsid w:val="007F6391"/>
    <w:rsid w:val="007F6825"/>
    <w:rsid w:val="00801B15"/>
    <w:rsid w:val="008038A9"/>
    <w:rsid w:val="0080458B"/>
    <w:rsid w:val="0080590D"/>
    <w:rsid w:val="00810E5A"/>
    <w:rsid w:val="008123F2"/>
    <w:rsid w:val="008154F8"/>
    <w:rsid w:val="00817825"/>
    <w:rsid w:val="0082248E"/>
    <w:rsid w:val="008238D6"/>
    <w:rsid w:val="00824381"/>
    <w:rsid w:val="00824733"/>
    <w:rsid w:val="00824E23"/>
    <w:rsid w:val="00825FFC"/>
    <w:rsid w:val="00826B26"/>
    <w:rsid w:val="00826BB6"/>
    <w:rsid w:val="008337AD"/>
    <w:rsid w:val="00842A12"/>
    <w:rsid w:val="0084477D"/>
    <w:rsid w:val="008519E0"/>
    <w:rsid w:val="008614F2"/>
    <w:rsid w:val="00863129"/>
    <w:rsid w:val="00864687"/>
    <w:rsid w:val="00870014"/>
    <w:rsid w:val="008768D6"/>
    <w:rsid w:val="008813BA"/>
    <w:rsid w:val="00883040"/>
    <w:rsid w:val="00883F44"/>
    <w:rsid w:val="008849D5"/>
    <w:rsid w:val="00885106"/>
    <w:rsid w:val="00892095"/>
    <w:rsid w:val="00892FC4"/>
    <w:rsid w:val="008963AC"/>
    <w:rsid w:val="00896A49"/>
    <w:rsid w:val="008A0130"/>
    <w:rsid w:val="008A351F"/>
    <w:rsid w:val="008A570D"/>
    <w:rsid w:val="008A6713"/>
    <w:rsid w:val="008A7B3B"/>
    <w:rsid w:val="008B0682"/>
    <w:rsid w:val="008B1CE9"/>
    <w:rsid w:val="008B1D0E"/>
    <w:rsid w:val="008B1D2F"/>
    <w:rsid w:val="008C1B4F"/>
    <w:rsid w:val="008C4CBC"/>
    <w:rsid w:val="008C61DE"/>
    <w:rsid w:val="008C78BD"/>
    <w:rsid w:val="008D060B"/>
    <w:rsid w:val="008D512E"/>
    <w:rsid w:val="008D76F4"/>
    <w:rsid w:val="008D7783"/>
    <w:rsid w:val="008D7FD0"/>
    <w:rsid w:val="008E2472"/>
    <w:rsid w:val="008E5877"/>
    <w:rsid w:val="008E73CF"/>
    <w:rsid w:val="008F2260"/>
    <w:rsid w:val="008F5D75"/>
    <w:rsid w:val="008F778E"/>
    <w:rsid w:val="009026C3"/>
    <w:rsid w:val="009058E2"/>
    <w:rsid w:val="00926648"/>
    <w:rsid w:val="00927BCC"/>
    <w:rsid w:val="00931A48"/>
    <w:rsid w:val="00934C3B"/>
    <w:rsid w:val="009379FB"/>
    <w:rsid w:val="00942BD0"/>
    <w:rsid w:val="00943010"/>
    <w:rsid w:val="00946F66"/>
    <w:rsid w:val="00954BC2"/>
    <w:rsid w:val="00955C55"/>
    <w:rsid w:val="00962024"/>
    <w:rsid w:val="00964CD9"/>
    <w:rsid w:val="00965AED"/>
    <w:rsid w:val="00965D4B"/>
    <w:rsid w:val="00965F41"/>
    <w:rsid w:val="00966D44"/>
    <w:rsid w:val="00971EE0"/>
    <w:rsid w:val="009763A0"/>
    <w:rsid w:val="0097750B"/>
    <w:rsid w:val="00977AC6"/>
    <w:rsid w:val="009802A5"/>
    <w:rsid w:val="009806E7"/>
    <w:rsid w:val="00980C25"/>
    <w:rsid w:val="00981B80"/>
    <w:rsid w:val="009852F9"/>
    <w:rsid w:val="009854D2"/>
    <w:rsid w:val="0098738F"/>
    <w:rsid w:val="00997B88"/>
    <w:rsid w:val="009A1FFE"/>
    <w:rsid w:val="009A3B95"/>
    <w:rsid w:val="009A49C9"/>
    <w:rsid w:val="009B212B"/>
    <w:rsid w:val="009B3125"/>
    <w:rsid w:val="009B4604"/>
    <w:rsid w:val="009B5575"/>
    <w:rsid w:val="009C684C"/>
    <w:rsid w:val="009C7BEC"/>
    <w:rsid w:val="009D1CB7"/>
    <w:rsid w:val="009E1629"/>
    <w:rsid w:val="009E22C1"/>
    <w:rsid w:val="009E423D"/>
    <w:rsid w:val="009E488D"/>
    <w:rsid w:val="009F26AB"/>
    <w:rsid w:val="009F38D6"/>
    <w:rsid w:val="009F5A5E"/>
    <w:rsid w:val="009F600F"/>
    <w:rsid w:val="00A01F15"/>
    <w:rsid w:val="00A02B28"/>
    <w:rsid w:val="00A068CD"/>
    <w:rsid w:val="00A07779"/>
    <w:rsid w:val="00A108B5"/>
    <w:rsid w:val="00A12C7E"/>
    <w:rsid w:val="00A131E8"/>
    <w:rsid w:val="00A13A3D"/>
    <w:rsid w:val="00A1543C"/>
    <w:rsid w:val="00A170FD"/>
    <w:rsid w:val="00A17E26"/>
    <w:rsid w:val="00A24A63"/>
    <w:rsid w:val="00A26C4C"/>
    <w:rsid w:val="00A3138C"/>
    <w:rsid w:val="00A353DC"/>
    <w:rsid w:val="00A41107"/>
    <w:rsid w:val="00A41830"/>
    <w:rsid w:val="00A44B8B"/>
    <w:rsid w:val="00A46EC6"/>
    <w:rsid w:val="00A53D70"/>
    <w:rsid w:val="00A54627"/>
    <w:rsid w:val="00A7013B"/>
    <w:rsid w:val="00A83BD3"/>
    <w:rsid w:val="00A96096"/>
    <w:rsid w:val="00A960AB"/>
    <w:rsid w:val="00AA5AC2"/>
    <w:rsid w:val="00AA6009"/>
    <w:rsid w:val="00AB1988"/>
    <w:rsid w:val="00AB1BE2"/>
    <w:rsid w:val="00AB2898"/>
    <w:rsid w:val="00AB4134"/>
    <w:rsid w:val="00AB4A37"/>
    <w:rsid w:val="00AB54E1"/>
    <w:rsid w:val="00AB5E8D"/>
    <w:rsid w:val="00AC1C7E"/>
    <w:rsid w:val="00AC56D1"/>
    <w:rsid w:val="00AC5F6C"/>
    <w:rsid w:val="00AC6B24"/>
    <w:rsid w:val="00AD03FF"/>
    <w:rsid w:val="00AD3706"/>
    <w:rsid w:val="00AD383C"/>
    <w:rsid w:val="00AD445D"/>
    <w:rsid w:val="00AD4EDD"/>
    <w:rsid w:val="00AD5175"/>
    <w:rsid w:val="00AD6E66"/>
    <w:rsid w:val="00AD7A41"/>
    <w:rsid w:val="00AE0363"/>
    <w:rsid w:val="00AE0DB5"/>
    <w:rsid w:val="00AE5460"/>
    <w:rsid w:val="00AE552D"/>
    <w:rsid w:val="00AE6AAC"/>
    <w:rsid w:val="00AF69D1"/>
    <w:rsid w:val="00AF7F95"/>
    <w:rsid w:val="00B00EB9"/>
    <w:rsid w:val="00B017E9"/>
    <w:rsid w:val="00B02313"/>
    <w:rsid w:val="00B04FFB"/>
    <w:rsid w:val="00B10C7D"/>
    <w:rsid w:val="00B1272B"/>
    <w:rsid w:val="00B15B28"/>
    <w:rsid w:val="00B20243"/>
    <w:rsid w:val="00B2136C"/>
    <w:rsid w:val="00B26A9E"/>
    <w:rsid w:val="00B340AC"/>
    <w:rsid w:val="00B341A7"/>
    <w:rsid w:val="00B3420E"/>
    <w:rsid w:val="00B342DC"/>
    <w:rsid w:val="00B3663F"/>
    <w:rsid w:val="00B367F7"/>
    <w:rsid w:val="00B37B67"/>
    <w:rsid w:val="00B44734"/>
    <w:rsid w:val="00B451CA"/>
    <w:rsid w:val="00B52855"/>
    <w:rsid w:val="00B53C3B"/>
    <w:rsid w:val="00B64167"/>
    <w:rsid w:val="00B72755"/>
    <w:rsid w:val="00B766E1"/>
    <w:rsid w:val="00B81936"/>
    <w:rsid w:val="00B8238D"/>
    <w:rsid w:val="00B83049"/>
    <w:rsid w:val="00B840AF"/>
    <w:rsid w:val="00B843A2"/>
    <w:rsid w:val="00B854C1"/>
    <w:rsid w:val="00B85915"/>
    <w:rsid w:val="00B86FA4"/>
    <w:rsid w:val="00B904E3"/>
    <w:rsid w:val="00B91384"/>
    <w:rsid w:val="00B94582"/>
    <w:rsid w:val="00B97915"/>
    <w:rsid w:val="00BA0AE0"/>
    <w:rsid w:val="00BA2CB1"/>
    <w:rsid w:val="00BA5ADC"/>
    <w:rsid w:val="00BA70D1"/>
    <w:rsid w:val="00BA7800"/>
    <w:rsid w:val="00BB1864"/>
    <w:rsid w:val="00BB2973"/>
    <w:rsid w:val="00BB3D95"/>
    <w:rsid w:val="00BB5944"/>
    <w:rsid w:val="00BB77C9"/>
    <w:rsid w:val="00BC15BC"/>
    <w:rsid w:val="00BC2975"/>
    <w:rsid w:val="00BD1750"/>
    <w:rsid w:val="00BD6C11"/>
    <w:rsid w:val="00BD70A6"/>
    <w:rsid w:val="00BE1B4A"/>
    <w:rsid w:val="00BE1FD2"/>
    <w:rsid w:val="00BE2AA1"/>
    <w:rsid w:val="00BE2DB3"/>
    <w:rsid w:val="00BE4AC7"/>
    <w:rsid w:val="00C04C68"/>
    <w:rsid w:val="00C107F3"/>
    <w:rsid w:val="00C10C18"/>
    <w:rsid w:val="00C139D0"/>
    <w:rsid w:val="00C16639"/>
    <w:rsid w:val="00C17C77"/>
    <w:rsid w:val="00C21DF1"/>
    <w:rsid w:val="00C223C7"/>
    <w:rsid w:val="00C23EFC"/>
    <w:rsid w:val="00C26CEC"/>
    <w:rsid w:val="00C271D3"/>
    <w:rsid w:val="00C3412F"/>
    <w:rsid w:val="00C34F47"/>
    <w:rsid w:val="00C436DD"/>
    <w:rsid w:val="00C441D1"/>
    <w:rsid w:val="00C45DE3"/>
    <w:rsid w:val="00C4605E"/>
    <w:rsid w:val="00C54A72"/>
    <w:rsid w:val="00C562F8"/>
    <w:rsid w:val="00C56ABA"/>
    <w:rsid w:val="00C62359"/>
    <w:rsid w:val="00C63C2D"/>
    <w:rsid w:val="00C67692"/>
    <w:rsid w:val="00C70017"/>
    <w:rsid w:val="00C801BA"/>
    <w:rsid w:val="00C81B40"/>
    <w:rsid w:val="00C821CA"/>
    <w:rsid w:val="00C833CE"/>
    <w:rsid w:val="00C85633"/>
    <w:rsid w:val="00C85D39"/>
    <w:rsid w:val="00C91DC7"/>
    <w:rsid w:val="00C9511F"/>
    <w:rsid w:val="00C956C0"/>
    <w:rsid w:val="00C9609F"/>
    <w:rsid w:val="00C96A0B"/>
    <w:rsid w:val="00CA1704"/>
    <w:rsid w:val="00CA4104"/>
    <w:rsid w:val="00CA4B3D"/>
    <w:rsid w:val="00CA5367"/>
    <w:rsid w:val="00CA7AA3"/>
    <w:rsid w:val="00CB007D"/>
    <w:rsid w:val="00CB11BF"/>
    <w:rsid w:val="00CB220B"/>
    <w:rsid w:val="00CB3B7F"/>
    <w:rsid w:val="00CB45A5"/>
    <w:rsid w:val="00CB4937"/>
    <w:rsid w:val="00CB56B3"/>
    <w:rsid w:val="00CC0F2C"/>
    <w:rsid w:val="00CC1856"/>
    <w:rsid w:val="00CC26AC"/>
    <w:rsid w:val="00CC3690"/>
    <w:rsid w:val="00CC3796"/>
    <w:rsid w:val="00CC6E1C"/>
    <w:rsid w:val="00CD11A7"/>
    <w:rsid w:val="00CD11F8"/>
    <w:rsid w:val="00CD2927"/>
    <w:rsid w:val="00CD2BA3"/>
    <w:rsid w:val="00CD32AF"/>
    <w:rsid w:val="00CD6BF7"/>
    <w:rsid w:val="00CE50E3"/>
    <w:rsid w:val="00CE7A09"/>
    <w:rsid w:val="00CE7D07"/>
    <w:rsid w:val="00CF1299"/>
    <w:rsid w:val="00CF2C1A"/>
    <w:rsid w:val="00CF4471"/>
    <w:rsid w:val="00CF65C2"/>
    <w:rsid w:val="00CF67E6"/>
    <w:rsid w:val="00D02BED"/>
    <w:rsid w:val="00D1044F"/>
    <w:rsid w:val="00D21657"/>
    <w:rsid w:val="00D22C4D"/>
    <w:rsid w:val="00D23EA4"/>
    <w:rsid w:val="00D33541"/>
    <w:rsid w:val="00D4038D"/>
    <w:rsid w:val="00D41D07"/>
    <w:rsid w:val="00D52F81"/>
    <w:rsid w:val="00D54352"/>
    <w:rsid w:val="00D55C95"/>
    <w:rsid w:val="00D57BB7"/>
    <w:rsid w:val="00D70F5F"/>
    <w:rsid w:val="00D71E75"/>
    <w:rsid w:val="00D73EEA"/>
    <w:rsid w:val="00D7586F"/>
    <w:rsid w:val="00D7660C"/>
    <w:rsid w:val="00D80008"/>
    <w:rsid w:val="00D81A1E"/>
    <w:rsid w:val="00D832AF"/>
    <w:rsid w:val="00D90475"/>
    <w:rsid w:val="00D92390"/>
    <w:rsid w:val="00D979D7"/>
    <w:rsid w:val="00DA05D8"/>
    <w:rsid w:val="00DA3422"/>
    <w:rsid w:val="00DA3BA0"/>
    <w:rsid w:val="00DA6082"/>
    <w:rsid w:val="00DB28F6"/>
    <w:rsid w:val="00DB4293"/>
    <w:rsid w:val="00DB613B"/>
    <w:rsid w:val="00DB7267"/>
    <w:rsid w:val="00DC0A54"/>
    <w:rsid w:val="00DC2B3E"/>
    <w:rsid w:val="00DD18FF"/>
    <w:rsid w:val="00DE168F"/>
    <w:rsid w:val="00DE5DB6"/>
    <w:rsid w:val="00DF5704"/>
    <w:rsid w:val="00E010DB"/>
    <w:rsid w:val="00E01C8F"/>
    <w:rsid w:val="00E05DFC"/>
    <w:rsid w:val="00E1076B"/>
    <w:rsid w:val="00E13E91"/>
    <w:rsid w:val="00E14575"/>
    <w:rsid w:val="00E14CCB"/>
    <w:rsid w:val="00E1737D"/>
    <w:rsid w:val="00E21DBC"/>
    <w:rsid w:val="00E228C2"/>
    <w:rsid w:val="00E230D3"/>
    <w:rsid w:val="00E275DA"/>
    <w:rsid w:val="00E35879"/>
    <w:rsid w:val="00E363B3"/>
    <w:rsid w:val="00E40B32"/>
    <w:rsid w:val="00E43E3D"/>
    <w:rsid w:val="00E53CD7"/>
    <w:rsid w:val="00E54AE9"/>
    <w:rsid w:val="00E55F95"/>
    <w:rsid w:val="00E5710B"/>
    <w:rsid w:val="00E57A18"/>
    <w:rsid w:val="00E61002"/>
    <w:rsid w:val="00E6102A"/>
    <w:rsid w:val="00E62926"/>
    <w:rsid w:val="00E63709"/>
    <w:rsid w:val="00E73A90"/>
    <w:rsid w:val="00E75192"/>
    <w:rsid w:val="00E7534A"/>
    <w:rsid w:val="00E80519"/>
    <w:rsid w:val="00E82057"/>
    <w:rsid w:val="00E86ED4"/>
    <w:rsid w:val="00E90BC1"/>
    <w:rsid w:val="00E9563D"/>
    <w:rsid w:val="00E978E9"/>
    <w:rsid w:val="00EA52A2"/>
    <w:rsid w:val="00EA648F"/>
    <w:rsid w:val="00EA6CD4"/>
    <w:rsid w:val="00EB018E"/>
    <w:rsid w:val="00EB6C9F"/>
    <w:rsid w:val="00EC18A8"/>
    <w:rsid w:val="00EC573A"/>
    <w:rsid w:val="00ED40E9"/>
    <w:rsid w:val="00ED40F6"/>
    <w:rsid w:val="00ED5186"/>
    <w:rsid w:val="00EE51D2"/>
    <w:rsid w:val="00EE5C06"/>
    <w:rsid w:val="00EF1417"/>
    <w:rsid w:val="00F05E98"/>
    <w:rsid w:val="00F05F1E"/>
    <w:rsid w:val="00F063F3"/>
    <w:rsid w:val="00F0707B"/>
    <w:rsid w:val="00F075FB"/>
    <w:rsid w:val="00F15479"/>
    <w:rsid w:val="00F20953"/>
    <w:rsid w:val="00F24498"/>
    <w:rsid w:val="00F26363"/>
    <w:rsid w:val="00F310F9"/>
    <w:rsid w:val="00F32197"/>
    <w:rsid w:val="00F40FC4"/>
    <w:rsid w:val="00F46738"/>
    <w:rsid w:val="00F47C68"/>
    <w:rsid w:val="00F50150"/>
    <w:rsid w:val="00F51617"/>
    <w:rsid w:val="00F55D9D"/>
    <w:rsid w:val="00F6122A"/>
    <w:rsid w:val="00F61333"/>
    <w:rsid w:val="00F6798B"/>
    <w:rsid w:val="00F67AC1"/>
    <w:rsid w:val="00F67C46"/>
    <w:rsid w:val="00F71660"/>
    <w:rsid w:val="00F74172"/>
    <w:rsid w:val="00F74F4F"/>
    <w:rsid w:val="00F8007B"/>
    <w:rsid w:val="00F82187"/>
    <w:rsid w:val="00F824EF"/>
    <w:rsid w:val="00F9144F"/>
    <w:rsid w:val="00FA20B0"/>
    <w:rsid w:val="00FA2A86"/>
    <w:rsid w:val="00FA3A21"/>
    <w:rsid w:val="00FA6318"/>
    <w:rsid w:val="00FB1236"/>
    <w:rsid w:val="00FB1EAF"/>
    <w:rsid w:val="00FB28A5"/>
    <w:rsid w:val="00FC0529"/>
    <w:rsid w:val="00FC5E03"/>
    <w:rsid w:val="00FD7B16"/>
    <w:rsid w:val="00FE1B25"/>
    <w:rsid w:val="00FE41B2"/>
    <w:rsid w:val="00FE49B7"/>
    <w:rsid w:val="00FE5CF4"/>
    <w:rsid w:val="00FE7BDE"/>
    <w:rsid w:val="00FF0BFC"/>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0BC1"/>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 w:type="character" w:customStyle="1" w:styleId="Zkladntext2Char">
    <w:name w:val="Základní text 2 Char"/>
    <w:basedOn w:val="Standardnpsmoodstavce"/>
    <w:link w:val="Zkladntext2"/>
    <w:rsid w:val="00E90BC1"/>
  </w:style>
  <w:style w:type="character" w:styleId="Hypertextovodkaz">
    <w:name w:val="Hyperlink"/>
    <w:basedOn w:val="Standardnpsmoodstavce"/>
    <w:unhideWhenUsed/>
    <w:rsid w:val="00B97915"/>
    <w:rPr>
      <w:color w:val="0563C1" w:themeColor="hyperlink"/>
      <w:u w:val="single"/>
    </w:rPr>
  </w:style>
  <w:style w:type="character" w:customStyle="1" w:styleId="Nevyeenzmnka1">
    <w:name w:val="Nevyřešená zmínka1"/>
    <w:basedOn w:val="Standardnpsmoodstavce"/>
    <w:uiPriority w:val="99"/>
    <w:semiHidden/>
    <w:unhideWhenUsed/>
    <w:rsid w:val="00B97915"/>
    <w:rPr>
      <w:color w:val="605E5C"/>
      <w:shd w:val="clear" w:color="auto" w:fill="E1DFDD"/>
    </w:rPr>
  </w:style>
  <w:style w:type="paragraph" w:customStyle="1" w:styleId="Odrka">
    <w:name w:val="Odrážka"/>
    <w:basedOn w:val="Normln"/>
    <w:uiPriority w:val="6"/>
    <w:qFormat/>
    <w:rsid w:val="002C229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CF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7D7DCA"/>
    <w:pPr>
      <w:suppressAutoHyphens/>
      <w:ind w:left="567" w:hanging="567"/>
      <w:jc w:val="center"/>
    </w:pPr>
    <w:rPr>
      <w:rFonts w:ascii="Lucida Sans Unicode" w:hAnsi="Lucida Sans Unicode" w:cs="Bookman Old Style"/>
      <w:b/>
      <w:bCs/>
      <w:sz w:val="40"/>
      <w:szCs w:val="24"/>
      <w:lang w:eastAsia="zh-CN"/>
    </w:rPr>
  </w:style>
  <w:style w:type="character" w:styleId="Nevyeenzmnka">
    <w:name w:val="Unresolved Mention"/>
    <w:basedOn w:val="Standardnpsmoodstavce"/>
    <w:uiPriority w:val="99"/>
    <w:semiHidden/>
    <w:unhideWhenUsed/>
    <w:rsid w:val="003B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8C1F-3B94-487F-926A-E9A8C0E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4538</Words>
  <Characters>27550</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2023-04-19T09:40:00Z</dcterms:created>
  <dcterms:modified xsi:type="dcterms:W3CDTF">2023-04-19T09:41:00Z</dcterms:modified>
</cp:coreProperties>
</file>