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D73BAE">
      <w:pPr>
        <w:pStyle w:val="Podnadpis"/>
        <w:spacing w:before="48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46DE9D08" w:rsid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653B0F13" w14:textId="77777777" w:rsidR="00603598" w:rsidRPr="001B7ABE" w:rsidRDefault="00603598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D9A13B2" w14:textId="0DB64DDA" w:rsidR="001B7ABE" w:rsidRPr="00672BE2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363CC5">
        <w:rPr>
          <w:rFonts w:eastAsia="Arial"/>
          <w:sz w:val="22"/>
          <w:szCs w:val="22"/>
          <w:u w:val="single"/>
        </w:rPr>
        <w:t>Název veřejné zakázky</w:t>
      </w:r>
      <w:r w:rsidRPr="00672BE2">
        <w:rPr>
          <w:rFonts w:eastAsia="Arial"/>
          <w:sz w:val="22"/>
          <w:szCs w:val="22"/>
        </w:rPr>
        <w:t xml:space="preserve">: </w:t>
      </w:r>
      <w:r w:rsidR="00672BE2" w:rsidRPr="00753DEB">
        <w:rPr>
          <w:rFonts w:eastAsia="Arial"/>
          <w:b/>
          <w:bCs/>
          <w:sz w:val="22"/>
          <w:szCs w:val="22"/>
        </w:rPr>
        <w:t>Rekonstrukce hřbitova v Uherském Brodě-Újezdci - I. etapa</w:t>
      </w:r>
    </w:p>
    <w:p w14:paraId="1CF2C394" w14:textId="033ED79F" w:rsidR="00672BE2" w:rsidRPr="001B7ABE" w:rsidRDefault="00672BE2" w:rsidP="00672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rPr>
          <w:rFonts w:eastAsia="Arial"/>
          <w:sz w:val="22"/>
          <w:szCs w:val="22"/>
        </w:rPr>
      </w:pPr>
      <w:r w:rsidRPr="00363CC5">
        <w:rPr>
          <w:rFonts w:eastAsia="Arial"/>
          <w:sz w:val="22"/>
          <w:szCs w:val="22"/>
          <w:u w:val="single"/>
        </w:rPr>
        <w:t>Evidenční číslo zakázky</w:t>
      </w:r>
      <w:r w:rsidRPr="00672BE2">
        <w:rPr>
          <w:rFonts w:eastAsia="Arial"/>
          <w:sz w:val="22"/>
          <w:szCs w:val="22"/>
        </w:rPr>
        <w:t>:</w:t>
      </w:r>
      <w:r>
        <w:rPr>
          <w:rFonts w:eastAsia="Arial"/>
          <w:sz w:val="22"/>
          <w:szCs w:val="22"/>
        </w:rPr>
        <w:t xml:space="preserve"> </w:t>
      </w:r>
      <w:r w:rsidRPr="00753DEB">
        <w:rPr>
          <w:rFonts w:eastAsia="Arial"/>
          <w:b/>
          <w:bCs/>
          <w:sz w:val="22"/>
          <w:szCs w:val="22"/>
        </w:rPr>
        <w:t>2023033</w:t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1AFAD6F6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194781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35BD6113" w:rsidR="001B7ABE" w:rsidRPr="00330A07" w:rsidRDefault="00330A07" w:rsidP="001B7ABE">
    <w:pPr>
      <w:pStyle w:val="Zhlav"/>
      <w:jc w:val="right"/>
    </w:pPr>
    <w:r w:rsidRPr="00330A07">
      <w:rPr>
        <w:noProof/>
      </w:rPr>
      <w:drawing>
        <wp:inline distT="0" distB="0" distL="0" distR="0" wp14:anchorId="62D69EB5" wp14:editId="75BECA23">
          <wp:extent cx="2249805" cy="536575"/>
          <wp:effectExtent l="0" t="0" r="0" b="0"/>
          <wp:docPr id="41557586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80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57C7A" w:rsidRPr="00330A07">
      <w:t xml:space="preserve">                 </w:t>
    </w:r>
    <w:r w:rsidR="001B7ABE" w:rsidRPr="00330A07">
      <w:t xml:space="preserve">Příloha </w:t>
    </w:r>
    <w:r w:rsidRPr="00330A07">
      <w:t>č</w:t>
    </w:r>
    <w:r w:rsidR="001B7ABE" w:rsidRPr="00330A07">
      <w:t>.</w:t>
    </w:r>
    <w:r w:rsidRPr="00330A07">
      <w:t xml:space="preserve"> 8</w:t>
    </w:r>
    <w:r w:rsidR="001B7ABE" w:rsidRPr="00330A07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57C7A"/>
    <w:rsid w:val="00194781"/>
    <w:rsid w:val="001B7ABE"/>
    <w:rsid w:val="00330A07"/>
    <w:rsid w:val="00363CC5"/>
    <w:rsid w:val="00522214"/>
    <w:rsid w:val="00603598"/>
    <w:rsid w:val="00672BE2"/>
    <w:rsid w:val="00753DEB"/>
    <w:rsid w:val="00C33710"/>
    <w:rsid w:val="00D7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10</cp:revision>
  <dcterms:created xsi:type="dcterms:W3CDTF">2023-04-06T08:11:00Z</dcterms:created>
  <dcterms:modified xsi:type="dcterms:W3CDTF">2023-04-19T11:29:00Z</dcterms:modified>
</cp:coreProperties>
</file>