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1500AC4" w:rsidR="00AB0F24" w:rsidRPr="00CF6FED" w:rsidRDefault="00CF6FED" w:rsidP="00770853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814545" w:rsidRPr="00A368E0">
              <w:rPr>
                <w:b/>
                <w:sz w:val="22"/>
                <w:szCs w:val="22"/>
              </w:rPr>
              <w:t>Osvětlení tramvajového podjezdu Hrabůvka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5FF6A227" w:rsidR="00AB0F24" w:rsidRPr="00CF6FED" w:rsidRDefault="007616DE" w:rsidP="00814545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814545">
              <w:rPr>
                <w:noProof/>
                <w:sz w:val="22"/>
                <w:szCs w:val="22"/>
              </w:rPr>
              <w:t>42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814545">
              <w:rPr>
                <w:noProof/>
                <w:sz w:val="22"/>
                <w:szCs w:val="22"/>
              </w:rPr>
              <w:t>3</w:t>
            </w:r>
            <w:bookmarkStart w:id="0" w:name="_GoBack"/>
            <w:bookmarkEnd w:id="0"/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81454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7A31DA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1454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1454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70853"/>
    <w:rsid w:val="00790ADF"/>
    <w:rsid w:val="007A261C"/>
    <w:rsid w:val="007A7602"/>
    <w:rsid w:val="007B100A"/>
    <w:rsid w:val="007B2A40"/>
    <w:rsid w:val="007E7E8F"/>
    <w:rsid w:val="007F235D"/>
    <w:rsid w:val="008107F9"/>
    <w:rsid w:val="00814545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AD06F2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26</cp:revision>
  <cp:lastPrinted>2022-06-07T07:42:00Z</cp:lastPrinted>
  <dcterms:created xsi:type="dcterms:W3CDTF">2022-05-10T08:25:00Z</dcterms:created>
  <dcterms:modified xsi:type="dcterms:W3CDTF">2023-03-03T12:16:00Z</dcterms:modified>
</cp:coreProperties>
</file>