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1D407" w14:textId="7F0F9682" w:rsidR="000A138F" w:rsidRPr="003C5D2E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  <w:i/>
        </w:rPr>
      </w:pPr>
      <w:r w:rsidRPr="003C5D2E">
        <w:rPr>
          <w:rFonts w:ascii="Times New Roman" w:hAnsi="Times New Roman"/>
          <w:i/>
        </w:rPr>
        <w:t xml:space="preserve">Příloha č. </w:t>
      </w:r>
      <w:r w:rsidR="003C5D2E" w:rsidRPr="003C5D2E">
        <w:rPr>
          <w:rFonts w:ascii="Times New Roman" w:hAnsi="Times New Roman"/>
          <w:i/>
        </w:rPr>
        <w:t>7</w:t>
      </w:r>
      <w:r w:rsidRPr="003C5D2E">
        <w:rPr>
          <w:rFonts w:ascii="Times New Roman" w:hAnsi="Times New Roman"/>
          <w:i/>
        </w:rPr>
        <w:t xml:space="preserve"> ZD – </w:t>
      </w:r>
      <w:r w:rsidR="003C5D2E" w:rsidRPr="003C5D2E">
        <w:rPr>
          <w:rFonts w:ascii="Times New Roman" w:hAnsi="Times New Roman"/>
          <w:bCs/>
          <w:i/>
        </w:rPr>
        <w:t>Vzor seznamu významných stavebních prací</w:t>
      </w:r>
    </w:p>
    <w:p w14:paraId="268FEB5C" w14:textId="7A7AB41E" w:rsidR="00DE109F" w:rsidRPr="00775C44" w:rsidRDefault="00DE33E3" w:rsidP="00D5027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 xml:space="preserve">Poptávkové řízení </w:t>
      </w:r>
      <w:r w:rsidR="00506AAE" w:rsidRPr="000D6C92">
        <w:rPr>
          <w:bCs w:val="0"/>
          <w:sz w:val="22"/>
          <w:szCs w:val="22"/>
        </w:rPr>
        <w:t>„</w:t>
      </w:r>
      <w:r w:rsidR="00965FD1" w:rsidRPr="00965FD1">
        <w:rPr>
          <w:bCs w:val="0"/>
          <w:sz w:val="22"/>
          <w:szCs w:val="22"/>
        </w:rPr>
        <w:t>Oddělení dešťové a splaškové kanalizace</w:t>
      </w:r>
      <w:r w:rsidR="003B7670" w:rsidRPr="00A903DF">
        <w:rPr>
          <w:bCs w:val="0"/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E03774">
        <w:rPr>
          <w:b w:val="0"/>
          <w:sz w:val="22"/>
          <w:szCs w:val="22"/>
        </w:rPr>
        <w:t>staveb prokazující splnění technické kvalifikace</w:t>
      </w:r>
      <w:r w:rsidR="002464D4" w:rsidRPr="002464D4">
        <w:rPr>
          <w:b w:val="0"/>
          <w:sz w:val="22"/>
          <w:szCs w:val="22"/>
        </w:rPr>
        <w:t xml:space="preserve"> dle bodu </w:t>
      </w:r>
      <w:r w:rsidR="00247378">
        <w:rPr>
          <w:b w:val="0"/>
          <w:sz w:val="22"/>
          <w:szCs w:val="22"/>
        </w:rPr>
        <w:t>6 odst. 6.3.1</w:t>
      </w:r>
      <w:r w:rsidR="002464D4" w:rsidRPr="002464D4">
        <w:rPr>
          <w:b w:val="0"/>
          <w:sz w:val="22"/>
          <w:szCs w:val="22"/>
        </w:rPr>
        <w:t xml:space="preserve"> </w:t>
      </w:r>
      <w:r w:rsidR="00E03774">
        <w:rPr>
          <w:b w:val="0"/>
          <w:sz w:val="22"/>
          <w:szCs w:val="22"/>
        </w:rPr>
        <w:t xml:space="preserve">ZD. </w:t>
      </w:r>
    </w:p>
    <w:p w14:paraId="7A44E197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3F8F4E66" w14:textId="77777777" w:rsidR="004F589C" w:rsidRPr="00775C44" w:rsidRDefault="00DB04A9">
      <w:pPr>
        <w:pStyle w:val="Podnadpis"/>
        <w:spacing w:after="120"/>
        <w:jc w:val="both"/>
        <w:rPr>
          <w:b w:val="0"/>
          <w:sz w:val="22"/>
          <w:szCs w:val="22"/>
        </w:rPr>
      </w:pPr>
      <w:r w:rsidRPr="00775C44">
        <w:rPr>
          <w:sz w:val="22"/>
          <w:szCs w:val="22"/>
        </w:rPr>
        <w:t>R</w:t>
      </w:r>
      <w:r w:rsidR="00FF360E" w:rsidRPr="00775C44">
        <w:rPr>
          <w:sz w:val="22"/>
          <w:szCs w:val="22"/>
        </w:rPr>
        <w:t>eferenční zakázk</w:t>
      </w:r>
      <w:r w:rsidR="002464D4">
        <w:rPr>
          <w:sz w:val="22"/>
          <w:szCs w:val="22"/>
        </w:rPr>
        <w:t xml:space="preserve">a </w:t>
      </w:r>
    </w:p>
    <w:p w14:paraId="03E4E832" w14:textId="5D91140F" w:rsidR="00BF13A7" w:rsidRDefault="00BF13A7" w:rsidP="00C501B0">
      <w:pPr>
        <w:pStyle w:val="Podnadpis"/>
        <w:jc w:val="both"/>
        <w:rPr>
          <w:b w:val="0"/>
          <w:sz w:val="22"/>
          <w:szCs w:val="22"/>
        </w:rPr>
      </w:pPr>
    </w:p>
    <w:tbl>
      <w:tblPr>
        <w:tblW w:w="1394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3544"/>
        <w:gridCol w:w="5735"/>
        <w:gridCol w:w="1843"/>
        <w:gridCol w:w="1843"/>
      </w:tblGrid>
      <w:tr w:rsidR="00BF13A7" w:rsidRPr="003E0EA8" w14:paraId="3467DA98" w14:textId="7211AF59" w:rsidTr="00BF13A7">
        <w:trPr>
          <w:trHeight w:val="1134"/>
        </w:trPr>
        <w:tc>
          <w:tcPr>
            <w:tcW w:w="984" w:type="dxa"/>
            <w:vAlign w:val="center"/>
          </w:tcPr>
          <w:p w14:paraId="3A927F0B" w14:textId="77777777" w:rsidR="00BF13A7" w:rsidRPr="00775C44" w:rsidRDefault="00BF13A7" w:rsidP="00E35E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1208B76" w14:textId="77777777" w:rsidR="00BF13A7" w:rsidRPr="00775C44" w:rsidRDefault="00BF13A7" w:rsidP="00E35E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735" w:type="dxa"/>
            <w:shd w:val="clear" w:color="auto" w:fill="auto"/>
            <w:vAlign w:val="center"/>
            <w:hideMark/>
          </w:tcPr>
          <w:p w14:paraId="7892E5C3" w14:textId="271966D5" w:rsidR="00BF13A7" w:rsidRPr="00775C44" w:rsidRDefault="00BF13A7" w:rsidP="00965FD1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stavby </w:t>
            </w:r>
          </w:p>
        </w:tc>
        <w:tc>
          <w:tcPr>
            <w:tcW w:w="1843" w:type="dxa"/>
            <w:vAlign w:val="center"/>
          </w:tcPr>
          <w:p w14:paraId="36855703" w14:textId="6A79FF60" w:rsidR="00BF13A7" w:rsidRPr="003E0EA8" w:rsidRDefault="00BF13A7" w:rsidP="00965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realizace stavby </w:t>
            </w:r>
          </w:p>
        </w:tc>
        <w:tc>
          <w:tcPr>
            <w:tcW w:w="1843" w:type="dxa"/>
            <w:vAlign w:val="center"/>
          </w:tcPr>
          <w:p w14:paraId="2B80E50A" w14:textId="6678254E" w:rsidR="00BF13A7" w:rsidRPr="00775C44" w:rsidRDefault="00BF13A7" w:rsidP="00965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Investiční náklady stavby </w:t>
            </w:r>
          </w:p>
        </w:tc>
      </w:tr>
      <w:tr w:rsidR="00BF13A7" w:rsidRPr="00D166C9" w14:paraId="3147196E" w14:textId="0ADF8648" w:rsidTr="00BF13A7">
        <w:trPr>
          <w:trHeight w:hRule="exact" w:val="1701"/>
        </w:trPr>
        <w:tc>
          <w:tcPr>
            <w:tcW w:w="984" w:type="dxa"/>
            <w:vAlign w:val="center"/>
          </w:tcPr>
          <w:p w14:paraId="654701DF" w14:textId="393EAED0" w:rsidR="00BF13A7" w:rsidRPr="00D166C9" w:rsidRDefault="00BF13A7" w:rsidP="00BF1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04A4BC4F" w14:textId="77777777" w:rsidR="00BF13A7" w:rsidRPr="00D166C9" w:rsidRDefault="00BF13A7" w:rsidP="00BF13A7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3ED8CCE2" w14:textId="77777777" w:rsidR="00BF13A7" w:rsidRPr="00D166C9" w:rsidRDefault="00BF13A7" w:rsidP="00BF13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1E38DE0F" w14:textId="77777777" w:rsidR="00BF13A7" w:rsidRPr="00D166C9" w:rsidRDefault="00BF13A7" w:rsidP="00BF13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06ABA4C4" w14:textId="77777777" w:rsidR="00BF13A7" w:rsidRPr="00D166C9" w:rsidRDefault="00BF13A7" w:rsidP="00BF13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2D6CDAA6" w14:textId="01DCB957" w:rsidR="00BF13A7" w:rsidRPr="00D166C9" w:rsidRDefault="00BF13A7" w:rsidP="00BF13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735" w:type="dxa"/>
            <w:shd w:val="clear" w:color="auto" w:fill="auto"/>
            <w:noWrap/>
            <w:vAlign w:val="center"/>
          </w:tcPr>
          <w:p w14:paraId="63275C44" w14:textId="45E09DAF" w:rsidR="00E83775" w:rsidRPr="001F7A36" w:rsidRDefault="00965FD1" w:rsidP="00BF13A7">
            <w:pPr>
              <w:pStyle w:val="Zkladntext"/>
              <w:spacing w:before="120"/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1F7A36">
              <w:rPr>
                <w:rFonts w:ascii="Times New Roman" w:eastAsia="Times New Roman" w:hAnsi="Times New Roman"/>
                <w:b/>
                <w:bCs/>
                <w:lang w:eastAsia="cs-CZ"/>
              </w:rPr>
              <w:t>Stavba</w:t>
            </w:r>
            <w:r w:rsidR="00804942" w:rsidRPr="001F7A36">
              <w:rPr>
                <w:rFonts w:ascii="Times New Roman" w:eastAsia="Times New Roman" w:hAnsi="Times New Roman"/>
                <w:b/>
                <w:bCs/>
                <w:lang w:eastAsia="cs-CZ"/>
              </w:rPr>
              <w:t>,</w:t>
            </w:r>
            <w:r w:rsidRPr="001F7A36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oprava nebo rekonstrukce dešťové, splaškové nebo jednotné kanalizace</w:t>
            </w:r>
          </w:p>
          <w:p w14:paraId="040A29E8" w14:textId="4A89C148" w:rsidR="00BF13A7" w:rsidRPr="00804942" w:rsidRDefault="00E950F3" w:rsidP="001F7A36">
            <w:pPr>
              <w:pStyle w:val="Zkladntext"/>
              <w:numPr>
                <w:ilvl w:val="0"/>
                <w:numId w:val="3"/>
              </w:numPr>
              <w:spacing w:before="120"/>
              <w:ind w:left="74" w:firstLine="0"/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1F7A36">
              <w:rPr>
                <w:rFonts w:ascii="Times New Roman" w:hAnsi="Times New Roman"/>
                <w:b/>
              </w:rPr>
              <w:t>alespoň v jednom (1) případě byla součástí stavby výstavba tlakové kanalizace v délce alespoň 50,0 bm</w:t>
            </w:r>
            <w:r w:rsidRPr="00804942">
              <w:rPr>
                <w:rFonts w:ascii="Times New Roman" w:hAnsi="Times New Roman"/>
                <w:b/>
              </w:rPr>
              <w:t xml:space="preserve"> </w:t>
            </w:r>
            <w:r w:rsidR="00804942" w:rsidRPr="00804942">
              <w:rPr>
                <w:rFonts w:ascii="Times New Roman" w:hAnsi="Times New Roman"/>
                <w:i/>
                <w:color w:val="00B0F0"/>
              </w:rPr>
              <w:t xml:space="preserve"> </w:t>
            </w:r>
            <w:r w:rsidR="00BF13A7" w:rsidRPr="0080494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  <w:p w14:paraId="440CE999" w14:textId="12F6623F" w:rsidR="00BF13A7" w:rsidRPr="00804942" w:rsidRDefault="00BF13A7" w:rsidP="00BF13A7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</w:p>
        </w:tc>
        <w:tc>
          <w:tcPr>
            <w:tcW w:w="1843" w:type="dxa"/>
            <w:vAlign w:val="center"/>
          </w:tcPr>
          <w:p w14:paraId="7D93A501" w14:textId="190E46D2" w:rsidR="00E30403" w:rsidRDefault="003B7670" w:rsidP="00E30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Termín ukončení</w:t>
            </w:r>
          </w:p>
          <w:p w14:paraId="119236A5" w14:textId="205525B0" w:rsidR="00BF13A7" w:rsidRPr="00D166C9" w:rsidRDefault="00BF13A7" w:rsidP="00E30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vAlign w:val="center"/>
          </w:tcPr>
          <w:p w14:paraId="07F6C081" w14:textId="77777777" w:rsidR="00BF13A7" w:rsidRDefault="00BF13A7" w:rsidP="00BF1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3C2F1CDF" w14:textId="2043C9FD" w:rsidR="00BF13A7" w:rsidRPr="00D166C9" w:rsidRDefault="00BF13A7" w:rsidP="00BF13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  <w:tr w:rsidR="00E30403" w:rsidRPr="00D166C9" w14:paraId="03CA0950" w14:textId="77777777" w:rsidTr="00BF13A7">
        <w:trPr>
          <w:trHeight w:hRule="exact" w:val="1701"/>
        </w:trPr>
        <w:tc>
          <w:tcPr>
            <w:tcW w:w="984" w:type="dxa"/>
            <w:vAlign w:val="center"/>
          </w:tcPr>
          <w:p w14:paraId="5E47AFB4" w14:textId="48D33DCD" w:rsidR="00E30403" w:rsidRPr="00D166C9" w:rsidRDefault="00E30403" w:rsidP="00E30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743A1A67" w14:textId="77777777" w:rsidR="00E30403" w:rsidRPr="00D166C9" w:rsidRDefault="00E30403" w:rsidP="00E30403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7413E105" w14:textId="77777777" w:rsidR="00E30403" w:rsidRPr="00D166C9" w:rsidRDefault="00E30403" w:rsidP="00E304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39AC638B" w14:textId="77777777" w:rsidR="00E30403" w:rsidRPr="00D166C9" w:rsidRDefault="00E30403" w:rsidP="00E304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573A689" w14:textId="77777777" w:rsidR="00E30403" w:rsidRPr="00D166C9" w:rsidRDefault="00E30403" w:rsidP="00E304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7F2C7895" w14:textId="60C8A3D8" w:rsidR="00E30403" w:rsidRPr="00D166C9" w:rsidRDefault="00E30403" w:rsidP="00E304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735" w:type="dxa"/>
            <w:shd w:val="clear" w:color="auto" w:fill="auto"/>
            <w:noWrap/>
            <w:vAlign w:val="center"/>
          </w:tcPr>
          <w:p w14:paraId="2B250D42" w14:textId="3E1455ED" w:rsidR="00965FD1" w:rsidRPr="001F7A36" w:rsidRDefault="00965FD1" w:rsidP="00E30403">
            <w:pPr>
              <w:pStyle w:val="Zkladntext"/>
              <w:spacing w:before="120"/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1F7A36">
              <w:rPr>
                <w:rFonts w:ascii="Times New Roman" w:eastAsia="Times New Roman" w:hAnsi="Times New Roman"/>
                <w:b/>
                <w:bCs/>
                <w:lang w:eastAsia="cs-CZ"/>
              </w:rPr>
              <w:t>Stavba</w:t>
            </w:r>
            <w:r w:rsidR="00804942" w:rsidRPr="001F7A36">
              <w:rPr>
                <w:rFonts w:ascii="Times New Roman" w:eastAsia="Times New Roman" w:hAnsi="Times New Roman"/>
                <w:b/>
                <w:bCs/>
                <w:lang w:eastAsia="cs-CZ"/>
              </w:rPr>
              <w:t>,</w:t>
            </w:r>
            <w:r w:rsidRPr="001F7A36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oprava nebo rekonstrukce dešťové, splaškové nebo jednotné kanalizace</w:t>
            </w:r>
          </w:p>
          <w:p w14:paraId="0C4279A7" w14:textId="19074326" w:rsidR="00E30403" w:rsidRPr="00804942" w:rsidRDefault="00E950F3" w:rsidP="001F7A36">
            <w:pPr>
              <w:pStyle w:val="Zkladntext"/>
              <w:numPr>
                <w:ilvl w:val="0"/>
                <w:numId w:val="3"/>
              </w:numPr>
              <w:spacing w:before="120"/>
              <w:ind w:left="74" w:firstLine="0"/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1F7A36">
              <w:rPr>
                <w:rFonts w:ascii="Times New Roman" w:hAnsi="Times New Roman"/>
                <w:b/>
              </w:rPr>
              <w:t>alespoň</w:t>
            </w:r>
            <w:r w:rsidRPr="001F7A36">
              <w:rPr>
                <w:rFonts w:ascii="Times New Roman" w:hAnsi="Times New Roman"/>
                <w:b/>
                <w:szCs w:val="20"/>
              </w:rPr>
              <w:t xml:space="preserve"> v jednom (1) případě byla součástí stavby výstavba tlakové kanalizace v délce alespoň 50,0 bm</w:t>
            </w:r>
            <w:r w:rsidR="00804942" w:rsidRPr="00804942">
              <w:rPr>
                <w:rFonts w:ascii="Times New Roman" w:hAnsi="Times New Roman"/>
                <w:i/>
                <w:color w:val="00B0F0"/>
              </w:rPr>
              <w:t xml:space="preserve"> </w:t>
            </w:r>
            <w:r w:rsidR="00E30403" w:rsidRPr="0080494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  <w:p w14:paraId="681AF76B" w14:textId="77777777" w:rsidR="00E30403" w:rsidRPr="00804942" w:rsidRDefault="00E30403" w:rsidP="00E30403">
            <w:pPr>
              <w:pStyle w:val="Zkladntext"/>
              <w:spacing w:before="120"/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843" w:type="dxa"/>
            <w:vAlign w:val="center"/>
          </w:tcPr>
          <w:p w14:paraId="0B1159D1" w14:textId="5FBCD766" w:rsidR="00E30403" w:rsidRDefault="003B7670" w:rsidP="00E30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Termín ukončení</w:t>
            </w:r>
          </w:p>
          <w:p w14:paraId="6D92B77C" w14:textId="33AF5C33" w:rsidR="00E30403" w:rsidRDefault="00E30403" w:rsidP="00E30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vAlign w:val="center"/>
          </w:tcPr>
          <w:p w14:paraId="6970EFFC" w14:textId="77777777" w:rsidR="00E30403" w:rsidRDefault="00E30403" w:rsidP="00E30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3095F44D" w14:textId="2CB3801F" w:rsidR="00E30403" w:rsidRPr="00D166C9" w:rsidRDefault="00E30403" w:rsidP="00E30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  <w:tr w:rsidR="00247378" w:rsidRPr="00D166C9" w14:paraId="74D7E795" w14:textId="77777777" w:rsidTr="00BF13A7">
        <w:trPr>
          <w:trHeight w:hRule="exact" w:val="1701"/>
        </w:trPr>
        <w:tc>
          <w:tcPr>
            <w:tcW w:w="984" w:type="dxa"/>
            <w:vAlign w:val="center"/>
          </w:tcPr>
          <w:p w14:paraId="2F0D3AA8" w14:textId="6122543F" w:rsidR="00247378" w:rsidRDefault="00247378" w:rsidP="00E30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3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384ADE33" w14:textId="77777777" w:rsidR="00247378" w:rsidRPr="00D166C9" w:rsidRDefault="00247378" w:rsidP="00AB7038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B3B1B87" w14:textId="77777777" w:rsidR="00247378" w:rsidRPr="00D166C9" w:rsidRDefault="00247378" w:rsidP="00AB7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159BCB15" w14:textId="77777777" w:rsidR="00247378" w:rsidRPr="00D166C9" w:rsidRDefault="00247378" w:rsidP="00AB7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14CAB195" w14:textId="77777777" w:rsidR="00247378" w:rsidRPr="00D166C9" w:rsidRDefault="00247378" w:rsidP="00AB7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2990101B" w14:textId="3F0B6983" w:rsidR="00247378" w:rsidRPr="00D166C9" w:rsidRDefault="00247378" w:rsidP="00E304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735" w:type="dxa"/>
            <w:shd w:val="clear" w:color="auto" w:fill="auto"/>
            <w:noWrap/>
            <w:vAlign w:val="center"/>
          </w:tcPr>
          <w:p w14:paraId="0892D112" w14:textId="624BF38A" w:rsidR="00247378" w:rsidRPr="00E950F3" w:rsidRDefault="00247378" w:rsidP="00E96CA7">
            <w:pPr>
              <w:pStyle w:val="Zkladntext"/>
              <w:spacing w:before="120"/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1F7A36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Provedení </w:t>
            </w:r>
            <w:r w:rsidR="006D51C2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asfaltových </w:t>
            </w:r>
            <w:r w:rsidRPr="001F7A36">
              <w:rPr>
                <w:rFonts w:ascii="Times New Roman" w:eastAsia="Times New Roman" w:hAnsi="Times New Roman"/>
                <w:b/>
                <w:bCs/>
                <w:lang w:eastAsia="cs-CZ"/>
              </w:rPr>
              <w:t>zpevněných ploch</w:t>
            </w:r>
            <w:r w:rsidR="00E950F3" w:rsidRPr="001F7A36">
              <w:rPr>
                <w:rFonts w:ascii="Times New Roman" w:hAnsi="Times New Roman"/>
                <w:b/>
                <w:szCs w:val="20"/>
              </w:rPr>
              <w:t xml:space="preserve"> v rozsahu minimálně 500 m</w:t>
            </w:r>
            <w:r w:rsidR="00E950F3" w:rsidRPr="001F7A36">
              <w:rPr>
                <w:rFonts w:ascii="Times New Roman" w:hAnsi="Times New Roman"/>
                <w:b/>
                <w:szCs w:val="20"/>
                <w:vertAlign w:val="superscript"/>
              </w:rPr>
              <w:t>2</w:t>
            </w:r>
            <w:r w:rsidR="00E950F3" w:rsidRPr="001F7A36">
              <w:rPr>
                <w:rFonts w:ascii="Times New Roman" w:hAnsi="Times New Roman"/>
                <w:b/>
                <w:szCs w:val="20"/>
              </w:rPr>
              <w:t>.</w:t>
            </w:r>
            <w:r w:rsidR="00E950F3" w:rsidRPr="00E950F3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  <w:r w:rsidR="00804942" w:rsidRPr="00E950F3">
              <w:rPr>
                <w:rFonts w:ascii="Times New Roman" w:hAnsi="Times New Roman"/>
                <w:i/>
                <w:color w:val="00B0F0"/>
              </w:rPr>
              <w:t xml:space="preserve"> </w:t>
            </w:r>
            <w:r w:rsidRPr="00E950F3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  <w:p w14:paraId="16C6A3D1" w14:textId="77777777" w:rsidR="00247378" w:rsidRPr="00804942" w:rsidRDefault="00247378" w:rsidP="00E30403">
            <w:pPr>
              <w:pStyle w:val="Zkladntext"/>
              <w:spacing w:before="120"/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843" w:type="dxa"/>
            <w:vAlign w:val="center"/>
          </w:tcPr>
          <w:p w14:paraId="036B6334" w14:textId="77777777" w:rsidR="00247378" w:rsidRDefault="00247378" w:rsidP="00AB70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Termín ukončení</w:t>
            </w:r>
          </w:p>
          <w:p w14:paraId="5D8751C1" w14:textId="49C97631" w:rsidR="00247378" w:rsidRDefault="00247378" w:rsidP="00E30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vAlign w:val="center"/>
          </w:tcPr>
          <w:p w14:paraId="50C80766" w14:textId="77777777" w:rsidR="00247378" w:rsidRDefault="00247378" w:rsidP="00AB70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B58483C" w14:textId="24D0A67A" w:rsidR="00247378" w:rsidRPr="00D166C9" w:rsidRDefault="00247378" w:rsidP="00E30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</w:tbl>
    <w:p w14:paraId="21BB6469" w14:textId="67A4EFC9" w:rsidR="00BF13A7" w:rsidRDefault="00BF13A7" w:rsidP="00C501B0">
      <w:pPr>
        <w:pStyle w:val="Podnadpis"/>
        <w:jc w:val="both"/>
        <w:rPr>
          <w:b w:val="0"/>
          <w:sz w:val="22"/>
          <w:szCs w:val="22"/>
        </w:rPr>
      </w:pPr>
    </w:p>
    <w:p w14:paraId="2282F6BF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  <w:bookmarkStart w:id="0" w:name="_GoBack"/>
      <w:bookmarkEnd w:id="0"/>
    </w:p>
    <w:p w14:paraId="70F1F173" w14:textId="77777777" w:rsidR="00BC1BC6" w:rsidRPr="00775C44" w:rsidRDefault="00BC1BC6" w:rsidP="00C501B0">
      <w:pPr>
        <w:pStyle w:val="Podnadpis"/>
        <w:jc w:val="both"/>
        <w:rPr>
          <w:b w:val="0"/>
          <w:sz w:val="22"/>
          <w:szCs w:val="22"/>
        </w:rPr>
      </w:pPr>
    </w:p>
    <w:p w14:paraId="28F1E607" w14:textId="77777777" w:rsidR="00624B48" w:rsidRPr="00775C44" w:rsidRDefault="00624B48" w:rsidP="00C501B0">
      <w:pPr>
        <w:pStyle w:val="Podnadpis"/>
        <w:jc w:val="both"/>
        <w:rPr>
          <w:b w:val="0"/>
          <w:sz w:val="22"/>
          <w:szCs w:val="22"/>
        </w:rPr>
      </w:pPr>
    </w:p>
    <w:p w14:paraId="7E04A721" w14:textId="77777777" w:rsidR="007120BA" w:rsidRPr="00775C44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138CA9C8" w14:textId="77777777" w:rsidR="001D3922" w:rsidRPr="00775C44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1A0FF4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RPr="00775C44" w:rsidSect="00E96CA7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94DE3" w14:textId="77777777" w:rsidR="00421BB4" w:rsidRDefault="00421BB4" w:rsidP="009F37D8">
      <w:pPr>
        <w:spacing w:after="0" w:line="240" w:lineRule="auto"/>
      </w:pPr>
      <w:r>
        <w:separator/>
      </w:r>
    </w:p>
  </w:endnote>
  <w:endnote w:type="continuationSeparator" w:id="0">
    <w:p w14:paraId="369F460C" w14:textId="77777777" w:rsidR="00421BB4" w:rsidRDefault="00421BB4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D6C7D" w14:textId="53D3E15C" w:rsidR="000A138F" w:rsidRPr="00BC1BC6" w:rsidRDefault="00A903DF" w:rsidP="00364586">
    <w:pPr>
      <w:pStyle w:val="Zpat"/>
      <w:pBdr>
        <w:top w:val="single" w:sz="4" w:space="1" w:color="auto"/>
      </w:pBdr>
      <w:jc w:val="both"/>
    </w:pPr>
    <w:r w:rsidRPr="00A903DF">
      <w:rPr>
        <w:rFonts w:ascii="Times New Roman" w:hAnsi="Times New Roman"/>
        <w:i/>
        <w:sz w:val="20"/>
        <w:szCs w:val="20"/>
      </w:rPr>
      <w:t>„</w:t>
    </w:r>
    <w:r w:rsidR="00965FD1">
      <w:rPr>
        <w:rFonts w:ascii="Times New Roman" w:hAnsi="Times New Roman"/>
        <w:i/>
        <w:sz w:val="20"/>
        <w:szCs w:val="20"/>
      </w:rPr>
      <w:t>Oddělení dešťové a splaškové kanalizace</w:t>
    </w:r>
    <w:r w:rsidR="003B7670" w:rsidRPr="00A903DF">
      <w:rPr>
        <w:rFonts w:ascii="Times New Roman" w:hAnsi="Times New Roman"/>
        <w:i/>
        <w:sz w:val="20"/>
        <w:szCs w:val="20"/>
      </w:rPr>
      <w:t>“</w:t>
    </w:r>
    <w:r w:rsidR="000A138F" w:rsidRPr="00BC1BC6">
      <w:rPr>
        <w:rFonts w:ascii="Times New Roman" w:hAnsi="Times New Roman"/>
        <w:i/>
      </w:rPr>
      <w:tab/>
    </w:r>
    <w:r w:rsidR="000A138F" w:rsidRPr="00BC1BC6">
      <w:rPr>
        <w:rFonts w:ascii="Times New Roman" w:hAnsi="Times New Roman"/>
        <w:i/>
      </w:rPr>
      <w:tab/>
    </w:r>
    <w:r w:rsidR="00234A41">
      <w:rPr>
        <w:rFonts w:ascii="Times New Roman" w:hAnsi="Times New Roman"/>
        <w:i/>
      </w:rPr>
      <w:tab/>
    </w:r>
    <w:r w:rsidR="00234A41">
      <w:rPr>
        <w:rFonts w:ascii="Times New Roman" w:hAnsi="Times New Roman"/>
        <w:i/>
      </w:rPr>
      <w:tab/>
    </w:r>
    <w:r w:rsidR="00234A41">
      <w:rPr>
        <w:rFonts w:ascii="Times New Roman" w:hAnsi="Times New Roman"/>
        <w:i/>
      </w:rPr>
      <w:tab/>
    </w:r>
    <w:r w:rsidR="00234A41">
      <w:rPr>
        <w:rFonts w:ascii="Times New Roman" w:hAnsi="Times New Roman"/>
        <w:i/>
      </w:rPr>
      <w:tab/>
    </w:r>
    <w:r w:rsidR="000A138F" w:rsidRPr="00BC1BC6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BC1BC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BC1BC6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BC1BC6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BC1BC6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BC1BC6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234A4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BC1BC6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BC1BC6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BC1BC6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BC1BC6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BC1BC6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234A4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BC1BC6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BC1BC6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3A143" w14:textId="77777777" w:rsidR="00421BB4" w:rsidRDefault="00421BB4" w:rsidP="009F37D8">
      <w:pPr>
        <w:spacing w:after="0" w:line="240" w:lineRule="auto"/>
      </w:pPr>
      <w:r>
        <w:separator/>
      </w:r>
    </w:p>
  </w:footnote>
  <w:footnote w:type="continuationSeparator" w:id="0">
    <w:p w14:paraId="4A8838A5" w14:textId="77777777" w:rsidR="00421BB4" w:rsidRDefault="00421BB4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307F2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BF83A0B" wp14:editId="3CD7907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34CED2BE" wp14:editId="7D7799DD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1748CA7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40100"/>
    <w:multiLevelType w:val="hybridMultilevel"/>
    <w:tmpl w:val="3650F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D8"/>
    <w:rsid w:val="0001680B"/>
    <w:rsid w:val="00023476"/>
    <w:rsid w:val="000527BE"/>
    <w:rsid w:val="00062570"/>
    <w:rsid w:val="00072D03"/>
    <w:rsid w:val="00072E7F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03073"/>
    <w:rsid w:val="00127BCD"/>
    <w:rsid w:val="00134DFA"/>
    <w:rsid w:val="00156E39"/>
    <w:rsid w:val="0016745E"/>
    <w:rsid w:val="001771F8"/>
    <w:rsid w:val="00193511"/>
    <w:rsid w:val="001A0FF4"/>
    <w:rsid w:val="001B3523"/>
    <w:rsid w:val="001C26AB"/>
    <w:rsid w:val="001C6F5B"/>
    <w:rsid w:val="001C76DF"/>
    <w:rsid w:val="001C7789"/>
    <w:rsid w:val="001D3922"/>
    <w:rsid w:val="001E39ED"/>
    <w:rsid w:val="001E5E19"/>
    <w:rsid w:val="001F7A36"/>
    <w:rsid w:val="002066FC"/>
    <w:rsid w:val="00225564"/>
    <w:rsid w:val="00234A41"/>
    <w:rsid w:val="00236E96"/>
    <w:rsid w:val="0024497D"/>
    <w:rsid w:val="002464D4"/>
    <w:rsid w:val="00247378"/>
    <w:rsid w:val="00266186"/>
    <w:rsid w:val="002702B8"/>
    <w:rsid w:val="0029108F"/>
    <w:rsid w:val="00293133"/>
    <w:rsid w:val="00297AB4"/>
    <w:rsid w:val="002B6B69"/>
    <w:rsid w:val="002D105C"/>
    <w:rsid w:val="002D6711"/>
    <w:rsid w:val="002D7946"/>
    <w:rsid w:val="002E1DE1"/>
    <w:rsid w:val="002E2FE6"/>
    <w:rsid w:val="002E57FC"/>
    <w:rsid w:val="002F1F4A"/>
    <w:rsid w:val="002F7FD6"/>
    <w:rsid w:val="00312DBD"/>
    <w:rsid w:val="00322A02"/>
    <w:rsid w:val="00331C79"/>
    <w:rsid w:val="0033437C"/>
    <w:rsid w:val="003361E5"/>
    <w:rsid w:val="00346926"/>
    <w:rsid w:val="00361F49"/>
    <w:rsid w:val="00364586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B7670"/>
    <w:rsid w:val="003C2710"/>
    <w:rsid w:val="003C5D2E"/>
    <w:rsid w:val="003D2821"/>
    <w:rsid w:val="003D3664"/>
    <w:rsid w:val="003D4065"/>
    <w:rsid w:val="003E0EA8"/>
    <w:rsid w:val="003E4D53"/>
    <w:rsid w:val="003E51E5"/>
    <w:rsid w:val="00421BB4"/>
    <w:rsid w:val="00426527"/>
    <w:rsid w:val="00427DB3"/>
    <w:rsid w:val="00434616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3033E"/>
    <w:rsid w:val="0053360B"/>
    <w:rsid w:val="00535F2C"/>
    <w:rsid w:val="00541264"/>
    <w:rsid w:val="005660D9"/>
    <w:rsid w:val="0057373E"/>
    <w:rsid w:val="00576AC7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24B48"/>
    <w:rsid w:val="00631D52"/>
    <w:rsid w:val="006324D2"/>
    <w:rsid w:val="00662BB5"/>
    <w:rsid w:val="00662F11"/>
    <w:rsid w:val="0066499C"/>
    <w:rsid w:val="006716B3"/>
    <w:rsid w:val="00677E30"/>
    <w:rsid w:val="00687694"/>
    <w:rsid w:val="00694BC2"/>
    <w:rsid w:val="006A7770"/>
    <w:rsid w:val="006B4DBF"/>
    <w:rsid w:val="006B651D"/>
    <w:rsid w:val="006D0DBF"/>
    <w:rsid w:val="006D51C2"/>
    <w:rsid w:val="006F0B12"/>
    <w:rsid w:val="006F19F9"/>
    <w:rsid w:val="006F3091"/>
    <w:rsid w:val="006F6DA2"/>
    <w:rsid w:val="00706C1F"/>
    <w:rsid w:val="00711FD3"/>
    <w:rsid w:val="007120BA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4E32"/>
    <w:rsid w:val="00775C44"/>
    <w:rsid w:val="0078074D"/>
    <w:rsid w:val="00784B4F"/>
    <w:rsid w:val="00797EB4"/>
    <w:rsid w:val="007A1CF1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041A4"/>
    <w:rsid w:val="00804942"/>
    <w:rsid w:val="008109CF"/>
    <w:rsid w:val="008157AF"/>
    <w:rsid w:val="00816A71"/>
    <w:rsid w:val="00820C98"/>
    <w:rsid w:val="00824F40"/>
    <w:rsid w:val="008330E5"/>
    <w:rsid w:val="00850342"/>
    <w:rsid w:val="0088393A"/>
    <w:rsid w:val="00887374"/>
    <w:rsid w:val="008878E4"/>
    <w:rsid w:val="008952F3"/>
    <w:rsid w:val="008B2547"/>
    <w:rsid w:val="008C6158"/>
    <w:rsid w:val="008D3CA4"/>
    <w:rsid w:val="008E35D8"/>
    <w:rsid w:val="009264EF"/>
    <w:rsid w:val="00932E90"/>
    <w:rsid w:val="00937469"/>
    <w:rsid w:val="00937A58"/>
    <w:rsid w:val="00940D10"/>
    <w:rsid w:val="009513F6"/>
    <w:rsid w:val="009556EA"/>
    <w:rsid w:val="00965FD1"/>
    <w:rsid w:val="0097005B"/>
    <w:rsid w:val="00970158"/>
    <w:rsid w:val="009A3830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2B08"/>
    <w:rsid w:val="00A0751A"/>
    <w:rsid w:val="00A07835"/>
    <w:rsid w:val="00A45424"/>
    <w:rsid w:val="00A57724"/>
    <w:rsid w:val="00A607E5"/>
    <w:rsid w:val="00A61045"/>
    <w:rsid w:val="00A7241E"/>
    <w:rsid w:val="00A77A9B"/>
    <w:rsid w:val="00A811C5"/>
    <w:rsid w:val="00A83638"/>
    <w:rsid w:val="00A903DF"/>
    <w:rsid w:val="00AA33B5"/>
    <w:rsid w:val="00AA4F78"/>
    <w:rsid w:val="00AA7A25"/>
    <w:rsid w:val="00AD6523"/>
    <w:rsid w:val="00B06A10"/>
    <w:rsid w:val="00B10C60"/>
    <w:rsid w:val="00B23096"/>
    <w:rsid w:val="00B353AB"/>
    <w:rsid w:val="00B47E15"/>
    <w:rsid w:val="00B51956"/>
    <w:rsid w:val="00B645A4"/>
    <w:rsid w:val="00B91383"/>
    <w:rsid w:val="00BA649A"/>
    <w:rsid w:val="00BC1BC6"/>
    <w:rsid w:val="00BC2B4C"/>
    <w:rsid w:val="00BD3D7E"/>
    <w:rsid w:val="00BF13A7"/>
    <w:rsid w:val="00C10E30"/>
    <w:rsid w:val="00C13E81"/>
    <w:rsid w:val="00C21FBA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B35DB"/>
    <w:rsid w:val="00CD0E72"/>
    <w:rsid w:val="00CF37F7"/>
    <w:rsid w:val="00D06267"/>
    <w:rsid w:val="00D17B78"/>
    <w:rsid w:val="00D2467B"/>
    <w:rsid w:val="00D37095"/>
    <w:rsid w:val="00D42DDC"/>
    <w:rsid w:val="00D50270"/>
    <w:rsid w:val="00D50994"/>
    <w:rsid w:val="00D61524"/>
    <w:rsid w:val="00D65B41"/>
    <w:rsid w:val="00D67482"/>
    <w:rsid w:val="00D713A7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0403"/>
    <w:rsid w:val="00E3447E"/>
    <w:rsid w:val="00E3485E"/>
    <w:rsid w:val="00E44804"/>
    <w:rsid w:val="00E50D8D"/>
    <w:rsid w:val="00E528E8"/>
    <w:rsid w:val="00E558A2"/>
    <w:rsid w:val="00E80EE3"/>
    <w:rsid w:val="00E81A5A"/>
    <w:rsid w:val="00E83775"/>
    <w:rsid w:val="00E83A27"/>
    <w:rsid w:val="00E950F3"/>
    <w:rsid w:val="00E96CA7"/>
    <w:rsid w:val="00EC18D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1FF1"/>
    <w:rsid w:val="00F40921"/>
    <w:rsid w:val="00F420C8"/>
    <w:rsid w:val="00F42F8D"/>
    <w:rsid w:val="00F701D0"/>
    <w:rsid w:val="00F72F38"/>
    <w:rsid w:val="00F77524"/>
    <w:rsid w:val="00FA4CE5"/>
    <w:rsid w:val="00FB3799"/>
    <w:rsid w:val="00FD75C7"/>
    <w:rsid w:val="00FE4244"/>
    <w:rsid w:val="00FF0C4D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7053EB"/>
  <w15:docId w15:val="{28E52BF1-1F4F-455F-84B6-F1E09C64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1A0FF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A0FF4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2E1D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1D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1DE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1D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1DE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5</cp:revision>
  <cp:lastPrinted>2011-11-09T07:37:00Z</cp:lastPrinted>
  <dcterms:created xsi:type="dcterms:W3CDTF">2023-03-31T14:01:00Z</dcterms:created>
  <dcterms:modified xsi:type="dcterms:W3CDTF">2023-04-06T05:42:00Z</dcterms:modified>
</cp:coreProperties>
</file>