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6A5CCC8E" w14:textId="77777777" w:rsidR="00A545B1" w:rsidRDefault="00A545B1"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90851BA"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w:t>
      </w:r>
      <w:r w:rsidR="00083565" w:rsidRPr="00083565">
        <w:rPr>
          <w:b/>
          <w:sz w:val="22"/>
          <w:szCs w:val="22"/>
        </w:rPr>
        <w:t>DOD20230524</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079845C1" w:rsidR="00C640C9" w:rsidRPr="009A4367" w:rsidRDefault="0048582F" w:rsidP="00C640C9">
      <w:pPr>
        <w:tabs>
          <w:tab w:val="left" w:pos="3969"/>
        </w:tabs>
        <w:ind w:right="21"/>
        <w:rPr>
          <w:sz w:val="22"/>
          <w:szCs w:val="22"/>
        </w:rPr>
      </w:pPr>
      <w:r w:rsidRPr="009A4367">
        <w:rPr>
          <w:sz w:val="22"/>
          <w:szCs w:val="22"/>
        </w:rPr>
        <w:t>DIČ:</w:t>
      </w:r>
      <w:r w:rsidR="00083565">
        <w:rPr>
          <w:sz w:val="22"/>
          <w:szCs w:val="22"/>
        </w:rPr>
        <w:tab/>
      </w:r>
      <w:r w:rsidRPr="009A4367">
        <w:rPr>
          <w:sz w:val="22"/>
          <w:szCs w:val="22"/>
        </w:rPr>
        <w:t xml:space="preserve">CZ61974757 </w:t>
      </w:r>
      <w:r w:rsidR="00C640C9" w:rsidRPr="009A4367">
        <w:rPr>
          <w:sz w:val="22"/>
          <w:szCs w:val="22"/>
        </w:rPr>
        <w:t>plátce DPH</w:t>
      </w:r>
    </w:p>
    <w:p w14:paraId="7BE04A82" w14:textId="01503A12" w:rsidR="00083565" w:rsidRPr="00083565" w:rsidRDefault="00C640C9" w:rsidP="00083565">
      <w:pPr>
        <w:tabs>
          <w:tab w:val="left" w:pos="3969"/>
        </w:tabs>
        <w:ind w:right="21"/>
        <w:rPr>
          <w:sz w:val="22"/>
          <w:szCs w:val="22"/>
        </w:rPr>
      </w:pPr>
      <w:r w:rsidRPr="009A4367">
        <w:rPr>
          <w:sz w:val="22"/>
          <w:szCs w:val="22"/>
        </w:rPr>
        <w:t>bankovní spojení:</w:t>
      </w:r>
      <w:r w:rsidR="00083565">
        <w:rPr>
          <w:sz w:val="22"/>
          <w:szCs w:val="22"/>
        </w:rPr>
        <w:tab/>
      </w:r>
      <w:proofErr w:type="spellStart"/>
      <w:r w:rsidR="00083565" w:rsidRPr="00083565">
        <w:rPr>
          <w:sz w:val="22"/>
          <w:szCs w:val="22"/>
        </w:rPr>
        <w:t>UniCredit</w:t>
      </w:r>
      <w:proofErr w:type="spellEnd"/>
      <w:r w:rsidR="00083565" w:rsidRPr="00083565">
        <w:rPr>
          <w:sz w:val="22"/>
          <w:szCs w:val="22"/>
        </w:rPr>
        <w:t xml:space="preserve"> Bank Czech Republic, a.s. </w:t>
      </w:r>
    </w:p>
    <w:p w14:paraId="66974C91" w14:textId="77777777" w:rsidR="00083565" w:rsidRPr="00083565" w:rsidRDefault="00083565" w:rsidP="00083565">
      <w:pPr>
        <w:tabs>
          <w:tab w:val="left" w:pos="3969"/>
        </w:tabs>
        <w:ind w:right="21"/>
        <w:rPr>
          <w:sz w:val="22"/>
          <w:szCs w:val="22"/>
        </w:rPr>
      </w:pPr>
      <w:r w:rsidRPr="00083565">
        <w:rPr>
          <w:sz w:val="22"/>
          <w:szCs w:val="22"/>
        </w:rPr>
        <w:t xml:space="preserve">číslo účtu: </w:t>
      </w:r>
      <w:r w:rsidRPr="00083565">
        <w:rPr>
          <w:sz w:val="22"/>
          <w:szCs w:val="22"/>
        </w:rPr>
        <w:tab/>
        <w:t>2105677586/2700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10723ABB" w14:textId="452058BC" w:rsidR="0078698B" w:rsidRPr="009A4367" w:rsidRDefault="00C76978" w:rsidP="0078698B">
      <w:pPr>
        <w:tabs>
          <w:tab w:val="left" w:pos="3969"/>
        </w:tabs>
        <w:ind w:right="21"/>
        <w:rPr>
          <w:sz w:val="22"/>
          <w:szCs w:val="22"/>
        </w:rPr>
      </w:pPr>
      <w:r w:rsidRPr="009A4367">
        <w:rPr>
          <w:sz w:val="22"/>
          <w:szCs w:val="22"/>
        </w:rPr>
        <w:t xml:space="preserve">kontaktní osoby ve věcech technických: </w:t>
      </w:r>
      <w:r w:rsidRPr="009A4367">
        <w:rPr>
          <w:sz w:val="22"/>
          <w:szCs w:val="22"/>
        </w:rPr>
        <w:tab/>
      </w:r>
      <w:r w:rsidR="0078698B" w:rsidRPr="009A4367">
        <w:rPr>
          <w:sz w:val="22"/>
          <w:szCs w:val="22"/>
        </w:rPr>
        <w:t>Ing. Petr Holuša, vedoucí odboru dopravní cesta</w:t>
      </w:r>
    </w:p>
    <w:p w14:paraId="0943CC16" w14:textId="77777777" w:rsidR="0078698B" w:rsidRPr="009A4367" w:rsidRDefault="0078698B" w:rsidP="0078698B">
      <w:pPr>
        <w:tabs>
          <w:tab w:val="left" w:pos="3969"/>
        </w:tabs>
        <w:ind w:right="21"/>
        <w:rPr>
          <w:sz w:val="22"/>
          <w:szCs w:val="22"/>
        </w:rPr>
      </w:pPr>
      <w:r w:rsidRPr="009A4367">
        <w:rPr>
          <w:sz w:val="22"/>
          <w:szCs w:val="22"/>
        </w:rPr>
        <w:tab/>
        <w:t xml:space="preserve">tel.: 59 740 2170, email: </w:t>
      </w:r>
      <w:hyperlink r:id="rId9" w:history="1">
        <w:r w:rsidRPr="009A4367">
          <w:rPr>
            <w:rStyle w:val="Hypertextovodkaz"/>
            <w:sz w:val="22"/>
            <w:szCs w:val="22"/>
          </w:rPr>
          <w:t>Petr. Holusa@dpo.cz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lastRenderedPageBreak/>
        <w:t>uzavřely dále uvedeného dne, měsíce a roku v souladu s § 2586 a násl. zákona č. 89/2012 Sb., občanský 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6FF699E8"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8A1C41">
        <w:rPr>
          <w:sz w:val="22"/>
        </w:rPr>
        <w:t>NR-</w:t>
      </w:r>
      <w:r w:rsidR="00D45111">
        <w:rPr>
          <w:sz w:val="22"/>
        </w:rPr>
        <w:t>48</w:t>
      </w:r>
      <w:r w:rsidR="002A2908" w:rsidRPr="008A1C41">
        <w:rPr>
          <w:sz w:val="22"/>
        </w:rPr>
        <w:t>-</w:t>
      </w:r>
      <w:r w:rsidR="00083565" w:rsidRPr="008A1C41">
        <w:rPr>
          <w:sz w:val="22"/>
        </w:rPr>
        <w:t>2</w:t>
      </w:r>
      <w:r w:rsidR="00083565">
        <w:rPr>
          <w:sz w:val="22"/>
        </w:rPr>
        <w:t>3</w:t>
      </w:r>
      <w:r w:rsidR="002A2908" w:rsidRPr="008A1C41">
        <w:rPr>
          <w:sz w:val="22"/>
        </w:rPr>
        <w:t>-</w:t>
      </w:r>
      <w:r w:rsidR="00D45111">
        <w:rPr>
          <w:sz w:val="22"/>
        </w:rPr>
        <w:t>P</w:t>
      </w:r>
      <w:r w:rsidR="002A2908" w:rsidRPr="008A1C41">
        <w:rPr>
          <w:sz w:val="22"/>
        </w:rPr>
        <w:t>Ř-</w:t>
      </w:r>
      <w:r w:rsidR="00A60E40" w:rsidRPr="008A1C41">
        <w:rPr>
          <w:sz w:val="22"/>
        </w:rPr>
        <w:t>Ko</w:t>
      </w:r>
      <w:r w:rsidR="00020BF9" w:rsidRPr="008A1C41">
        <w:rPr>
          <w:sz w:val="22"/>
          <w:szCs w:val="22"/>
        </w:rPr>
        <w:t>.</w:t>
      </w:r>
      <w:r w:rsidR="00EF4766">
        <w:rPr>
          <w:sz w:val="22"/>
          <w:szCs w:val="22"/>
        </w:rPr>
        <w:t xml:space="preserve"> Tato smlouva o dílo byla uzavřena v rámci IP 2023 objednatele pod položkou č. 081_2022.</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2722E3DB" w14:textId="79AB9AB1" w:rsidR="001E4849" w:rsidRDefault="00282C25" w:rsidP="003C078C">
      <w:pPr>
        <w:pStyle w:val="Odstavecseseznamem"/>
        <w:numPr>
          <w:ilvl w:val="0"/>
          <w:numId w:val="2"/>
        </w:numPr>
        <w:spacing w:before="75"/>
        <w:ind w:left="437" w:hanging="426"/>
        <w:jc w:val="both"/>
        <w:rPr>
          <w:sz w:val="22"/>
          <w:szCs w:val="22"/>
        </w:rPr>
      </w:pPr>
      <w:r w:rsidRPr="009A4367">
        <w:rPr>
          <w:sz w:val="22"/>
          <w:szCs w:val="22"/>
        </w:rPr>
        <w:t xml:space="preserve">Předmětem této smlouvy o dílo (dále jen smlouva) je </w:t>
      </w:r>
      <w:r w:rsidRPr="0099098B">
        <w:rPr>
          <w:sz w:val="22"/>
          <w:szCs w:val="22"/>
        </w:rPr>
        <w:t xml:space="preserve">zpracování </w:t>
      </w:r>
      <w:r w:rsidRPr="000B2D45">
        <w:rPr>
          <w:sz w:val="22"/>
          <w:szCs w:val="22"/>
        </w:rPr>
        <w:t>projektov</w:t>
      </w:r>
      <w:r w:rsidR="00083565" w:rsidRPr="000B2D45">
        <w:rPr>
          <w:sz w:val="22"/>
          <w:szCs w:val="22"/>
        </w:rPr>
        <w:t>é</w:t>
      </w:r>
      <w:r w:rsidRPr="0099098B">
        <w:rPr>
          <w:sz w:val="22"/>
          <w:szCs w:val="22"/>
        </w:rPr>
        <w:t xml:space="preserve"> </w:t>
      </w:r>
      <w:r w:rsidRPr="009A4367">
        <w:rPr>
          <w:sz w:val="22"/>
          <w:szCs w:val="22"/>
        </w:rPr>
        <w:t>dokumentac</w:t>
      </w:r>
      <w:r w:rsidR="00083565">
        <w:rPr>
          <w:sz w:val="22"/>
          <w:szCs w:val="22"/>
        </w:rPr>
        <w:t>e</w:t>
      </w:r>
      <w:r w:rsidRPr="009A4367">
        <w:rPr>
          <w:sz w:val="22"/>
          <w:szCs w:val="22"/>
        </w:rPr>
        <w:t xml:space="preserve"> </w:t>
      </w:r>
      <w:r w:rsidR="00862FEF" w:rsidRPr="00604B61">
        <w:rPr>
          <w:b/>
          <w:sz w:val="22"/>
          <w:szCs w:val="22"/>
        </w:rPr>
        <w:t>„</w:t>
      </w:r>
      <w:r w:rsidR="00083565" w:rsidRPr="00604B61">
        <w:rPr>
          <w:b/>
          <w:sz w:val="22"/>
          <w:szCs w:val="22"/>
        </w:rPr>
        <w:t xml:space="preserve">PD - </w:t>
      </w:r>
      <w:r w:rsidR="00862FEF" w:rsidRPr="00604B61">
        <w:rPr>
          <w:b/>
          <w:sz w:val="22"/>
          <w:szCs w:val="22"/>
        </w:rPr>
        <w:t xml:space="preserve">Infrastruktura pro </w:t>
      </w:r>
      <w:proofErr w:type="spellStart"/>
      <w:r w:rsidR="00862FEF" w:rsidRPr="00604B61">
        <w:rPr>
          <w:b/>
          <w:sz w:val="22"/>
          <w:szCs w:val="22"/>
        </w:rPr>
        <w:t>elektromobilitu</w:t>
      </w:r>
      <w:proofErr w:type="spellEnd"/>
      <w:r w:rsidR="004F3D91" w:rsidRPr="00604B61">
        <w:rPr>
          <w:b/>
          <w:sz w:val="22"/>
          <w:szCs w:val="22"/>
        </w:rPr>
        <w:t xml:space="preserve"> </w:t>
      </w:r>
      <w:r w:rsidR="00083565" w:rsidRPr="00604B61">
        <w:rPr>
          <w:b/>
          <w:sz w:val="22"/>
          <w:szCs w:val="22"/>
        </w:rPr>
        <w:t>l</w:t>
      </w:r>
      <w:r w:rsidR="00862FEF" w:rsidRPr="00604B61">
        <w:rPr>
          <w:b/>
          <w:sz w:val="22"/>
          <w:szCs w:val="22"/>
        </w:rPr>
        <w:t>okalita Mírová“</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stavby dráhy (dále jen DUR+DSP) v souladu s vyhláškou č. 499/200</w:t>
      </w:r>
      <w:r w:rsidR="008A2EC1" w:rsidRPr="009A4367">
        <w:rPr>
          <w:sz w:val="22"/>
          <w:szCs w:val="22"/>
        </w:rPr>
        <w:t>6</w:t>
      </w:r>
      <w:r w:rsidR="00FD6590" w:rsidRPr="009A4367">
        <w:rPr>
          <w:sz w:val="22"/>
          <w:szCs w:val="22"/>
        </w:rPr>
        <w:t xml:space="preserve"> Sb., o dokumentaci staveb, příloha č. 10.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001E4849">
        <w:rPr>
          <w:sz w:val="22"/>
          <w:szCs w:val="22"/>
        </w:rPr>
        <w:t>spolu s rozsahem inženýrské činnosti</w:t>
      </w:r>
      <w:r w:rsidR="001E4849" w:rsidRPr="009A4367">
        <w:rPr>
          <w:sz w:val="22"/>
          <w:szCs w:val="22"/>
        </w:rPr>
        <w:t xml:space="preserve">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3E680DD" w14:textId="1963F2F5" w:rsidR="00052CCB" w:rsidRPr="003C078C" w:rsidRDefault="00C919E2" w:rsidP="002F5108">
      <w:pPr>
        <w:pStyle w:val="Odstavecseseznamem"/>
        <w:spacing w:before="75"/>
        <w:ind w:left="437"/>
        <w:jc w:val="both"/>
        <w:rPr>
          <w:sz w:val="22"/>
          <w:szCs w:val="22"/>
        </w:rPr>
      </w:pPr>
      <w:r>
        <w:rPr>
          <w:sz w:val="22"/>
          <w:szCs w:val="22"/>
        </w:rPr>
        <w:t xml:space="preserve">Součástí </w:t>
      </w:r>
      <w:r w:rsidR="001E4849">
        <w:rPr>
          <w:sz w:val="22"/>
          <w:szCs w:val="22"/>
        </w:rPr>
        <w:t>plnění je dále p</w:t>
      </w:r>
      <w:r w:rsidR="00052CCB" w:rsidRPr="003C078C">
        <w:rPr>
          <w:sz w:val="22"/>
          <w:szCs w:val="22"/>
        </w:rPr>
        <w:t xml:space="preserve">odání žádosti o nové odběrné VN na ČEZ distribuci, na základě plné moci a uzavření </w:t>
      </w:r>
      <w:proofErr w:type="spellStart"/>
      <w:r w:rsidR="00052CCB" w:rsidRPr="003C078C">
        <w:rPr>
          <w:sz w:val="22"/>
          <w:szCs w:val="22"/>
        </w:rPr>
        <w:t>SoBS</w:t>
      </w:r>
      <w:proofErr w:type="spellEnd"/>
      <w:r w:rsidR="00052CCB" w:rsidRPr="003C078C">
        <w:rPr>
          <w:sz w:val="22"/>
          <w:szCs w:val="22"/>
        </w:rPr>
        <w:t xml:space="preserve"> s </w:t>
      </w:r>
      <w:proofErr w:type="spellStart"/>
      <w:r w:rsidR="00052CCB" w:rsidRPr="003C078C">
        <w:rPr>
          <w:sz w:val="22"/>
          <w:szCs w:val="22"/>
        </w:rPr>
        <w:t>ČEZem</w:t>
      </w:r>
      <w:proofErr w:type="spellEnd"/>
      <w:r w:rsidR="00052CCB" w:rsidRPr="003C078C">
        <w:rPr>
          <w:sz w:val="22"/>
          <w:szCs w:val="22"/>
        </w:rPr>
        <w:t>.</w:t>
      </w:r>
      <w:r w:rsidR="00E913C7">
        <w:rPr>
          <w:sz w:val="22"/>
          <w:szCs w:val="22"/>
        </w:rPr>
        <w:t xml:space="preserve"> Podání žádosti o nové odběrné místo NN na ČEZ distribuci pro záložní napájení </w:t>
      </w:r>
      <w:proofErr w:type="spellStart"/>
      <w:r w:rsidR="00E913C7">
        <w:rPr>
          <w:sz w:val="22"/>
          <w:szCs w:val="22"/>
        </w:rPr>
        <w:t>zdržovny</w:t>
      </w:r>
      <w:proofErr w:type="spellEnd"/>
      <w:r w:rsidR="00E913C7">
        <w:rPr>
          <w:sz w:val="22"/>
          <w:szCs w:val="22"/>
        </w:rPr>
        <w:t xml:space="preserve"> i měnírny (předpoklad 3x25 A, </w:t>
      </w:r>
      <w:proofErr w:type="spellStart"/>
      <w:r w:rsidR="00E913C7">
        <w:rPr>
          <w:sz w:val="22"/>
          <w:szCs w:val="22"/>
        </w:rPr>
        <w:t>char</w:t>
      </w:r>
      <w:proofErr w:type="spellEnd"/>
      <w:r w:rsidR="00E913C7">
        <w:rPr>
          <w:sz w:val="22"/>
          <w:szCs w:val="22"/>
        </w:rPr>
        <w:t xml:space="preserve">. B). Podání žádosti o nové odběrné místo vody/kanalizace u společnosti </w:t>
      </w:r>
      <w:r w:rsidR="00666B2E">
        <w:rPr>
          <w:sz w:val="22"/>
          <w:szCs w:val="22"/>
        </w:rPr>
        <w:t xml:space="preserve">OVAK </w:t>
      </w:r>
      <w:r w:rsidR="00E913C7">
        <w:rPr>
          <w:sz w:val="22"/>
          <w:szCs w:val="22"/>
        </w:rPr>
        <w:t>na základě plné moci. Objednatel z</w:t>
      </w:r>
      <w:r w:rsidR="00052CCB" w:rsidRPr="003C078C">
        <w:rPr>
          <w:sz w:val="22"/>
          <w:szCs w:val="22"/>
        </w:rPr>
        <w:t>apla</w:t>
      </w:r>
      <w:r w:rsidR="00E913C7">
        <w:rPr>
          <w:sz w:val="22"/>
          <w:szCs w:val="22"/>
        </w:rPr>
        <w:t>t</w:t>
      </w:r>
      <w:r w:rsidR="00052CCB" w:rsidRPr="003C078C">
        <w:rPr>
          <w:sz w:val="22"/>
          <w:szCs w:val="22"/>
        </w:rPr>
        <w:t>í podíl</w:t>
      </w:r>
      <w:r w:rsidR="00E913C7">
        <w:rPr>
          <w:sz w:val="22"/>
          <w:szCs w:val="22"/>
        </w:rPr>
        <w:t>y</w:t>
      </w:r>
      <w:r w:rsidR="00052CCB" w:rsidRPr="003C078C">
        <w:rPr>
          <w:sz w:val="22"/>
          <w:szCs w:val="22"/>
        </w:rPr>
        <w:t xml:space="preserve"> na nákladech dle vyhlášky </w:t>
      </w:r>
      <w:proofErr w:type="spellStart"/>
      <w:r w:rsidR="00052CCB" w:rsidRPr="003C078C">
        <w:rPr>
          <w:sz w:val="22"/>
          <w:szCs w:val="22"/>
        </w:rPr>
        <w:t>ČEZu</w:t>
      </w:r>
      <w:proofErr w:type="spellEnd"/>
      <w:r w:rsidR="00E913C7">
        <w:rPr>
          <w:sz w:val="22"/>
          <w:szCs w:val="22"/>
        </w:rPr>
        <w:t xml:space="preserve"> a dle vyhlášky OVA</w:t>
      </w:r>
      <w:r w:rsidR="00666B2E">
        <w:rPr>
          <w:sz w:val="22"/>
          <w:szCs w:val="22"/>
        </w:rPr>
        <w:t>K</w:t>
      </w:r>
      <w:r w:rsidR="00052CCB" w:rsidRPr="003C078C">
        <w:rPr>
          <w:sz w:val="22"/>
          <w:szCs w:val="22"/>
        </w:rPr>
        <w:t xml:space="preserve">, náklady dle </w:t>
      </w:r>
      <w:proofErr w:type="spellStart"/>
      <w:r w:rsidR="00052CCB" w:rsidRPr="003C078C">
        <w:rPr>
          <w:sz w:val="22"/>
          <w:szCs w:val="22"/>
        </w:rPr>
        <w:t>SoBS</w:t>
      </w:r>
      <w:proofErr w:type="spellEnd"/>
      <w:r w:rsidR="00052CCB" w:rsidRPr="003C078C">
        <w:rPr>
          <w:sz w:val="22"/>
          <w:szCs w:val="22"/>
        </w:rPr>
        <w:t xml:space="preserve"> uhradí v plné výši DPO.</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6E421565" w14:textId="48A3C202" w:rsidR="003E08DC" w:rsidRDefault="00D4149C" w:rsidP="003E08DC">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w:t>
      </w:r>
      <w:r w:rsidR="003E08DC">
        <w:rPr>
          <w:sz w:val="22"/>
          <w:szCs w:val="22"/>
        </w:rPr>
        <w:t>v následujícím rozsahu</w:t>
      </w:r>
      <w:r w:rsidRPr="009A4367">
        <w:rPr>
          <w:sz w:val="22"/>
          <w:szCs w:val="22"/>
        </w:rPr>
        <w:t>:</w:t>
      </w:r>
    </w:p>
    <w:p w14:paraId="533E0E52" w14:textId="77777777" w:rsidR="003E08DC" w:rsidRPr="00AC3441" w:rsidRDefault="003E08DC" w:rsidP="003C078C">
      <w:pPr>
        <w:pStyle w:val="Odstavecseseznamem"/>
        <w:spacing w:before="80"/>
        <w:ind w:left="435"/>
        <w:jc w:val="both"/>
        <w:rPr>
          <w:sz w:val="22"/>
          <w:szCs w:val="22"/>
        </w:rPr>
      </w:pPr>
      <w:r w:rsidRPr="002F5108">
        <w:rPr>
          <w:sz w:val="22"/>
          <w:szCs w:val="22"/>
          <w:u w:val="single"/>
        </w:rPr>
        <w:t>pro stupeň DÚR+DSP</w:t>
      </w:r>
    </w:p>
    <w:p w14:paraId="46915A57" w14:textId="2AC8784F" w:rsidR="00D4149C" w:rsidRPr="001E4849" w:rsidRDefault="003E08DC" w:rsidP="003C078C">
      <w:pPr>
        <w:pStyle w:val="Odstavecseseznamem"/>
        <w:spacing w:before="80"/>
        <w:ind w:left="435"/>
        <w:jc w:val="both"/>
        <w:rPr>
          <w:sz w:val="22"/>
          <w:szCs w:val="22"/>
        </w:rPr>
      </w:pPr>
      <w:r w:rsidRPr="002F5108">
        <w:rPr>
          <w:sz w:val="22"/>
          <w:szCs w:val="22"/>
        </w:rPr>
        <w:t>v tištěné podobě v potřebném počtu dle požadavků dotčených orgánů státní správy pro projednání v řízení pro společné povolení (opatřené příslušnými autorizačními razítky</w:t>
      </w:r>
      <w:r w:rsidRPr="00AC3441">
        <w:rPr>
          <w:sz w:val="22"/>
          <w:szCs w:val="22"/>
        </w:rPr>
        <w:t>)</w:t>
      </w:r>
    </w:p>
    <w:p w14:paraId="14BBA003" w14:textId="3B2F5F37" w:rsidR="00846EB6" w:rsidRPr="001E4849" w:rsidRDefault="003E08DC" w:rsidP="003E08DC">
      <w:pPr>
        <w:pStyle w:val="Odstavecseseznamem"/>
        <w:numPr>
          <w:ilvl w:val="0"/>
          <w:numId w:val="12"/>
        </w:numPr>
        <w:spacing w:before="80"/>
        <w:jc w:val="both"/>
        <w:rPr>
          <w:sz w:val="22"/>
          <w:szCs w:val="22"/>
        </w:rPr>
      </w:pPr>
      <w:r w:rsidRPr="001E4849">
        <w:rPr>
          <w:sz w:val="22"/>
          <w:szCs w:val="22"/>
        </w:rPr>
        <w:t xml:space="preserve">1 </w:t>
      </w:r>
      <w:r w:rsidR="00D4149C" w:rsidRPr="001E4849">
        <w:rPr>
          <w:sz w:val="22"/>
          <w:szCs w:val="22"/>
        </w:rPr>
        <w:t xml:space="preserve">x v tištěné podobě - </w:t>
      </w:r>
      <w:r w:rsidRPr="001E4849">
        <w:rPr>
          <w:sz w:val="22"/>
          <w:szCs w:val="22"/>
        </w:rPr>
        <w:t>potvrzené stavebním úřadem pro objednatele</w:t>
      </w:r>
      <w:r w:rsidR="00D4149C" w:rsidRPr="001E4849">
        <w:rPr>
          <w:sz w:val="22"/>
          <w:szCs w:val="22"/>
        </w:rPr>
        <w:t>.</w:t>
      </w:r>
    </w:p>
    <w:p w14:paraId="42B061C5" w14:textId="0CFD7A88" w:rsidR="00846EB6" w:rsidRPr="00AC3441" w:rsidRDefault="00D4149C" w:rsidP="009E342A">
      <w:pPr>
        <w:pStyle w:val="Odstavecseseznamem"/>
        <w:numPr>
          <w:ilvl w:val="0"/>
          <w:numId w:val="12"/>
        </w:numPr>
        <w:spacing w:before="80"/>
        <w:jc w:val="both"/>
        <w:rPr>
          <w:sz w:val="22"/>
          <w:szCs w:val="22"/>
        </w:rPr>
      </w:pPr>
      <w:r w:rsidRPr="001E4849">
        <w:rPr>
          <w:sz w:val="22"/>
          <w:szCs w:val="22"/>
        </w:rPr>
        <w:t xml:space="preserve">1 x </w:t>
      </w:r>
      <w:r w:rsidR="006F7C8B" w:rsidRPr="001E4849">
        <w:rPr>
          <w:sz w:val="22"/>
          <w:szCs w:val="22"/>
        </w:rPr>
        <w:t xml:space="preserve">v elektronické verzi </w:t>
      </w:r>
      <w:r w:rsidRPr="001E4849">
        <w:rPr>
          <w:sz w:val="22"/>
          <w:szCs w:val="22"/>
        </w:rPr>
        <w:t xml:space="preserve">na el. </w:t>
      </w:r>
      <w:proofErr w:type="gramStart"/>
      <w:r w:rsidRPr="001E4849">
        <w:rPr>
          <w:sz w:val="22"/>
          <w:szCs w:val="22"/>
        </w:rPr>
        <w:t>nosiči</w:t>
      </w:r>
      <w:proofErr w:type="gramEnd"/>
      <w:r w:rsidRPr="001E4849">
        <w:rPr>
          <w:sz w:val="22"/>
          <w:szCs w:val="22"/>
        </w:rPr>
        <w:t xml:space="preserve"> - </w:t>
      </w:r>
      <w:r w:rsidR="006F7C8B" w:rsidRPr="001E4849">
        <w:rPr>
          <w:sz w:val="22"/>
          <w:szCs w:val="22"/>
        </w:rPr>
        <w:t>v</w:t>
      </w:r>
      <w:r w:rsidRPr="001E4849">
        <w:rPr>
          <w:sz w:val="22"/>
          <w:szCs w:val="22"/>
        </w:rPr>
        <w:t xml:space="preserve">ýkresová dokumentace ve formátu </w:t>
      </w:r>
      <w:proofErr w:type="spellStart"/>
      <w:r w:rsidR="00811937" w:rsidRPr="001E4849">
        <w:rPr>
          <w:sz w:val="22"/>
          <w:szCs w:val="22"/>
        </w:rPr>
        <w:t>dwg</w:t>
      </w:r>
      <w:proofErr w:type="spellEnd"/>
      <w:r w:rsidR="00811937" w:rsidRPr="001E4849">
        <w:rPr>
          <w:sz w:val="22"/>
          <w:szCs w:val="22"/>
        </w:rPr>
        <w:t xml:space="preserve"> </w:t>
      </w:r>
      <w:r w:rsidRPr="001E4849">
        <w:rPr>
          <w:sz w:val="22"/>
          <w:szCs w:val="22"/>
        </w:rPr>
        <w:t xml:space="preserve">v editovatelné verzi, textová část ve formátu </w:t>
      </w:r>
      <w:proofErr w:type="spellStart"/>
      <w:r w:rsidR="00811937" w:rsidRPr="00AC3441">
        <w:rPr>
          <w:sz w:val="22"/>
          <w:szCs w:val="22"/>
        </w:rPr>
        <w:t>docx</w:t>
      </w:r>
      <w:proofErr w:type="spellEnd"/>
      <w:r w:rsidRPr="00AC3441">
        <w:rPr>
          <w:sz w:val="22"/>
          <w:szCs w:val="22"/>
        </w:rPr>
        <w:t xml:space="preserve">, tabulková část ve formátu </w:t>
      </w:r>
      <w:proofErr w:type="spellStart"/>
      <w:r w:rsidR="00811937" w:rsidRPr="00AC3441">
        <w:rPr>
          <w:sz w:val="22"/>
          <w:szCs w:val="22"/>
        </w:rPr>
        <w:t>xlsx</w:t>
      </w:r>
      <w:proofErr w:type="spellEnd"/>
      <w:r w:rsidR="003E08DC" w:rsidRPr="00AC3441">
        <w:rPr>
          <w:sz w:val="22"/>
          <w:szCs w:val="22"/>
        </w:rPr>
        <w:t>)</w:t>
      </w:r>
      <w:r w:rsidRPr="00AC3441">
        <w:rPr>
          <w:sz w:val="22"/>
          <w:szCs w:val="22"/>
        </w:rPr>
        <w:t xml:space="preserve">. </w:t>
      </w:r>
    </w:p>
    <w:p w14:paraId="7B11707A" w14:textId="470894C3" w:rsidR="002076C7" w:rsidRPr="00AC3441" w:rsidRDefault="00D4149C" w:rsidP="009E342A">
      <w:pPr>
        <w:pStyle w:val="Odstavecseseznamem"/>
        <w:numPr>
          <w:ilvl w:val="0"/>
          <w:numId w:val="12"/>
        </w:numPr>
        <w:spacing w:before="80"/>
        <w:jc w:val="both"/>
        <w:rPr>
          <w:sz w:val="22"/>
          <w:szCs w:val="22"/>
        </w:rPr>
      </w:pPr>
      <w:r w:rsidRPr="00AC3441">
        <w:rPr>
          <w:sz w:val="22"/>
          <w:szCs w:val="22"/>
        </w:rPr>
        <w:t xml:space="preserve">1 x na el. </w:t>
      </w:r>
      <w:proofErr w:type="gramStart"/>
      <w:r w:rsidRPr="00AC3441">
        <w:rPr>
          <w:sz w:val="22"/>
          <w:szCs w:val="22"/>
        </w:rPr>
        <w:t>nosiči</w:t>
      </w:r>
      <w:proofErr w:type="gramEnd"/>
      <w:r w:rsidRPr="00AC3441">
        <w:rPr>
          <w:sz w:val="22"/>
          <w:szCs w:val="22"/>
        </w:rPr>
        <w:t xml:space="preserve"> </w:t>
      </w:r>
      <w:r w:rsidR="00291324" w:rsidRPr="00AC3441">
        <w:rPr>
          <w:sz w:val="22"/>
          <w:szCs w:val="22"/>
        </w:rPr>
        <w:t xml:space="preserve">- </w:t>
      </w:r>
      <w:r w:rsidRPr="00AC3441">
        <w:rPr>
          <w:sz w:val="22"/>
          <w:szCs w:val="22"/>
        </w:rPr>
        <w:t>Výkresová dokumentace, textová část, tabulková část ve formátu PDF.</w:t>
      </w:r>
    </w:p>
    <w:p w14:paraId="461A577A" w14:textId="77777777" w:rsidR="003E08DC" w:rsidRPr="002F5108" w:rsidRDefault="003E08DC" w:rsidP="003E08DC">
      <w:pPr>
        <w:overflowPunct w:val="0"/>
        <w:autoSpaceDE w:val="0"/>
        <w:autoSpaceDN w:val="0"/>
        <w:adjustRightInd w:val="0"/>
        <w:spacing w:before="90"/>
        <w:ind w:right="21" w:firstLine="567"/>
        <w:textAlignment w:val="baseline"/>
        <w:rPr>
          <w:sz w:val="22"/>
          <w:szCs w:val="22"/>
          <w:u w:val="single"/>
        </w:rPr>
      </w:pPr>
      <w:r w:rsidRPr="002F5108">
        <w:rPr>
          <w:sz w:val="22"/>
          <w:szCs w:val="22"/>
          <w:u w:val="single"/>
        </w:rPr>
        <w:t>pro stupeň DPS</w:t>
      </w:r>
    </w:p>
    <w:p w14:paraId="7B9AAE52" w14:textId="77777777" w:rsidR="003E08DC" w:rsidRPr="002F510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2F5108">
        <w:rPr>
          <w:sz w:val="22"/>
          <w:szCs w:val="22"/>
        </w:rPr>
        <w:t>3 x v tištěné podobě pro objednatele</w:t>
      </w:r>
    </w:p>
    <w:p w14:paraId="781E792B" w14:textId="2F9DBB70" w:rsidR="003E08DC" w:rsidRPr="002F510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2F5108">
        <w:rPr>
          <w:sz w:val="22"/>
          <w:szCs w:val="22"/>
        </w:rPr>
        <w:t xml:space="preserve">1 x v elektronické verzi na el. </w:t>
      </w:r>
      <w:proofErr w:type="gramStart"/>
      <w:r w:rsidRPr="002F5108">
        <w:rPr>
          <w:sz w:val="22"/>
          <w:szCs w:val="22"/>
        </w:rPr>
        <w:t>nosiči</w:t>
      </w:r>
      <w:proofErr w:type="gramEnd"/>
      <w:r w:rsidRPr="002F5108">
        <w:rPr>
          <w:sz w:val="22"/>
          <w:szCs w:val="22"/>
        </w:rPr>
        <w:t xml:space="preserve"> - v editovatelné verzi (výkresová část ve formátu </w:t>
      </w:r>
      <w:proofErr w:type="spellStart"/>
      <w:r w:rsidRPr="002F5108">
        <w:rPr>
          <w:sz w:val="22"/>
          <w:szCs w:val="22"/>
        </w:rPr>
        <w:t>dwg</w:t>
      </w:r>
      <w:proofErr w:type="spellEnd"/>
      <w:r w:rsidRPr="002F5108">
        <w:rPr>
          <w:sz w:val="22"/>
          <w:szCs w:val="22"/>
        </w:rPr>
        <w:t xml:space="preserve">, textová část ve formátu </w:t>
      </w:r>
      <w:proofErr w:type="spellStart"/>
      <w:r w:rsidRPr="002F5108">
        <w:rPr>
          <w:sz w:val="22"/>
          <w:szCs w:val="22"/>
        </w:rPr>
        <w:t>docx</w:t>
      </w:r>
      <w:proofErr w:type="spellEnd"/>
      <w:r w:rsidRPr="002F5108">
        <w:rPr>
          <w:sz w:val="22"/>
          <w:szCs w:val="22"/>
        </w:rPr>
        <w:t xml:space="preserve">, tabulková část ve formátu </w:t>
      </w:r>
      <w:proofErr w:type="spellStart"/>
      <w:r w:rsidRPr="002F5108">
        <w:rPr>
          <w:sz w:val="22"/>
          <w:szCs w:val="22"/>
        </w:rPr>
        <w:t>xlsx</w:t>
      </w:r>
      <w:proofErr w:type="spellEnd"/>
      <w:r w:rsidRPr="002F5108">
        <w:rPr>
          <w:sz w:val="22"/>
          <w:szCs w:val="22"/>
        </w:rPr>
        <w:t>). Rozpočtová část bude zpracovaná v rozpočtovém programu</w:t>
      </w:r>
      <w:r w:rsidR="00A23031" w:rsidRPr="002F5108">
        <w:rPr>
          <w:sz w:val="22"/>
          <w:szCs w:val="22"/>
        </w:rPr>
        <w:t xml:space="preserve"> s cenovou </w:t>
      </w:r>
      <w:r w:rsidR="001339BA" w:rsidRPr="002F5108">
        <w:rPr>
          <w:sz w:val="22"/>
          <w:szCs w:val="22"/>
        </w:rPr>
        <w:t xml:space="preserve">soustavou </w:t>
      </w:r>
      <w:r w:rsidR="00A23031" w:rsidRPr="002F5108">
        <w:rPr>
          <w:sz w:val="22"/>
          <w:szCs w:val="22"/>
        </w:rPr>
        <w:t>ÚRS</w:t>
      </w:r>
      <w:r w:rsidRPr="002F5108">
        <w:rPr>
          <w:sz w:val="22"/>
          <w:szCs w:val="22"/>
        </w:rPr>
        <w:t xml:space="preserve"> (aktuální cenová úroveň platná v době</w:t>
      </w:r>
      <w:r w:rsidR="00486C94" w:rsidRPr="002F5108">
        <w:rPr>
          <w:sz w:val="22"/>
          <w:szCs w:val="22"/>
        </w:rPr>
        <w:t xml:space="preserve"> zpracování D</w:t>
      </w:r>
      <w:r w:rsidRPr="002F5108">
        <w:rPr>
          <w:sz w:val="22"/>
          <w:szCs w:val="22"/>
        </w:rPr>
        <w:t>P</w:t>
      </w:r>
      <w:r w:rsidR="00486C94" w:rsidRPr="002F5108">
        <w:rPr>
          <w:sz w:val="22"/>
          <w:szCs w:val="22"/>
        </w:rPr>
        <w:t>S</w:t>
      </w:r>
      <w:r w:rsidRPr="002F5108">
        <w:rPr>
          <w:sz w:val="22"/>
          <w:szCs w:val="22"/>
        </w:rPr>
        <w:t xml:space="preserve">) a exportována do formátu </w:t>
      </w:r>
      <w:proofErr w:type="spellStart"/>
      <w:r w:rsidRPr="002F5108">
        <w:rPr>
          <w:sz w:val="22"/>
          <w:szCs w:val="22"/>
        </w:rPr>
        <w:t>xlsx</w:t>
      </w:r>
      <w:proofErr w:type="spellEnd"/>
      <w:r w:rsidRPr="002F5108">
        <w:rPr>
          <w:sz w:val="22"/>
          <w:szCs w:val="22"/>
        </w:rPr>
        <w:t xml:space="preserve"> </w:t>
      </w:r>
    </w:p>
    <w:p w14:paraId="448F3E8E" w14:textId="441B70B7" w:rsidR="003E08DC" w:rsidRPr="00AC3441" w:rsidRDefault="003E08DC" w:rsidP="003E08DC">
      <w:pPr>
        <w:pStyle w:val="Odstavecseseznamem"/>
        <w:numPr>
          <w:ilvl w:val="0"/>
          <w:numId w:val="12"/>
        </w:numPr>
        <w:spacing w:before="80"/>
        <w:jc w:val="both"/>
        <w:rPr>
          <w:sz w:val="22"/>
          <w:szCs w:val="22"/>
        </w:rPr>
      </w:pPr>
      <w:r w:rsidRPr="002F5108">
        <w:rPr>
          <w:sz w:val="22"/>
          <w:szCs w:val="22"/>
        </w:rPr>
        <w:t xml:space="preserve">1 x na el. </w:t>
      </w:r>
      <w:proofErr w:type="gramStart"/>
      <w:r w:rsidRPr="002F5108">
        <w:rPr>
          <w:sz w:val="22"/>
          <w:szCs w:val="22"/>
        </w:rPr>
        <w:t>nosiči</w:t>
      </w:r>
      <w:proofErr w:type="gramEnd"/>
      <w:r w:rsidRPr="002F5108">
        <w:rPr>
          <w:sz w:val="22"/>
          <w:szCs w:val="22"/>
        </w:rPr>
        <w:t xml:space="preserve"> - ve formátu PDF</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2DB3772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1E8E4ABA" w14:textId="619F602E" w:rsidR="00B048A9" w:rsidRDefault="00B048A9">
      <w:pPr>
        <w:rPr>
          <w:b/>
          <w:sz w:val="22"/>
          <w:szCs w:val="22"/>
        </w:rPr>
      </w:pPr>
    </w:p>
    <w:p w14:paraId="0715245C" w14:textId="4170C6FA"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5C5B67CC"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3103CF0" w14:textId="1C1A8827" w:rsidR="00F33D46"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Cena za PD DUR+DSP (bez DPH)</w:t>
      </w:r>
      <w:r w:rsidRPr="009A4367">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FE8E1D" w14:textId="1262AB99" w:rsidR="00F33D46" w:rsidRPr="0086514F"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86514F">
        <w:rPr>
          <w:sz w:val="22"/>
          <w:szCs w:val="22"/>
        </w:rPr>
        <w:t xml:space="preserve">Cena za PD DPS </w:t>
      </w:r>
      <w:r w:rsidRPr="007F0978">
        <w:rPr>
          <w:sz w:val="22"/>
          <w:szCs w:val="22"/>
        </w:rPr>
        <w:t>(bez DPH)</w:t>
      </w:r>
      <w:r w:rsidRPr="007F0978">
        <w:rPr>
          <w:sz w:val="22"/>
          <w:szCs w:val="22"/>
        </w:rPr>
        <w:tab/>
      </w:r>
      <w:r w:rsidRPr="009A4367">
        <w:rPr>
          <w:i/>
          <w:color w:val="00B0F0"/>
          <w:sz w:val="22"/>
          <w:szCs w:val="22"/>
        </w:rPr>
        <w:t xml:space="preserve">(POZN.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709EE0F3" w14:textId="1CBC1CA0" w:rsidR="00F33D46" w:rsidRPr="009A4367"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9A4367">
        <w:rPr>
          <w:sz w:val="22"/>
          <w:szCs w:val="22"/>
        </w:rPr>
        <w:t>Výkon autorského dozoru na stavbě (bez DPH)</w:t>
      </w:r>
      <w:r>
        <w:rPr>
          <w:sz w:val="22"/>
          <w:szCs w:val="22"/>
        </w:rPr>
        <w:tab/>
      </w:r>
      <w:r w:rsidRPr="009A4367">
        <w:rPr>
          <w:i/>
          <w:color w:val="00B0F0"/>
          <w:sz w:val="22"/>
          <w:szCs w:val="22"/>
        </w:rPr>
        <w:t xml:space="preserve">( POZN. Doplní </w:t>
      </w:r>
      <w:proofErr w:type="gramStart"/>
      <w:r w:rsidRPr="009A4367">
        <w:rPr>
          <w:i/>
          <w:color w:val="00B0F0"/>
          <w:sz w:val="22"/>
          <w:szCs w:val="22"/>
        </w:rPr>
        <w:t>dodavatel)</w:t>
      </w:r>
      <w:r w:rsidRPr="009A4367">
        <w:rPr>
          <w:sz w:val="22"/>
          <w:szCs w:val="22"/>
        </w:rPr>
        <w:t>,-</w:t>
      </w:r>
      <w:r w:rsidRPr="009A4367">
        <w:rPr>
          <w:sz w:val="22"/>
          <w:szCs w:val="22"/>
        </w:rPr>
        <w:tab/>
        <w:t>Kč</w:t>
      </w:r>
      <w:proofErr w:type="gramEnd"/>
    </w:p>
    <w:p w14:paraId="107ED180" w14:textId="77777777" w:rsidR="00F33D46" w:rsidRPr="00F33D46" w:rsidRDefault="00F33D46" w:rsidP="00DC54B6"/>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A6316E"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9A4367" w:rsidRDefault="000E3EE8" w:rsidP="008A2EC1"/>
    <w:p w14:paraId="578164A6" w14:textId="51E6C674"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 xml:space="preserve">Cena celkem za celý předmět </w:t>
      </w:r>
      <w:r w:rsidR="007746FA">
        <w:rPr>
          <w:b/>
          <w:sz w:val="22"/>
          <w:szCs w:val="22"/>
        </w:rPr>
        <w:t>díl</w:t>
      </w:r>
      <w:bookmarkStart w:id="0" w:name="_GoBack"/>
      <w:bookmarkEnd w:id="0"/>
      <w:r w:rsidR="007746FA">
        <w:rPr>
          <w:b/>
          <w:sz w:val="22"/>
          <w:szCs w:val="22"/>
        </w:rPr>
        <w:t xml:space="preserve">a </w:t>
      </w:r>
      <w:r w:rsidRPr="009A4367">
        <w:rPr>
          <w:b/>
          <w:sz w:val="22"/>
          <w:szCs w:val="22"/>
        </w:rPr>
        <w:t>(bez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17BA2CF3"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7BA1BD8"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proofErr w:type="gramStart"/>
      <w:r w:rsidR="00FE62C3">
        <w:rPr>
          <w:sz w:val="22"/>
          <w:szCs w:val="22"/>
        </w:rPr>
        <w:t xml:space="preserve">spojené </w:t>
      </w:r>
      <w:r w:rsidR="00A42DEE">
        <w:rPr>
          <w:sz w:val="22"/>
          <w:szCs w:val="22"/>
        </w:rPr>
        <w:t>s uzemním</w:t>
      </w:r>
      <w:proofErr w:type="gramEnd"/>
      <w:r w:rsidR="00A42DEE">
        <w:rPr>
          <w:sz w:val="22"/>
          <w:szCs w:val="22"/>
        </w:rPr>
        <w:t xml:space="preserve">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které hradí zhotovitel</w:t>
      </w:r>
      <w:r w:rsidR="00C8685D">
        <w:rPr>
          <w:sz w:val="22"/>
          <w:szCs w:val="22"/>
        </w:rPr>
        <w:t>,</w:t>
      </w:r>
      <w:r w:rsidR="00FE62C3">
        <w:rPr>
          <w:sz w:val="22"/>
          <w:szCs w:val="22"/>
        </w:rPr>
        <w:t xml:space="preserve"> a jsou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64A46685" w:rsidR="003A142A" w:rsidRPr="009A4367" w:rsidRDefault="00CC1D68" w:rsidP="00F10CFC">
      <w:pPr>
        <w:pStyle w:val="Odstavecseseznamem"/>
        <w:keepNext/>
        <w:keepLines/>
        <w:numPr>
          <w:ilvl w:val="0"/>
          <w:numId w:val="11"/>
        </w:numPr>
        <w:ind w:left="426" w:hanging="426"/>
        <w:jc w:val="center"/>
        <w:rPr>
          <w:b/>
          <w:sz w:val="22"/>
          <w:szCs w:val="22"/>
        </w:rPr>
      </w:pPr>
      <w:r w:rsidRPr="002F5108">
        <w:rPr>
          <w:b/>
          <w:sz w:val="22"/>
        </w:rPr>
        <w:t>Nové služby, dodávky, stavební práce a</w:t>
      </w:r>
      <w:r w:rsidRPr="00F91D93">
        <w:t xml:space="preserve"> </w:t>
      </w:r>
      <w:r>
        <w:rPr>
          <w:b/>
          <w:sz w:val="22"/>
          <w:szCs w:val="22"/>
        </w:rPr>
        <w:t>v</w:t>
      </w:r>
      <w:r w:rsidR="00B33491" w:rsidRPr="009A4367">
        <w:rPr>
          <w:b/>
          <w:sz w:val="22"/>
          <w:szCs w:val="22"/>
        </w:rPr>
        <w:t>ícepráce</w:t>
      </w:r>
    </w:p>
    <w:p w14:paraId="0502E5B0" w14:textId="77777777" w:rsidR="00CC1D68" w:rsidRPr="00F10BA7" w:rsidRDefault="00CC1D68" w:rsidP="00CC1D68">
      <w:pPr>
        <w:numPr>
          <w:ilvl w:val="0"/>
          <w:numId w:val="44"/>
        </w:numPr>
        <w:tabs>
          <w:tab w:val="clear" w:pos="360"/>
          <w:tab w:val="num" w:pos="426"/>
        </w:tabs>
        <w:spacing w:before="90"/>
        <w:ind w:left="426" w:hanging="426"/>
        <w:jc w:val="both"/>
        <w:rPr>
          <w:sz w:val="22"/>
        </w:rPr>
      </w:pPr>
      <w:r w:rsidRPr="00F10BA7">
        <w:rPr>
          <w:sz w:val="22"/>
        </w:rPr>
        <w:t>Objednatel si vyhrazuje po celou dobu trvání smlouvy právo na rozšíření sjednaného objemu a rozsahu předmětu veřejné zakázky, a to o nové služby, dodávky a stavební práce, spočívající v opakování obdobných služeb, dodávek a stavebních prací specifikovaných v předmětu plnění, či v dalších obdobných technických požadavcích spjatých s předmětem plnění. Objednatel předpokládá, že finanční objem hodnoty opčního práva nepřesáhne 30 % z ceny předmětu plnění.</w:t>
      </w:r>
    </w:p>
    <w:p w14:paraId="044FE67A" w14:textId="77777777" w:rsidR="00CC1D68" w:rsidRDefault="00CC1D68" w:rsidP="00CC1D68">
      <w:pPr>
        <w:spacing w:before="90"/>
        <w:ind w:left="426"/>
        <w:jc w:val="both"/>
        <w:rPr>
          <w:sz w:val="22"/>
          <w:szCs w:val="22"/>
        </w:rPr>
      </w:pPr>
      <w:r w:rsidRPr="00F10BA7">
        <w:rPr>
          <w:sz w:val="22"/>
          <w:szCs w:val="22"/>
        </w:rPr>
        <w:t xml:space="preserve">V </w:t>
      </w:r>
      <w:r w:rsidRPr="00F10BA7">
        <w:rPr>
          <w:sz w:val="22"/>
        </w:rPr>
        <w:t>případě, že objednatel</w:t>
      </w:r>
      <w:r w:rsidRPr="00F10BA7">
        <w:rPr>
          <w:sz w:val="22"/>
          <w:szCs w:val="22"/>
        </w:rPr>
        <w:t xml:space="preserve"> využije právo poskytnutí nových služeb, dodávek či stavebních prací (opční právo), proběhne v této věci jednání smluvních stran za účelem stanovení a odsouhlasení podmínek plnění opčního práva – zejména upřesnění rozsahu a obsahu opčního práva, termínu plnění a ceny. Mezi oběma smluvními stranami bude k tomuto sepsán dodatek k této smlouvě.</w:t>
      </w:r>
    </w:p>
    <w:p w14:paraId="7E977733" w14:textId="17DC9514" w:rsidR="00E80F7C" w:rsidRDefault="00276E93" w:rsidP="00CC1D68">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0E2BE338" w14:textId="77777777" w:rsidR="00D45111" w:rsidRPr="00D45111" w:rsidRDefault="00D45111" w:rsidP="00D45111">
      <w:pPr>
        <w:pStyle w:val="Text"/>
        <w:spacing w:before="90"/>
        <w:ind w:left="360" w:right="21" w:firstLine="0"/>
        <w:rPr>
          <w:rFonts w:ascii="Times New Roman" w:hAnsi="Times New Roman"/>
          <w:bCs/>
          <w:sz w:val="22"/>
          <w:szCs w:val="22"/>
          <w:lang w:eastAsia="en-US"/>
        </w:rPr>
      </w:pPr>
      <w:r w:rsidRPr="00D45111">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D45111">
        <w:rPr>
          <w:rFonts w:ascii="Times New Roman" w:hAnsi="Times New Roman"/>
          <w:bCs/>
          <w:sz w:val="22"/>
          <w:szCs w:val="22"/>
          <w:lang w:eastAsia="en-US"/>
        </w:rPr>
        <w:t>méněpráce</w:t>
      </w:r>
      <w:proofErr w:type="spellEnd"/>
      <w:r w:rsidRPr="00D45111">
        <w:rPr>
          <w:rFonts w:ascii="Times New Roman" w:hAnsi="Times New Roman"/>
          <w:bCs/>
          <w:sz w:val="22"/>
          <w:szCs w:val="22"/>
          <w:lang w:eastAsia="en-US"/>
        </w:rPr>
        <w:t>) nepřesáhne 30 % z původní ceny díla dle této smlouvy.</w:t>
      </w:r>
    </w:p>
    <w:p w14:paraId="4532F8E2" w14:textId="77777777" w:rsidR="00D45111" w:rsidRPr="0086514F" w:rsidRDefault="00D45111" w:rsidP="002143F3">
      <w:pPr>
        <w:spacing w:before="90"/>
        <w:ind w:left="426"/>
        <w:jc w:val="both"/>
        <w:rPr>
          <w:sz w:val="22"/>
          <w:szCs w:val="22"/>
        </w:rPr>
      </w:pP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47AB5D98"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232988">
        <w:rPr>
          <w:b/>
          <w:sz w:val="22"/>
          <w:szCs w:val="22"/>
        </w:rPr>
        <w:t>240</w:t>
      </w:r>
      <w:r w:rsidR="002143F3">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p>
    <w:p w14:paraId="11DD587E" w14:textId="69A6FC84"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053D3469"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Do termínu plnění nebude započítaná doba od předání a převzetí </w:t>
      </w:r>
      <w:r w:rsidR="004141BC">
        <w:rPr>
          <w:sz w:val="22"/>
          <w:szCs w:val="22"/>
        </w:rPr>
        <w:t xml:space="preserve">kompletní </w:t>
      </w:r>
      <w:r w:rsidRPr="009A4367">
        <w:rPr>
          <w:sz w:val="22"/>
          <w:szCs w:val="22"/>
        </w:rPr>
        <w:t>DÚR</w:t>
      </w:r>
      <w:r w:rsidR="00490734">
        <w:rPr>
          <w:sz w:val="22"/>
          <w:szCs w:val="22"/>
        </w:rPr>
        <w:t>+DSP</w:t>
      </w:r>
      <w:r w:rsidRPr="009A4367">
        <w:rPr>
          <w:sz w:val="22"/>
          <w:szCs w:val="22"/>
        </w:rPr>
        <w:t xml:space="preserve"> </w:t>
      </w:r>
      <w:r w:rsidR="004141BC">
        <w:rPr>
          <w:sz w:val="22"/>
          <w:szCs w:val="22"/>
        </w:rPr>
        <w:t xml:space="preserve">schválené </w:t>
      </w:r>
      <w:r w:rsidRPr="009A4367">
        <w:rPr>
          <w:sz w:val="22"/>
          <w:szCs w:val="22"/>
        </w:rPr>
        <w:t xml:space="preserve">objednatelem </w:t>
      </w:r>
      <w:r w:rsidR="00B76C4C">
        <w:rPr>
          <w:sz w:val="22"/>
          <w:szCs w:val="22"/>
        </w:rPr>
        <w:t xml:space="preserve">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r w:rsidR="004141BC" w:rsidRPr="004141BC">
        <w:rPr>
          <w:sz w:val="22"/>
          <w:szCs w:val="22"/>
        </w:rPr>
        <w:t xml:space="preserve"> </w:t>
      </w:r>
      <w:r w:rsidR="004141BC">
        <w:rPr>
          <w:sz w:val="22"/>
          <w:szCs w:val="22"/>
        </w:rPr>
        <w:t xml:space="preserve">Do </w:t>
      </w:r>
      <w:r w:rsidR="004141BC" w:rsidRPr="009A4367">
        <w:rPr>
          <w:sz w:val="22"/>
          <w:szCs w:val="22"/>
        </w:rPr>
        <w:t xml:space="preserve">termínu plnění nebude </w:t>
      </w:r>
      <w:r w:rsidR="004141BC">
        <w:rPr>
          <w:sz w:val="22"/>
          <w:szCs w:val="22"/>
        </w:rPr>
        <w:t xml:space="preserve">rovněž </w:t>
      </w:r>
      <w:r w:rsidR="004141BC" w:rsidRPr="009A4367">
        <w:rPr>
          <w:sz w:val="22"/>
          <w:szCs w:val="22"/>
        </w:rPr>
        <w:t>započítaná doba</w:t>
      </w:r>
      <w:r w:rsidR="004141BC">
        <w:rPr>
          <w:sz w:val="22"/>
          <w:szCs w:val="22"/>
        </w:rPr>
        <w:t xml:space="preserve"> spojená s přípravou a projednáním smluvních vztahů s třetími subjekty dle této smlouvy (ČEZ, atp.).</w:t>
      </w:r>
    </w:p>
    <w:p w14:paraId="42FEE52C" w14:textId="5CC1025E"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EE2145">
        <w:rPr>
          <w:bCs/>
          <w:sz w:val="22"/>
          <w:szCs w:val="22"/>
        </w:rPr>
        <w:t>Poděbradova 494/2</w:t>
      </w:r>
      <w:r w:rsidR="00F33D46" w:rsidRPr="00056C28">
        <w:rPr>
          <w:bCs/>
          <w:sz w:val="22"/>
          <w:szCs w:val="22"/>
        </w:rPr>
        <w:t>, Moravská Ostrava, 702 00 Ostrava.</w:t>
      </w:r>
      <w:r w:rsidR="00F33D46" w:rsidRPr="00D40F00" w:rsidDel="00F33D46">
        <w:rPr>
          <w:sz w:val="22"/>
          <w:szCs w:val="22"/>
        </w:rPr>
        <w:t xml:space="preserve"> </w:t>
      </w:r>
      <w:r w:rsidR="00CF6D8E" w:rsidRPr="009A4367">
        <w:rPr>
          <w:sz w:val="22"/>
          <w:szCs w:val="22"/>
        </w:rPr>
        <w:t>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5A32BFCB"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Výkon autorského dozoru bude probíhat na základě písemné výzvy objednatele, po celou dobu realizace stavby do vydání kolaudačního souhlasu (předpoklad realizace akce r. </w:t>
      </w:r>
      <w:r w:rsidR="006A5A8B" w:rsidRPr="009A4367">
        <w:rPr>
          <w:sz w:val="22"/>
          <w:szCs w:val="22"/>
        </w:rPr>
        <w:t>20</w:t>
      </w:r>
      <w:r w:rsidR="006A5A8B">
        <w:rPr>
          <w:sz w:val="22"/>
          <w:szCs w:val="22"/>
        </w:rPr>
        <w:t>24</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281BAE4A" w14:textId="77777777" w:rsidR="00406EC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p>
    <w:p w14:paraId="28EBFBCF" w14:textId="0E561D62" w:rsidR="008664A9" w:rsidRPr="009A4367"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406EC8">
        <w:rPr>
          <w:sz w:val="22"/>
          <w:szCs w:val="22"/>
        </w:rPr>
        <w:t xml:space="preserve"> </w:t>
      </w:r>
      <w:r>
        <w:rPr>
          <w:sz w:val="22"/>
          <w:szCs w:val="22"/>
        </w:rPr>
        <w:t>V případě, že dojde k prodlení zhotovitele v termínu plnění uvedeného v čl. VI. odst. 1 této smlouvy z důvodů ležících na straně objednatele (zejména neposkytnutí součinnosti</w:t>
      </w:r>
      <w:r w:rsidR="00161E6B">
        <w:rPr>
          <w:sz w:val="22"/>
          <w:szCs w:val="22"/>
        </w:rPr>
        <w:t xml:space="preserve">, nebo zdržení na základě uzavření </w:t>
      </w:r>
      <w:proofErr w:type="spellStart"/>
      <w:r w:rsidR="00161E6B">
        <w:rPr>
          <w:sz w:val="22"/>
          <w:szCs w:val="22"/>
        </w:rPr>
        <w:t>SoBS</w:t>
      </w:r>
      <w:proofErr w:type="spellEnd"/>
      <w:r w:rsidR="00161E6B">
        <w:rPr>
          <w:sz w:val="22"/>
          <w:szCs w:val="22"/>
        </w:rPr>
        <w:t xml:space="preserve"> s </w:t>
      </w:r>
      <w:proofErr w:type="spellStart"/>
      <w:r w:rsidR="00161E6B">
        <w:rPr>
          <w:sz w:val="22"/>
          <w:szCs w:val="22"/>
        </w:rPr>
        <w:t>ČEZem</w:t>
      </w:r>
      <w:proofErr w:type="spellEnd"/>
      <w:r>
        <w:rPr>
          <w:sz w:val="22"/>
          <w:szCs w:val="22"/>
        </w:rPr>
        <w:t xml:space="preserve">), má zhotovitel právo dodat předmět plnění v termínu prodlouženém o počet dnů, ve kterých mu objednatel </w:t>
      </w:r>
      <w:r w:rsidR="00161E6B">
        <w:rPr>
          <w:sz w:val="22"/>
          <w:szCs w:val="22"/>
        </w:rPr>
        <w:t xml:space="preserve">nebo ČEZ </w:t>
      </w:r>
      <w:r>
        <w:rPr>
          <w:sz w:val="22"/>
          <w:szCs w:val="22"/>
        </w:rPr>
        <w:t>neposkytnul potřebnou součinnost.</w:t>
      </w:r>
    </w:p>
    <w:p w14:paraId="5454C453" w14:textId="77777777" w:rsidR="000B2D45" w:rsidRPr="00E3790C" w:rsidRDefault="000B2D45" w:rsidP="000B2D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E3790C">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52FC99CA" w14:textId="77777777" w:rsidR="000B2D45" w:rsidRPr="009E342A" w:rsidRDefault="000B2D45" w:rsidP="009E342A">
      <w:pPr>
        <w:pStyle w:val="Odstavecseseznamem"/>
        <w:numPr>
          <w:ilvl w:val="0"/>
          <w:numId w:val="58"/>
        </w:numPr>
        <w:spacing w:before="90"/>
        <w:ind w:right="21"/>
        <w:jc w:val="both"/>
        <w:rPr>
          <w:sz w:val="22"/>
          <w:szCs w:val="22"/>
        </w:rPr>
      </w:pPr>
      <w:r w:rsidRPr="009E342A">
        <w:rPr>
          <w:sz w:val="22"/>
          <w:szCs w:val="22"/>
        </w:rPr>
        <w:t xml:space="preserve">vyjádření dotčených osob nebo orgánů k projektové dokumentaci v nestandardně dlouhé době (tj. době přesahující odpovídající právními předpisy, jinak době delší než 30 dnů), </w:t>
      </w:r>
    </w:p>
    <w:p w14:paraId="3DEC04EC" w14:textId="77777777" w:rsidR="00774F7E" w:rsidRDefault="000B2D45" w:rsidP="009E342A">
      <w:pPr>
        <w:pStyle w:val="Odstavecseseznamem"/>
        <w:numPr>
          <w:ilvl w:val="0"/>
          <w:numId w:val="58"/>
        </w:numPr>
        <w:spacing w:before="90"/>
        <w:ind w:right="21"/>
        <w:jc w:val="both"/>
        <w:rPr>
          <w:sz w:val="22"/>
          <w:szCs w:val="22"/>
        </w:rPr>
      </w:pPr>
      <w:r w:rsidRPr="009E342A">
        <w:rPr>
          <w:sz w:val="22"/>
          <w:szCs w:val="22"/>
        </w:rPr>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69FD6F5E" w14:textId="16D001A3" w:rsidR="00774F7E" w:rsidRDefault="000B2D45" w:rsidP="009E342A">
      <w:pPr>
        <w:pStyle w:val="Odstavecseseznamem"/>
        <w:numPr>
          <w:ilvl w:val="0"/>
          <w:numId w:val="58"/>
        </w:numPr>
        <w:spacing w:before="90"/>
        <w:ind w:right="21"/>
        <w:jc w:val="both"/>
        <w:rPr>
          <w:sz w:val="22"/>
          <w:szCs w:val="22"/>
        </w:rPr>
      </w:pPr>
      <w:r w:rsidRPr="009E342A">
        <w:rPr>
          <w:sz w:val="22"/>
          <w:szCs w:val="22"/>
        </w:rPr>
        <w:t>získání potřebných práv k dotčeným pozemkům</w:t>
      </w:r>
      <w:r w:rsidR="00295D5F">
        <w:rPr>
          <w:sz w:val="22"/>
          <w:szCs w:val="22"/>
        </w:rPr>
        <w:t xml:space="preserve"> apod</w:t>
      </w:r>
      <w:r w:rsidR="00774F7E">
        <w:rPr>
          <w:sz w:val="22"/>
          <w:szCs w:val="22"/>
        </w:rPr>
        <w:t>.</w:t>
      </w:r>
      <w:r w:rsidRPr="009E342A">
        <w:rPr>
          <w:sz w:val="22"/>
          <w:szCs w:val="22"/>
        </w:rPr>
        <w:t xml:space="preserve"> </w:t>
      </w:r>
    </w:p>
    <w:p w14:paraId="2DA574BE" w14:textId="63DB2A95" w:rsidR="000B2D45" w:rsidRPr="009E342A" w:rsidRDefault="000B2D45" w:rsidP="009E342A">
      <w:pPr>
        <w:spacing w:before="90"/>
        <w:ind w:left="360" w:right="21"/>
        <w:jc w:val="both"/>
        <w:rPr>
          <w:sz w:val="22"/>
          <w:szCs w:val="22"/>
        </w:rPr>
      </w:pPr>
      <w:r w:rsidRPr="009E342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w:t>
      </w:r>
      <w:r w:rsidR="00EF6754" w:rsidRPr="009E342A">
        <w:rPr>
          <w:sz w:val="22"/>
          <w:szCs w:val="22"/>
        </w:rPr>
        <w:t>I</w:t>
      </w:r>
      <w:r w:rsidRPr="009E342A">
        <w:rPr>
          <w:sz w:val="22"/>
          <w:szCs w:val="22"/>
        </w:rPr>
        <w:t xml:space="preserve">. této smlouvy. </w:t>
      </w:r>
    </w:p>
    <w:p w14:paraId="28E22F5B" w14:textId="77777777" w:rsidR="000B2D45" w:rsidRPr="00E3790C" w:rsidRDefault="000B2D45" w:rsidP="00295D5F">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E3790C">
        <w:rPr>
          <w:sz w:val="22"/>
          <w:szCs w:val="22"/>
        </w:rPr>
        <w:t>Termín plnění může být dále prodloužen v případě realizace sjednaných víceprací, bude-li prokázána přímá souvislost vlivu provádění těchto víceprací na termín plnění, nebude-li dohodnuto jinak.</w:t>
      </w:r>
    </w:p>
    <w:p w14:paraId="4DE197BA" w14:textId="77777777" w:rsidR="000B2D45" w:rsidRPr="000B2D45" w:rsidRDefault="000B2D45" w:rsidP="000B2D45"/>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36A6FB0C"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348B5C59"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Faktury budou zhotovitelem vystavovány ve formátu PDF a zasílány na adresu </w:t>
      </w:r>
      <w:hyperlink r:id="rId13" w:history="1">
        <w:r w:rsidR="00620184" w:rsidRPr="000078E0">
          <w:rPr>
            <w:rStyle w:val="Hypertextovodkaz"/>
            <w:sz w:val="22"/>
            <w:szCs w:val="22"/>
          </w:rPr>
          <w:t>elektronicka.fakturace@dpo.cz</w:t>
        </w:r>
      </w:hyperlink>
      <w:r w:rsidRPr="001C00A9">
        <w:rPr>
          <w:sz w:val="22"/>
          <w:szCs w:val="22"/>
        </w:rPr>
        <w:t>.</w:t>
      </w:r>
      <w:r w:rsidR="00620184">
        <w:rPr>
          <w:sz w:val="22"/>
          <w:szCs w:val="22"/>
        </w:rPr>
        <w:t xml:space="preserve"> </w:t>
      </w:r>
      <w:r w:rsidR="00620184" w:rsidRPr="00620184">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01740C">
        <w:rPr>
          <w:sz w:val="22"/>
          <w:szCs w:val="22"/>
        </w:rPr>
        <w:t xml:space="preserve"> </w:t>
      </w:r>
      <w:r w:rsidR="0001740C" w:rsidRPr="007432EC">
        <w:rPr>
          <w:sz w:val="22"/>
          <w:szCs w:val="22"/>
        </w:rPr>
        <w:t>Za správnost údajů o svém účtu odpovídá zhotovitel.</w:t>
      </w:r>
      <w:r w:rsidR="00620184" w:rsidRPr="00620184">
        <w:rPr>
          <w:rFonts w:asciiTheme="minorHAnsi" w:eastAsiaTheme="minorHAnsi" w:hAnsiTheme="minorHAnsi" w:cstheme="minorBidi"/>
          <w:sz w:val="22"/>
          <w:szCs w:val="22"/>
          <w:lang w:eastAsia="en-US"/>
        </w:rPr>
        <w:t xml:space="preserve"> </w:t>
      </w:r>
      <w:r w:rsidR="00620184" w:rsidRPr="00620184">
        <w:rPr>
          <w:sz w:val="22"/>
          <w:szCs w:val="22"/>
        </w:rPr>
        <w:t xml:space="preserve">Bankovní účet </w:t>
      </w:r>
      <w:r w:rsidR="00620184">
        <w:rPr>
          <w:sz w:val="22"/>
          <w:szCs w:val="22"/>
        </w:rPr>
        <w:t>zhotovitele</w:t>
      </w:r>
      <w:r w:rsidR="00620184" w:rsidRPr="00620184">
        <w:rPr>
          <w:sz w:val="22"/>
          <w:szCs w:val="22"/>
        </w:rPr>
        <w:t xml:space="preserve"> musí být zveřejněn správcem daně způsobem umožňujícím dálkový přístup.</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0E94F84F"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5827D387" w14:textId="77777777" w:rsidR="00BD1FF3" w:rsidRPr="003C078C" w:rsidRDefault="00BD1FF3" w:rsidP="00BD1FF3">
      <w:pPr>
        <w:rPr>
          <w:strike/>
        </w:rPr>
      </w:pPr>
    </w:p>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71BAC04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w:t>
      </w:r>
      <w:r w:rsidR="00E76C71">
        <w:rPr>
          <w:sz w:val="22"/>
          <w:szCs w:val="22"/>
        </w:rPr>
        <w:t>2</w:t>
      </w:r>
      <w:r w:rsidR="006A5A8B">
        <w:rPr>
          <w:sz w:val="22"/>
          <w:szCs w:val="22"/>
        </w:rPr>
        <w:t>.</w:t>
      </w:r>
      <w:r w:rsidR="00E76C71">
        <w:rPr>
          <w:sz w:val="22"/>
          <w:szCs w:val="22"/>
        </w:rPr>
        <w:t>0</w:t>
      </w:r>
      <w:r w:rsidR="006A5A8B" w:rsidRPr="009A4367">
        <w:rPr>
          <w:sz w:val="22"/>
          <w:szCs w:val="22"/>
        </w:rPr>
        <w:t>00</w:t>
      </w:r>
      <w:r w:rsidR="00372682" w:rsidRPr="009A4367">
        <w:rPr>
          <w:sz w:val="22"/>
          <w:szCs w:val="22"/>
        </w:rPr>
        <w:t xml:space="preserve">,- Kč za každý započatý den prodlení zhotovitele s dodáním </w:t>
      </w:r>
      <w:r w:rsidR="00123E3C">
        <w:rPr>
          <w:sz w:val="22"/>
          <w:szCs w:val="22"/>
        </w:rPr>
        <w:t xml:space="preserve">DUR+DSP </w:t>
      </w:r>
      <w:r w:rsidR="00FE1DAD">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7B44A4FA"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Pr>
          <w:sz w:val="22"/>
          <w:szCs w:val="22"/>
        </w:rPr>
        <w:t>1</w:t>
      </w:r>
      <w:r w:rsidR="00E76C71">
        <w:rPr>
          <w:sz w:val="22"/>
          <w:szCs w:val="22"/>
        </w:rPr>
        <w:t>,5</w:t>
      </w:r>
      <w:r w:rsidRPr="009A4367">
        <w:rPr>
          <w:sz w:val="22"/>
          <w:szCs w:val="22"/>
        </w:rPr>
        <w:t xml:space="preserve">% z ceny </w:t>
      </w:r>
      <w:r w:rsidR="00930EDE">
        <w:rPr>
          <w:sz w:val="22"/>
          <w:szCs w:val="22"/>
        </w:rPr>
        <w:t xml:space="preserve">PD </w:t>
      </w:r>
      <w:r w:rsidR="00E76C71">
        <w:rPr>
          <w:sz w:val="22"/>
          <w:szCs w:val="22"/>
        </w:rPr>
        <w:t xml:space="preserve">DPS </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5D0879" w:rsidRDefault="005D69EB"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vady ve lhůtě dle čl. IX. odst. 4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455ED5A" w14:textId="4A43F110" w:rsidR="00421649" w:rsidRDefault="00421649" w:rsidP="00040B96">
      <w:pPr>
        <w:pStyle w:val="Odstavecseseznamem"/>
        <w:numPr>
          <w:ilvl w:val="0"/>
          <w:numId w:val="41"/>
        </w:numPr>
        <w:tabs>
          <w:tab w:val="clear" w:pos="360"/>
          <w:tab w:val="num" w:pos="426"/>
        </w:tabs>
        <w:ind w:left="425" w:hanging="425"/>
        <w:jc w:val="both"/>
        <w:rPr>
          <w:sz w:val="22"/>
          <w:szCs w:val="22"/>
        </w:rPr>
      </w:pPr>
      <w:r w:rsidRPr="005D0879">
        <w:rPr>
          <w:sz w:val="22"/>
          <w:szCs w:val="22"/>
        </w:rPr>
        <w:t xml:space="preserve">V případě prodlení zhotovitele s odstraněním vad či nedodělků ve lhůtě dle čl. XII. odst. 3 </w:t>
      </w:r>
      <w:proofErr w:type="gramStart"/>
      <w:r w:rsidRPr="005D0879">
        <w:rPr>
          <w:sz w:val="22"/>
          <w:szCs w:val="22"/>
        </w:rPr>
        <w:t>této</w:t>
      </w:r>
      <w:proofErr w:type="gramEnd"/>
      <w:r w:rsidRPr="005D0879">
        <w:rPr>
          <w:sz w:val="22"/>
          <w:szCs w:val="22"/>
        </w:rPr>
        <w:t xml:space="preserve"> smlouvy je objednatel oprávněn účtovat zhotoviteli smluvní pokutu ve výši </w:t>
      </w:r>
      <w:r w:rsidR="00A76914" w:rsidRPr="005D0879">
        <w:rPr>
          <w:sz w:val="22"/>
          <w:szCs w:val="22"/>
        </w:rPr>
        <w:t>2</w:t>
      </w:r>
      <w:r w:rsidR="006D4BA9" w:rsidRPr="005D0879">
        <w:rPr>
          <w:sz w:val="22"/>
          <w:szCs w:val="22"/>
        </w:rPr>
        <w:t xml:space="preserve">.000,- </w:t>
      </w:r>
      <w:r w:rsidRPr="005D0879">
        <w:rPr>
          <w:sz w:val="22"/>
          <w:szCs w:val="22"/>
        </w:rPr>
        <w:t>Kč za každý započatý den prodlení.</w:t>
      </w:r>
    </w:p>
    <w:p w14:paraId="7A8A232E" w14:textId="540A943E" w:rsidR="00C17D59" w:rsidRPr="005D0879" w:rsidRDefault="00C17D59" w:rsidP="00C17D59">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Pr>
          <w:sz w:val="22"/>
          <w:szCs w:val="22"/>
        </w:rPr>
        <w:t xml:space="preserve">povinnosti </w:t>
      </w:r>
      <w:r w:rsidRPr="00A94EDC">
        <w:rPr>
          <w:sz w:val="22"/>
          <w:szCs w:val="22"/>
        </w:rPr>
        <w:t>dle čl. I</w:t>
      </w:r>
      <w:r>
        <w:rPr>
          <w:sz w:val="22"/>
          <w:szCs w:val="22"/>
        </w:rPr>
        <w:t>I</w:t>
      </w:r>
      <w:r w:rsidRPr="00A94EDC">
        <w:rPr>
          <w:sz w:val="22"/>
          <w:szCs w:val="22"/>
        </w:rPr>
        <w:t xml:space="preserve">, odstavce </w:t>
      </w:r>
      <w:r>
        <w:rPr>
          <w:sz w:val="22"/>
          <w:szCs w:val="22"/>
        </w:rPr>
        <w:t>2</w:t>
      </w:r>
      <w:r w:rsidRPr="00A94EDC">
        <w:rPr>
          <w:sz w:val="22"/>
          <w:szCs w:val="22"/>
        </w:rPr>
        <w:t xml:space="preserve">, </w:t>
      </w:r>
      <w:r>
        <w:rPr>
          <w:sz w:val="22"/>
          <w:szCs w:val="22"/>
        </w:rPr>
        <w:t xml:space="preserve">a přílohy č. 2 </w:t>
      </w:r>
      <w:proofErr w:type="gramStart"/>
      <w:r w:rsidRPr="00A94EDC">
        <w:rPr>
          <w:sz w:val="22"/>
          <w:szCs w:val="22"/>
        </w:rPr>
        <w:t>této</w:t>
      </w:r>
      <w:proofErr w:type="gramEnd"/>
      <w:r w:rsidRPr="00A94EDC">
        <w:rPr>
          <w:sz w:val="22"/>
          <w:szCs w:val="22"/>
        </w:rPr>
        <w:t xml:space="preserve"> smlouvy</w:t>
      </w:r>
      <w:r>
        <w:rPr>
          <w:sz w:val="22"/>
          <w:szCs w:val="22"/>
        </w:rPr>
        <w:t xml:space="preserve"> (výkon autorského dozoru)</w:t>
      </w:r>
      <w:r w:rsidRPr="00A94EDC">
        <w:rPr>
          <w:sz w:val="22"/>
          <w:szCs w:val="22"/>
        </w:rPr>
        <w:t xml:space="preserve">, je objednatel oprávněn uplatnit smluvní pokutu ve výši </w:t>
      </w:r>
      <w:r>
        <w:rPr>
          <w:sz w:val="22"/>
          <w:szCs w:val="22"/>
        </w:rPr>
        <w:t>2</w:t>
      </w:r>
      <w:r w:rsidRPr="00A94EDC">
        <w:rPr>
          <w:sz w:val="22"/>
          <w:szCs w:val="22"/>
        </w:rPr>
        <w:t xml:space="preserve">.000,- Kč za každý jednotlivý případ </w:t>
      </w:r>
      <w:r>
        <w:rPr>
          <w:sz w:val="22"/>
          <w:szCs w:val="22"/>
        </w:rPr>
        <w:t>porušení</w:t>
      </w:r>
      <w:r w:rsidRPr="00A94EDC">
        <w:rPr>
          <w:sz w:val="22"/>
          <w:szCs w:val="22"/>
        </w:rPr>
        <w:t>.</w:t>
      </w:r>
    </w:p>
    <w:p w14:paraId="11D3893E" w14:textId="3A54C303" w:rsidR="00E76C71" w:rsidRPr="005D0879" w:rsidRDefault="00E76C71" w:rsidP="00040B96">
      <w:pPr>
        <w:pStyle w:val="Odstavecseseznamem"/>
        <w:numPr>
          <w:ilvl w:val="0"/>
          <w:numId w:val="41"/>
        </w:numPr>
        <w:tabs>
          <w:tab w:val="clear" w:pos="360"/>
          <w:tab w:val="num" w:pos="426"/>
        </w:tabs>
        <w:ind w:left="425" w:hanging="425"/>
        <w:jc w:val="both"/>
        <w:rPr>
          <w:sz w:val="22"/>
          <w:szCs w:val="22"/>
        </w:rPr>
      </w:pPr>
      <w:r w:rsidRPr="00A94EDC">
        <w:rPr>
          <w:sz w:val="22"/>
          <w:szCs w:val="22"/>
        </w:rPr>
        <w:t xml:space="preserve">Při porušení </w:t>
      </w:r>
      <w:r w:rsidR="00040B96">
        <w:rPr>
          <w:sz w:val="22"/>
          <w:szCs w:val="22"/>
        </w:rPr>
        <w:t xml:space="preserve">povinnosti </w:t>
      </w:r>
      <w:r w:rsidRPr="00A94EDC">
        <w:rPr>
          <w:sz w:val="22"/>
          <w:szCs w:val="22"/>
        </w:rPr>
        <w:t>dle čl. I</w:t>
      </w:r>
      <w:r w:rsidR="00040B96">
        <w:rPr>
          <w:sz w:val="22"/>
          <w:szCs w:val="22"/>
        </w:rPr>
        <w:t>I</w:t>
      </w:r>
      <w:r w:rsidRPr="00A94EDC">
        <w:rPr>
          <w:sz w:val="22"/>
          <w:szCs w:val="22"/>
        </w:rPr>
        <w:t xml:space="preserve">, odstavce </w:t>
      </w:r>
      <w:r w:rsidR="00C17D59">
        <w:rPr>
          <w:sz w:val="22"/>
          <w:szCs w:val="22"/>
        </w:rPr>
        <w:t>5</w:t>
      </w:r>
      <w:r w:rsidRPr="00A94EDC">
        <w:rPr>
          <w:sz w:val="22"/>
          <w:szCs w:val="22"/>
        </w:rPr>
        <w:t xml:space="preserve">, </w:t>
      </w:r>
      <w:r w:rsidR="00040B96">
        <w:rPr>
          <w:sz w:val="22"/>
          <w:szCs w:val="22"/>
        </w:rPr>
        <w:t xml:space="preserve">a přílohy č. </w:t>
      </w:r>
      <w:r w:rsidR="00C17D59">
        <w:rPr>
          <w:sz w:val="22"/>
          <w:szCs w:val="22"/>
        </w:rPr>
        <w:t>1</w:t>
      </w:r>
      <w:r w:rsidR="00040B96">
        <w:rPr>
          <w:sz w:val="22"/>
          <w:szCs w:val="22"/>
        </w:rPr>
        <w:t xml:space="preserve"> </w:t>
      </w:r>
      <w:r w:rsidRPr="00A94EDC">
        <w:rPr>
          <w:sz w:val="22"/>
          <w:szCs w:val="22"/>
        </w:rPr>
        <w:t>této smlouvy</w:t>
      </w:r>
      <w:r w:rsidR="00C17D59">
        <w:rPr>
          <w:sz w:val="22"/>
          <w:szCs w:val="22"/>
        </w:rPr>
        <w:t xml:space="preserve"> (</w:t>
      </w:r>
      <w:r w:rsidR="002D06EC" w:rsidRPr="009A4367">
        <w:rPr>
          <w:sz w:val="22"/>
          <w:szCs w:val="22"/>
        </w:rPr>
        <w:t>konání výrobních výborů</w:t>
      </w:r>
      <w:r w:rsidR="002D06EC">
        <w:rPr>
          <w:sz w:val="22"/>
          <w:szCs w:val="22"/>
        </w:rPr>
        <w:t>)</w:t>
      </w:r>
      <w:r w:rsidRPr="00A94EDC">
        <w:rPr>
          <w:sz w:val="22"/>
          <w:szCs w:val="22"/>
        </w:rPr>
        <w:t xml:space="preserve">, je objednatel oprávněn uplatnit smluvní pokutu ve výši </w:t>
      </w:r>
      <w:r w:rsidR="00040B96">
        <w:rPr>
          <w:sz w:val="22"/>
          <w:szCs w:val="22"/>
        </w:rPr>
        <w:t>2</w:t>
      </w:r>
      <w:r w:rsidRPr="00A94EDC">
        <w:rPr>
          <w:sz w:val="22"/>
          <w:szCs w:val="22"/>
        </w:rPr>
        <w:t xml:space="preserve">.000,- Kč za každý jednotlivý případ </w:t>
      </w:r>
      <w:r w:rsidR="00040B96">
        <w:rPr>
          <w:sz w:val="22"/>
          <w:szCs w:val="22"/>
        </w:rPr>
        <w:t>porušení</w:t>
      </w:r>
      <w:r w:rsidRPr="00A94EDC">
        <w:rPr>
          <w:sz w:val="22"/>
          <w:szCs w:val="22"/>
        </w:rPr>
        <w:t>.</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49B994EE" w:rsidR="005943A6" w:rsidRDefault="005943A6" w:rsidP="009668A5">
      <w:pPr>
        <w:pStyle w:val="Odstavecseseznamem"/>
        <w:numPr>
          <w:ilvl w:val="0"/>
          <w:numId w:val="41"/>
        </w:numPr>
        <w:spacing w:before="90"/>
        <w:jc w:val="both"/>
        <w:rPr>
          <w:sz w:val="22"/>
          <w:szCs w:val="22"/>
        </w:rPr>
      </w:pPr>
      <w:r>
        <w:rPr>
          <w:sz w:val="22"/>
          <w:szCs w:val="22"/>
        </w:rPr>
        <w:t>V případě, že zhotovitel poruší jakoukoli svou povinnost stanovenou v </w:t>
      </w:r>
      <w:r w:rsidRPr="00930EDE">
        <w:rPr>
          <w:sz w:val="22"/>
          <w:szCs w:val="22"/>
        </w:rPr>
        <w:t xml:space="preserve">bodu </w:t>
      </w:r>
      <w:proofErr w:type="gramStart"/>
      <w:r w:rsidR="00232988" w:rsidRPr="00930EDE">
        <w:rPr>
          <w:sz w:val="22"/>
          <w:szCs w:val="22"/>
        </w:rPr>
        <w:t>XI</w:t>
      </w:r>
      <w:r w:rsidRPr="00930EDE">
        <w:rPr>
          <w:sz w:val="22"/>
          <w:szCs w:val="22"/>
        </w:rPr>
        <w:t>.16</w:t>
      </w:r>
      <w:proofErr w:type="gramEnd"/>
      <w:r w:rsidRPr="00930EDE">
        <w:rPr>
          <w:sz w:val="22"/>
          <w:szCs w:val="22"/>
        </w:rPr>
        <w:t xml:space="preserve"> této</w:t>
      </w:r>
      <w:r>
        <w:rPr>
          <w:sz w:val="22"/>
          <w:szCs w:val="22"/>
        </w:rPr>
        <w:t xml:space="preserve">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2C5DECD5" w14:textId="49281A92" w:rsidR="00D7686B" w:rsidRPr="00877926" w:rsidRDefault="00D7686B" w:rsidP="009668A5">
      <w:pPr>
        <w:pStyle w:val="Odstavecseseznamem"/>
        <w:numPr>
          <w:ilvl w:val="0"/>
          <w:numId w:val="41"/>
        </w:numPr>
        <w:spacing w:before="90"/>
        <w:jc w:val="both"/>
        <w:rPr>
          <w:sz w:val="22"/>
          <w:szCs w:val="22"/>
        </w:rPr>
      </w:pPr>
      <w:r w:rsidRPr="005F6F16">
        <w:rPr>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sz w:val="22"/>
          <w:szCs w:val="22"/>
        </w:rPr>
        <w:t>5000</w:t>
      </w:r>
      <w:r w:rsidRPr="005F6F16">
        <w:rPr>
          <w:sz w:val="22"/>
          <w:szCs w:val="22"/>
        </w:rPr>
        <w:t>,- Kč za každé takové jednotlivé opomenutí. Vyúčtováním smluvní pokuty není dotčeno právo Objednatele požadovat náhradu škody</w:t>
      </w:r>
    </w:p>
    <w:p w14:paraId="3D253D98" w14:textId="24E75660" w:rsidR="00974DA5"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7230F6A3" w14:textId="290BFCC4" w:rsidR="00D957E3" w:rsidRDefault="00D957E3" w:rsidP="00D957E3">
      <w:pPr>
        <w:numPr>
          <w:ilvl w:val="0"/>
          <w:numId w:val="41"/>
        </w:numPr>
        <w:spacing w:before="90"/>
        <w:jc w:val="both"/>
        <w:rPr>
          <w:sz w:val="22"/>
          <w:szCs w:val="22"/>
        </w:rPr>
      </w:pPr>
      <w:r w:rsidRPr="00250C4B">
        <w:rPr>
          <w:sz w:val="22"/>
          <w:szCs w:val="22"/>
        </w:rPr>
        <w:t xml:space="preserve">V případě, že zhotovitel </w:t>
      </w:r>
      <w:r>
        <w:rPr>
          <w:sz w:val="22"/>
          <w:szCs w:val="22"/>
        </w:rPr>
        <w:t>v rozporu s kapitolou X</w:t>
      </w:r>
      <w:r w:rsidR="002A1AD4">
        <w:rPr>
          <w:sz w:val="22"/>
          <w:szCs w:val="22"/>
        </w:rPr>
        <w:t>I, odstavcem 16</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sidR="00A63662">
        <w:rPr>
          <w:sz w:val="22"/>
          <w:szCs w:val="22"/>
        </w:rPr>
        <w:t xml:space="preserve">na pozici vedoucích </w:t>
      </w:r>
      <w:r>
        <w:rPr>
          <w:sz w:val="22"/>
          <w:szCs w:val="22"/>
        </w:rPr>
        <w:t>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547633E6"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55B1EB80" w14:textId="77777777" w:rsidR="003D1739" w:rsidRDefault="003D1739">
      <w:pPr>
        <w:rPr>
          <w:sz w:val="22"/>
          <w:szCs w:val="22"/>
        </w:rPr>
      </w:pPr>
      <w:r>
        <w:rPr>
          <w:sz w:val="22"/>
          <w:szCs w:val="22"/>
        </w:rPr>
        <w:br w:type="page"/>
      </w:r>
    </w:p>
    <w:p w14:paraId="30FDA876" w14:textId="77777777" w:rsidR="003D1739" w:rsidRDefault="003D1739" w:rsidP="003D1739">
      <w:pPr>
        <w:pStyle w:val="Odstavecseseznamem"/>
        <w:keepNext/>
        <w:keepLines/>
        <w:numPr>
          <w:ilvl w:val="0"/>
          <w:numId w:val="11"/>
        </w:numPr>
        <w:ind w:left="426" w:hanging="426"/>
        <w:jc w:val="center"/>
        <w:rPr>
          <w:b/>
          <w:sz w:val="22"/>
          <w:szCs w:val="22"/>
        </w:rPr>
      </w:pPr>
      <w:r>
        <w:rPr>
          <w:b/>
          <w:sz w:val="22"/>
          <w:szCs w:val="22"/>
        </w:rPr>
        <w:t>Vyšší moc</w:t>
      </w:r>
    </w:p>
    <w:p w14:paraId="0E348A31" w14:textId="77777777" w:rsidR="003D1739" w:rsidRPr="00E3790C" w:rsidRDefault="003D1739" w:rsidP="003D1739">
      <w:pPr>
        <w:pStyle w:val="Odstavecseseznamem"/>
        <w:numPr>
          <w:ilvl w:val="3"/>
          <w:numId w:val="60"/>
        </w:numPr>
        <w:spacing w:before="90" w:after="200" w:line="276" w:lineRule="auto"/>
        <w:ind w:left="425" w:right="28" w:hanging="425"/>
        <w:contextualSpacing/>
        <w:jc w:val="both"/>
        <w:rPr>
          <w:sz w:val="22"/>
          <w:szCs w:val="22"/>
        </w:rPr>
      </w:pPr>
      <w:r w:rsidRPr="00E3790C">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9E342A">
        <w:rPr>
          <w:sz w:val="22"/>
          <w:szCs w:val="22"/>
        </w:rPr>
        <w:t xml:space="preserve"> avšak překážka v podobě vyšší moci lhůtu k plnění nestaví a nebrání tak možnosti odstoupení od smlouvy v případě prodlení s plněním či z jiných důvodů stanovených touto smlouvou či zákonem.</w:t>
      </w:r>
      <w:r w:rsidRPr="00E3790C">
        <w:rPr>
          <w:bCs/>
          <w:sz w:val="22"/>
          <w:szCs w:val="22"/>
        </w:rPr>
        <w:t xml:space="preserve">. Pro vyloučení pochybností se předchozí věta uplatní pouze ve vztahu k povinnosti, jejíž splnění je přímo nebo bezprostředně vyloučeno vyšší mocí. </w:t>
      </w:r>
      <w:r w:rsidRPr="00E3790C">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E3790C">
        <w:rPr>
          <w:sz w:val="22"/>
          <w:szCs w:val="22"/>
          <w:highlight w:val="yellow"/>
        </w:rPr>
        <w:t>…</w:t>
      </w:r>
      <w:r w:rsidRPr="00E3790C">
        <w:rPr>
          <w:sz w:val="22"/>
          <w:szCs w:val="22"/>
        </w:rPr>
        <w:t>) [</w:t>
      </w:r>
      <w:r w:rsidRPr="00E3790C">
        <w:rPr>
          <w:i/>
          <w:iCs/>
          <w:color w:val="00B0F0"/>
          <w:sz w:val="22"/>
          <w:szCs w:val="22"/>
        </w:rPr>
        <w:t>POZ.:</w:t>
      </w:r>
      <w:r w:rsidRPr="00E3790C">
        <w:rPr>
          <w:color w:val="00B0F0"/>
          <w:sz w:val="22"/>
          <w:szCs w:val="22"/>
        </w:rPr>
        <w:t xml:space="preserve"> </w:t>
      </w:r>
      <w:r w:rsidRPr="00E3790C">
        <w:rPr>
          <w:i/>
          <w:iCs/>
          <w:color w:val="00B0F0"/>
          <w:sz w:val="22"/>
          <w:szCs w:val="22"/>
        </w:rPr>
        <w:t>Poskytovatel nevyplňuje, doplní Objednatel až před podpisem smlouvy]</w:t>
      </w:r>
      <w:r w:rsidRPr="00E3790C">
        <w:rPr>
          <w:i/>
          <w:iCs/>
          <w:sz w:val="22"/>
          <w:szCs w:val="22"/>
        </w:rPr>
        <w:t xml:space="preserve"> </w:t>
      </w:r>
      <w:r w:rsidRPr="00E3790C">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10A62CAE" w14:textId="77777777" w:rsidR="003D1739" w:rsidRPr="00E3790C" w:rsidRDefault="003D1739" w:rsidP="003D1739">
      <w:pPr>
        <w:pStyle w:val="Odstavecseseznamem"/>
        <w:numPr>
          <w:ilvl w:val="0"/>
          <w:numId w:val="61"/>
        </w:numPr>
        <w:jc w:val="both"/>
        <w:rPr>
          <w:sz w:val="22"/>
          <w:szCs w:val="22"/>
        </w:rPr>
      </w:pPr>
      <w:r w:rsidRPr="00E3790C">
        <w:rPr>
          <w:sz w:val="22"/>
          <w:szCs w:val="22"/>
        </w:rPr>
        <w:t>živelné události (zejména zemětřesení, záplavy, vichřice),</w:t>
      </w:r>
    </w:p>
    <w:p w14:paraId="520CCF80" w14:textId="77777777" w:rsidR="003D1739" w:rsidRPr="00E3790C" w:rsidRDefault="003D1739" w:rsidP="003D1739">
      <w:pPr>
        <w:pStyle w:val="Odstavecseseznamem"/>
        <w:numPr>
          <w:ilvl w:val="0"/>
          <w:numId w:val="61"/>
        </w:numPr>
        <w:contextualSpacing/>
        <w:jc w:val="both"/>
        <w:rPr>
          <w:sz w:val="22"/>
          <w:szCs w:val="22"/>
        </w:rPr>
      </w:pPr>
      <w:r w:rsidRPr="00E3790C">
        <w:rPr>
          <w:sz w:val="22"/>
          <w:szCs w:val="22"/>
        </w:rPr>
        <w:t>události související s činností člověka, např. války, občanské nepokoje,</w:t>
      </w:r>
    </w:p>
    <w:p w14:paraId="5081357E" w14:textId="77777777" w:rsidR="003D1739" w:rsidRPr="00E3790C" w:rsidRDefault="003D1739" w:rsidP="003D1739">
      <w:pPr>
        <w:pStyle w:val="Odstavecseseznamem"/>
        <w:numPr>
          <w:ilvl w:val="0"/>
          <w:numId w:val="61"/>
        </w:numPr>
        <w:jc w:val="both"/>
        <w:rPr>
          <w:sz w:val="22"/>
          <w:szCs w:val="22"/>
        </w:rPr>
      </w:pPr>
      <w:r w:rsidRPr="00E3790C">
        <w:rPr>
          <w:bCs/>
          <w:sz w:val="22"/>
          <w:szCs w:val="22"/>
        </w:rPr>
        <w:t xml:space="preserve">nové právní předpisy, správní akty či jiné závazné zásahy orgánů veřejné moci České republiky či jiných států, související zejména s epidemií </w:t>
      </w:r>
      <w:proofErr w:type="spellStart"/>
      <w:r w:rsidRPr="00E3790C">
        <w:rPr>
          <w:bCs/>
          <w:sz w:val="22"/>
          <w:szCs w:val="22"/>
        </w:rPr>
        <w:t>koronaviru</w:t>
      </w:r>
      <w:proofErr w:type="spellEnd"/>
      <w:r w:rsidRPr="00E3790C">
        <w:rPr>
          <w:bCs/>
          <w:sz w:val="22"/>
          <w:szCs w:val="22"/>
        </w:rPr>
        <w:t xml:space="preserve"> SARS CoV2, způsobující nemoc COVID 19, které mají za následek povinnost přerušení prací poskytovatele.</w:t>
      </w:r>
      <w:r w:rsidRPr="00E3790C">
        <w:rPr>
          <w:sz w:val="22"/>
          <w:szCs w:val="22"/>
        </w:rPr>
        <w:t xml:space="preserve">. </w:t>
      </w:r>
    </w:p>
    <w:p w14:paraId="07EE145E" w14:textId="77777777" w:rsidR="003D1739" w:rsidRDefault="003D1739" w:rsidP="003D1739">
      <w:pPr>
        <w:spacing w:line="276" w:lineRule="auto"/>
        <w:rPr>
          <w:b/>
          <w:sz w:val="22"/>
          <w:szCs w:val="22"/>
        </w:rPr>
      </w:pPr>
    </w:p>
    <w:p w14:paraId="53901BB6" w14:textId="77777777" w:rsidR="003D1739" w:rsidRDefault="003D1739" w:rsidP="003D1739">
      <w:pPr>
        <w:pStyle w:val="Odstavecseseznamem"/>
        <w:numPr>
          <w:ilvl w:val="3"/>
          <w:numId w:val="60"/>
        </w:numPr>
        <w:spacing w:before="90" w:after="200" w:line="276" w:lineRule="auto"/>
        <w:ind w:left="425" w:right="28" w:hanging="425"/>
        <w:contextualSpacing/>
        <w:jc w:val="both"/>
        <w:rPr>
          <w:bCs/>
          <w:sz w:val="22"/>
          <w:szCs w:val="22"/>
        </w:rPr>
      </w:pPr>
      <w:r>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6863B727" w14:textId="77777777" w:rsidR="00CD4DFE" w:rsidRPr="009A4367" w:rsidRDefault="00CD4DFE" w:rsidP="003D1739">
      <w:pPr>
        <w:spacing w:before="90"/>
        <w:ind w:left="426"/>
        <w:jc w:val="both"/>
        <w:rPr>
          <w:sz w:val="22"/>
          <w:szCs w:val="22"/>
        </w:rPr>
      </w:pPr>
    </w:p>
    <w:p w14:paraId="6DA922E3" w14:textId="77777777" w:rsidR="001B5D67" w:rsidRPr="00F10CFC" w:rsidRDefault="001B5D67" w:rsidP="003A142A">
      <w:pPr>
        <w:tabs>
          <w:tab w:val="left" w:pos="426"/>
        </w:tabs>
        <w:ind w:left="360"/>
        <w:jc w:val="center"/>
        <w:rPr>
          <w:sz w:val="22"/>
          <w:szCs w:val="22"/>
        </w:rPr>
      </w:pP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26CEAC9D"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4C5CCCE0" w:rsidR="00137AF1"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1A880BC3" w14:textId="77777777" w:rsidR="00D957E3" w:rsidRPr="007B2CB8" w:rsidRDefault="00D957E3" w:rsidP="00D957E3">
      <w:pPr>
        <w:pStyle w:val="Textvbloku1"/>
        <w:numPr>
          <w:ilvl w:val="0"/>
          <w:numId w:val="53"/>
        </w:numPr>
        <w:suppressAutoHyphens w:val="0"/>
        <w:spacing w:before="90"/>
        <w:ind w:right="0"/>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p>
    <w:p w14:paraId="4760CFCE" w14:textId="77777777" w:rsidR="005943A6" w:rsidRPr="005943A6" w:rsidRDefault="005943A6" w:rsidP="00F5520C">
      <w:pPr>
        <w:numPr>
          <w:ilvl w:val="0"/>
          <w:numId w:val="53"/>
        </w:numPr>
        <w:spacing w:before="90"/>
        <w:ind w:left="426" w:hanging="426"/>
        <w:jc w:val="both"/>
        <w:rPr>
          <w:sz w:val="22"/>
        </w:rPr>
      </w:pPr>
      <w:r w:rsidRPr="005943A6">
        <w:rPr>
          <w:sz w:val="22"/>
          <w:szCs w:val="20"/>
        </w:rPr>
        <w:t>Zhotovitel se zavazuje:</w:t>
      </w:r>
    </w:p>
    <w:p w14:paraId="6810F62A" w14:textId="39E1C58D" w:rsidR="005943A6" w:rsidRPr="00F5520C" w:rsidRDefault="005943A6" w:rsidP="005943A6">
      <w:pPr>
        <w:pStyle w:val="Odstavecseseznamem"/>
        <w:numPr>
          <w:ilvl w:val="0"/>
          <w:numId w:val="54"/>
        </w:numPr>
        <w:snapToGrid w:val="0"/>
        <w:spacing w:before="120" w:after="120"/>
        <w:ind w:left="851" w:hanging="425"/>
        <w:jc w:val="both"/>
        <w:rPr>
          <w:sz w:val="22"/>
          <w:szCs w:val="20"/>
        </w:rPr>
      </w:pPr>
      <w:r w:rsidRPr="00F5520C">
        <w:rPr>
          <w:sz w:val="22"/>
          <w:szCs w:val="20"/>
        </w:rPr>
        <w:t>že při plnění Díla zajistí dodržování pracovně-právních předpisů (</w:t>
      </w:r>
      <w:proofErr w:type="spellStart"/>
      <w:r w:rsidRPr="00F5520C">
        <w:rPr>
          <w:sz w:val="22"/>
          <w:szCs w:val="20"/>
        </w:rPr>
        <w:t>zákoník</w:t>
      </w:r>
      <w:proofErr w:type="spellEnd"/>
      <w:r w:rsidRPr="00F5520C">
        <w:rPr>
          <w:sz w:val="22"/>
          <w:szCs w:val="20"/>
        </w:rPr>
        <w:t xml:space="preserve"> práce a zákon o</w:t>
      </w:r>
      <w:r w:rsidR="00C17D59">
        <w:rPr>
          <w:sz w:val="22"/>
          <w:szCs w:val="20"/>
        </w:rPr>
        <w:t> </w:t>
      </w:r>
      <w:r w:rsidRPr="00F5520C">
        <w:rPr>
          <w:sz w:val="22"/>
          <w:szCs w:val="20"/>
        </w:rPr>
        <w:t xml:space="preserve">zaměstnanosti) a z nich </w:t>
      </w:r>
      <w:proofErr w:type="spellStart"/>
      <w:r w:rsidRPr="00F5520C">
        <w:rPr>
          <w:sz w:val="22"/>
          <w:szCs w:val="20"/>
        </w:rPr>
        <w:t>vyplývajících</w:t>
      </w:r>
      <w:proofErr w:type="spellEnd"/>
      <w:r w:rsidRPr="00F5520C">
        <w:rPr>
          <w:sz w:val="22"/>
          <w:szCs w:val="20"/>
        </w:rPr>
        <w:t xml:space="preserve"> povinností zejména ve vztahu k </w:t>
      </w:r>
      <w:proofErr w:type="spellStart"/>
      <w:r w:rsidRPr="00F5520C">
        <w:rPr>
          <w:sz w:val="22"/>
          <w:szCs w:val="20"/>
        </w:rPr>
        <w:t>odměňováni</w:t>
      </w:r>
      <w:proofErr w:type="spellEnd"/>
      <w:r w:rsidRPr="00F5520C">
        <w:rPr>
          <w:rFonts w:hint="eastAsia"/>
          <w:sz w:val="22"/>
          <w:szCs w:val="20"/>
        </w:rPr>
        <w:t>́</w:t>
      </w:r>
      <w:r w:rsidRPr="00F5520C">
        <w:rPr>
          <w:sz w:val="22"/>
          <w:szCs w:val="20"/>
        </w:rPr>
        <w:t xml:space="preserve"> </w:t>
      </w:r>
      <w:proofErr w:type="spellStart"/>
      <w:r w:rsidRPr="00F5520C">
        <w:rPr>
          <w:sz w:val="22"/>
          <w:szCs w:val="20"/>
        </w:rPr>
        <w:t>zaměstnancu</w:t>
      </w:r>
      <w:proofErr w:type="spellEnd"/>
      <w:r w:rsidRPr="00F5520C">
        <w:rPr>
          <w:sz w:val="22"/>
          <w:szCs w:val="20"/>
        </w:rPr>
        <w:t xml:space="preserve">̊,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pracovní doby, </w:t>
      </w:r>
      <w:proofErr w:type="spellStart"/>
      <w:r w:rsidRPr="00F5520C">
        <w:rPr>
          <w:sz w:val="22"/>
          <w:szCs w:val="20"/>
        </w:rPr>
        <w:t>dodržováni</w:t>
      </w:r>
      <w:proofErr w:type="spellEnd"/>
      <w:r w:rsidRPr="00F5520C">
        <w:rPr>
          <w:rFonts w:hint="eastAsia"/>
          <w:sz w:val="22"/>
          <w:szCs w:val="20"/>
        </w:rPr>
        <w:t>́</w:t>
      </w:r>
      <w:r w:rsidRPr="00F5520C">
        <w:rPr>
          <w:sz w:val="22"/>
          <w:szCs w:val="20"/>
        </w:rPr>
        <w:t xml:space="preserve"> délky odpočinku, </w:t>
      </w:r>
      <w:proofErr w:type="spellStart"/>
      <w:r w:rsidRPr="00F5520C">
        <w:rPr>
          <w:sz w:val="22"/>
          <w:szCs w:val="20"/>
        </w:rPr>
        <w:t>zaměstnáváni</w:t>
      </w:r>
      <w:proofErr w:type="spellEnd"/>
      <w:r w:rsidRPr="00F5520C">
        <w:rPr>
          <w:rFonts w:hint="eastAsia"/>
          <w:sz w:val="22"/>
          <w:szCs w:val="20"/>
        </w:rPr>
        <w:t>́</w:t>
      </w:r>
      <w:r w:rsidRPr="00F5520C">
        <w:rPr>
          <w:sz w:val="22"/>
          <w:szCs w:val="20"/>
        </w:rPr>
        <w:t xml:space="preserve"> cizinců a dodržování </w:t>
      </w:r>
      <w:proofErr w:type="spellStart"/>
      <w:r w:rsidRPr="00F5520C">
        <w:rPr>
          <w:sz w:val="22"/>
          <w:szCs w:val="20"/>
        </w:rPr>
        <w:t>podmínek</w:t>
      </w:r>
      <w:proofErr w:type="spellEnd"/>
      <w:r w:rsidRPr="00F5520C">
        <w:rPr>
          <w:sz w:val="22"/>
          <w:szCs w:val="20"/>
        </w:rPr>
        <w:t xml:space="preserve"> </w:t>
      </w:r>
      <w:proofErr w:type="spellStart"/>
      <w:r w:rsidRPr="00F5520C">
        <w:rPr>
          <w:sz w:val="22"/>
          <w:szCs w:val="20"/>
        </w:rPr>
        <w:t>bezpečnosti</w:t>
      </w:r>
      <w:proofErr w:type="spellEnd"/>
      <w:r w:rsidRPr="00F5520C">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7ACADF31" w:rsidR="005943A6" w:rsidRPr="00F5520C" w:rsidRDefault="005943A6" w:rsidP="005943A6">
      <w:pPr>
        <w:pStyle w:val="Odstavecseseznamem"/>
        <w:numPr>
          <w:ilvl w:val="0"/>
          <w:numId w:val="54"/>
        </w:numPr>
        <w:spacing w:before="100" w:beforeAutospacing="1" w:after="100" w:afterAutospacing="1"/>
        <w:ind w:left="851" w:hanging="425"/>
        <w:jc w:val="both"/>
        <w:rPr>
          <w:sz w:val="22"/>
          <w:szCs w:val="20"/>
        </w:rPr>
      </w:pPr>
      <w:r w:rsidRPr="00F5520C">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99098B">
        <w:rPr>
          <w:sz w:val="22"/>
          <w:szCs w:val="20"/>
        </w:rPr>
        <w:t>,</w:t>
      </w:r>
      <w:r w:rsidRPr="00F5520C">
        <w:rPr>
          <w:sz w:val="22"/>
          <w:szCs w:val="20"/>
        </w:rPr>
        <w:t xml:space="preserve"> jako jsou obsaženy v této smlouvě, a to mimo jiné co do okruhu a výše smluvních pokut, splatnosti faktur za poskytnuté plnění či režimu víceprací/</w:t>
      </w:r>
      <w:proofErr w:type="spellStart"/>
      <w:r w:rsidRPr="00F5520C">
        <w:rPr>
          <w:sz w:val="22"/>
          <w:szCs w:val="20"/>
        </w:rPr>
        <w:t>méněprací</w:t>
      </w:r>
      <w:proofErr w:type="spellEnd"/>
      <w:r w:rsidRPr="00F5520C">
        <w:rPr>
          <w:sz w:val="22"/>
          <w:szCs w:val="20"/>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59590328" w:rsidR="00AD440F"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Pr>
          <w:rFonts w:ascii="Times New Roman" w:hAnsi="Times New Roman"/>
          <w:sz w:val="22"/>
          <w:szCs w:val="22"/>
        </w:rPr>
        <w:t xml:space="preserve">že </w:t>
      </w:r>
      <w:r w:rsidRPr="00B33E33">
        <w:rPr>
          <w:rFonts w:ascii="Times New Roman" w:hAnsi="Times New Roman"/>
          <w:sz w:val="22"/>
          <w:szCs w:val="22"/>
        </w:rPr>
        <w:t>zajist</w:t>
      </w:r>
      <w:r>
        <w:rPr>
          <w:rFonts w:ascii="Times New Roman" w:hAnsi="Times New Roman"/>
          <w:sz w:val="22"/>
          <w:szCs w:val="22"/>
        </w:rPr>
        <w:t>í</w:t>
      </w:r>
      <w:r w:rsidRPr="00B33E33">
        <w:rPr>
          <w:rFonts w:ascii="Times New Roman" w:hAnsi="Times New Roman"/>
          <w:sz w:val="22"/>
          <w:szCs w:val="22"/>
        </w:rPr>
        <w:t xml:space="preserve"> </w:t>
      </w:r>
      <w:r>
        <w:rPr>
          <w:rFonts w:ascii="Times New Roman" w:hAnsi="Times New Roman"/>
          <w:sz w:val="22"/>
          <w:szCs w:val="22"/>
        </w:rPr>
        <w:t>řá</w:t>
      </w:r>
      <w:r w:rsidRPr="00B33E33">
        <w:rPr>
          <w:rFonts w:ascii="Times New Roman" w:hAnsi="Times New Roman"/>
          <w:sz w:val="22"/>
          <w:szCs w:val="22"/>
        </w:rPr>
        <w:t>dn</w:t>
      </w:r>
      <w:r>
        <w:rPr>
          <w:rFonts w:ascii="Times New Roman" w:hAnsi="Times New Roman"/>
          <w:sz w:val="22"/>
          <w:szCs w:val="22"/>
        </w:rPr>
        <w:t>é</w:t>
      </w:r>
      <w:r w:rsidRPr="00B33E33">
        <w:rPr>
          <w:rFonts w:ascii="Times New Roman" w:hAnsi="Times New Roman"/>
          <w:sz w:val="22"/>
          <w:szCs w:val="22"/>
        </w:rPr>
        <w:t xml:space="preserve"> a v</w:t>
      </w:r>
      <w:r>
        <w:rPr>
          <w:rFonts w:ascii="Times New Roman" w:hAnsi="Times New Roman"/>
          <w:sz w:val="22"/>
          <w:szCs w:val="22"/>
        </w:rPr>
        <w:t>č</w:t>
      </w:r>
      <w:r w:rsidRPr="00B33E33">
        <w:rPr>
          <w:rFonts w:ascii="Times New Roman" w:hAnsi="Times New Roman"/>
          <w:sz w:val="22"/>
          <w:szCs w:val="22"/>
        </w:rPr>
        <w:t>asn</w:t>
      </w:r>
      <w:r>
        <w:rPr>
          <w:rFonts w:ascii="Times New Roman" w:hAnsi="Times New Roman"/>
          <w:sz w:val="22"/>
          <w:szCs w:val="22"/>
        </w:rPr>
        <w:t>é</w:t>
      </w:r>
      <w:r w:rsidRPr="00B33E33">
        <w:rPr>
          <w:rFonts w:ascii="Times New Roman" w:hAnsi="Times New Roman"/>
          <w:sz w:val="22"/>
          <w:szCs w:val="22"/>
        </w:rPr>
        <w:t xml:space="preserve"> pln</w:t>
      </w:r>
      <w:r>
        <w:rPr>
          <w:rFonts w:ascii="Times New Roman" w:hAnsi="Times New Roman"/>
          <w:sz w:val="22"/>
          <w:szCs w:val="22"/>
        </w:rPr>
        <w:t>ě</w:t>
      </w:r>
      <w:r w:rsidRPr="00B33E33">
        <w:rPr>
          <w:rFonts w:ascii="Times New Roman" w:hAnsi="Times New Roman"/>
          <w:sz w:val="22"/>
          <w:szCs w:val="22"/>
        </w:rPr>
        <w:t>ní finan</w:t>
      </w:r>
      <w:r>
        <w:rPr>
          <w:rFonts w:ascii="Times New Roman" w:hAnsi="Times New Roman"/>
          <w:sz w:val="22"/>
          <w:szCs w:val="22"/>
        </w:rPr>
        <w:t>č</w:t>
      </w:r>
      <w:r w:rsidRPr="00B33E33">
        <w:rPr>
          <w:rFonts w:ascii="Times New Roman" w:hAnsi="Times New Roman"/>
          <w:sz w:val="22"/>
          <w:szCs w:val="22"/>
        </w:rPr>
        <w:t>n</w:t>
      </w:r>
      <w:r>
        <w:rPr>
          <w:rFonts w:ascii="Times New Roman" w:hAnsi="Times New Roman"/>
          <w:sz w:val="22"/>
          <w:szCs w:val="22"/>
        </w:rPr>
        <w:t>í</w:t>
      </w:r>
      <w:r w:rsidRPr="00B33E33">
        <w:rPr>
          <w:rFonts w:ascii="Times New Roman" w:hAnsi="Times New Roman"/>
          <w:sz w:val="22"/>
          <w:szCs w:val="22"/>
        </w:rPr>
        <w:t>ch z</w:t>
      </w:r>
      <w:r>
        <w:rPr>
          <w:rFonts w:ascii="Times New Roman" w:hAnsi="Times New Roman"/>
          <w:sz w:val="22"/>
          <w:szCs w:val="22"/>
        </w:rPr>
        <w:t>á</w:t>
      </w:r>
      <w:r w:rsidRPr="00B33E33">
        <w:rPr>
          <w:rFonts w:ascii="Times New Roman" w:hAnsi="Times New Roman"/>
          <w:sz w:val="22"/>
          <w:szCs w:val="22"/>
        </w:rPr>
        <w:t xml:space="preserve">vazků </w:t>
      </w:r>
      <w:r>
        <w:rPr>
          <w:rFonts w:ascii="Times New Roman" w:hAnsi="Times New Roman"/>
          <w:sz w:val="22"/>
          <w:szCs w:val="22"/>
        </w:rPr>
        <w:t xml:space="preserve">vůči </w:t>
      </w:r>
      <w:r w:rsidRPr="00B33E33">
        <w:rPr>
          <w:rFonts w:ascii="Times New Roman" w:hAnsi="Times New Roman"/>
          <w:sz w:val="22"/>
          <w:szCs w:val="22"/>
        </w:rPr>
        <w:t>sv</w:t>
      </w:r>
      <w:r>
        <w:rPr>
          <w:rFonts w:ascii="Times New Roman" w:hAnsi="Times New Roman"/>
          <w:sz w:val="22"/>
          <w:szCs w:val="22"/>
        </w:rPr>
        <w:t>ý</w:t>
      </w:r>
      <w:r w:rsidRPr="00B33E33">
        <w:rPr>
          <w:rFonts w:ascii="Times New Roman" w:hAnsi="Times New Roman"/>
          <w:sz w:val="22"/>
          <w:szCs w:val="22"/>
        </w:rPr>
        <w:t>m poddodavatel</w:t>
      </w:r>
      <w:r>
        <w:rPr>
          <w:rFonts w:ascii="Times New Roman" w:hAnsi="Times New Roman"/>
          <w:sz w:val="22"/>
          <w:szCs w:val="22"/>
        </w:rPr>
        <w:t>ů</w:t>
      </w:r>
      <w:r w:rsidRPr="00B33E33">
        <w:rPr>
          <w:rFonts w:ascii="Times New Roman" w:hAnsi="Times New Roman"/>
          <w:sz w:val="22"/>
          <w:szCs w:val="22"/>
        </w:rPr>
        <w:t xml:space="preserve">m, tedy </w:t>
      </w:r>
      <w:r>
        <w:rPr>
          <w:rFonts w:ascii="Times New Roman" w:hAnsi="Times New Roman"/>
          <w:sz w:val="22"/>
          <w:szCs w:val="22"/>
        </w:rPr>
        <w:t>bude řá</w:t>
      </w:r>
      <w:r w:rsidRPr="00B33E33">
        <w:rPr>
          <w:rFonts w:ascii="Times New Roman" w:hAnsi="Times New Roman"/>
          <w:sz w:val="22"/>
          <w:szCs w:val="22"/>
        </w:rPr>
        <w:t>dn</w:t>
      </w:r>
      <w:r>
        <w:rPr>
          <w:rFonts w:ascii="Times New Roman" w:hAnsi="Times New Roman"/>
          <w:sz w:val="22"/>
          <w:szCs w:val="22"/>
        </w:rPr>
        <w:t>ě</w:t>
      </w:r>
      <w:r w:rsidRPr="00B33E33">
        <w:rPr>
          <w:rFonts w:ascii="Times New Roman" w:hAnsi="Times New Roman"/>
          <w:sz w:val="22"/>
          <w:szCs w:val="22"/>
        </w:rPr>
        <w:t xml:space="preserve"> a</w:t>
      </w:r>
      <w:r w:rsidR="00C17D59">
        <w:rPr>
          <w:rFonts w:ascii="Times New Roman" w:hAnsi="Times New Roman"/>
          <w:sz w:val="22"/>
          <w:szCs w:val="22"/>
        </w:rPr>
        <w:t> </w:t>
      </w:r>
      <w:r w:rsidRPr="00B33E33">
        <w:rPr>
          <w:rFonts w:ascii="Times New Roman" w:hAnsi="Times New Roman"/>
          <w:sz w:val="22"/>
          <w:szCs w:val="22"/>
        </w:rPr>
        <w:t>v</w:t>
      </w:r>
      <w:r>
        <w:rPr>
          <w:rFonts w:ascii="Times New Roman" w:hAnsi="Times New Roman"/>
          <w:sz w:val="22"/>
          <w:szCs w:val="22"/>
        </w:rPr>
        <w:t>č</w:t>
      </w:r>
      <w:r w:rsidRPr="00B33E33">
        <w:rPr>
          <w:rFonts w:ascii="Times New Roman" w:hAnsi="Times New Roman"/>
          <w:sz w:val="22"/>
          <w:szCs w:val="22"/>
        </w:rPr>
        <w:t>as propl</w:t>
      </w:r>
      <w:r>
        <w:rPr>
          <w:rFonts w:ascii="Times New Roman" w:hAnsi="Times New Roman"/>
          <w:sz w:val="22"/>
          <w:szCs w:val="22"/>
        </w:rPr>
        <w:t>á</w:t>
      </w:r>
      <w:r w:rsidRPr="00B33E33">
        <w:rPr>
          <w:rFonts w:ascii="Times New Roman" w:hAnsi="Times New Roman"/>
          <w:sz w:val="22"/>
          <w:szCs w:val="22"/>
        </w:rPr>
        <w:t>cet opr</w:t>
      </w:r>
      <w:r>
        <w:rPr>
          <w:rFonts w:ascii="Times New Roman" w:hAnsi="Times New Roman"/>
          <w:sz w:val="22"/>
          <w:szCs w:val="22"/>
        </w:rPr>
        <w:t>á</w:t>
      </w:r>
      <w:r w:rsidRPr="00B33E33">
        <w:rPr>
          <w:rFonts w:ascii="Times New Roman" w:hAnsi="Times New Roman"/>
          <w:sz w:val="22"/>
          <w:szCs w:val="22"/>
        </w:rPr>
        <w:t>vn</w:t>
      </w:r>
      <w:r>
        <w:rPr>
          <w:rFonts w:ascii="Times New Roman" w:hAnsi="Times New Roman"/>
          <w:sz w:val="22"/>
          <w:szCs w:val="22"/>
        </w:rPr>
        <w:t>ě</w:t>
      </w:r>
      <w:r w:rsidRPr="00B33E33">
        <w:rPr>
          <w:rFonts w:ascii="Times New Roman" w:hAnsi="Times New Roman"/>
          <w:sz w:val="22"/>
          <w:szCs w:val="22"/>
        </w:rPr>
        <w:t>n</w:t>
      </w:r>
      <w:r>
        <w:rPr>
          <w:rFonts w:ascii="Times New Roman" w:hAnsi="Times New Roman"/>
          <w:sz w:val="22"/>
          <w:szCs w:val="22"/>
        </w:rPr>
        <w:t>ě</w:t>
      </w:r>
      <w:r w:rsidRPr="00B33E33">
        <w:rPr>
          <w:rFonts w:ascii="Times New Roman" w:hAnsi="Times New Roman"/>
          <w:sz w:val="22"/>
          <w:szCs w:val="22"/>
        </w:rPr>
        <w:t xml:space="preserve"> vystaven</w:t>
      </w:r>
      <w:r>
        <w:rPr>
          <w:rFonts w:ascii="Times New Roman" w:hAnsi="Times New Roman"/>
          <w:sz w:val="22"/>
          <w:szCs w:val="22"/>
        </w:rPr>
        <w:t>é</w:t>
      </w:r>
      <w:r w:rsidRPr="00B33E33">
        <w:rPr>
          <w:rFonts w:ascii="Times New Roman" w:hAnsi="Times New Roman"/>
          <w:sz w:val="22"/>
          <w:szCs w:val="22"/>
        </w:rPr>
        <w:t xml:space="preserve"> faktury poddodavatel</w:t>
      </w:r>
      <w:r>
        <w:rPr>
          <w:rFonts w:ascii="Times New Roman" w:hAnsi="Times New Roman"/>
          <w:sz w:val="22"/>
          <w:szCs w:val="22"/>
        </w:rPr>
        <w:t>ů</w:t>
      </w:r>
      <w:r w:rsidRPr="00B33E33">
        <w:rPr>
          <w:rFonts w:ascii="Times New Roman" w:hAnsi="Times New Roman"/>
          <w:sz w:val="22"/>
          <w:szCs w:val="22"/>
        </w:rPr>
        <w:t xml:space="preserve"> za podm</w:t>
      </w:r>
      <w:r>
        <w:rPr>
          <w:rFonts w:ascii="Times New Roman" w:hAnsi="Times New Roman"/>
          <w:sz w:val="22"/>
          <w:szCs w:val="22"/>
        </w:rPr>
        <w:t>í</w:t>
      </w:r>
      <w:r w:rsidRPr="00B33E33">
        <w:rPr>
          <w:rFonts w:ascii="Times New Roman" w:hAnsi="Times New Roman"/>
          <w:sz w:val="22"/>
          <w:szCs w:val="22"/>
        </w:rPr>
        <w:t>nek sjednan</w:t>
      </w:r>
      <w:r>
        <w:rPr>
          <w:rFonts w:ascii="Times New Roman" w:hAnsi="Times New Roman"/>
          <w:sz w:val="22"/>
          <w:szCs w:val="22"/>
        </w:rPr>
        <w:t>ý</w:t>
      </w:r>
      <w:r w:rsidRPr="00B33E33">
        <w:rPr>
          <w:rFonts w:ascii="Times New Roman" w:hAnsi="Times New Roman"/>
          <w:sz w:val="22"/>
          <w:szCs w:val="22"/>
        </w:rPr>
        <w:t>ch ve smlouv</w:t>
      </w:r>
      <w:r>
        <w:rPr>
          <w:rFonts w:ascii="Times New Roman" w:hAnsi="Times New Roman"/>
          <w:sz w:val="22"/>
          <w:szCs w:val="22"/>
        </w:rPr>
        <w:t>á</w:t>
      </w:r>
      <w:r w:rsidRPr="00B33E33">
        <w:rPr>
          <w:rFonts w:ascii="Times New Roman" w:hAnsi="Times New Roman"/>
          <w:sz w:val="22"/>
          <w:szCs w:val="22"/>
        </w:rPr>
        <w:t>ch s t</w:t>
      </w:r>
      <w:r>
        <w:rPr>
          <w:rFonts w:ascii="Times New Roman" w:hAnsi="Times New Roman"/>
          <w:sz w:val="22"/>
          <w:szCs w:val="22"/>
        </w:rPr>
        <w:t>ě</w:t>
      </w:r>
      <w:r w:rsidRPr="00B33E33">
        <w:rPr>
          <w:rFonts w:ascii="Times New Roman" w:hAnsi="Times New Roman"/>
          <w:sz w:val="22"/>
          <w:szCs w:val="22"/>
        </w:rPr>
        <w:t>mito poddodavateli</w:t>
      </w:r>
      <w:r w:rsidR="00AD440F">
        <w:rPr>
          <w:rFonts w:ascii="Times New Roman" w:hAnsi="Times New Roman"/>
          <w:sz w:val="22"/>
          <w:szCs w:val="22"/>
        </w:rPr>
        <w:t>,</w:t>
      </w:r>
    </w:p>
    <w:p w14:paraId="0EB13967" w14:textId="30C5B69F" w:rsidR="005943A6" w:rsidRPr="00AD440F" w:rsidRDefault="00AD440F" w:rsidP="00AD440F">
      <w:pPr>
        <w:pStyle w:val="Odstavecseseznamem"/>
        <w:numPr>
          <w:ilvl w:val="0"/>
          <w:numId w:val="54"/>
        </w:numPr>
        <w:spacing w:before="100" w:beforeAutospacing="1" w:after="100" w:afterAutospacing="1"/>
        <w:ind w:left="851" w:hanging="425"/>
        <w:jc w:val="both"/>
        <w:rPr>
          <w:rFonts w:ascii="Arial" w:hAnsi="Arial"/>
          <w:sz w:val="22"/>
          <w:szCs w:val="22"/>
        </w:rPr>
      </w:pPr>
      <w:r>
        <w:rPr>
          <w:sz w:val="22"/>
          <w:szCs w:val="22"/>
        </w:rPr>
        <w:t>že zajistí dodržování ochrany životního prostředí v souladu s platnými právními předpisy, zejména v souladu se Zákonem č. 17/1992 Sb. o životním prostředí, v platném znění</w:t>
      </w:r>
      <w:r w:rsidR="005943A6" w:rsidRPr="00AD440F">
        <w:rPr>
          <w:sz w:val="22"/>
          <w:szCs w:val="22"/>
        </w:rPr>
        <w:t xml:space="preserve">.  </w:t>
      </w:r>
    </w:p>
    <w:p w14:paraId="3FF3DA71" w14:textId="77777777" w:rsidR="005943A6" w:rsidRDefault="005943A6" w:rsidP="00F5520C">
      <w:pPr>
        <w:spacing w:before="90"/>
        <w:ind w:left="426"/>
        <w:jc w:val="both"/>
        <w:rPr>
          <w:sz w:val="22"/>
          <w:szCs w:val="22"/>
        </w:rPr>
      </w:pPr>
      <w:r w:rsidRPr="00B33E33">
        <w:rPr>
          <w:sz w:val="22"/>
          <w:szCs w:val="22"/>
        </w:rPr>
        <w:t>Objednatel je op</w:t>
      </w:r>
      <w:r>
        <w:rPr>
          <w:sz w:val="22"/>
          <w:szCs w:val="22"/>
        </w:rPr>
        <w:t>rá</w:t>
      </w:r>
      <w:r w:rsidRPr="00B33E33">
        <w:rPr>
          <w:sz w:val="22"/>
          <w:szCs w:val="22"/>
        </w:rPr>
        <w:t>vn</w:t>
      </w:r>
      <w:r>
        <w:rPr>
          <w:sz w:val="22"/>
          <w:szCs w:val="22"/>
        </w:rPr>
        <w:t>ě</w:t>
      </w:r>
      <w:r w:rsidRPr="00B33E33">
        <w:rPr>
          <w:sz w:val="22"/>
          <w:szCs w:val="22"/>
        </w:rPr>
        <w:t>n pln</w:t>
      </w:r>
      <w:r>
        <w:rPr>
          <w:sz w:val="22"/>
          <w:szCs w:val="22"/>
        </w:rPr>
        <w:t>ě</w:t>
      </w:r>
      <w:r w:rsidRPr="00B33E33">
        <w:rPr>
          <w:sz w:val="22"/>
          <w:szCs w:val="22"/>
        </w:rPr>
        <w:t>ní povinností vyplývajících z</w:t>
      </w:r>
      <w:r>
        <w:rPr>
          <w:sz w:val="22"/>
          <w:szCs w:val="22"/>
        </w:rPr>
        <w:t> tohoto odstavce této smlouvy</w:t>
      </w:r>
      <w:r w:rsidRPr="00B33E33">
        <w:rPr>
          <w:sz w:val="22"/>
          <w:szCs w:val="22"/>
        </w:rPr>
        <w:t xml:space="preserve"> kdykoliv kontrolovat, a to i bez p</w:t>
      </w:r>
      <w:r>
        <w:rPr>
          <w:sz w:val="22"/>
          <w:szCs w:val="22"/>
        </w:rPr>
        <w:t>ř</w:t>
      </w:r>
      <w:r w:rsidRPr="00B33E33">
        <w:rPr>
          <w:sz w:val="22"/>
          <w:szCs w:val="22"/>
        </w:rPr>
        <w:t xml:space="preserve">edchozího ohlášení </w:t>
      </w:r>
      <w:r>
        <w:rPr>
          <w:sz w:val="22"/>
          <w:szCs w:val="22"/>
        </w:rPr>
        <w:t>z</w:t>
      </w:r>
      <w:r w:rsidRPr="00B33E33">
        <w:rPr>
          <w:sz w:val="22"/>
          <w:szCs w:val="22"/>
        </w:rPr>
        <w:t>hotoviteli. Je-li k provedení kontroly pot</w:t>
      </w:r>
      <w:r>
        <w:rPr>
          <w:sz w:val="22"/>
          <w:szCs w:val="22"/>
        </w:rPr>
        <w:t>ř</w:t>
      </w:r>
      <w:r w:rsidRPr="00B33E33">
        <w:rPr>
          <w:sz w:val="22"/>
          <w:szCs w:val="22"/>
        </w:rPr>
        <w:t>eba p</w:t>
      </w:r>
      <w:r>
        <w:rPr>
          <w:sz w:val="22"/>
          <w:szCs w:val="22"/>
        </w:rPr>
        <w:t>ř</w:t>
      </w:r>
      <w:r w:rsidRPr="00B33E33">
        <w:rPr>
          <w:sz w:val="22"/>
          <w:szCs w:val="22"/>
        </w:rPr>
        <w:t>edlo</w:t>
      </w:r>
      <w:r>
        <w:rPr>
          <w:sz w:val="22"/>
          <w:szCs w:val="22"/>
        </w:rPr>
        <w:t>ž</w:t>
      </w:r>
      <w:r w:rsidRPr="00B33E33">
        <w:rPr>
          <w:sz w:val="22"/>
          <w:szCs w:val="22"/>
        </w:rPr>
        <w:t xml:space="preserve">ení dokumentů, zavazuje se </w:t>
      </w:r>
      <w:r>
        <w:rPr>
          <w:sz w:val="22"/>
          <w:szCs w:val="22"/>
        </w:rPr>
        <w:t>z</w:t>
      </w:r>
      <w:r w:rsidRPr="00B33E33">
        <w:rPr>
          <w:sz w:val="22"/>
          <w:szCs w:val="22"/>
        </w:rPr>
        <w:t>hotovitel k jejich p</w:t>
      </w:r>
      <w:r>
        <w:rPr>
          <w:sz w:val="22"/>
          <w:szCs w:val="22"/>
        </w:rPr>
        <w:t>ř</w:t>
      </w:r>
      <w:r w:rsidRPr="00B33E33">
        <w:rPr>
          <w:sz w:val="22"/>
          <w:szCs w:val="22"/>
        </w:rPr>
        <w:t>edložení nejpozd</w:t>
      </w:r>
      <w:r>
        <w:rPr>
          <w:sz w:val="22"/>
          <w:szCs w:val="22"/>
        </w:rPr>
        <w:t>ě</w:t>
      </w:r>
      <w:r w:rsidRPr="00B33E33">
        <w:rPr>
          <w:sz w:val="22"/>
          <w:szCs w:val="22"/>
        </w:rPr>
        <w:t xml:space="preserve">ji do </w:t>
      </w:r>
      <w:r>
        <w:rPr>
          <w:sz w:val="22"/>
          <w:szCs w:val="22"/>
        </w:rPr>
        <w:t>5</w:t>
      </w:r>
      <w:r w:rsidRPr="00B33E33">
        <w:rPr>
          <w:sz w:val="22"/>
          <w:szCs w:val="22"/>
        </w:rPr>
        <w:t xml:space="preserve"> pracovních dnů od doru</w:t>
      </w:r>
      <w:r>
        <w:rPr>
          <w:sz w:val="22"/>
          <w:szCs w:val="22"/>
        </w:rPr>
        <w:t>č</w:t>
      </w:r>
      <w:r w:rsidRPr="00B33E33">
        <w:rPr>
          <w:sz w:val="22"/>
          <w:szCs w:val="22"/>
        </w:rPr>
        <w:t>en</w:t>
      </w:r>
      <w:r>
        <w:rPr>
          <w:sz w:val="22"/>
          <w:szCs w:val="22"/>
        </w:rPr>
        <w:t>í</w:t>
      </w:r>
      <w:r w:rsidRPr="00B33E33">
        <w:rPr>
          <w:sz w:val="22"/>
          <w:szCs w:val="22"/>
        </w:rPr>
        <w:t xml:space="preserve"> výzvy </w:t>
      </w:r>
      <w:r>
        <w:rPr>
          <w:sz w:val="22"/>
          <w:szCs w:val="22"/>
        </w:rPr>
        <w:t>o</w:t>
      </w:r>
      <w:r w:rsidRPr="00B33E33">
        <w:rPr>
          <w:sz w:val="22"/>
          <w:szCs w:val="22"/>
        </w:rPr>
        <w:t>bjednatele</w:t>
      </w:r>
      <w:r>
        <w:rPr>
          <w:sz w:val="22"/>
          <w:szCs w:val="22"/>
        </w:rPr>
        <w:t>. V</w:t>
      </w:r>
      <w:r w:rsidRPr="00B33E33">
        <w:rPr>
          <w:sz w:val="22"/>
          <w:szCs w:val="22"/>
        </w:rPr>
        <w:t>ýzva dle p</w:t>
      </w:r>
      <w:r>
        <w:rPr>
          <w:sz w:val="22"/>
          <w:szCs w:val="22"/>
        </w:rPr>
        <w:t>ř</w:t>
      </w:r>
      <w:r w:rsidRPr="00B33E33">
        <w:rPr>
          <w:sz w:val="22"/>
          <w:szCs w:val="22"/>
        </w:rPr>
        <w:t>edchoz</w:t>
      </w:r>
      <w:r>
        <w:rPr>
          <w:sz w:val="22"/>
          <w:szCs w:val="22"/>
        </w:rPr>
        <w:t>í</w:t>
      </w:r>
      <w:r w:rsidRPr="00B33E33">
        <w:rPr>
          <w:sz w:val="22"/>
          <w:szCs w:val="22"/>
        </w:rPr>
        <w:t xml:space="preserve"> v</w:t>
      </w:r>
      <w:r>
        <w:rPr>
          <w:sz w:val="22"/>
          <w:szCs w:val="22"/>
        </w:rPr>
        <w:t>ě</w:t>
      </w:r>
      <w:r w:rsidRPr="00B33E33">
        <w:rPr>
          <w:sz w:val="22"/>
          <w:szCs w:val="22"/>
        </w:rPr>
        <w:t>ty m</w:t>
      </w:r>
      <w:r>
        <w:rPr>
          <w:sz w:val="22"/>
          <w:szCs w:val="22"/>
        </w:rPr>
        <w:t>ů</w:t>
      </w:r>
      <w:r w:rsidRPr="00B33E33">
        <w:rPr>
          <w:sz w:val="22"/>
          <w:szCs w:val="22"/>
        </w:rPr>
        <w:t>že být u</w:t>
      </w:r>
      <w:r>
        <w:rPr>
          <w:sz w:val="22"/>
          <w:szCs w:val="22"/>
        </w:rPr>
        <w:t>č</w:t>
      </w:r>
      <w:r w:rsidRPr="00B33E33">
        <w:rPr>
          <w:sz w:val="22"/>
          <w:szCs w:val="22"/>
        </w:rPr>
        <w:t>in</w:t>
      </w:r>
      <w:r>
        <w:rPr>
          <w:sz w:val="22"/>
          <w:szCs w:val="22"/>
        </w:rPr>
        <w:t>ě</w:t>
      </w:r>
      <w:r w:rsidRPr="00B33E33">
        <w:rPr>
          <w:sz w:val="22"/>
          <w:szCs w:val="22"/>
        </w:rPr>
        <w:t xml:space="preserve">na i zápisem do </w:t>
      </w:r>
      <w:r>
        <w:rPr>
          <w:sz w:val="22"/>
          <w:szCs w:val="22"/>
        </w:rPr>
        <w:t>s</w:t>
      </w:r>
      <w:r w:rsidRPr="00B33E33">
        <w:rPr>
          <w:sz w:val="22"/>
          <w:szCs w:val="22"/>
        </w:rPr>
        <w:t>tavebního deníku.</w:t>
      </w:r>
    </w:p>
    <w:p w14:paraId="7DE64B74" w14:textId="4E3FAFF2" w:rsidR="00AD440F" w:rsidRPr="009A4367" w:rsidRDefault="002460B6" w:rsidP="00AD440F">
      <w:pPr>
        <w:spacing w:before="90"/>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r w:rsidR="0099098B">
        <w:rPr>
          <w:sz w:val="22"/>
          <w:szCs w:val="22"/>
        </w:rPr>
        <w:t xml:space="preserve"> </w:t>
      </w:r>
      <w:r w:rsidR="00AD440F" w:rsidRPr="00AD440F">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AD440F">
        <w:rPr>
          <w:rFonts w:eastAsia="Calibri"/>
          <w:i/>
          <w:color w:val="00B0F0"/>
          <w:sz w:val="22"/>
          <w:szCs w:val="22"/>
          <w:lang w:eastAsia="en-US"/>
        </w:rPr>
        <w:t>(POZN.:</w:t>
      </w:r>
      <w:r w:rsidR="00AD440F" w:rsidRPr="00AD440F">
        <w:rPr>
          <w:sz w:val="22"/>
          <w:szCs w:val="22"/>
        </w:rPr>
        <w:t xml:space="preserve"> </w:t>
      </w:r>
      <w:r w:rsidR="00AD440F" w:rsidRPr="00AD440F">
        <w:rPr>
          <w:rFonts w:eastAsia="Calibri"/>
          <w:i/>
          <w:color w:val="00B0F0"/>
          <w:sz w:val="22"/>
          <w:szCs w:val="22"/>
          <w:lang w:eastAsia="en-US"/>
        </w:rPr>
        <w:t>Toto bude upraveno před podpisem této smlouvy.)</w:t>
      </w:r>
      <w:r w:rsidR="00AD440F" w:rsidRPr="00AD440F">
        <w:rPr>
          <w:sz w:val="22"/>
          <w:szCs w:val="22"/>
        </w:rPr>
        <w:t xml:space="preserve"> </w:t>
      </w:r>
    </w:p>
    <w:p w14:paraId="78EB8331" w14:textId="77777777" w:rsidR="00AD440F" w:rsidRPr="00AD440F" w:rsidRDefault="00AD440F" w:rsidP="00AD440F">
      <w:pPr>
        <w:pStyle w:val="Odstavecseseznamem"/>
        <w:ind w:left="360"/>
        <w:jc w:val="both"/>
        <w:rPr>
          <w:sz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6BA34D7B" w:rsidR="00B469A6"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5DF3C037" w14:textId="6C000C65" w:rsidR="00D957E3" w:rsidRPr="00B826BD" w:rsidRDefault="00D957E3" w:rsidP="00D957E3">
      <w:pPr>
        <w:tabs>
          <w:tab w:val="left" w:pos="1276"/>
        </w:tabs>
        <w:jc w:val="both"/>
        <w:rPr>
          <w:sz w:val="22"/>
          <w:szCs w:val="22"/>
        </w:rPr>
      </w:pPr>
      <w:r>
        <w:rPr>
          <w:sz w:val="22"/>
          <w:szCs w:val="22"/>
        </w:rPr>
        <w:t xml:space="preserve">Příloha č. 5 </w:t>
      </w:r>
      <w:r w:rsidR="007746FA" w:rsidRPr="009A4367">
        <w:rPr>
          <w:sz w:val="22"/>
          <w:szCs w:val="22"/>
        </w:rPr>
        <w:t>–</w:t>
      </w:r>
      <w:r w:rsidR="007746FA">
        <w:rPr>
          <w:sz w:val="22"/>
          <w:szCs w:val="22"/>
        </w:rPr>
        <w:tab/>
      </w:r>
      <w:r>
        <w:rPr>
          <w:sz w:val="22"/>
          <w:szCs w:val="22"/>
        </w:rPr>
        <w:t xml:space="preserve">Seznam </w:t>
      </w:r>
      <w:r w:rsidR="00C919E2">
        <w:rPr>
          <w:sz w:val="22"/>
          <w:szCs w:val="22"/>
        </w:rPr>
        <w:t xml:space="preserve">vedoucích </w:t>
      </w:r>
      <w:r>
        <w:rPr>
          <w:sz w:val="22"/>
          <w:szCs w:val="22"/>
        </w:rPr>
        <w:t>osob.</w:t>
      </w:r>
    </w:p>
    <w:p w14:paraId="72E05035" w14:textId="77777777" w:rsidR="00D957E3" w:rsidRPr="009A4367" w:rsidRDefault="00D957E3" w:rsidP="004D1DD0">
      <w:pPr>
        <w:tabs>
          <w:tab w:val="left" w:pos="1276"/>
        </w:tabs>
        <w:jc w:val="both"/>
        <w:rPr>
          <w:sz w:val="22"/>
          <w:szCs w:val="22"/>
        </w:rPr>
      </w:pP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E005C26"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default" r:id="rId14"/>
      <w:footerReference w:type="default" r:id="rId15"/>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31EA5" w14:textId="77777777" w:rsidR="00135BFF" w:rsidRDefault="00135BFF" w:rsidP="005E0637">
      <w:r>
        <w:separator/>
      </w:r>
    </w:p>
  </w:endnote>
  <w:endnote w:type="continuationSeparator" w:id="0">
    <w:p w14:paraId="05A81C9E" w14:textId="77777777" w:rsidR="00135BFF" w:rsidRDefault="00135BFF" w:rsidP="005E0637">
      <w:r>
        <w:continuationSeparator/>
      </w:r>
    </w:p>
  </w:endnote>
  <w:endnote w:type="continuationNotice" w:id="1">
    <w:p w14:paraId="4DC570C4" w14:textId="77777777" w:rsidR="00135BFF" w:rsidRDefault="00135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11E3038E" w:rsidR="00135BFF" w:rsidRPr="008E69B4" w:rsidRDefault="00135BFF"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083565">
              <w:rPr>
                <w:i/>
                <w:sz w:val="20"/>
                <w:szCs w:val="20"/>
              </w:rPr>
              <w:t xml:space="preserve">PD - Infrastruktura pro </w:t>
            </w:r>
            <w:proofErr w:type="spellStart"/>
            <w:r w:rsidRPr="00083565">
              <w:rPr>
                <w:i/>
                <w:sz w:val="20"/>
                <w:szCs w:val="20"/>
              </w:rPr>
              <w:t>elektromobilitu</w:t>
            </w:r>
            <w:proofErr w:type="spellEnd"/>
            <w:r w:rsidRPr="00083565">
              <w:rPr>
                <w:i/>
                <w:sz w:val="20"/>
                <w:szCs w:val="20"/>
              </w:rPr>
              <w:t xml:space="preserve"> Lokalita Mírová</w:t>
            </w:r>
            <w:r>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7746FA">
              <w:rPr>
                <w:i/>
                <w:noProof/>
                <w:sz w:val="20"/>
                <w:szCs w:val="20"/>
              </w:rPr>
              <w:t>3</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7746FA">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54505" w14:textId="77777777" w:rsidR="00135BFF" w:rsidRDefault="00135BFF" w:rsidP="005E0637">
      <w:r>
        <w:separator/>
      </w:r>
    </w:p>
  </w:footnote>
  <w:footnote w:type="continuationSeparator" w:id="0">
    <w:p w14:paraId="2341941B" w14:textId="77777777" w:rsidR="00135BFF" w:rsidRDefault="00135BFF" w:rsidP="005E0637">
      <w:r>
        <w:continuationSeparator/>
      </w:r>
    </w:p>
  </w:footnote>
  <w:footnote w:type="continuationNotice" w:id="1">
    <w:p w14:paraId="71DDD277" w14:textId="77777777" w:rsidR="00135BFF" w:rsidRDefault="00135B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1B23A3A8" w:rsidR="00135BFF" w:rsidRPr="006D6FFB" w:rsidRDefault="00135BFF" w:rsidP="006D6FFB">
    <w:pPr>
      <w:pStyle w:val="Zhlav"/>
      <w:tabs>
        <w:tab w:val="clear" w:pos="4536"/>
        <w:tab w:val="clear" w:pos="9072"/>
      </w:tabs>
      <w:rPr>
        <w:sz w:val="22"/>
        <w:szCs w:val="22"/>
      </w:rPr>
    </w:pPr>
    <w:r>
      <w:rPr>
        <w:sz w:val="22"/>
        <w:szCs w:val="22"/>
      </w:rPr>
      <w:t xml:space="preserve">Příloha č. </w:t>
    </w:r>
    <w:r w:rsidR="001A38FB">
      <w:rPr>
        <w:sz w:val="22"/>
        <w:szCs w:val="22"/>
      </w:rPr>
      <w:t>2</w:t>
    </w:r>
    <w:r w:rsidRPr="006D6FFB">
      <w:rPr>
        <w:sz w:val="22"/>
        <w:szCs w:val="22"/>
      </w:rPr>
      <w:t xml:space="preserve"> Zadávací dokumentace</w:t>
    </w:r>
  </w:p>
  <w:p w14:paraId="0D8B7D7B" w14:textId="12F3C425" w:rsidR="00135BFF" w:rsidRPr="006D6FFB" w:rsidRDefault="00135BFF"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5"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7"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3"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7"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0"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1"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3"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6"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7"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9"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0"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1"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2"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3"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29"/>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0"/>
  </w:num>
  <w:num w:numId="7">
    <w:abstractNumId w:val="43"/>
  </w:num>
  <w:num w:numId="8">
    <w:abstractNumId w:val="38"/>
  </w:num>
  <w:num w:numId="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48"/>
  </w:num>
  <w:num w:numId="13">
    <w:abstractNumId w:val="18"/>
  </w:num>
  <w:num w:numId="14">
    <w:abstractNumId w:val="41"/>
  </w:num>
  <w:num w:numId="15">
    <w:abstractNumId w:val="2"/>
  </w:num>
  <w:num w:numId="16">
    <w:abstractNumId w:val="19"/>
  </w:num>
  <w:num w:numId="17">
    <w:abstractNumId w:val="1"/>
  </w:num>
  <w:num w:numId="18">
    <w:abstractNumId w:val="21"/>
  </w:num>
  <w:num w:numId="19">
    <w:abstractNumId w:val="38"/>
  </w:num>
  <w:num w:numId="20">
    <w:abstractNumId w:val="46"/>
  </w:num>
  <w:num w:numId="21">
    <w:abstractNumId w:val="10"/>
  </w:num>
  <w:num w:numId="22">
    <w:abstractNumId w:val="54"/>
  </w:num>
  <w:num w:numId="23">
    <w:abstractNumId w:val="20"/>
  </w:num>
  <w:num w:numId="24">
    <w:abstractNumId w:val="16"/>
  </w:num>
  <w:num w:numId="25">
    <w:abstractNumId w:val="0"/>
  </w:num>
  <w:num w:numId="26">
    <w:abstractNumId w:val="14"/>
  </w:num>
  <w:num w:numId="27">
    <w:abstractNumId w:val="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2"/>
  </w:num>
  <w:num w:numId="31">
    <w:abstractNumId w:val="36"/>
  </w:num>
  <w:num w:numId="32">
    <w:abstractNumId w:val="49"/>
  </w:num>
  <w:num w:numId="33">
    <w:abstractNumId w:val="40"/>
  </w:num>
  <w:num w:numId="34">
    <w:abstractNumId w:val="28"/>
  </w:num>
  <w:num w:numId="35">
    <w:abstractNumId w:val="39"/>
  </w:num>
  <w:num w:numId="36">
    <w:abstractNumId w:val="30"/>
  </w:num>
  <w:num w:numId="37">
    <w:abstractNumId w:val="6"/>
  </w:num>
  <w:num w:numId="38">
    <w:abstractNumId w:val="27"/>
  </w:num>
  <w:num w:numId="39">
    <w:abstractNumId w:val="8"/>
  </w:num>
  <w:num w:numId="40">
    <w:abstractNumId w:val="45"/>
  </w:num>
  <w:num w:numId="41">
    <w:abstractNumId w:val="37"/>
  </w:num>
  <w:num w:numId="42">
    <w:abstractNumId w:val="42"/>
  </w:num>
  <w:num w:numId="43">
    <w:abstractNumId w:val="34"/>
  </w:num>
  <w:num w:numId="44">
    <w:abstractNumId w:val="35"/>
  </w:num>
  <w:num w:numId="45">
    <w:abstractNumId w:val="13"/>
  </w:num>
  <w:num w:numId="46">
    <w:abstractNumId w:val="7"/>
  </w:num>
  <w:num w:numId="47">
    <w:abstractNumId w:val="12"/>
  </w:num>
  <w:num w:numId="48">
    <w:abstractNumId w:val="23"/>
  </w:num>
  <w:num w:numId="49">
    <w:abstractNumId w:val="33"/>
  </w:num>
  <w:num w:numId="50">
    <w:abstractNumId w:val="47"/>
  </w:num>
  <w:num w:numId="51">
    <w:abstractNumId w:val="15"/>
  </w:num>
  <w:num w:numId="52">
    <w:abstractNumId w:val="24"/>
  </w:num>
  <w:num w:numId="53">
    <w:abstractNumId w:val="11"/>
  </w:num>
  <w:num w:numId="54">
    <w:abstractNumId w:val="17"/>
  </w:num>
  <w:num w:numId="55">
    <w:abstractNumId w:val="9"/>
  </w:num>
  <w:num w:numId="56">
    <w:abstractNumId w:val="44"/>
  </w:num>
  <w:num w:numId="57">
    <w:abstractNumId w:val="32"/>
  </w:num>
  <w:num w:numId="58">
    <w:abstractNumId w:val="5"/>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40C"/>
    <w:rsid w:val="0001760A"/>
    <w:rsid w:val="0001773A"/>
    <w:rsid w:val="00017B19"/>
    <w:rsid w:val="00020BF9"/>
    <w:rsid w:val="000233AB"/>
    <w:rsid w:val="0002394E"/>
    <w:rsid w:val="00025061"/>
    <w:rsid w:val="000251D0"/>
    <w:rsid w:val="00025386"/>
    <w:rsid w:val="00026BE7"/>
    <w:rsid w:val="00026BF3"/>
    <w:rsid w:val="00030950"/>
    <w:rsid w:val="00031E29"/>
    <w:rsid w:val="00033F96"/>
    <w:rsid w:val="00035D78"/>
    <w:rsid w:val="00036041"/>
    <w:rsid w:val="00040A33"/>
    <w:rsid w:val="00040B96"/>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3565"/>
    <w:rsid w:val="00091448"/>
    <w:rsid w:val="00091A4F"/>
    <w:rsid w:val="0009212D"/>
    <w:rsid w:val="00093112"/>
    <w:rsid w:val="00094251"/>
    <w:rsid w:val="000A3186"/>
    <w:rsid w:val="000A5717"/>
    <w:rsid w:val="000B01AA"/>
    <w:rsid w:val="000B1B2A"/>
    <w:rsid w:val="000B2D45"/>
    <w:rsid w:val="000B496D"/>
    <w:rsid w:val="000C17E1"/>
    <w:rsid w:val="000C5374"/>
    <w:rsid w:val="000C53F9"/>
    <w:rsid w:val="000C6237"/>
    <w:rsid w:val="000C7377"/>
    <w:rsid w:val="000D1A6F"/>
    <w:rsid w:val="000D286B"/>
    <w:rsid w:val="000D32A6"/>
    <w:rsid w:val="000D3333"/>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39BA"/>
    <w:rsid w:val="00134EB3"/>
    <w:rsid w:val="00135BFF"/>
    <w:rsid w:val="00137AF1"/>
    <w:rsid w:val="00142778"/>
    <w:rsid w:val="001444B2"/>
    <w:rsid w:val="00147898"/>
    <w:rsid w:val="00147913"/>
    <w:rsid w:val="0015215D"/>
    <w:rsid w:val="001522D0"/>
    <w:rsid w:val="0015455C"/>
    <w:rsid w:val="00160B44"/>
    <w:rsid w:val="00161E6B"/>
    <w:rsid w:val="001623A8"/>
    <w:rsid w:val="0016508B"/>
    <w:rsid w:val="001738C2"/>
    <w:rsid w:val="00174EC5"/>
    <w:rsid w:val="0017580D"/>
    <w:rsid w:val="00185123"/>
    <w:rsid w:val="00192345"/>
    <w:rsid w:val="00192A6D"/>
    <w:rsid w:val="001A38FB"/>
    <w:rsid w:val="001A45CD"/>
    <w:rsid w:val="001A4BBE"/>
    <w:rsid w:val="001A7003"/>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4849"/>
    <w:rsid w:val="001E5B07"/>
    <w:rsid w:val="001E5B7A"/>
    <w:rsid w:val="001F026C"/>
    <w:rsid w:val="001F5604"/>
    <w:rsid w:val="001F5804"/>
    <w:rsid w:val="001F5AA7"/>
    <w:rsid w:val="001F5E9B"/>
    <w:rsid w:val="00203F68"/>
    <w:rsid w:val="002076C7"/>
    <w:rsid w:val="00210FF1"/>
    <w:rsid w:val="002143F3"/>
    <w:rsid w:val="00214A03"/>
    <w:rsid w:val="00215C66"/>
    <w:rsid w:val="002175AF"/>
    <w:rsid w:val="00223B5A"/>
    <w:rsid w:val="002254B6"/>
    <w:rsid w:val="00226001"/>
    <w:rsid w:val="0022691B"/>
    <w:rsid w:val="00226D79"/>
    <w:rsid w:val="00232988"/>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5D5F"/>
    <w:rsid w:val="00296057"/>
    <w:rsid w:val="00297997"/>
    <w:rsid w:val="002A1AD4"/>
    <w:rsid w:val="002A2908"/>
    <w:rsid w:val="002A409C"/>
    <w:rsid w:val="002A72D0"/>
    <w:rsid w:val="002C55F6"/>
    <w:rsid w:val="002C6460"/>
    <w:rsid w:val="002C6811"/>
    <w:rsid w:val="002D06EC"/>
    <w:rsid w:val="002D3D16"/>
    <w:rsid w:val="002D46D0"/>
    <w:rsid w:val="002E44A8"/>
    <w:rsid w:val="002E51CD"/>
    <w:rsid w:val="002E5440"/>
    <w:rsid w:val="002E6BD6"/>
    <w:rsid w:val="002E7E80"/>
    <w:rsid w:val="002F2215"/>
    <w:rsid w:val="002F4E71"/>
    <w:rsid w:val="002F5108"/>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C078C"/>
    <w:rsid w:val="003D1473"/>
    <w:rsid w:val="003D1739"/>
    <w:rsid w:val="003D2A0A"/>
    <w:rsid w:val="003D72B1"/>
    <w:rsid w:val="003D72FD"/>
    <w:rsid w:val="003E08DC"/>
    <w:rsid w:val="003E1298"/>
    <w:rsid w:val="003E3F13"/>
    <w:rsid w:val="003E689A"/>
    <w:rsid w:val="003E6E67"/>
    <w:rsid w:val="003F070D"/>
    <w:rsid w:val="003F18AE"/>
    <w:rsid w:val="003F3EC2"/>
    <w:rsid w:val="003F47BC"/>
    <w:rsid w:val="00402F12"/>
    <w:rsid w:val="00405FF9"/>
    <w:rsid w:val="00406EC8"/>
    <w:rsid w:val="00411E7D"/>
    <w:rsid w:val="004141BC"/>
    <w:rsid w:val="004144E1"/>
    <w:rsid w:val="004157AE"/>
    <w:rsid w:val="004166D4"/>
    <w:rsid w:val="004206CA"/>
    <w:rsid w:val="00421649"/>
    <w:rsid w:val="00421F37"/>
    <w:rsid w:val="004220FE"/>
    <w:rsid w:val="00423675"/>
    <w:rsid w:val="00425DB6"/>
    <w:rsid w:val="00426206"/>
    <w:rsid w:val="004264D8"/>
    <w:rsid w:val="004273FD"/>
    <w:rsid w:val="0043001C"/>
    <w:rsid w:val="00431B11"/>
    <w:rsid w:val="0043548E"/>
    <w:rsid w:val="0043792E"/>
    <w:rsid w:val="00441E39"/>
    <w:rsid w:val="0044318E"/>
    <w:rsid w:val="00451201"/>
    <w:rsid w:val="00451A50"/>
    <w:rsid w:val="00457992"/>
    <w:rsid w:val="00457D7C"/>
    <w:rsid w:val="00462F6E"/>
    <w:rsid w:val="004663C5"/>
    <w:rsid w:val="00467514"/>
    <w:rsid w:val="00470A89"/>
    <w:rsid w:val="00471050"/>
    <w:rsid w:val="004717EE"/>
    <w:rsid w:val="00471CC3"/>
    <w:rsid w:val="0047333D"/>
    <w:rsid w:val="0047560C"/>
    <w:rsid w:val="00475D0B"/>
    <w:rsid w:val="0047682E"/>
    <w:rsid w:val="00476C56"/>
    <w:rsid w:val="00482993"/>
    <w:rsid w:val="0048582F"/>
    <w:rsid w:val="00486C94"/>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50009E"/>
    <w:rsid w:val="00501403"/>
    <w:rsid w:val="005045C6"/>
    <w:rsid w:val="0050574B"/>
    <w:rsid w:val="00505C82"/>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43A6"/>
    <w:rsid w:val="00595F2B"/>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611D"/>
    <w:rsid w:val="00666B2E"/>
    <w:rsid w:val="00667E3F"/>
    <w:rsid w:val="00671CE0"/>
    <w:rsid w:val="006743BB"/>
    <w:rsid w:val="00674D69"/>
    <w:rsid w:val="00691AB8"/>
    <w:rsid w:val="006938D1"/>
    <w:rsid w:val="0069506A"/>
    <w:rsid w:val="00697A09"/>
    <w:rsid w:val="006A1025"/>
    <w:rsid w:val="006A5A8B"/>
    <w:rsid w:val="006A6B78"/>
    <w:rsid w:val="006B64C8"/>
    <w:rsid w:val="006B6B74"/>
    <w:rsid w:val="006B7322"/>
    <w:rsid w:val="006B7DD2"/>
    <w:rsid w:val="006C07EA"/>
    <w:rsid w:val="006C1618"/>
    <w:rsid w:val="006C7BC1"/>
    <w:rsid w:val="006D0B01"/>
    <w:rsid w:val="006D1768"/>
    <w:rsid w:val="006D44CA"/>
    <w:rsid w:val="006D4B88"/>
    <w:rsid w:val="006D4BA9"/>
    <w:rsid w:val="006D4C82"/>
    <w:rsid w:val="006D4D94"/>
    <w:rsid w:val="006D6AB3"/>
    <w:rsid w:val="006D6E4E"/>
    <w:rsid w:val="006D6FFB"/>
    <w:rsid w:val="006D7404"/>
    <w:rsid w:val="006F089A"/>
    <w:rsid w:val="006F3124"/>
    <w:rsid w:val="006F35AD"/>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23EA"/>
    <w:rsid w:val="00756E13"/>
    <w:rsid w:val="00761399"/>
    <w:rsid w:val="00761BB5"/>
    <w:rsid w:val="00763F89"/>
    <w:rsid w:val="00766AE9"/>
    <w:rsid w:val="00772C7F"/>
    <w:rsid w:val="00773852"/>
    <w:rsid w:val="007746FA"/>
    <w:rsid w:val="00774F7E"/>
    <w:rsid w:val="00774FB7"/>
    <w:rsid w:val="0078022A"/>
    <w:rsid w:val="0078413B"/>
    <w:rsid w:val="0078698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5EC5"/>
    <w:rsid w:val="00840349"/>
    <w:rsid w:val="0084275F"/>
    <w:rsid w:val="008427D4"/>
    <w:rsid w:val="00844F35"/>
    <w:rsid w:val="00845741"/>
    <w:rsid w:val="00846EB6"/>
    <w:rsid w:val="00851E65"/>
    <w:rsid w:val="00855836"/>
    <w:rsid w:val="00857615"/>
    <w:rsid w:val="008600DE"/>
    <w:rsid w:val="00860DED"/>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53C"/>
    <w:rsid w:val="00897ECF"/>
    <w:rsid w:val="008A0574"/>
    <w:rsid w:val="008A1C41"/>
    <w:rsid w:val="008A2EC1"/>
    <w:rsid w:val="008A33A5"/>
    <w:rsid w:val="008A7965"/>
    <w:rsid w:val="008B1C0B"/>
    <w:rsid w:val="008B384E"/>
    <w:rsid w:val="008B5529"/>
    <w:rsid w:val="008B649D"/>
    <w:rsid w:val="008C5368"/>
    <w:rsid w:val="008C53BE"/>
    <w:rsid w:val="008C54CB"/>
    <w:rsid w:val="008C710A"/>
    <w:rsid w:val="008D1444"/>
    <w:rsid w:val="008D247F"/>
    <w:rsid w:val="008D2F1A"/>
    <w:rsid w:val="008E131B"/>
    <w:rsid w:val="008E2855"/>
    <w:rsid w:val="008E3607"/>
    <w:rsid w:val="008E4792"/>
    <w:rsid w:val="008E552D"/>
    <w:rsid w:val="008E69B4"/>
    <w:rsid w:val="008F1F45"/>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0EDE"/>
    <w:rsid w:val="00931947"/>
    <w:rsid w:val="009328B9"/>
    <w:rsid w:val="0093413B"/>
    <w:rsid w:val="009349B7"/>
    <w:rsid w:val="00935F30"/>
    <w:rsid w:val="009368E8"/>
    <w:rsid w:val="00941253"/>
    <w:rsid w:val="00942948"/>
    <w:rsid w:val="00944482"/>
    <w:rsid w:val="009473A3"/>
    <w:rsid w:val="00947D32"/>
    <w:rsid w:val="00955669"/>
    <w:rsid w:val="00955A04"/>
    <w:rsid w:val="0095787D"/>
    <w:rsid w:val="00964A4C"/>
    <w:rsid w:val="0096611A"/>
    <w:rsid w:val="009668A5"/>
    <w:rsid w:val="00970D13"/>
    <w:rsid w:val="00974434"/>
    <w:rsid w:val="00974DA5"/>
    <w:rsid w:val="00977133"/>
    <w:rsid w:val="00980C8D"/>
    <w:rsid w:val="009824BD"/>
    <w:rsid w:val="00983537"/>
    <w:rsid w:val="00985C07"/>
    <w:rsid w:val="00986189"/>
    <w:rsid w:val="00986EFB"/>
    <w:rsid w:val="0098797A"/>
    <w:rsid w:val="0099098B"/>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42A"/>
    <w:rsid w:val="009E3D6C"/>
    <w:rsid w:val="009E5839"/>
    <w:rsid w:val="009E746A"/>
    <w:rsid w:val="009F2F05"/>
    <w:rsid w:val="009F508F"/>
    <w:rsid w:val="009F5CFD"/>
    <w:rsid w:val="009F6345"/>
    <w:rsid w:val="009F7423"/>
    <w:rsid w:val="00A109B7"/>
    <w:rsid w:val="00A1198A"/>
    <w:rsid w:val="00A11DD2"/>
    <w:rsid w:val="00A13F7E"/>
    <w:rsid w:val="00A16D53"/>
    <w:rsid w:val="00A23031"/>
    <w:rsid w:val="00A263F4"/>
    <w:rsid w:val="00A27F6D"/>
    <w:rsid w:val="00A34C40"/>
    <w:rsid w:val="00A3554D"/>
    <w:rsid w:val="00A42DEE"/>
    <w:rsid w:val="00A46C8C"/>
    <w:rsid w:val="00A545B1"/>
    <w:rsid w:val="00A54FB8"/>
    <w:rsid w:val="00A56043"/>
    <w:rsid w:val="00A60E40"/>
    <w:rsid w:val="00A63662"/>
    <w:rsid w:val="00A64433"/>
    <w:rsid w:val="00A65EA0"/>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441"/>
    <w:rsid w:val="00AC3821"/>
    <w:rsid w:val="00AC45EE"/>
    <w:rsid w:val="00AC6901"/>
    <w:rsid w:val="00AD064E"/>
    <w:rsid w:val="00AD14D6"/>
    <w:rsid w:val="00AD2296"/>
    <w:rsid w:val="00AD26C3"/>
    <w:rsid w:val="00AD440F"/>
    <w:rsid w:val="00AD45B6"/>
    <w:rsid w:val="00AE14B2"/>
    <w:rsid w:val="00AE2750"/>
    <w:rsid w:val="00AE68CE"/>
    <w:rsid w:val="00AF08F3"/>
    <w:rsid w:val="00AF0B0F"/>
    <w:rsid w:val="00AF7C31"/>
    <w:rsid w:val="00B048A9"/>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53C59"/>
    <w:rsid w:val="00B639C2"/>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303"/>
    <w:rsid w:val="00C0093C"/>
    <w:rsid w:val="00C00D63"/>
    <w:rsid w:val="00C02BB4"/>
    <w:rsid w:val="00C038AA"/>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8685D"/>
    <w:rsid w:val="00C90650"/>
    <w:rsid w:val="00C919E2"/>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C1D68"/>
    <w:rsid w:val="00CD1F3B"/>
    <w:rsid w:val="00CD4DFE"/>
    <w:rsid w:val="00CD6FF6"/>
    <w:rsid w:val="00CE1194"/>
    <w:rsid w:val="00CE3768"/>
    <w:rsid w:val="00CE45D7"/>
    <w:rsid w:val="00CE53C4"/>
    <w:rsid w:val="00CE572A"/>
    <w:rsid w:val="00CE6F89"/>
    <w:rsid w:val="00CF4514"/>
    <w:rsid w:val="00CF5894"/>
    <w:rsid w:val="00CF69EE"/>
    <w:rsid w:val="00CF6D8E"/>
    <w:rsid w:val="00D02207"/>
    <w:rsid w:val="00D0799A"/>
    <w:rsid w:val="00D104B0"/>
    <w:rsid w:val="00D11341"/>
    <w:rsid w:val="00D12D0D"/>
    <w:rsid w:val="00D21808"/>
    <w:rsid w:val="00D24F1D"/>
    <w:rsid w:val="00D313A0"/>
    <w:rsid w:val="00D34E37"/>
    <w:rsid w:val="00D35BE7"/>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74803"/>
    <w:rsid w:val="00D7686B"/>
    <w:rsid w:val="00D839FC"/>
    <w:rsid w:val="00D83E5E"/>
    <w:rsid w:val="00D91579"/>
    <w:rsid w:val="00D91F7B"/>
    <w:rsid w:val="00D91F8D"/>
    <w:rsid w:val="00D92D65"/>
    <w:rsid w:val="00D94B87"/>
    <w:rsid w:val="00D957E3"/>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3790C"/>
    <w:rsid w:val="00E40D25"/>
    <w:rsid w:val="00E432CA"/>
    <w:rsid w:val="00E45597"/>
    <w:rsid w:val="00E455D1"/>
    <w:rsid w:val="00E462B0"/>
    <w:rsid w:val="00E50438"/>
    <w:rsid w:val="00E5265E"/>
    <w:rsid w:val="00E53EED"/>
    <w:rsid w:val="00E5453D"/>
    <w:rsid w:val="00E5573E"/>
    <w:rsid w:val="00E63881"/>
    <w:rsid w:val="00E647B8"/>
    <w:rsid w:val="00E66473"/>
    <w:rsid w:val="00E704A7"/>
    <w:rsid w:val="00E740EE"/>
    <w:rsid w:val="00E75CF9"/>
    <w:rsid w:val="00E76C71"/>
    <w:rsid w:val="00E76FA7"/>
    <w:rsid w:val="00E80F7C"/>
    <w:rsid w:val="00E834DC"/>
    <w:rsid w:val="00E8518A"/>
    <w:rsid w:val="00E86A24"/>
    <w:rsid w:val="00E87723"/>
    <w:rsid w:val="00E87CAA"/>
    <w:rsid w:val="00E908C0"/>
    <w:rsid w:val="00E913C7"/>
    <w:rsid w:val="00E953A1"/>
    <w:rsid w:val="00E979D9"/>
    <w:rsid w:val="00EB15BE"/>
    <w:rsid w:val="00EB3B8C"/>
    <w:rsid w:val="00EB5B52"/>
    <w:rsid w:val="00EB6322"/>
    <w:rsid w:val="00EC5290"/>
    <w:rsid w:val="00ED0B2F"/>
    <w:rsid w:val="00ED2FF5"/>
    <w:rsid w:val="00ED3B1F"/>
    <w:rsid w:val="00ED5117"/>
    <w:rsid w:val="00ED51A0"/>
    <w:rsid w:val="00EE2145"/>
    <w:rsid w:val="00EE2EBB"/>
    <w:rsid w:val="00EF3D3A"/>
    <w:rsid w:val="00EF4766"/>
    <w:rsid w:val="00EF5C75"/>
    <w:rsid w:val="00EF5E2D"/>
    <w:rsid w:val="00EF5FD9"/>
    <w:rsid w:val="00EF6390"/>
    <w:rsid w:val="00EF6704"/>
    <w:rsid w:val="00EF675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2BA9"/>
    <w:rsid w:val="00F5520C"/>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4D9A"/>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Odraz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230696728">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73053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mchovanec@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33810B-3185-4363-9784-7BBCF159F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10</Pages>
  <Words>4445</Words>
  <Characters>26229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52</cp:revision>
  <cp:lastPrinted>2013-05-23T13:09:00Z</cp:lastPrinted>
  <dcterms:created xsi:type="dcterms:W3CDTF">2021-04-27T06:50:00Z</dcterms:created>
  <dcterms:modified xsi:type="dcterms:W3CDTF">2023-05-22T13:48:00Z</dcterms:modified>
</cp:coreProperties>
</file>