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2B81EAEA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6659EE" w:rsidRPr="006659EE">
        <w:rPr>
          <w:b/>
          <w:sz w:val="22"/>
          <w:szCs w:val="22"/>
        </w:rPr>
        <w:t>Generální oprava kontejnerové vysokozdvižné pl</w:t>
      </w:r>
      <w:r w:rsidR="00E14F92">
        <w:rPr>
          <w:b/>
          <w:sz w:val="22"/>
          <w:szCs w:val="22"/>
        </w:rPr>
        <w:t>o</w:t>
      </w:r>
      <w:r w:rsidR="006659EE" w:rsidRPr="006659EE">
        <w:rPr>
          <w:b/>
          <w:sz w:val="22"/>
          <w:szCs w:val="22"/>
        </w:rPr>
        <w:t>šiny</w:t>
      </w:r>
      <w:r w:rsidR="00DF1D53">
        <w:rPr>
          <w:b/>
          <w:sz w:val="22"/>
          <w:szCs w:val="22"/>
        </w:rPr>
        <w:t xml:space="preserve"> II.</w:t>
      </w:r>
      <w:bookmarkStart w:id="0" w:name="_GoBack"/>
      <w:bookmarkEnd w:id="0"/>
      <w:r w:rsidR="00355182" w:rsidRPr="00355182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1DF1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72AD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9EE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078D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A411D"/>
    <w:rsid w:val="00CB453A"/>
    <w:rsid w:val="00CD2D3C"/>
    <w:rsid w:val="00D45783"/>
    <w:rsid w:val="00D470AA"/>
    <w:rsid w:val="00D52843"/>
    <w:rsid w:val="00D54A63"/>
    <w:rsid w:val="00D61BFF"/>
    <w:rsid w:val="00D85504"/>
    <w:rsid w:val="00DB19BE"/>
    <w:rsid w:val="00DD2988"/>
    <w:rsid w:val="00DF1D53"/>
    <w:rsid w:val="00E016D5"/>
    <w:rsid w:val="00E141F7"/>
    <w:rsid w:val="00E14F92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23AD4-754A-4E92-A99E-8CFD13D7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12</cp:revision>
  <cp:lastPrinted>2012-06-13T06:30:00Z</cp:lastPrinted>
  <dcterms:created xsi:type="dcterms:W3CDTF">2022-05-11T06:47:00Z</dcterms:created>
  <dcterms:modified xsi:type="dcterms:W3CDTF">2023-06-20T05:36:00Z</dcterms:modified>
</cp:coreProperties>
</file>