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1203"/>
      </w:tblGrid>
      <w:tr w:rsidR="006405FC" w14:paraId="5DC51117" w14:textId="77777777" w:rsidTr="008E353F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5D7F67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577A8D46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22"/>
              </w:rPr>
            </w:pPr>
            <w:r w:rsidRPr="009E1727">
              <w:rPr>
                <w:rFonts w:cs="Arial"/>
                <w:sz w:val="18"/>
                <w:szCs w:val="22"/>
              </w:rPr>
              <w:t>Možnost příjmu bezplatných poštovních datových zpráv: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1C8AB71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Statutární orgán uchazeče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EB1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C874073" w14:textId="43599278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(či jiné evidenci</w:t>
            </w:r>
            <w:r w:rsidR="0090671E">
              <w:rPr>
                <w:rFonts w:ascii="Arial" w:hAnsi="Arial" w:cs="Arial"/>
                <w:sz w:val="20"/>
              </w:rPr>
              <w:t xml:space="preserve">; 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účastník není zapsán v obchodním rejstříku či jiné evidenc</w:t>
            </w:r>
            <w:r w:rsidR="00355093">
              <w:rPr>
                <w:rFonts w:ascii="Arial" w:hAnsi="Arial" w:cs="Arial"/>
                <w:i/>
                <w:iCs/>
                <w:sz w:val="20"/>
              </w:rPr>
              <w:t>i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 xml:space="preserve"> uvede „není“</w:t>
            </w:r>
            <w:r w:rsidRPr="009E1727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0FF931E3" w:rsidR="00CE6579" w:rsidRPr="00DA21C6" w:rsidRDefault="00CE6579" w:rsidP="00CE6579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 w:rsidR="00F76DFD" w:rsidRPr="00DA21C6">
        <w:rPr>
          <w:rFonts w:ascii="Arial" w:hAnsi="Arial" w:cs="Arial"/>
          <w:sz w:val="20"/>
          <w:szCs w:val="20"/>
        </w:rPr>
        <w:t xml:space="preserve">že </w:t>
      </w:r>
      <w:r w:rsidRPr="00DA21C6">
        <w:rPr>
          <w:rFonts w:ascii="Arial" w:hAnsi="Arial" w:cs="Arial"/>
          <w:sz w:val="20"/>
          <w:szCs w:val="20"/>
        </w:rPr>
        <w:t xml:space="preserve">plně a </w:t>
      </w:r>
      <w:r w:rsidRPr="00DA21C6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7239D6" w:rsidRPr="00DA21C6">
        <w:rPr>
          <w:rFonts w:ascii="Arial" w:hAnsi="Arial" w:cs="Arial"/>
          <w:b/>
          <w:sz w:val="20"/>
          <w:szCs w:val="20"/>
        </w:rPr>
        <w:t xml:space="preserve"> o dílo</w:t>
      </w:r>
      <w:r w:rsidR="00F76DFD" w:rsidRPr="00DA21C6">
        <w:rPr>
          <w:rFonts w:ascii="Arial" w:hAnsi="Arial" w:cs="Arial"/>
          <w:b/>
          <w:sz w:val="20"/>
          <w:szCs w:val="20"/>
        </w:rPr>
        <w:t xml:space="preserve">, </w:t>
      </w:r>
      <w:r w:rsidR="00F76DFD" w:rsidRPr="00DA21C6">
        <w:rPr>
          <w:rFonts w:ascii="Arial" w:hAnsi="Arial" w:cs="Arial"/>
          <w:bCs/>
          <w:sz w:val="20"/>
          <w:szCs w:val="20"/>
        </w:rPr>
        <w:t>který tvoří přílohu č. 2 zadávacích podmínek k veřejné zakázce</w:t>
      </w:r>
      <w:r w:rsidRPr="00DA21C6">
        <w:rPr>
          <w:rFonts w:ascii="Arial" w:hAnsi="Arial" w:cs="Arial"/>
          <w:bCs/>
          <w:sz w:val="20"/>
          <w:szCs w:val="20"/>
        </w:rPr>
        <w:t>.</w:t>
      </w:r>
      <w:r w:rsidRPr="00DA21C6">
        <w:rPr>
          <w:rFonts w:ascii="Arial" w:hAnsi="Arial" w:cs="Arial"/>
          <w:sz w:val="20"/>
          <w:szCs w:val="20"/>
        </w:rPr>
        <w:t xml:space="preserve"> </w:t>
      </w:r>
      <w:r w:rsidR="00F76DFD" w:rsidRPr="00DA21C6"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DA21C6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414A02B9" w14:textId="7024F954" w:rsidR="00617DEB" w:rsidRPr="00DA21C6" w:rsidRDefault="00617DEB" w:rsidP="00CE6579">
      <w:pPr>
        <w:jc w:val="both"/>
        <w:rPr>
          <w:rFonts w:ascii="Arial" w:hAnsi="Arial" w:cs="Arial"/>
          <w:sz w:val="20"/>
          <w:szCs w:val="20"/>
        </w:rPr>
      </w:pPr>
    </w:p>
    <w:p w14:paraId="4805C876" w14:textId="5FCEC503" w:rsidR="007239D6" w:rsidRPr="00DA21C6" w:rsidRDefault="007239D6" w:rsidP="007239D6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DA21C6" w:rsidRDefault="007B1DB3" w:rsidP="007239D6">
      <w:pPr>
        <w:jc w:val="both"/>
        <w:rPr>
          <w:rFonts w:ascii="Arial" w:hAnsi="Arial" w:cs="Arial"/>
          <w:sz w:val="20"/>
          <w:szCs w:val="20"/>
        </w:rPr>
      </w:pPr>
    </w:p>
    <w:p w14:paraId="6624F124" w14:textId="46B578C2" w:rsidR="00851D3D" w:rsidRPr="00DA21C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>není osobou, na kterou</w:t>
      </w:r>
      <w:r w:rsidR="007C742E" w:rsidRPr="00DA21C6">
        <w:rPr>
          <w:rFonts w:ascii="Arial" w:hAnsi="Arial" w:cs="Arial"/>
          <w:b/>
          <w:bCs/>
          <w:sz w:val="20"/>
          <w:szCs w:val="20"/>
        </w:rPr>
        <w:t xml:space="preserve"> se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 xml:space="preserve"> vztahují mezinárodní sankce</w:t>
      </w:r>
      <w:r w:rsidR="00C97EA9"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</w:t>
      </w:r>
      <w:r w:rsidR="00001038" w:rsidRPr="00DA21C6">
        <w:rPr>
          <w:rFonts w:ascii="Arial" w:hAnsi="Arial" w:cs="Arial"/>
          <w:sz w:val="20"/>
          <w:szCs w:val="20"/>
        </w:rPr>
        <w:t xml:space="preserve">.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Účastník zadávacího řízení současně čestně prohlašuje, 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že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při plnění veřejné zakázky </w:t>
      </w:r>
      <w:r w:rsidR="00851D3D" w:rsidRPr="00DA21C6">
        <w:rPr>
          <w:rFonts w:ascii="Arial" w:hAnsi="Arial" w:cs="Arial"/>
          <w:bCs/>
          <w:sz w:val="20"/>
          <w:szCs w:val="20"/>
        </w:rPr>
        <w:t>nevyužij</w:t>
      </w:r>
      <w:r w:rsidR="00C97EA9" w:rsidRPr="00DA21C6">
        <w:rPr>
          <w:rFonts w:ascii="Arial" w:hAnsi="Arial" w:cs="Arial"/>
          <w:bCs/>
          <w:sz w:val="20"/>
          <w:szCs w:val="20"/>
        </w:rPr>
        <w:t>e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 poddodavatele, který by spadal </w:t>
      </w:r>
      <w:r w:rsidR="00087975" w:rsidRPr="00DA21C6">
        <w:rPr>
          <w:rFonts w:ascii="Arial" w:hAnsi="Arial" w:cs="Arial"/>
          <w:bCs/>
          <w:sz w:val="20"/>
          <w:szCs w:val="20"/>
        </w:rPr>
        <w:t xml:space="preserve">mezi 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takové </w:t>
      </w:r>
      <w:r w:rsidR="00087975" w:rsidRPr="00DA21C6">
        <w:rPr>
          <w:rFonts w:ascii="Arial" w:hAnsi="Arial" w:cs="Arial"/>
          <w:bCs/>
          <w:sz w:val="20"/>
          <w:szCs w:val="20"/>
        </w:rPr>
        <w:t>osoby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, </w:t>
      </w:r>
      <w:r w:rsidR="00851D3D" w:rsidRPr="00DA21C6">
        <w:rPr>
          <w:rFonts w:ascii="Arial" w:hAnsi="Arial" w:cs="Arial"/>
          <w:bCs/>
          <w:sz w:val="20"/>
          <w:szCs w:val="20"/>
        </w:rPr>
        <w:t>pokud by plnil více než 10 % hodnoty zakázky.</w:t>
      </w:r>
    </w:p>
    <w:p w14:paraId="557E0486" w14:textId="3BDCD8E6" w:rsidR="007239D6" w:rsidRPr="00DA21C6" w:rsidRDefault="007239D6" w:rsidP="00CE6579">
      <w:pPr>
        <w:jc w:val="both"/>
        <w:rPr>
          <w:rFonts w:ascii="Arial" w:hAnsi="Arial" w:cs="Arial"/>
          <w:sz w:val="20"/>
          <w:szCs w:val="20"/>
        </w:rPr>
      </w:pPr>
    </w:p>
    <w:p w14:paraId="2279B82A" w14:textId="329AD71C" w:rsidR="00873307" w:rsidRPr="00DA21C6" w:rsidRDefault="00873307" w:rsidP="00CE6579">
      <w:pPr>
        <w:jc w:val="both"/>
        <w:rPr>
          <w:rFonts w:ascii="Arial" w:hAnsi="Arial" w:cs="Arial"/>
          <w:sz w:val="18"/>
          <w:szCs w:val="18"/>
        </w:rPr>
      </w:pPr>
    </w:p>
    <w:p w14:paraId="13DAE6E1" w14:textId="77777777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</w:p>
    <w:p w14:paraId="4FD7EEB9" w14:textId="1A68EB7F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 w:rsidRPr="00DA21C6">
        <w:rPr>
          <w:rFonts w:ascii="Arial" w:hAnsi="Arial" w:cs="Arial"/>
          <w:sz w:val="20"/>
          <w:lang w:val="cs-CZ"/>
        </w:rPr>
        <w:t>……………………………………..</w:t>
      </w:r>
    </w:p>
    <w:p w14:paraId="1C4811AD" w14:textId="33D1ED22" w:rsidR="00873307" w:rsidRPr="00DA21C6" w:rsidRDefault="00873307" w:rsidP="00DA21C6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873307" w:rsidRPr="00DA21C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F5DA6" w14:textId="77777777" w:rsidR="00803667" w:rsidRDefault="00803667">
      <w:r>
        <w:separator/>
      </w:r>
    </w:p>
  </w:endnote>
  <w:endnote w:type="continuationSeparator" w:id="0">
    <w:p w14:paraId="579EDE63" w14:textId="77777777" w:rsidR="00803667" w:rsidRDefault="0080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FB87" w14:textId="77777777" w:rsidR="00803667" w:rsidRDefault="00803667">
      <w:r>
        <w:separator/>
      </w:r>
    </w:p>
  </w:footnote>
  <w:footnote w:type="continuationSeparator" w:id="0">
    <w:p w14:paraId="3D9AB1C4" w14:textId="77777777" w:rsidR="00803667" w:rsidRDefault="0080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39AD84BA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na </w:t>
    </w:r>
    <w:r w:rsidR="006F310C">
      <w:rPr>
        <w:rFonts w:ascii="Arial" w:eastAsia="Arial Unicode MS" w:hAnsi="Arial" w:cs="Arial"/>
        <w:sz w:val="20"/>
        <w:szCs w:val="20"/>
      </w:rPr>
      <w:t>stavební práce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08BF3360" w14:textId="0242BAFA" w:rsidR="002727F6" w:rsidRPr="00880156" w:rsidRDefault="002727F6" w:rsidP="00862D0B">
    <w:pPr>
      <w:tabs>
        <w:tab w:val="left" w:pos="8036"/>
      </w:tabs>
      <w:jc w:val="center"/>
      <w:rPr>
        <w:rFonts w:ascii="Arial" w:hAnsi="Arial" w:cs="Arial"/>
        <w:b/>
      </w:rPr>
    </w:pPr>
    <w:r w:rsidRPr="00880156">
      <w:rPr>
        <w:rFonts w:ascii="Arial" w:hAnsi="Arial" w:cs="Arial"/>
        <w:b/>
      </w:rPr>
      <w:t>„</w:t>
    </w:r>
    <w:r w:rsidR="00862D0B" w:rsidRPr="00862D0B">
      <w:rPr>
        <w:rFonts w:ascii="Arial" w:hAnsi="Arial" w:cs="Arial"/>
        <w:b/>
      </w:rPr>
      <w:t>Stavební úpravy CT Nemocnice s poliklinikou Česká Lípa, a.s.</w:t>
    </w:r>
    <w:r w:rsidRPr="00880156">
      <w:rPr>
        <w:rFonts w:ascii="Arial" w:hAnsi="Arial" w:cs="Arial"/>
        <w:b/>
      </w:rPr>
      <w:t>“</w:t>
    </w:r>
  </w:p>
  <w:p w14:paraId="45BCB7B0" w14:textId="7D9B8B09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0F627BB2" w14:textId="42ADCE4B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Název zadavatele: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Nemocnice s poliklinikou Česká Lípa, a.s.</w:t>
    </w:r>
  </w:p>
  <w:p w14:paraId="50300F24" w14:textId="70990494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Sídlo: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Purkyňova 1849, 470 01 Česká Lípa</w:t>
    </w:r>
  </w:p>
  <w:p w14:paraId="5EC1A9C0" w14:textId="2E126EC1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>IČ: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27283518</w:t>
    </w:r>
  </w:p>
  <w:p w14:paraId="469A0424" w14:textId="5F48DE5D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DIČ: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CZ27283518</w:t>
    </w:r>
  </w:p>
  <w:p w14:paraId="188D875D" w14:textId="67197A6D" w:rsidR="002727F6" w:rsidRPr="007E4F22" w:rsidRDefault="002727F6" w:rsidP="002727F6">
    <w:pPr>
      <w:pStyle w:val="Normlnweb"/>
      <w:ind w:left="2410" w:hanging="2410"/>
      <w:rPr>
        <w:rFonts w:ascii="Arial" w:hAnsi="Arial" w:cs="Arial"/>
        <w:bCs/>
        <w:iCs/>
        <w:sz w:val="16"/>
        <w:szCs w:val="16"/>
      </w:rPr>
    </w:pPr>
    <w:r w:rsidRPr="002727F6">
      <w:rPr>
        <w:rFonts w:ascii="Arial" w:hAnsi="Arial" w:cs="Arial"/>
        <w:bCs/>
        <w:iCs/>
        <w:sz w:val="20"/>
        <w:szCs w:val="20"/>
      </w:rPr>
      <w:t>profil zadavatele:</w:t>
    </w:r>
    <w:r w:rsidRPr="002727F6">
      <w:rPr>
        <w:rFonts w:ascii="Arial" w:hAnsi="Arial" w:cs="Arial"/>
        <w:bCs/>
        <w:iCs/>
        <w:sz w:val="20"/>
        <w:szCs w:val="20"/>
      </w:rPr>
      <w:tab/>
    </w:r>
    <w:hyperlink r:id="rId1" w:history="1">
      <w:r w:rsidR="007E4F22" w:rsidRPr="0042427F">
        <w:rPr>
          <w:rStyle w:val="Hypertextovodkaz"/>
          <w:rFonts w:ascii="Arial" w:hAnsi="Arial" w:cs="Arial"/>
          <w:sz w:val="20"/>
          <w:szCs w:val="20"/>
        </w:rPr>
        <w:t>http://profily.proebiz.com/profile/27283518</w:t>
      </w:r>
    </w:hyperlink>
    <w:r w:rsidR="007E4F22">
      <w:rPr>
        <w:rFonts w:ascii="Arial" w:hAnsi="Arial" w:cs="Arial"/>
        <w:sz w:val="20"/>
        <w:szCs w:val="20"/>
      </w:rPr>
      <w:t xml:space="preserve"> </w:t>
    </w:r>
  </w:p>
  <w:p w14:paraId="088EAA12" w14:textId="77777777" w:rsidR="00322D1F" w:rsidRPr="002A514E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3B26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439C"/>
    <w:rsid w:val="000D1B81"/>
    <w:rsid w:val="000D5282"/>
    <w:rsid w:val="000E3A18"/>
    <w:rsid w:val="000F5D20"/>
    <w:rsid w:val="001031E3"/>
    <w:rsid w:val="00103460"/>
    <w:rsid w:val="0010553F"/>
    <w:rsid w:val="00114170"/>
    <w:rsid w:val="00117ACD"/>
    <w:rsid w:val="00133AD5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1F1F89"/>
    <w:rsid w:val="0020145C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94E5A"/>
    <w:rsid w:val="007B1DB3"/>
    <w:rsid w:val="007C5CF1"/>
    <w:rsid w:val="007C742E"/>
    <w:rsid w:val="007D681E"/>
    <w:rsid w:val="007D7A37"/>
    <w:rsid w:val="007E4D1A"/>
    <w:rsid w:val="007E4F22"/>
    <w:rsid w:val="007E75F0"/>
    <w:rsid w:val="007F6CFF"/>
    <w:rsid w:val="00803667"/>
    <w:rsid w:val="00811037"/>
    <w:rsid w:val="00823CCC"/>
    <w:rsid w:val="00834B42"/>
    <w:rsid w:val="00851D3D"/>
    <w:rsid w:val="0085470C"/>
    <w:rsid w:val="00860B86"/>
    <w:rsid w:val="00862D0B"/>
    <w:rsid w:val="00864D53"/>
    <w:rsid w:val="00873307"/>
    <w:rsid w:val="00880156"/>
    <w:rsid w:val="008801DE"/>
    <w:rsid w:val="008E353F"/>
    <w:rsid w:val="008F59AF"/>
    <w:rsid w:val="00903AE8"/>
    <w:rsid w:val="0090671E"/>
    <w:rsid w:val="00920295"/>
    <w:rsid w:val="00926D02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41B8C"/>
    <w:rsid w:val="00B64039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3226C"/>
    <w:rsid w:val="00C61A70"/>
    <w:rsid w:val="00C72929"/>
    <w:rsid w:val="00C91A73"/>
    <w:rsid w:val="00C926CB"/>
    <w:rsid w:val="00C97677"/>
    <w:rsid w:val="00C97EA9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AE"/>
    <w:rsid w:val="00DA1CE4"/>
    <w:rsid w:val="00DA21C6"/>
    <w:rsid w:val="00DB5B1E"/>
    <w:rsid w:val="00DD091D"/>
    <w:rsid w:val="00DE2FD5"/>
    <w:rsid w:val="00DF77B1"/>
    <w:rsid w:val="00E21C27"/>
    <w:rsid w:val="00E258A7"/>
    <w:rsid w:val="00E327F8"/>
    <w:rsid w:val="00E57D3C"/>
    <w:rsid w:val="00E73B27"/>
    <w:rsid w:val="00E84035"/>
    <w:rsid w:val="00E92B2F"/>
    <w:rsid w:val="00E939CA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723DB"/>
    <w:rsid w:val="00F76DFD"/>
    <w:rsid w:val="00F852ED"/>
    <w:rsid w:val="00FB0824"/>
    <w:rsid w:val="00FC2011"/>
    <w:rsid w:val="00FC6DAA"/>
    <w:rsid w:val="00FE3E1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y.proebiz.com/profile/272835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1752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5</cp:revision>
  <cp:lastPrinted>2012-12-18T11:08:00Z</cp:lastPrinted>
  <dcterms:created xsi:type="dcterms:W3CDTF">2022-12-20T11:05:00Z</dcterms:created>
  <dcterms:modified xsi:type="dcterms:W3CDTF">2023-07-03T09:57:00Z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