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D4B0" w14:textId="1D98C1F5" w:rsidR="009950CF" w:rsidRPr="00332B67" w:rsidRDefault="009950CF" w:rsidP="00E1594C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E1594C" w:rsidRPr="00E1594C">
        <w:rPr>
          <w:rFonts w:cs="Arial"/>
          <w:b/>
          <w:sz w:val="28"/>
          <w:szCs w:val="28"/>
          <w:lang w:val="cs-CZ"/>
        </w:rPr>
        <w:t>Stavební úpravy CT Nemocnice s poliklinikou Česká Lípa, a.s.</w:t>
      </w:r>
      <w:r w:rsidRPr="00332B67">
        <w:rPr>
          <w:rFonts w:cs="Arial"/>
          <w:b/>
          <w:sz w:val="28"/>
          <w:szCs w:val="28"/>
        </w:rPr>
        <w:t>“</w:t>
      </w:r>
    </w:p>
    <w:p w14:paraId="7F934CD6" w14:textId="77777777" w:rsidR="00912C68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1F94738" w14:textId="46EB2C57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6864CE">
        <w:rPr>
          <w:rFonts w:ascii="Arial" w:eastAsia="Arial Unicode MS" w:hAnsi="Arial" w:cs="Arial"/>
          <w:sz w:val="24"/>
          <w:szCs w:val="24"/>
        </w:rPr>
        <w:t>7</w:t>
      </w:r>
      <w:r w:rsidR="00240777" w:rsidRPr="002940C5">
        <w:rPr>
          <w:rFonts w:ascii="Arial" w:eastAsia="Arial Unicode MS" w:hAnsi="Arial" w:cs="Arial"/>
          <w:sz w:val="24"/>
          <w:szCs w:val="24"/>
        </w:rPr>
        <w:t>.3.1 ZP)</w:t>
      </w:r>
    </w:p>
    <w:p w14:paraId="4710D614" w14:textId="77777777" w:rsidR="006864CE" w:rsidRPr="002940C5" w:rsidRDefault="006864CE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7F324434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6864CE">
              <w:rPr>
                <w:rFonts w:ascii="Arial" w:hAnsi="Arial" w:cs="Arial"/>
                <w:sz w:val="20"/>
              </w:rPr>
              <w:t>7</w:t>
            </w:r>
            <w:r w:rsidR="00C62BDA">
              <w:rPr>
                <w:rFonts w:ascii="Arial" w:hAnsi="Arial" w:cs="Arial"/>
                <w:sz w:val="20"/>
              </w:rPr>
              <w:t xml:space="preserve">.3.1 </w:t>
            </w:r>
            <w:r w:rsidR="00581A0C" w:rsidRPr="00894959">
              <w:rPr>
                <w:rFonts w:ascii="Arial" w:hAnsi="Arial" w:cs="Arial"/>
                <w:sz w:val="20"/>
              </w:rPr>
              <w:t xml:space="preserve">ZP </w:t>
            </w:r>
            <w:proofErr w:type="spellStart"/>
            <w:r w:rsidR="00ED0764">
              <w:rPr>
                <w:rFonts w:ascii="Arial" w:hAnsi="Arial" w:cs="Arial"/>
                <w:sz w:val="20"/>
              </w:rPr>
              <w:t>ZP</w:t>
            </w:r>
            <w:proofErr w:type="spellEnd"/>
            <w:r w:rsidR="00ED0764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B3458" w:rsidRPr="00516D94" w14:paraId="183C4530" w14:textId="77777777" w:rsidTr="00912C68">
        <w:trPr>
          <w:trHeight w:val="545"/>
        </w:trPr>
        <w:tc>
          <w:tcPr>
            <w:tcW w:w="4797" w:type="dxa"/>
          </w:tcPr>
          <w:p w14:paraId="0D3AAF43" w14:textId="381B3D20" w:rsidR="00EB3458" w:rsidRPr="00830D3C" w:rsidRDefault="00EB3458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1F6246A1" w14:textId="39E7AE9F" w:rsidR="00EB3458" w:rsidRPr="00677D0A" w:rsidRDefault="00EB3458" w:rsidP="00EB3458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0BDA9899" w14:textId="4A0BB3E7" w:rsidR="00510AE5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3E019310" w14:textId="5D73A71A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4D2DDC2" w14:textId="77777777" w:rsidR="002940C5" w:rsidRPr="00830D3C" w:rsidRDefault="002940C5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1EE8CFB1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6864CE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 xml:space="preserve">.3.1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38516ED" w14:textId="77777777" w:rsidTr="00912C68">
        <w:trPr>
          <w:trHeight w:val="397"/>
        </w:trPr>
        <w:tc>
          <w:tcPr>
            <w:tcW w:w="4797" w:type="dxa"/>
          </w:tcPr>
          <w:p w14:paraId="4F16F896" w14:textId="76BFA5C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218D4462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E6B28C7" w14:textId="7EDCDDC7" w:rsidR="009950CF" w:rsidRDefault="009950CF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A35224F" w14:textId="63723D30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0A24A75" w14:textId="77777777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24567BB" w14:textId="68A0601D" w:rsidR="00830D3C" w:rsidRPr="00871D6E" w:rsidRDefault="00871D6E" w:rsidP="00830D3C">
      <w:pPr>
        <w:spacing w:after="24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871D6E">
        <w:rPr>
          <w:rFonts w:ascii="Arial" w:eastAsia="Arial Unicode MS" w:hAnsi="Arial" w:cs="Arial"/>
          <w:b/>
          <w:sz w:val="24"/>
          <w:szCs w:val="24"/>
        </w:rPr>
        <w:lastRenderedPageBreak/>
        <w:t xml:space="preserve">Informace o hlavním stavbyvedoucím </w:t>
      </w:r>
      <w:r w:rsidRPr="00871D6E">
        <w:rPr>
          <w:rFonts w:ascii="Arial" w:eastAsia="Arial Unicode MS" w:hAnsi="Arial" w:cs="Arial"/>
          <w:bCs/>
          <w:sz w:val="24"/>
          <w:szCs w:val="24"/>
        </w:rPr>
        <w:t>(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 xml:space="preserve">viz. bod </w:t>
      </w:r>
      <w:r w:rsidR="006864CE">
        <w:rPr>
          <w:rFonts w:ascii="Arial" w:eastAsia="Arial Unicode MS" w:hAnsi="Arial" w:cs="Arial"/>
          <w:bCs/>
          <w:sz w:val="24"/>
          <w:szCs w:val="24"/>
        </w:rPr>
        <w:t>7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>.3.2 ZP)</w:t>
      </w:r>
    </w:p>
    <w:p w14:paraId="74289354" w14:textId="19AE79BC" w:rsidR="00E31F11" w:rsidRPr="0071463A" w:rsidRDefault="00E31F11" w:rsidP="00E31F11">
      <w:pPr>
        <w:spacing w:after="0" w:line="240" w:lineRule="auto"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214"/>
      </w:tblGrid>
      <w:tr w:rsidR="00830D3C" w:rsidRPr="00563987" w14:paraId="3312609F" w14:textId="77777777" w:rsidTr="00384301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FC12" w14:textId="77777777" w:rsidR="00830D3C" w:rsidRPr="00717818" w:rsidRDefault="00E578F1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br/>
            </w:r>
            <w:r w:rsidR="00830D3C" w:rsidRPr="00717818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14DB1070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830D3C" w:rsidRPr="00563987" w14:paraId="51718283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F0EB9" w14:textId="77777777" w:rsidR="00830D3C" w:rsidRPr="00717818" w:rsidRDefault="00830D3C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>Obor odborné způsobilosti pro výkon vybrané činnosti ve výstavbě dle zákona č. 360/1992 Sb.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38D4A959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103E06" w:rsidRPr="00563987" w14:paraId="41D132D3" w14:textId="77777777" w:rsidTr="00384301">
        <w:tc>
          <w:tcPr>
            <w:tcW w:w="3521" w:type="dxa"/>
            <w:shd w:val="clear" w:color="auto" w:fill="auto"/>
            <w:vAlign w:val="center"/>
          </w:tcPr>
          <w:p w14:paraId="3A2250BE" w14:textId="77777777" w:rsidR="00103E06" w:rsidRPr="00717818" w:rsidRDefault="00103E06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 xml:space="preserve">Pozice ve vztahu k účastníkovi zadávacího řízení </w:t>
            </w:r>
            <w:r w:rsidR="001B102A" w:rsidRPr="00717818">
              <w:rPr>
                <w:rFonts w:ascii="Arial" w:hAnsi="Arial" w:cs="Arial"/>
                <w:sz w:val="20"/>
                <w:szCs w:val="20"/>
              </w:rPr>
              <w:br/>
            </w:r>
            <w:r w:rsidRPr="00717818">
              <w:rPr>
                <w:rFonts w:ascii="Arial" w:hAnsi="Arial" w:cs="Arial"/>
                <w:sz w:val="20"/>
                <w:szCs w:val="20"/>
              </w:rPr>
              <w:t>(zaměstnanec / poddodavatel apod.)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51804B2F" w14:textId="77777777" w:rsidR="00103E06" w:rsidRPr="00563987" w:rsidRDefault="00103E06" w:rsidP="00384301">
            <w:pPr>
              <w:rPr>
                <w:sz w:val="20"/>
                <w:szCs w:val="20"/>
              </w:rPr>
            </w:pPr>
          </w:p>
        </w:tc>
      </w:tr>
    </w:tbl>
    <w:p w14:paraId="042F5FED" w14:textId="52640686" w:rsidR="00647A89" w:rsidRPr="00647A89" w:rsidRDefault="00647A89" w:rsidP="00581A0C">
      <w:pPr>
        <w:tabs>
          <w:tab w:val="left" w:pos="934"/>
        </w:tabs>
        <w:spacing w:after="0"/>
        <w:rPr>
          <w:rFonts w:ascii="Arial" w:hAnsi="Arial" w:cs="Arial"/>
          <w:bCs/>
          <w:i/>
          <w:iCs/>
          <w:sz w:val="20"/>
        </w:rPr>
      </w:pPr>
      <w:r w:rsidRPr="00647A89">
        <w:rPr>
          <w:rFonts w:ascii="Arial" w:hAnsi="Arial" w:cs="Arial"/>
          <w:bCs/>
          <w:i/>
          <w:iCs/>
          <w:sz w:val="20"/>
        </w:rPr>
        <w:t>Pozn. Osvědčení o odborné způsobilosti doloženo v nabídce</w:t>
      </w:r>
    </w:p>
    <w:p w14:paraId="00DFD1D9" w14:textId="77777777" w:rsidR="00EE27FC" w:rsidRDefault="00EE27FC" w:rsidP="00581A0C">
      <w:pPr>
        <w:tabs>
          <w:tab w:val="left" w:pos="934"/>
        </w:tabs>
        <w:spacing w:after="0"/>
        <w:rPr>
          <w:b/>
          <w:sz w:val="20"/>
        </w:rPr>
      </w:pPr>
    </w:p>
    <w:p w14:paraId="57DEE315" w14:textId="77777777" w:rsidR="00704A76" w:rsidRDefault="00704A76" w:rsidP="00581A0C">
      <w:pPr>
        <w:tabs>
          <w:tab w:val="left" w:pos="934"/>
        </w:tabs>
        <w:spacing w:after="0"/>
        <w:rPr>
          <w:b/>
          <w:sz w:val="20"/>
        </w:rPr>
      </w:pPr>
    </w:p>
    <w:sectPr w:rsidR="00704A76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28D4" w14:textId="77777777" w:rsidR="00407EE4" w:rsidRDefault="00407EE4" w:rsidP="002A4B18">
      <w:pPr>
        <w:spacing w:after="0" w:line="240" w:lineRule="auto"/>
      </w:pPr>
      <w:r>
        <w:separator/>
      </w:r>
    </w:p>
  </w:endnote>
  <w:endnote w:type="continuationSeparator" w:id="0">
    <w:p w14:paraId="732A8A0F" w14:textId="77777777" w:rsidR="00407EE4" w:rsidRDefault="00407EE4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032A" w14:textId="77777777" w:rsidR="00407EE4" w:rsidRDefault="00407EE4" w:rsidP="002A4B18">
      <w:pPr>
        <w:spacing w:after="0" w:line="240" w:lineRule="auto"/>
      </w:pPr>
      <w:r>
        <w:separator/>
      </w:r>
    </w:p>
  </w:footnote>
  <w:footnote w:type="continuationSeparator" w:id="0">
    <w:p w14:paraId="74CCB5D7" w14:textId="77777777" w:rsidR="00407EE4" w:rsidRDefault="00407EE4" w:rsidP="002A4B18">
      <w:pPr>
        <w:spacing w:after="0" w:line="240" w:lineRule="auto"/>
      </w:pPr>
      <w:r>
        <w:continuationSeparator/>
      </w:r>
    </w:p>
  </w:footnote>
  <w:footnote w:id="1">
    <w:p w14:paraId="6081CAC7" w14:textId="27FB15F3" w:rsidR="00912C68" w:rsidRPr="00912C68" w:rsidRDefault="00ED0764" w:rsidP="00912C68">
      <w:pPr>
        <w:pStyle w:val="Tabellentext"/>
        <w:keepLines w:val="0"/>
        <w:suppressAutoHyphens/>
        <w:spacing w:before="0" w:after="60"/>
        <w:jc w:val="both"/>
        <w:rPr>
          <w:rStyle w:val="Znakapoznpodarou"/>
          <w:sz w:val="18"/>
          <w:szCs w:val="18"/>
          <w:vertAlign w:val="baseline"/>
        </w:rPr>
      </w:pPr>
      <w:r>
        <w:rPr>
          <w:rStyle w:val="Znakapoznpodarou"/>
        </w:rPr>
        <w:footnoteRef/>
      </w:r>
      <w:r>
        <w:t xml:space="preserve"> </w:t>
      </w:r>
      <w:r w:rsidRPr="00912C68">
        <w:rPr>
          <w:rFonts w:ascii="Arial" w:hAnsi="Arial" w:cs="Arial"/>
          <w:sz w:val="18"/>
          <w:szCs w:val="18"/>
          <w:lang w:val="cs-CZ"/>
        </w:rPr>
        <w:t xml:space="preserve">Významná obdobná zakázka, jejímž </w:t>
      </w:r>
      <w:r w:rsidR="006864CE" w:rsidRPr="006864CE">
        <w:rPr>
          <w:rFonts w:ascii="Arial" w:hAnsi="Arial" w:cs="Arial"/>
          <w:sz w:val="18"/>
          <w:szCs w:val="18"/>
          <w:lang w:val="cs-CZ"/>
        </w:rPr>
        <w:t xml:space="preserve">předmětem nebo součástí předmětu </w:t>
      </w:r>
      <w:r w:rsidR="00B203AB" w:rsidRPr="00B203AB">
        <w:rPr>
          <w:rFonts w:ascii="Arial" w:hAnsi="Arial" w:cs="Arial"/>
          <w:sz w:val="18"/>
          <w:szCs w:val="18"/>
          <w:lang w:val="cs-CZ"/>
        </w:rPr>
        <w:t xml:space="preserve">byla výstavba nebo rekonstrukce budovy s realizačními finančními náklady min. </w:t>
      </w:r>
      <w:r w:rsidR="003D30C9">
        <w:rPr>
          <w:rFonts w:ascii="Arial" w:hAnsi="Arial" w:cs="Arial"/>
          <w:sz w:val="18"/>
          <w:szCs w:val="18"/>
          <w:lang w:val="cs-CZ"/>
        </w:rPr>
        <w:t>2</w:t>
      </w:r>
      <w:r w:rsidR="00B203AB" w:rsidRPr="00B203AB">
        <w:rPr>
          <w:rFonts w:ascii="Arial" w:hAnsi="Arial" w:cs="Arial"/>
          <w:sz w:val="18"/>
          <w:szCs w:val="18"/>
          <w:lang w:val="cs-CZ"/>
        </w:rPr>
        <w:t>,5 mil. 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F5E2" w14:textId="6FBD0823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4A7955">
      <w:rPr>
        <w:rFonts w:ascii="Arial" w:eastAsia="Times New Roman" w:hAnsi="Arial" w:cs="Arial"/>
        <w:sz w:val="18"/>
        <w:szCs w:val="18"/>
        <w:lang w:eastAsia="x-none"/>
      </w:rPr>
      <w:t>3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F1B2A"/>
    <w:rsid w:val="00102AAA"/>
    <w:rsid w:val="00103E06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5E28"/>
    <w:rsid w:val="001D4103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4BB2"/>
    <w:rsid w:val="003405BA"/>
    <w:rsid w:val="00346BC5"/>
    <w:rsid w:val="0036450B"/>
    <w:rsid w:val="0036633E"/>
    <w:rsid w:val="0038239C"/>
    <w:rsid w:val="00391FFE"/>
    <w:rsid w:val="00395067"/>
    <w:rsid w:val="003B6405"/>
    <w:rsid w:val="003C3824"/>
    <w:rsid w:val="003D30C9"/>
    <w:rsid w:val="003D6927"/>
    <w:rsid w:val="003E1F54"/>
    <w:rsid w:val="00407EE4"/>
    <w:rsid w:val="00427CDD"/>
    <w:rsid w:val="00431722"/>
    <w:rsid w:val="00431B8B"/>
    <w:rsid w:val="00441135"/>
    <w:rsid w:val="004422B5"/>
    <w:rsid w:val="00450BF3"/>
    <w:rsid w:val="0046148B"/>
    <w:rsid w:val="00464E7D"/>
    <w:rsid w:val="00483ADE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1A0C"/>
    <w:rsid w:val="005A5577"/>
    <w:rsid w:val="005C0424"/>
    <w:rsid w:val="005C258E"/>
    <w:rsid w:val="005E41B2"/>
    <w:rsid w:val="005E70C4"/>
    <w:rsid w:val="005F7C76"/>
    <w:rsid w:val="00600829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721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57510"/>
    <w:rsid w:val="00C62BDA"/>
    <w:rsid w:val="00C62FEA"/>
    <w:rsid w:val="00C64FA0"/>
    <w:rsid w:val="00C665A8"/>
    <w:rsid w:val="00C80393"/>
    <w:rsid w:val="00CC1BDC"/>
    <w:rsid w:val="00CE14BA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94C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A00A5"/>
    <w:rsid w:val="00EA0BDF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25638"/>
    <w:rsid w:val="00F25C49"/>
    <w:rsid w:val="00F359E6"/>
    <w:rsid w:val="00F35C90"/>
    <w:rsid w:val="00F50309"/>
    <w:rsid w:val="00F671E6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5</cp:revision>
  <cp:lastPrinted>2020-02-20T13:50:00Z</cp:lastPrinted>
  <dcterms:created xsi:type="dcterms:W3CDTF">2022-12-20T11:31:00Z</dcterms:created>
  <dcterms:modified xsi:type="dcterms:W3CDTF">2023-07-03T09:56:00Z</dcterms:modified>
</cp:coreProperties>
</file>