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2760" w14:textId="77777777" w:rsidR="00CA6D1D" w:rsidRPr="005949B6" w:rsidRDefault="00CA6D1D" w:rsidP="005949B6">
      <w:pPr>
        <w:jc w:val="center"/>
        <w:rPr>
          <w:b/>
          <w:sz w:val="8"/>
          <w:szCs w:val="28"/>
          <w:u w:val="single"/>
        </w:rPr>
      </w:pPr>
    </w:p>
    <w:p w14:paraId="1CC6585B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0E544AFA" w14:textId="59E27FFF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(dále jen </w:t>
      </w:r>
      <w:r w:rsidRPr="001501FF">
        <w:rPr>
          <w:b/>
          <w:i/>
          <w:sz w:val="22"/>
          <w:szCs w:val="22"/>
        </w:rPr>
        <w:t>„zákon o</w:t>
      </w:r>
      <w:r w:rsidR="00690E7E">
        <w:rPr>
          <w:b/>
          <w:i/>
          <w:sz w:val="22"/>
          <w:szCs w:val="22"/>
        </w:rPr>
        <w:t> </w:t>
      </w:r>
      <w:r w:rsidRPr="001501FF">
        <w:rPr>
          <w:b/>
          <w:i/>
          <w:sz w:val="22"/>
          <w:szCs w:val="22"/>
        </w:rPr>
        <w:t>střetu zájmů“</w:t>
      </w:r>
      <w:r w:rsidRPr="001501FF">
        <w:rPr>
          <w:i/>
          <w:sz w:val="22"/>
          <w:szCs w:val="22"/>
        </w:rPr>
        <w:t>)</w:t>
      </w:r>
      <w:r w:rsidR="00690E7E">
        <w:rPr>
          <w:i/>
          <w:sz w:val="22"/>
          <w:szCs w:val="22"/>
        </w:rPr>
        <w:t>,</w:t>
      </w:r>
      <w:r w:rsidR="00690E7E" w:rsidRPr="00690E7E">
        <w:rPr>
          <w:i/>
          <w:sz w:val="22"/>
          <w:szCs w:val="22"/>
        </w:rPr>
        <w:t xml:space="preserve"> </w:t>
      </w:r>
      <w:r w:rsidR="00690E7E">
        <w:rPr>
          <w:i/>
          <w:sz w:val="22"/>
          <w:szCs w:val="22"/>
        </w:rPr>
        <w:t xml:space="preserve">včetně prohlášení vztahujícímu se k Nařízení Rady (EU) 2022/576 ze dne 8. 4. 2022 </w:t>
      </w:r>
      <w:r w:rsidRPr="001501FF">
        <w:rPr>
          <w:i/>
          <w:caps/>
          <w:sz w:val="22"/>
          <w:szCs w:val="22"/>
        </w:rPr>
        <w:t xml:space="preserve"> </w:t>
      </w:r>
    </w:p>
    <w:p w14:paraId="52CD009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  <w:bookmarkStart w:id="0" w:name="_GoBack"/>
    </w:p>
    <w:bookmarkEnd w:id="0"/>
    <w:p w14:paraId="1D9D33D3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73255C88" w14:textId="77777777" w:rsidTr="00746DAA">
        <w:trPr>
          <w:trHeight w:val="330"/>
        </w:trPr>
        <w:tc>
          <w:tcPr>
            <w:tcW w:w="3560" w:type="dxa"/>
            <w:noWrap/>
            <w:vAlign w:val="center"/>
          </w:tcPr>
          <w:p w14:paraId="32D9F8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6F2B81F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2E7A1E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B5BC7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EEB6C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F261D39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0B3BD79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1C9A0A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6F9BE3B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43C057C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3DAB4C53" w14:textId="613F4F7F" w:rsidR="00AB0F24" w:rsidRPr="00AB0F24" w:rsidRDefault="002313C7" w:rsidP="00B437CC">
            <w:pPr>
              <w:rPr>
                <w:b/>
              </w:rPr>
            </w:pPr>
            <w:r w:rsidRPr="002723FB">
              <w:rPr>
                <w:b/>
                <w:bCs/>
                <w:sz w:val="22"/>
                <w:szCs w:val="22"/>
              </w:rPr>
              <w:t>„</w:t>
            </w:r>
            <w:r w:rsidR="00B437CC">
              <w:rPr>
                <w:b/>
                <w:bCs/>
                <w:sz w:val="22"/>
                <w:szCs w:val="22"/>
              </w:rPr>
              <w:t>PD – Modernizace TT na ul. Sokolovská</w:t>
            </w:r>
            <w:r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654FC37A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A7CD6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24A3E96" w14:textId="51D2D61C" w:rsidR="00AB0F24" w:rsidRPr="008D494C" w:rsidRDefault="00304BB3" w:rsidP="00B437CC">
            <w:pPr>
              <w:ind w:left="95"/>
              <w:rPr>
                <w:sz w:val="22"/>
                <w:szCs w:val="22"/>
              </w:rPr>
            </w:pPr>
            <w:r>
              <w:rPr>
                <w:szCs w:val="22"/>
              </w:rPr>
              <w:t>NR-</w:t>
            </w:r>
            <w:r w:rsidR="00B437CC">
              <w:rPr>
                <w:szCs w:val="22"/>
              </w:rPr>
              <w:t>67</w:t>
            </w:r>
            <w:r>
              <w:rPr>
                <w:szCs w:val="22"/>
              </w:rPr>
              <w:t>-23-PŘ-Če</w:t>
            </w:r>
          </w:p>
        </w:tc>
      </w:tr>
      <w:tr w:rsidR="00AB0F24" w:rsidRPr="00AB0F24" w14:paraId="3572596B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00B07FF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023E91F7" w14:textId="77777777"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14:paraId="7EDD298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58FE23D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BE6F3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6621484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25DE31F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582ED13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171C8BE3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3D2F4EB1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AEAC43A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70A9F7FD" w14:textId="77777777" w:rsidR="00690E7E" w:rsidRDefault="00690E7E" w:rsidP="00690E7E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>ařízení Rady (EU) 2022/576 ze dne 8.</w:t>
      </w:r>
      <w:r>
        <w:rPr>
          <w:rFonts w:ascii="Times New Roman" w:hAnsi="Times New Roman" w:cs="Times New Roman"/>
          <w:b/>
          <w:bCs/>
        </w:rPr>
        <w:t xml:space="preserve"> 4</w:t>
      </w:r>
      <w:r w:rsidRPr="008A32E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439BA32A" w14:textId="77777777" w:rsidR="00690E7E" w:rsidRPr="00910E74" w:rsidRDefault="00690E7E" w:rsidP="00690E7E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7B76BC6F" w14:textId="77777777" w:rsidR="00F804EC" w:rsidRPr="000E03C1" w:rsidRDefault="00F804EC" w:rsidP="00962345">
      <w:pPr>
        <w:jc w:val="both"/>
        <w:rPr>
          <w:sz w:val="22"/>
          <w:szCs w:val="22"/>
        </w:rPr>
      </w:pPr>
    </w:p>
    <w:p w14:paraId="1527E696" w14:textId="77777777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6C5D080" w14:textId="77777777" w:rsidR="00D90B21" w:rsidRPr="000E03C1" w:rsidRDefault="00D90B21" w:rsidP="00344C9D">
      <w:pPr>
        <w:rPr>
          <w:sz w:val="22"/>
          <w:szCs w:val="22"/>
        </w:rPr>
      </w:pPr>
    </w:p>
    <w:p w14:paraId="5DDC8754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704090A2" w14:textId="77777777" w:rsidR="00824CC5" w:rsidRPr="000E03C1" w:rsidRDefault="00344C9D" w:rsidP="00690E7E">
      <w:pPr>
        <w:ind w:left="5103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98A0F6C" w14:textId="77777777" w:rsidR="00824CC5" w:rsidRDefault="00943D65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CD03FFA">
          <v:rect id="_x0000_i1025" style="width:0;height:1.5pt" o:hralign="center" o:hrstd="t" o:hr="t" fillcolor="#a0a0a0" stroked="f"/>
        </w:pict>
      </w:r>
    </w:p>
    <w:p w14:paraId="007E75C9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0E794171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DCE0D" w14:textId="77777777" w:rsidR="00DA3A1A" w:rsidRDefault="00DA3A1A" w:rsidP="00CB5688">
      <w:r>
        <w:separator/>
      </w:r>
    </w:p>
  </w:endnote>
  <w:endnote w:type="continuationSeparator" w:id="0">
    <w:p w14:paraId="2D22A043" w14:textId="77777777" w:rsidR="00DA3A1A" w:rsidRDefault="00DA3A1A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E0F1117" w14:textId="1B1B807E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943D6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943D6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CD4C0" w14:textId="77777777" w:rsidR="00DA3A1A" w:rsidRDefault="00DA3A1A" w:rsidP="00CB5688">
      <w:r>
        <w:separator/>
      </w:r>
    </w:p>
  </w:footnote>
  <w:footnote w:type="continuationSeparator" w:id="0">
    <w:p w14:paraId="74B84E4F" w14:textId="77777777" w:rsidR="00DA3A1A" w:rsidRDefault="00DA3A1A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F6F9" w14:textId="11F4AC95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943D65">
      <w:rPr>
        <w:i/>
        <w:sz w:val="22"/>
        <w:szCs w:val="22"/>
      </w:rPr>
      <w:t>9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o neexistenci střetu zájmů</w:t>
    </w:r>
    <w:r w:rsidR="00FC2C7D">
      <w:rPr>
        <w:i/>
        <w:sz w:val="22"/>
        <w:szCs w:val="22"/>
      </w:rPr>
      <w:t xml:space="preserve"> a k sankcím</w:t>
    </w:r>
  </w:p>
  <w:p w14:paraId="0EB87890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09C6AF6" wp14:editId="0BBFFD3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F870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0FF84" wp14:editId="27375192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48CF81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C4D7A80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66D75"/>
    <w:rsid w:val="00072471"/>
    <w:rsid w:val="00086D0B"/>
    <w:rsid w:val="00093471"/>
    <w:rsid w:val="000A31A0"/>
    <w:rsid w:val="000B048D"/>
    <w:rsid w:val="000B2FCF"/>
    <w:rsid w:val="000B5BDC"/>
    <w:rsid w:val="000D4E6A"/>
    <w:rsid w:val="000E03C1"/>
    <w:rsid w:val="000E1539"/>
    <w:rsid w:val="000E2322"/>
    <w:rsid w:val="000F2888"/>
    <w:rsid w:val="00104315"/>
    <w:rsid w:val="001501FF"/>
    <w:rsid w:val="00154C2F"/>
    <w:rsid w:val="00163A37"/>
    <w:rsid w:val="00195504"/>
    <w:rsid w:val="00195FE8"/>
    <w:rsid w:val="001A5ED8"/>
    <w:rsid w:val="001B2438"/>
    <w:rsid w:val="001C4264"/>
    <w:rsid w:val="001E33C5"/>
    <w:rsid w:val="00213F8C"/>
    <w:rsid w:val="002313C7"/>
    <w:rsid w:val="00234673"/>
    <w:rsid w:val="0023565B"/>
    <w:rsid w:val="0025044B"/>
    <w:rsid w:val="00277828"/>
    <w:rsid w:val="002869AB"/>
    <w:rsid w:val="00290E73"/>
    <w:rsid w:val="002A0C20"/>
    <w:rsid w:val="002D7274"/>
    <w:rsid w:val="002E5A76"/>
    <w:rsid w:val="00304BB3"/>
    <w:rsid w:val="00305E89"/>
    <w:rsid w:val="003229EA"/>
    <w:rsid w:val="00342626"/>
    <w:rsid w:val="00344C9D"/>
    <w:rsid w:val="00367200"/>
    <w:rsid w:val="003923A8"/>
    <w:rsid w:val="003B61C8"/>
    <w:rsid w:val="003C1ECE"/>
    <w:rsid w:val="00401586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D488C"/>
    <w:rsid w:val="004F7DFE"/>
    <w:rsid w:val="00517EFC"/>
    <w:rsid w:val="005302A6"/>
    <w:rsid w:val="00550362"/>
    <w:rsid w:val="005708C0"/>
    <w:rsid w:val="00594122"/>
    <w:rsid w:val="005949B6"/>
    <w:rsid w:val="005F139A"/>
    <w:rsid w:val="00633A09"/>
    <w:rsid w:val="006477C1"/>
    <w:rsid w:val="00647B88"/>
    <w:rsid w:val="00653DE5"/>
    <w:rsid w:val="00655B9A"/>
    <w:rsid w:val="0068103E"/>
    <w:rsid w:val="0069079D"/>
    <w:rsid w:val="00690E7E"/>
    <w:rsid w:val="00694247"/>
    <w:rsid w:val="006A30A5"/>
    <w:rsid w:val="006B56A7"/>
    <w:rsid w:val="006E0FC2"/>
    <w:rsid w:val="00704328"/>
    <w:rsid w:val="0071328D"/>
    <w:rsid w:val="00726477"/>
    <w:rsid w:val="00730E61"/>
    <w:rsid w:val="00744583"/>
    <w:rsid w:val="00746DAA"/>
    <w:rsid w:val="007574CB"/>
    <w:rsid w:val="00762412"/>
    <w:rsid w:val="007A261C"/>
    <w:rsid w:val="007A7602"/>
    <w:rsid w:val="007B100A"/>
    <w:rsid w:val="007B2A40"/>
    <w:rsid w:val="007D2E8A"/>
    <w:rsid w:val="007F058E"/>
    <w:rsid w:val="007F235D"/>
    <w:rsid w:val="008107F9"/>
    <w:rsid w:val="00824CC5"/>
    <w:rsid w:val="008254A3"/>
    <w:rsid w:val="00827938"/>
    <w:rsid w:val="00831553"/>
    <w:rsid w:val="00834F0F"/>
    <w:rsid w:val="008569D5"/>
    <w:rsid w:val="00867386"/>
    <w:rsid w:val="00872B3B"/>
    <w:rsid w:val="00892A5B"/>
    <w:rsid w:val="00896B20"/>
    <w:rsid w:val="008A56B1"/>
    <w:rsid w:val="008D2864"/>
    <w:rsid w:val="008D494C"/>
    <w:rsid w:val="008D6035"/>
    <w:rsid w:val="00915613"/>
    <w:rsid w:val="009229E6"/>
    <w:rsid w:val="00942E55"/>
    <w:rsid w:val="00943D65"/>
    <w:rsid w:val="009557D0"/>
    <w:rsid w:val="00962345"/>
    <w:rsid w:val="00970AD6"/>
    <w:rsid w:val="00977EC3"/>
    <w:rsid w:val="0098149F"/>
    <w:rsid w:val="00981AA9"/>
    <w:rsid w:val="00982A6E"/>
    <w:rsid w:val="00985832"/>
    <w:rsid w:val="00985A81"/>
    <w:rsid w:val="009E09C2"/>
    <w:rsid w:val="009E1DBF"/>
    <w:rsid w:val="009E2449"/>
    <w:rsid w:val="00A106E5"/>
    <w:rsid w:val="00A10A30"/>
    <w:rsid w:val="00A4211B"/>
    <w:rsid w:val="00A45924"/>
    <w:rsid w:val="00A46C1D"/>
    <w:rsid w:val="00A72E14"/>
    <w:rsid w:val="00A80590"/>
    <w:rsid w:val="00A9405E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427AF"/>
    <w:rsid w:val="00B437CC"/>
    <w:rsid w:val="00B45829"/>
    <w:rsid w:val="00B5122E"/>
    <w:rsid w:val="00B6203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06873"/>
    <w:rsid w:val="00C15E8F"/>
    <w:rsid w:val="00C568E0"/>
    <w:rsid w:val="00C93816"/>
    <w:rsid w:val="00CA1D1F"/>
    <w:rsid w:val="00CA200F"/>
    <w:rsid w:val="00CA6D1D"/>
    <w:rsid w:val="00CB5688"/>
    <w:rsid w:val="00CC1386"/>
    <w:rsid w:val="00CC2679"/>
    <w:rsid w:val="00CC3CAD"/>
    <w:rsid w:val="00CE53C0"/>
    <w:rsid w:val="00D15486"/>
    <w:rsid w:val="00D42BD8"/>
    <w:rsid w:val="00D57948"/>
    <w:rsid w:val="00D603E2"/>
    <w:rsid w:val="00D76F28"/>
    <w:rsid w:val="00D8566E"/>
    <w:rsid w:val="00D90B21"/>
    <w:rsid w:val="00D913C6"/>
    <w:rsid w:val="00DA068D"/>
    <w:rsid w:val="00DA3A1A"/>
    <w:rsid w:val="00DA753C"/>
    <w:rsid w:val="00DB463B"/>
    <w:rsid w:val="00DB6311"/>
    <w:rsid w:val="00DE1B44"/>
    <w:rsid w:val="00DF406C"/>
    <w:rsid w:val="00DF5F6D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A52A4"/>
    <w:rsid w:val="00EA6705"/>
    <w:rsid w:val="00EB2128"/>
    <w:rsid w:val="00EB24B6"/>
    <w:rsid w:val="00EC4BFD"/>
    <w:rsid w:val="00ED5540"/>
    <w:rsid w:val="00EE1819"/>
    <w:rsid w:val="00F0048C"/>
    <w:rsid w:val="00F05412"/>
    <w:rsid w:val="00F06610"/>
    <w:rsid w:val="00F25E95"/>
    <w:rsid w:val="00F424EC"/>
    <w:rsid w:val="00F4473E"/>
    <w:rsid w:val="00F476CF"/>
    <w:rsid w:val="00F67191"/>
    <w:rsid w:val="00F804EC"/>
    <w:rsid w:val="00F9341D"/>
    <w:rsid w:val="00F96998"/>
    <w:rsid w:val="00FB21E2"/>
    <w:rsid w:val="00FC2C7D"/>
    <w:rsid w:val="00FD2AB5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5C85A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690E7E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Červenková Jana</cp:lastModifiedBy>
  <cp:revision>9</cp:revision>
  <cp:lastPrinted>2021-06-22T07:40:00Z</cp:lastPrinted>
  <dcterms:created xsi:type="dcterms:W3CDTF">2022-08-22T05:23:00Z</dcterms:created>
  <dcterms:modified xsi:type="dcterms:W3CDTF">2023-07-03T09:02:00Z</dcterms:modified>
</cp:coreProperties>
</file>