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6C" w:rsidRDefault="00154A6C" w:rsidP="00154A6C">
      <w:pPr>
        <w:pStyle w:val="Bezmezer"/>
      </w:pPr>
    </w:p>
    <w:p w:rsidR="00154A6C" w:rsidRDefault="00154A6C" w:rsidP="00154A6C">
      <w:pPr>
        <w:pStyle w:val="Bezmezer"/>
      </w:pPr>
      <w:bookmarkStart w:id="0" w:name="_GoBack"/>
      <w:bookmarkEnd w:id="0"/>
    </w:p>
    <w:p w:rsidR="00154A6C" w:rsidRDefault="00154A6C" w:rsidP="00154A6C">
      <w:pPr>
        <w:pStyle w:val="Bezmezer"/>
      </w:pPr>
    </w:p>
    <w:p w:rsidR="00154A6C" w:rsidRDefault="00797A46" w:rsidP="00154A6C">
      <w:pPr>
        <w:pStyle w:val="Nadpis1"/>
      </w:pPr>
      <w:r>
        <w:t>18</w:t>
      </w:r>
      <w:r w:rsidR="008963EC">
        <w:t xml:space="preserve"> </w:t>
      </w:r>
      <w:r w:rsidR="00154A6C">
        <w:t>x notebook</w:t>
      </w:r>
    </w:p>
    <w:p w:rsidR="00154A6C" w:rsidRDefault="00154A6C" w:rsidP="00154A6C">
      <w:pPr>
        <w:pStyle w:val="Bezmezer"/>
      </w:pPr>
      <w:r>
        <w:t xml:space="preserve">Procesor 10000 </w:t>
      </w:r>
      <w:proofErr w:type="spellStart"/>
      <w:r>
        <w:t>Passmark</w:t>
      </w:r>
      <w:proofErr w:type="spellEnd"/>
      <w:r>
        <w:t xml:space="preserve"> CPU Mark,</w:t>
      </w:r>
    </w:p>
    <w:p w:rsidR="00154A6C" w:rsidRDefault="00154A6C" w:rsidP="00154A6C">
      <w:pPr>
        <w:pStyle w:val="Bezmezer"/>
      </w:pPr>
      <w:r>
        <w:t>RAM 8GB DDR4</w:t>
      </w:r>
    </w:p>
    <w:p w:rsidR="00154A6C" w:rsidRDefault="00154A6C" w:rsidP="00154A6C">
      <w:pPr>
        <w:pStyle w:val="Bezmezer"/>
      </w:pPr>
      <w:r>
        <w:t>256GB SSD</w:t>
      </w:r>
    </w:p>
    <w:p w:rsidR="00154A6C" w:rsidRDefault="00154A6C" w:rsidP="00154A6C">
      <w:pPr>
        <w:pStyle w:val="Bezmezer"/>
      </w:pPr>
      <w:proofErr w:type="spellStart"/>
      <w:r>
        <w:t>Videovýstup</w:t>
      </w:r>
      <w:proofErr w:type="spellEnd"/>
      <w:r>
        <w:t xml:space="preserve"> HDMI</w:t>
      </w:r>
    </w:p>
    <w:p w:rsidR="00154A6C" w:rsidRDefault="00154A6C" w:rsidP="00154A6C">
      <w:pPr>
        <w:pStyle w:val="Bezmezer"/>
      </w:pPr>
      <w:r>
        <w:t>3x USB</w:t>
      </w:r>
    </w:p>
    <w:p w:rsidR="00154A6C" w:rsidRDefault="00154A6C" w:rsidP="00154A6C">
      <w:pPr>
        <w:pStyle w:val="Bezmezer"/>
      </w:pPr>
      <w:r>
        <w:t>Slot pro SD kartu</w:t>
      </w:r>
    </w:p>
    <w:p w:rsidR="00154A6C" w:rsidRDefault="00154A6C" w:rsidP="00154A6C">
      <w:pPr>
        <w:pStyle w:val="Bezmezer"/>
      </w:pPr>
      <w:r>
        <w:t>Podsvícená klávesnice CZ</w:t>
      </w:r>
    </w:p>
    <w:p w:rsidR="00154A6C" w:rsidRDefault="00154A6C" w:rsidP="00154A6C">
      <w:pPr>
        <w:pStyle w:val="Bezmezer"/>
      </w:pPr>
      <w:r>
        <w:t xml:space="preserve">Komunikace: </w:t>
      </w:r>
      <w:proofErr w:type="spellStart"/>
      <w:r>
        <w:t>WiFi</w:t>
      </w:r>
      <w:proofErr w:type="spellEnd"/>
      <w:r>
        <w:t xml:space="preserve"> 802.11 a/b/g/n/</w:t>
      </w:r>
      <w:proofErr w:type="spellStart"/>
      <w:r>
        <w:t>ac</w:t>
      </w:r>
      <w:proofErr w:type="spellEnd"/>
      <w:r>
        <w:t xml:space="preserve">, </w:t>
      </w:r>
      <w:proofErr w:type="spellStart"/>
      <w:r>
        <w:t>ethernet</w:t>
      </w:r>
      <w:proofErr w:type="spellEnd"/>
      <w:r>
        <w:t xml:space="preserve"> RJ-45</w:t>
      </w:r>
    </w:p>
    <w:p w:rsidR="00154A6C" w:rsidRDefault="00154A6C" w:rsidP="00154A6C">
      <w:pPr>
        <w:pStyle w:val="Bezmezer"/>
      </w:pPr>
      <w:r>
        <w:t xml:space="preserve">zvukový konektor (3,5 </w:t>
      </w:r>
      <w:proofErr w:type="spellStart"/>
      <w:r>
        <w:t>jack</w:t>
      </w:r>
      <w:proofErr w:type="spellEnd"/>
      <w:r>
        <w:t>)</w:t>
      </w:r>
    </w:p>
    <w:p w:rsidR="00154A6C" w:rsidRDefault="00154A6C" w:rsidP="00154A6C">
      <w:pPr>
        <w:pStyle w:val="Bezmezer"/>
      </w:pPr>
      <w:r>
        <w:t xml:space="preserve">Display: 15,6“ </w:t>
      </w:r>
      <w:proofErr w:type="spellStart"/>
      <w:r>
        <w:t>rozl</w:t>
      </w:r>
      <w:proofErr w:type="spellEnd"/>
      <w:r>
        <w:t>. 1920x1080 matný</w:t>
      </w:r>
    </w:p>
    <w:p w:rsidR="0089301B" w:rsidRDefault="00154A6C" w:rsidP="0089301B">
      <w:pPr>
        <w:pStyle w:val="Bezmezer"/>
      </w:pPr>
      <w:r>
        <w:t>Windows 10 PRO (EDU)</w:t>
      </w:r>
    </w:p>
    <w:p w:rsidR="0089301B" w:rsidRPr="0089301B" w:rsidRDefault="00D2742C" w:rsidP="0089301B">
      <w:pPr>
        <w:pStyle w:val="Bezmezer"/>
      </w:pPr>
      <w:r>
        <w:rPr>
          <w:rFonts w:ascii="Calibri" w:hAnsi="Calibri" w:cs="Calibri"/>
          <w:color w:val="000000"/>
        </w:rPr>
        <w:t>B</w:t>
      </w:r>
      <w:r w:rsidR="0089301B">
        <w:rPr>
          <w:rFonts w:ascii="Calibri" w:hAnsi="Calibri" w:cs="Calibri"/>
          <w:color w:val="000000"/>
        </w:rPr>
        <w:t>aterie</w:t>
      </w:r>
      <w:r>
        <w:rPr>
          <w:rFonts w:ascii="Calibri" w:hAnsi="Calibri" w:cs="Calibri"/>
          <w:color w:val="000000"/>
        </w:rPr>
        <w:t xml:space="preserve"> minimálně</w:t>
      </w:r>
      <w:r w:rsidR="0089301B">
        <w:rPr>
          <w:rFonts w:ascii="Calibri" w:hAnsi="Calibri" w:cs="Calibri"/>
          <w:color w:val="000000"/>
        </w:rPr>
        <w:t xml:space="preserve"> </w:t>
      </w:r>
      <w:r w:rsidR="0089301B">
        <w:rPr>
          <w:rStyle w:val="value"/>
          <w:rFonts w:ascii="Calibri" w:hAnsi="Calibri" w:cs="Calibri"/>
          <w:color w:val="000000"/>
        </w:rPr>
        <w:t>41 Wh</w:t>
      </w:r>
    </w:p>
    <w:p w:rsidR="00154A6C" w:rsidRDefault="00154A6C" w:rsidP="00154A6C">
      <w:pPr>
        <w:pStyle w:val="Bezmezer"/>
      </w:pPr>
      <w:r>
        <w:t>2 letá záruka od výrobce počítače</w:t>
      </w:r>
    </w:p>
    <w:p w:rsidR="00154A6C" w:rsidRDefault="00154A6C" w:rsidP="00154A6C">
      <w:pPr>
        <w:pStyle w:val="Bezmezer"/>
      </w:pPr>
    </w:p>
    <w:p w:rsidR="00154A6C" w:rsidRDefault="00154A6C" w:rsidP="00154A6C">
      <w:pPr>
        <w:pStyle w:val="Bezmezer"/>
      </w:pPr>
    </w:p>
    <w:p w:rsidR="00154A6C" w:rsidRPr="00154A6C" w:rsidRDefault="00154A6C" w:rsidP="00154A6C">
      <w:pPr>
        <w:pStyle w:val="Nadpis1"/>
      </w:pPr>
      <w:r w:rsidRPr="00154A6C">
        <w:t>6</w:t>
      </w:r>
      <w:r w:rsidR="008963EC">
        <w:t xml:space="preserve"> </w:t>
      </w:r>
      <w:r w:rsidRPr="00154A6C">
        <w:t>x Tablet</w:t>
      </w:r>
    </w:p>
    <w:p w:rsidR="00154A6C" w:rsidRDefault="00154A6C" w:rsidP="00154A6C">
      <w:pPr>
        <w:pStyle w:val="Bezmezer"/>
      </w:pPr>
      <w:r>
        <w:t>RAM 4GB LP-DDR4X</w:t>
      </w:r>
    </w:p>
    <w:p w:rsidR="00154A6C" w:rsidRDefault="00154A6C" w:rsidP="00154A6C">
      <w:pPr>
        <w:pStyle w:val="Bezmezer"/>
      </w:pPr>
      <w:r>
        <w:t xml:space="preserve">Uložiště: 128GB (rozšiřitelné via </w:t>
      </w:r>
      <w:proofErr w:type="spellStart"/>
      <w:r>
        <w:t>microSD</w:t>
      </w:r>
      <w:proofErr w:type="spellEnd"/>
      <w:r>
        <w:t>)</w:t>
      </w:r>
    </w:p>
    <w:p w:rsidR="00154A6C" w:rsidRDefault="00154A6C" w:rsidP="00154A6C">
      <w:pPr>
        <w:pStyle w:val="Bezmezer"/>
      </w:pPr>
      <w:r>
        <w:t>Kovové šasi</w:t>
      </w:r>
    </w:p>
    <w:p w:rsidR="00154A6C" w:rsidRDefault="00154A6C" w:rsidP="00154A6C">
      <w:pPr>
        <w:pStyle w:val="Bezmezer"/>
      </w:pPr>
      <w:r>
        <w:t xml:space="preserve">Display: 10,3“, rozlišení 1920x1200, 10-point </w:t>
      </w:r>
      <w:proofErr w:type="spellStart"/>
      <w:r>
        <w:t>multi-touch</w:t>
      </w:r>
      <w:proofErr w:type="spellEnd"/>
    </w:p>
    <w:p w:rsidR="00154A6C" w:rsidRDefault="00154A6C" w:rsidP="00154A6C">
      <w:pPr>
        <w:pStyle w:val="Bezmezer"/>
      </w:pPr>
      <w:r>
        <w:t xml:space="preserve">Fotoaparát-kamera: Zadní: 8,0MPx </w:t>
      </w:r>
      <w:proofErr w:type="spellStart"/>
      <w:r>
        <w:t>AutoFocus</w:t>
      </w:r>
      <w:proofErr w:type="spellEnd"/>
      <w:r>
        <w:t xml:space="preserve">, Přední: 5.0Mpx </w:t>
      </w:r>
    </w:p>
    <w:p w:rsidR="00154A6C" w:rsidRDefault="00154A6C" w:rsidP="00154A6C">
      <w:pPr>
        <w:pStyle w:val="Bezmezer"/>
      </w:pPr>
      <w:r>
        <w:t>Komunikace: 802.11 a/b/g/n/</w:t>
      </w:r>
      <w:proofErr w:type="spellStart"/>
      <w:r>
        <w:t>ac</w:t>
      </w:r>
      <w:proofErr w:type="spellEnd"/>
      <w:r>
        <w:t xml:space="preserve">, </w:t>
      </w:r>
      <w:proofErr w:type="spellStart"/>
      <w:r>
        <w:t>Bluetooth</w:t>
      </w:r>
      <w:proofErr w:type="spellEnd"/>
      <w:r>
        <w:t xml:space="preserve"> 5 </w:t>
      </w:r>
    </w:p>
    <w:p w:rsidR="0089301B" w:rsidRDefault="00154A6C" w:rsidP="0089301B">
      <w:pPr>
        <w:pStyle w:val="Bezmezer"/>
      </w:pPr>
      <w:r>
        <w:t xml:space="preserve">Porty: USB-C 2.0, </w:t>
      </w:r>
      <w:proofErr w:type="spellStart"/>
      <w:r>
        <w:t>microSD</w:t>
      </w:r>
      <w:proofErr w:type="spellEnd"/>
      <w:r>
        <w:t xml:space="preserve">, 3,5 </w:t>
      </w:r>
      <w:proofErr w:type="spellStart"/>
      <w:r>
        <w:t>jack</w:t>
      </w:r>
      <w:proofErr w:type="spellEnd"/>
    </w:p>
    <w:p w:rsidR="0089301B" w:rsidRPr="0089301B" w:rsidRDefault="00D2742C" w:rsidP="0089301B">
      <w:pPr>
        <w:pStyle w:val="Bezmezer"/>
      </w:pPr>
      <w:r>
        <w:t xml:space="preserve">Kapacita baterie: </w:t>
      </w:r>
      <w:r>
        <w:rPr>
          <w:rFonts w:ascii="Calibri" w:hAnsi="Calibri" w:cs="Calibri"/>
          <w:color w:val="000000"/>
        </w:rPr>
        <w:t xml:space="preserve">minimálně </w:t>
      </w:r>
      <w:r w:rsidR="0089301B">
        <w:rPr>
          <w:rFonts w:ascii="Calibri" w:hAnsi="Calibri" w:cs="Calibri"/>
          <w:color w:val="000000"/>
        </w:rPr>
        <w:t xml:space="preserve">5000 </w:t>
      </w:r>
      <w:proofErr w:type="spellStart"/>
      <w:r w:rsidR="0089301B">
        <w:rPr>
          <w:rFonts w:ascii="Calibri" w:hAnsi="Calibri" w:cs="Calibri"/>
          <w:color w:val="000000"/>
        </w:rPr>
        <w:t>mAh</w:t>
      </w:r>
      <w:proofErr w:type="spellEnd"/>
    </w:p>
    <w:p w:rsidR="00154A6C" w:rsidRDefault="00154A6C" w:rsidP="00154A6C">
      <w:pPr>
        <w:pStyle w:val="Bezmezer"/>
      </w:pPr>
    </w:p>
    <w:p w:rsidR="00CC0F3A" w:rsidRDefault="00B10793" w:rsidP="00B10793">
      <w:pPr>
        <w:pStyle w:val="Nadpis1"/>
      </w:pPr>
      <w:r>
        <w:t>2</w:t>
      </w:r>
      <w:r w:rsidR="00CC0F3A">
        <w:t xml:space="preserve"> x Dotykový </w:t>
      </w:r>
      <w:proofErr w:type="spellStart"/>
      <w:r w:rsidR="00CC0F3A">
        <w:t>penal</w:t>
      </w:r>
      <w:proofErr w:type="spellEnd"/>
      <w:r w:rsidR="00CC0F3A">
        <w:t xml:space="preserve"> 75“: </w:t>
      </w:r>
    </w:p>
    <w:p w:rsidR="00CC0F3A" w:rsidRDefault="00CC0F3A" w:rsidP="00154A6C">
      <w:pPr>
        <w:pStyle w:val="Bezmezer"/>
      </w:pPr>
      <w:r>
        <w:t xml:space="preserve">- Velikost plochy 75“ </w:t>
      </w:r>
    </w:p>
    <w:p w:rsidR="00CC0F3A" w:rsidRDefault="00CC0F3A" w:rsidP="00154A6C">
      <w:pPr>
        <w:pStyle w:val="Bezmezer"/>
      </w:pPr>
      <w:r>
        <w:t xml:space="preserve">- Rozměr panelu/obrazovky 172 x 106 cm </w:t>
      </w:r>
    </w:p>
    <w:p w:rsidR="00CC0F3A" w:rsidRDefault="00CC0F3A" w:rsidP="00154A6C">
      <w:pPr>
        <w:pStyle w:val="Bezmezer"/>
      </w:pPr>
      <w:r>
        <w:t xml:space="preserve">- Rozlišení 4K UHD 3840 x 2160 </w:t>
      </w:r>
    </w:p>
    <w:p w:rsidR="00CC0F3A" w:rsidRDefault="00CC0F3A" w:rsidP="00154A6C">
      <w:pPr>
        <w:pStyle w:val="Bezmezer"/>
      </w:pPr>
      <w:r>
        <w:t xml:space="preserve">- Dotykový monitor </w:t>
      </w:r>
    </w:p>
    <w:p w:rsidR="00CC0F3A" w:rsidRDefault="00CC0F3A" w:rsidP="00154A6C">
      <w:pPr>
        <w:pStyle w:val="Bezmezer"/>
      </w:pPr>
      <w:r>
        <w:t xml:space="preserve">- Kontrast dynamický 5 000:1 </w:t>
      </w:r>
    </w:p>
    <w:p w:rsidR="00CC0F3A" w:rsidRDefault="00CC0F3A" w:rsidP="00154A6C">
      <w:pPr>
        <w:pStyle w:val="Bezmezer"/>
      </w:pPr>
      <w:r>
        <w:t xml:space="preserve">- Světelnost 370 </w:t>
      </w:r>
      <w:proofErr w:type="spellStart"/>
      <w:r>
        <w:t>candela</w:t>
      </w:r>
      <w:proofErr w:type="spellEnd"/>
    </w:p>
    <w:p w:rsidR="00CC0F3A" w:rsidRDefault="00CC0F3A" w:rsidP="00154A6C">
      <w:pPr>
        <w:pStyle w:val="Bezmezer"/>
      </w:pPr>
      <w:r>
        <w:t xml:space="preserve">- Pozorovací úhel 178 stupňů </w:t>
      </w:r>
    </w:p>
    <w:p w:rsidR="00CC0F3A" w:rsidRDefault="00CC0F3A" w:rsidP="00154A6C">
      <w:pPr>
        <w:pStyle w:val="Bezmezer"/>
      </w:pPr>
      <w:r>
        <w:t xml:space="preserve">- Životnost panel až 50 000 hodin </w:t>
      </w:r>
    </w:p>
    <w:p w:rsidR="00CC0F3A" w:rsidRPr="001F1A76" w:rsidRDefault="00CC0F3A" w:rsidP="00154A6C">
      <w:pPr>
        <w:pStyle w:val="Bezmezer"/>
      </w:pPr>
      <w:r w:rsidRPr="001F1A76">
        <w:t xml:space="preserve">- Váha 58 kg </w:t>
      </w:r>
    </w:p>
    <w:p w:rsidR="00CC0F3A" w:rsidRDefault="00CC0F3A" w:rsidP="00154A6C">
      <w:pPr>
        <w:pStyle w:val="Bezmezer"/>
      </w:pPr>
      <w:r>
        <w:t xml:space="preserve">- Vestavěných 8 mikrofonů </w:t>
      </w:r>
    </w:p>
    <w:p w:rsidR="00CC0F3A" w:rsidRDefault="00CC0F3A" w:rsidP="00154A6C">
      <w:pPr>
        <w:pStyle w:val="Bezmezer"/>
      </w:pPr>
      <w:r>
        <w:t xml:space="preserve">- Ozvučení 2 x 15 W + subwoofer </w:t>
      </w:r>
    </w:p>
    <w:p w:rsidR="00B10793" w:rsidRDefault="00B10793" w:rsidP="00154A6C">
      <w:pPr>
        <w:pStyle w:val="Bezmezer"/>
      </w:pPr>
    </w:p>
    <w:p w:rsidR="00B10793" w:rsidRDefault="00B10793" w:rsidP="00B10793">
      <w:pPr>
        <w:pStyle w:val="Nadpis1"/>
      </w:pPr>
      <w:r>
        <w:t xml:space="preserve">2 x </w:t>
      </w:r>
      <w:r w:rsidR="00CC0F3A">
        <w:t>Renovace pylonového pojezdu pro LCD 75“:</w:t>
      </w:r>
    </w:p>
    <w:p w:rsidR="00B10793" w:rsidRDefault="00CC0F3A" w:rsidP="00154A6C">
      <w:pPr>
        <w:pStyle w:val="Bezmezer"/>
      </w:pPr>
      <w:r>
        <w:t xml:space="preserve"> - Velikost plochy 75“ </w:t>
      </w:r>
    </w:p>
    <w:p w:rsidR="00B10793" w:rsidRDefault="00CC0F3A" w:rsidP="00154A6C">
      <w:pPr>
        <w:pStyle w:val="Bezmezer"/>
      </w:pPr>
      <w:r>
        <w:t xml:space="preserve">- Pylonový pojezd do výšky 290 cm </w:t>
      </w:r>
    </w:p>
    <w:p w:rsidR="00B10793" w:rsidRDefault="00CC0F3A" w:rsidP="00154A6C">
      <w:pPr>
        <w:pStyle w:val="Bezmezer"/>
      </w:pPr>
      <w:r>
        <w:t xml:space="preserve">- Boční křídla 100 x 120 cm Střední část bude osazena dotykovým monitorem </w:t>
      </w:r>
    </w:p>
    <w:p w:rsidR="00B10793" w:rsidRDefault="00CC0F3A" w:rsidP="00154A6C">
      <w:pPr>
        <w:pStyle w:val="Bezmezer"/>
      </w:pPr>
      <w:r>
        <w:lastRenderedPageBreak/>
        <w:t xml:space="preserve">- Instalace původních bočních křídel na speciální rám </w:t>
      </w:r>
    </w:p>
    <w:p w:rsidR="00B10793" w:rsidRDefault="00CC0F3A" w:rsidP="00154A6C">
      <w:pPr>
        <w:pStyle w:val="Bezmezer"/>
      </w:pPr>
      <w:r>
        <w:t xml:space="preserve">- Hliníková konstrukce zvedacích noh </w:t>
      </w:r>
    </w:p>
    <w:p w:rsidR="00B10793" w:rsidRDefault="00CC0F3A" w:rsidP="00154A6C">
      <w:pPr>
        <w:pStyle w:val="Bezmezer"/>
      </w:pPr>
      <w:r>
        <w:t xml:space="preserve">- Upevnění do stěny </w:t>
      </w:r>
    </w:p>
    <w:p w:rsidR="00797A46" w:rsidRDefault="00CC0F3A" w:rsidP="00154A6C">
      <w:pPr>
        <w:pStyle w:val="Bezmezer"/>
      </w:pPr>
      <w:r>
        <w:t>- Speciální konstrukce pro uchycení panelu a bočních kříde</w:t>
      </w:r>
      <w:r w:rsidR="00B10793">
        <w:t>l</w:t>
      </w:r>
    </w:p>
    <w:sectPr w:rsidR="00797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F01607"/>
    <w:multiLevelType w:val="multilevel"/>
    <w:tmpl w:val="8DB8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D4"/>
    <w:rsid w:val="000D7E66"/>
    <w:rsid w:val="00154A6C"/>
    <w:rsid w:val="001C19FE"/>
    <w:rsid w:val="001F1A76"/>
    <w:rsid w:val="002A1E95"/>
    <w:rsid w:val="003220FA"/>
    <w:rsid w:val="003A6EF4"/>
    <w:rsid w:val="003D6891"/>
    <w:rsid w:val="00455706"/>
    <w:rsid w:val="004560EF"/>
    <w:rsid w:val="004946F6"/>
    <w:rsid w:val="00685335"/>
    <w:rsid w:val="0072138C"/>
    <w:rsid w:val="00783029"/>
    <w:rsid w:val="007922D4"/>
    <w:rsid w:val="00797A46"/>
    <w:rsid w:val="007B38CD"/>
    <w:rsid w:val="007B54B5"/>
    <w:rsid w:val="00846D92"/>
    <w:rsid w:val="008576B0"/>
    <w:rsid w:val="0089301B"/>
    <w:rsid w:val="008963EC"/>
    <w:rsid w:val="008F002A"/>
    <w:rsid w:val="009A24D8"/>
    <w:rsid w:val="00A21E4F"/>
    <w:rsid w:val="00AA4220"/>
    <w:rsid w:val="00B10793"/>
    <w:rsid w:val="00CC0F3A"/>
    <w:rsid w:val="00CE5138"/>
    <w:rsid w:val="00D2742C"/>
    <w:rsid w:val="00DC63C7"/>
    <w:rsid w:val="00E80AE4"/>
    <w:rsid w:val="00EA1C51"/>
    <w:rsid w:val="00FE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885EF-741B-4DBA-A6B7-AD5DC45E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80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0A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154A6C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54A6C"/>
    <w:rPr>
      <w:color w:val="000080"/>
      <w:u w:val="single"/>
    </w:rPr>
  </w:style>
  <w:style w:type="paragraph" w:styleId="Normlnweb">
    <w:name w:val="Normal (Web)"/>
    <w:basedOn w:val="Normln"/>
    <w:uiPriority w:val="99"/>
    <w:semiHidden/>
    <w:unhideWhenUsed/>
    <w:rsid w:val="00154A6C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value">
    <w:name w:val="value"/>
    <w:basedOn w:val="Standardnpsmoodstavce"/>
    <w:rsid w:val="0089301B"/>
  </w:style>
  <w:style w:type="paragraph" w:styleId="Textbubliny">
    <w:name w:val="Balloon Text"/>
    <w:basedOn w:val="Normln"/>
    <w:link w:val="TextbublinyChar"/>
    <w:uiPriority w:val="99"/>
    <w:semiHidden/>
    <w:unhideWhenUsed/>
    <w:rsid w:val="000D7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E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5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34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2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2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06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8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32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3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3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4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78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66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7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8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7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5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1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7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61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4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5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0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49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65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86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9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1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1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17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36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7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0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70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8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1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4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42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55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69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4895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4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18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5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74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8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60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59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663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1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75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4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92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3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14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7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8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0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6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6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1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9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64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9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9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5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4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4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2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7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0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8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2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36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7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2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3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8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4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1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8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1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7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1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73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42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13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1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4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65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4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3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4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4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8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8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5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1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22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6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86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54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9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9914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5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3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5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03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39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8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8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82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85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3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9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1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94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540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98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48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22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69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65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8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5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Prochazkova</dc:creator>
  <cp:keywords/>
  <dc:description/>
  <cp:lastModifiedBy>Hečová Petra, Ing.</cp:lastModifiedBy>
  <cp:revision>7</cp:revision>
  <cp:lastPrinted>2023-06-27T12:11:00Z</cp:lastPrinted>
  <dcterms:created xsi:type="dcterms:W3CDTF">2023-06-27T09:29:00Z</dcterms:created>
  <dcterms:modified xsi:type="dcterms:W3CDTF">2023-07-27T11:37:00Z</dcterms:modified>
</cp:coreProperties>
</file>