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F4A3758" w14:textId="77777777" w:rsidR="00FD0662" w:rsidRDefault="008B78EE" w:rsidP="00FD066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  <w:r w:rsidR="00FD0662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74FB2601" w14:textId="4920F047" w:rsidR="00FD0662" w:rsidRDefault="00FD0662" w:rsidP="0033511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>Název veřejné zakázky:</w:t>
      </w:r>
      <w:r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r w:rsidRPr="008C439A">
        <w:rPr>
          <w:rFonts w:ascii="Arial Narrow" w:eastAsiaTheme="minorHAnsi" w:hAnsi="Arial Narrow"/>
          <w:b/>
          <w:sz w:val="22"/>
          <w:szCs w:val="22"/>
          <w:lang w:eastAsia="en-US"/>
        </w:rPr>
        <w:t>Pojištění odpovědnosti za škodu způsobenou provozem vozidla a havarijní pojištění vozidel města Hodonína a vybraných příspěvkových organizací města Hodonína</w:t>
      </w:r>
    </w:p>
    <w:p w14:paraId="17A4E128" w14:textId="6FCBD5A0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F0570F">
        <w:rPr>
          <w:rFonts w:ascii="Arial Narrow" w:hAnsi="Arial Narrow" w:cs="Calibri"/>
          <w:b/>
          <w:sz w:val="22"/>
          <w:szCs w:val="22"/>
        </w:rPr>
        <w:t>10122/2023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08D22CB9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FD0662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308000F9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FD0662" w:rsidRPr="00820A98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>Podlimitní veřejná zakázka</w:t>
      </w:r>
    </w:p>
    <w:p w14:paraId="773D6A55" w14:textId="1EA3EC0A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FD0662" w:rsidRPr="00D25E4C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74AB11CC" w14:textId="77777777" w:rsidR="00595066" w:rsidRDefault="00595066" w:rsidP="00D16EBF">
      <w:pPr>
        <w:jc w:val="both"/>
        <w:rPr>
          <w:rFonts w:ascii="Arial Narrow" w:hAnsi="Arial Narrow"/>
          <w:sz w:val="22"/>
          <w:szCs w:val="22"/>
        </w:rPr>
      </w:pPr>
    </w:p>
    <w:p w14:paraId="43E23968" w14:textId="77777777" w:rsidR="002B6116" w:rsidRDefault="002B6116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Pr="00595066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95066">
        <w:rPr>
          <w:rFonts w:ascii="Arial Narrow" w:hAnsi="Arial Narrow"/>
          <w:sz w:val="22"/>
          <w:szCs w:val="22"/>
        </w:rPr>
        <w:t xml:space="preserve">Dodavatel </w:t>
      </w:r>
      <w:r w:rsidR="000A7A1E" w:rsidRPr="00595066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595066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95066">
        <w:rPr>
          <w:rFonts w:ascii="Arial Narrow" w:hAnsi="Arial Narrow"/>
          <w:sz w:val="22"/>
          <w:szCs w:val="22"/>
        </w:rPr>
        <w:t xml:space="preserve">, že: </w:t>
      </w:r>
    </w:p>
    <w:p w14:paraId="1BEBCBFB" w14:textId="6009503A" w:rsidR="002A0AC2" w:rsidRPr="00595066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9506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59506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9506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595066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9506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7BBE0153" w:rsidR="0027691B" w:rsidRPr="00595066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9506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59506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595066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95066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1263A087" w14:textId="4A2EF87C" w:rsidR="00F26932" w:rsidRPr="00D044E2" w:rsidRDefault="000553B4" w:rsidP="0007559D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D044E2">
        <w:rPr>
          <w:rFonts w:ascii="Arial Narrow" w:hAnsi="Arial Narrow"/>
          <w:bCs/>
          <w:sz w:val="22"/>
          <w:szCs w:val="22"/>
        </w:rPr>
        <w:t xml:space="preserve">Splňuje základní způsobilost podle ustanovení </w:t>
      </w:r>
      <w:r w:rsidRPr="00D044E2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D044E2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D044E2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D044E2">
        <w:rPr>
          <w:rFonts w:ascii="Arial Narrow" w:hAnsi="Arial Narrow"/>
          <w:bCs/>
          <w:sz w:val="22"/>
          <w:szCs w:val="22"/>
        </w:rPr>
        <w:t>v souladu s požadavky uvedenými v čl. </w:t>
      </w:r>
      <w:r w:rsidR="00F75A56" w:rsidRPr="00D044E2">
        <w:rPr>
          <w:rFonts w:ascii="Arial Narrow" w:hAnsi="Arial Narrow"/>
          <w:bCs/>
          <w:sz w:val="22"/>
          <w:szCs w:val="22"/>
        </w:rPr>
        <w:t>6</w:t>
      </w:r>
      <w:r w:rsidRPr="00D044E2">
        <w:rPr>
          <w:rFonts w:ascii="Arial Narrow" w:hAnsi="Arial Narrow"/>
          <w:bCs/>
          <w:sz w:val="22"/>
          <w:szCs w:val="22"/>
        </w:rPr>
        <w:t> odst.</w:t>
      </w:r>
      <w:r w:rsidR="00D42790" w:rsidRPr="00D044E2">
        <w:rPr>
          <w:rFonts w:ascii="Arial Narrow" w:hAnsi="Arial Narrow"/>
          <w:bCs/>
          <w:sz w:val="22"/>
          <w:szCs w:val="22"/>
        </w:rPr>
        <w:t> </w:t>
      </w:r>
      <w:r w:rsidR="00F75A56" w:rsidRPr="00D044E2">
        <w:rPr>
          <w:rFonts w:ascii="Arial Narrow" w:hAnsi="Arial Narrow"/>
          <w:bCs/>
          <w:sz w:val="22"/>
          <w:szCs w:val="22"/>
        </w:rPr>
        <w:t>6</w:t>
      </w:r>
      <w:r w:rsidRPr="00D044E2">
        <w:rPr>
          <w:rFonts w:ascii="Arial Narrow" w:hAnsi="Arial Narrow"/>
          <w:bCs/>
          <w:sz w:val="22"/>
          <w:szCs w:val="22"/>
        </w:rPr>
        <w:t xml:space="preserve">.2 </w:t>
      </w:r>
      <w:r w:rsidR="004123F9" w:rsidRPr="00D044E2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D044E2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D044E2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D044E2">
        <w:rPr>
          <w:rFonts w:ascii="Arial Narrow" w:hAnsi="Arial Narrow"/>
          <w:bCs/>
          <w:sz w:val="22"/>
          <w:szCs w:val="22"/>
        </w:rPr>
        <w:t xml:space="preserve"> </w:t>
      </w:r>
    </w:p>
    <w:p w14:paraId="3438E976" w14:textId="77777777" w:rsidR="00F80FCA" w:rsidRPr="007E197C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E197C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C4561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5C4561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5C4561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5C4561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5C4561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C947" w14:textId="77777777" w:rsidR="00943F4E" w:rsidRDefault="00943F4E" w:rsidP="001472C7">
      <w:r>
        <w:separator/>
      </w:r>
    </w:p>
  </w:endnote>
  <w:endnote w:type="continuationSeparator" w:id="0">
    <w:p w14:paraId="03B2C5CD" w14:textId="77777777" w:rsidR="00943F4E" w:rsidRDefault="00943F4E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BCB1" w14:textId="77777777" w:rsidR="00943F4E" w:rsidRDefault="00943F4E" w:rsidP="001472C7">
      <w:r>
        <w:separator/>
      </w:r>
    </w:p>
  </w:footnote>
  <w:footnote w:type="continuationSeparator" w:id="0">
    <w:p w14:paraId="5BA3E689" w14:textId="77777777" w:rsidR="00943F4E" w:rsidRDefault="00943F4E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259DA"/>
    <w:rsid w:val="000355EC"/>
    <w:rsid w:val="00052D43"/>
    <w:rsid w:val="00053A2E"/>
    <w:rsid w:val="00054107"/>
    <w:rsid w:val="000553B4"/>
    <w:rsid w:val="00073B33"/>
    <w:rsid w:val="0007559D"/>
    <w:rsid w:val="0008153B"/>
    <w:rsid w:val="000815D9"/>
    <w:rsid w:val="00095908"/>
    <w:rsid w:val="000A3C71"/>
    <w:rsid w:val="000A7A1E"/>
    <w:rsid w:val="000A7DF5"/>
    <w:rsid w:val="000C4757"/>
    <w:rsid w:val="000C776A"/>
    <w:rsid w:val="000E25CA"/>
    <w:rsid w:val="000F1ADF"/>
    <w:rsid w:val="000F1C76"/>
    <w:rsid w:val="00111696"/>
    <w:rsid w:val="0012707F"/>
    <w:rsid w:val="00131F4A"/>
    <w:rsid w:val="001445E7"/>
    <w:rsid w:val="001472C7"/>
    <w:rsid w:val="00153F07"/>
    <w:rsid w:val="00157EDC"/>
    <w:rsid w:val="00170E53"/>
    <w:rsid w:val="00197414"/>
    <w:rsid w:val="001A425F"/>
    <w:rsid w:val="001B623E"/>
    <w:rsid w:val="001D64D1"/>
    <w:rsid w:val="001D7025"/>
    <w:rsid w:val="001F0D4C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B6116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114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5066"/>
    <w:rsid w:val="0059665D"/>
    <w:rsid w:val="005A612D"/>
    <w:rsid w:val="005C4561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403DD"/>
    <w:rsid w:val="00645F8D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E197C"/>
    <w:rsid w:val="007E77E6"/>
    <w:rsid w:val="007F35B8"/>
    <w:rsid w:val="0080278B"/>
    <w:rsid w:val="00817DD8"/>
    <w:rsid w:val="00831671"/>
    <w:rsid w:val="00831EDB"/>
    <w:rsid w:val="008358D2"/>
    <w:rsid w:val="0084119C"/>
    <w:rsid w:val="008533A3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43F4E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35304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044E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2B41"/>
    <w:rsid w:val="00EF5AE0"/>
    <w:rsid w:val="00F0570F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1215"/>
    <w:rsid w:val="00FC22B1"/>
    <w:rsid w:val="00FD0662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260</cp:revision>
  <dcterms:created xsi:type="dcterms:W3CDTF">2020-12-11T07:34:00Z</dcterms:created>
  <dcterms:modified xsi:type="dcterms:W3CDTF">2023-08-04T10:32:00Z</dcterms:modified>
</cp:coreProperties>
</file>