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F65FF" w:rsidP="00DD2D6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bookmarkStart w:id="0" w:name="_GoBack"/>
            <w:bookmarkEnd w:id="0"/>
            <w:r w:rsidR="00DA5EA2">
              <w:rPr>
                <w:rFonts w:ascii="Arial" w:hAnsi="Arial" w:cs="Arial"/>
                <w:color w:val="FF0000"/>
                <w:sz w:val="24"/>
                <w:szCs w:val="24"/>
              </w:rPr>
              <w:t xml:space="preserve">ojektová dokumentace </w:t>
            </w:r>
            <w:r w:rsidR="00DD2D60">
              <w:rPr>
                <w:rFonts w:ascii="Arial" w:hAnsi="Arial" w:cs="Arial"/>
                <w:color w:val="FF0000"/>
                <w:sz w:val="24"/>
                <w:szCs w:val="24"/>
              </w:rPr>
              <w:t>park j. a. komenského,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A5EA2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A5EA2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5</cp:revision>
  <cp:lastPrinted>2023-01-11T08:03:00Z</cp:lastPrinted>
  <dcterms:created xsi:type="dcterms:W3CDTF">2023-01-17T12:22:00Z</dcterms:created>
  <dcterms:modified xsi:type="dcterms:W3CDTF">2023-08-02T05:30:00Z</dcterms:modified>
</cp:coreProperties>
</file>