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126C4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3579155B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013509F9" w14:textId="1E190D3C" w:rsidR="002510FA" w:rsidRPr="0013015E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3329E7">
        <w:rPr>
          <w:bCs/>
          <w:sz w:val="22"/>
          <w:szCs w:val="22"/>
        </w:rPr>
        <w:t>ízení</w:t>
      </w:r>
      <w:r w:rsidR="00076CE9">
        <w:rPr>
          <w:bCs/>
          <w:sz w:val="22"/>
          <w:szCs w:val="22"/>
        </w:rPr>
        <w:t xml:space="preserve"> </w:t>
      </w:r>
      <w:bookmarkStart w:id="0" w:name="_GoBack"/>
      <w:bookmarkEnd w:id="0"/>
      <w:r w:rsidR="00172BFD" w:rsidRPr="0013015E">
        <w:rPr>
          <w:b/>
        </w:rPr>
        <w:t>„</w:t>
      </w:r>
      <w:r w:rsidR="008C22B8">
        <w:rPr>
          <w:b/>
        </w:rPr>
        <w:t xml:space="preserve">Oprava komunikací Areál </w:t>
      </w:r>
      <w:r w:rsidR="007624D4">
        <w:rPr>
          <w:b/>
        </w:rPr>
        <w:t xml:space="preserve">Autobusy </w:t>
      </w:r>
      <w:r w:rsidR="008C22B8">
        <w:rPr>
          <w:b/>
        </w:rPr>
        <w:t>Hranečník</w:t>
      </w:r>
      <w:r w:rsidR="007624D4">
        <w:rPr>
          <w:b/>
        </w:rPr>
        <w:t xml:space="preserve"> – část B</w:t>
      </w:r>
      <w:r w:rsidR="00172BFD" w:rsidRPr="0013015E">
        <w:rPr>
          <w:b/>
        </w:rPr>
        <w:t>“</w:t>
      </w:r>
    </w:p>
    <w:p w14:paraId="6ACC34A0" w14:textId="77777777" w:rsidR="002510FA" w:rsidRPr="001518DC" w:rsidRDefault="002510FA">
      <w:pPr>
        <w:jc w:val="both"/>
        <w:rPr>
          <w:sz w:val="22"/>
          <w:szCs w:val="22"/>
        </w:rPr>
      </w:pPr>
    </w:p>
    <w:p w14:paraId="370BCD8C" w14:textId="71864A29" w:rsidR="00960DF4" w:rsidRPr="001518DC" w:rsidRDefault="002A1182" w:rsidP="00BA018C">
      <w:pPr>
        <w:pStyle w:val="Zkladntext"/>
        <w:rPr>
          <w:sz w:val="22"/>
          <w:szCs w:val="22"/>
        </w:rPr>
      </w:pPr>
      <w:r w:rsidRPr="002F065F">
        <w:rPr>
          <w:sz w:val="22"/>
          <w:szCs w:val="22"/>
        </w:rPr>
        <w:t>Dodav</w:t>
      </w:r>
      <w:r w:rsidR="00FD5D00" w:rsidRPr="002F065F">
        <w:rPr>
          <w:sz w:val="22"/>
          <w:szCs w:val="22"/>
        </w:rPr>
        <w:t>a</w:t>
      </w:r>
      <w:r w:rsidRPr="002F065F">
        <w:rPr>
          <w:sz w:val="22"/>
          <w:szCs w:val="22"/>
        </w:rPr>
        <w:t>tel</w:t>
      </w:r>
      <w:r w:rsidR="00960DF4" w:rsidRPr="002F065F">
        <w:rPr>
          <w:sz w:val="22"/>
          <w:szCs w:val="22"/>
        </w:rPr>
        <w:t>:</w:t>
      </w:r>
      <w:r w:rsidR="00BA018C" w:rsidRPr="002F065F">
        <w:rPr>
          <w:sz w:val="22"/>
          <w:szCs w:val="22"/>
        </w:rPr>
        <w:t xml:space="preserve"> </w:t>
      </w:r>
      <w:permStart w:id="984369551" w:edGrp="everyone"/>
      <w:r w:rsidR="00BA018C" w:rsidRPr="002F065F">
        <w:rPr>
          <w:sz w:val="22"/>
          <w:szCs w:val="22"/>
        </w:rPr>
        <w:t>…</w:t>
      </w:r>
      <w:permEnd w:id="984369551"/>
      <w:r w:rsidR="00BA018C" w:rsidRPr="002F065F">
        <w:rPr>
          <w:sz w:val="22"/>
          <w:szCs w:val="22"/>
        </w:rPr>
        <w:t>,</w:t>
      </w:r>
      <w:r w:rsidR="00BA018C" w:rsidRPr="001518DC">
        <w:rPr>
          <w:sz w:val="22"/>
          <w:szCs w:val="22"/>
        </w:rPr>
        <w:t xml:space="preserve"> </w:t>
      </w:r>
      <w:r w:rsidR="00D94534">
        <w:rPr>
          <w:i/>
          <w:color w:val="00B0F0"/>
          <w:sz w:val="22"/>
          <w:szCs w:val="22"/>
        </w:rPr>
        <w:t>(POZN.: Doplní dodavatel, poté poznámku vymažte.)</w:t>
      </w:r>
    </w:p>
    <w:p w14:paraId="5AD936C5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5A170546" w14:textId="6589C0E0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</w:t>
      </w:r>
      <w:r w:rsidR="00A8766D">
        <w:rPr>
          <w:sz w:val="22"/>
          <w:szCs w:val="22"/>
        </w:rPr>
        <w:t>e</w:t>
      </w:r>
      <w:r w:rsidR="00341337" w:rsidRPr="001518DC">
        <w:rPr>
          <w:sz w:val="22"/>
          <w:szCs w:val="22"/>
        </w:rPr>
        <w:t>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403222E0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5E70BA0C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259E53EC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46065E5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7D5E5F75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2881179F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7B73FC0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B97E358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7CF9824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0B08D44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6CC4C85D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54477B70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55576801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153DD2EC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7FD15211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1C464812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4F47919C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07A9FAEC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1F0BDCC5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25212B6A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048B3DAE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6CC9EA37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192B2E0E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28927C1F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16B06B1C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0909CD58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581756F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12707C88" w14:textId="5711EBA3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A8766D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</w:t>
      </w:r>
      <w:r w:rsidR="00A8766D">
        <w:rPr>
          <w:sz w:val="22"/>
          <w:szCs w:val="22"/>
        </w:rPr>
        <w:t xml:space="preserve"> nebyla</w:t>
      </w:r>
      <w:r w:rsidR="00C327B0" w:rsidRPr="001518DC">
        <w:rPr>
          <w:sz w:val="22"/>
          <w:szCs w:val="22"/>
        </w:rPr>
        <w:t xml:space="preserve"> vůči němu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0661A5E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680E3B06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ermStart w:id="536222898" w:edGrp="everyone"/>
      <w:proofErr w:type="gramStart"/>
      <w:r w:rsidRPr="001518DC">
        <w:rPr>
          <w:sz w:val="22"/>
          <w:szCs w:val="22"/>
        </w:rPr>
        <w:t xml:space="preserve">… </w:t>
      </w:r>
      <w:r w:rsidR="00EA1833" w:rsidRPr="001518DC">
        <w:rPr>
          <w:sz w:val="22"/>
          <w:szCs w:val="22"/>
        </w:rPr>
        <w:t xml:space="preserve">        </w:t>
      </w:r>
      <w:permEnd w:id="536222898"/>
      <w:r w:rsidR="00EA1833" w:rsidRPr="001518DC">
        <w:rPr>
          <w:sz w:val="22"/>
          <w:szCs w:val="22"/>
        </w:rPr>
        <w:t xml:space="preserve">   </w:t>
      </w:r>
      <w:r w:rsidRPr="001518DC">
        <w:rPr>
          <w:sz w:val="22"/>
          <w:szCs w:val="22"/>
        </w:rPr>
        <w:t>dne</w:t>
      </w:r>
      <w:proofErr w:type="gramEnd"/>
      <w:r w:rsidRPr="001518DC">
        <w:rPr>
          <w:sz w:val="22"/>
          <w:szCs w:val="22"/>
        </w:rPr>
        <w:t xml:space="preserve"> </w:t>
      </w:r>
      <w:permStart w:id="1535269495" w:edGrp="everyone"/>
      <w:r w:rsidRPr="001518DC">
        <w:rPr>
          <w:sz w:val="22"/>
          <w:szCs w:val="22"/>
        </w:rPr>
        <w:t xml:space="preserve">… </w:t>
      </w:r>
    </w:p>
    <w:permEnd w:id="1535269495"/>
    <w:p w14:paraId="04FB3BD6" w14:textId="77777777" w:rsidR="005F19BA" w:rsidRDefault="005F19BA">
      <w:pPr>
        <w:jc w:val="both"/>
        <w:rPr>
          <w:sz w:val="22"/>
          <w:szCs w:val="22"/>
        </w:rPr>
      </w:pPr>
    </w:p>
    <w:p w14:paraId="35333CC3" w14:textId="77777777" w:rsidR="001518DC" w:rsidRDefault="001518DC">
      <w:pPr>
        <w:jc w:val="both"/>
        <w:rPr>
          <w:sz w:val="22"/>
          <w:szCs w:val="22"/>
        </w:rPr>
      </w:pPr>
    </w:p>
    <w:p w14:paraId="09AECB47" w14:textId="77777777" w:rsidR="001518DC" w:rsidRDefault="001518DC">
      <w:pPr>
        <w:jc w:val="both"/>
        <w:rPr>
          <w:sz w:val="22"/>
          <w:szCs w:val="22"/>
        </w:rPr>
      </w:pPr>
    </w:p>
    <w:p w14:paraId="11B90C62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permStart w:id="1633509831" w:edGrp="everyone"/>
      <w:r w:rsidRPr="001518DC">
        <w:rPr>
          <w:sz w:val="22"/>
          <w:szCs w:val="22"/>
        </w:rPr>
        <w:t>……..………………………</w:t>
      </w:r>
    </w:p>
    <w:permEnd w:id="1633509831"/>
    <w:p w14:paraId="031CB7D0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7FC4607A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2BB63830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392E03C5" w14:textId="58E4EA10" w:rsidR="00D94534" w:rsidRPr="001518DC" w:rsidRDefault="00D94534" w:rsidP="00D94534">
      <w:pPr>
        <w:ind w:left="6379"/>
        <w:jc w:val="center"/>
        <w:rPr>
          <w:i/>
          <w:iCs/>
          <w:sz w:val="22"/>
          <w:szCs w:val="22"/>
        </w:rPr>
      </w:pPr>
      <w:r>
        <w:rPr>
          <w:i/>
          <w:color w:val="00B0F0"/>
          <w:sz w:val="22"/>
          <w:szCs w:val="22"/>
        </w:rPr>
        <w:t>(POZN.: Doplní dodavatel, poté poznámku vymažte.)</w:t>
      </w:r>
    </w:p>
    <w:sectPr w:rsidR="00D94534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13CCC" w14:textId="77777777" w:rsidR="001D0CB5" w:rsidRDefault="001D0CB5" w:rsidP="0024368F">
      <w:r>
        <w:separator/>
      </w:r>
    </w:p>
  </w:endnote>
  <w:endnote w:type="continuationSeparator" w:id="0">
    <w:p w14:paraId="2114F8C3" w14:textId="77777777" w:rsidR="001D0CB5" w:rsidRDefault="001D0CB5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11768" w14:textId="77777777" w:rsidR="001D0CB5" w:rsidRDefault="001D0CB5" w:rsidP="0024368F">
      <w:r>
        <w:separator/>
      </w:r>
    </w:p>
  </w:footnote>
  <w:footnote w:type="continuationSeparator" w:id="0">
    <w:p w14:paraId="5F39A0AB" w14:textId="77777777" w:rsidR="001D0CB5" w:rsidRDefault="001D0CB5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EC882" w14:textId="41197ACB" w:rsidR="00FD5D00" w:rsidRPr="00EA1833" w:rsidRDefault="00FD5D00" w:rsidP="00FD5D00">
    <w:pPr>
      <w:jc w:val="both"/>
      <w:rPr>
        <w:i/>
        <w:sz w:val="22"/>
        <w:szCs w:val="22"/>
      </w:rPr>
    </w:pPr>
    <w:r>
      <w:rPr>
        <w:i/>
        <w:sz w:val="22"/>
        <w:szCs w:val="22"/>
      </w:rPr>
      <w:t>Příloha č.</w:t>
    </w:r>
    <w:r w:rsidR="005C375D">
      <w:rPr>
        <w:i/>
        <w:sz w:val="22"/>
        <w:szCs w:val="22"/>
      </w:rPr>
      <w:t xml:space="preserve"> </w:t>
    </w:r>
    <w:r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</w:t>
    </w:r>
    <w:r w:rsidR="005C375D">
      <w:rPr>
        <w:i/>
        <w:sz w:val="22"/>
        <w:szCs w:val="22"/>
      </w:rPr>
      <w:t xml:space="preserve"> Vzor </w:t>
    </w:r>
    <w:r w:rsidR="00172BFD">
      <w:rPr>
        <w:i/>
        <w:sz w:val="22"/>
        <w:szCs w:val="22"/>
      </w:rPr>
      <w:t>čestné</w:t>
    </w:r>
    <w:r w:rsidR="005C375D">
      <w:rPr>
        <w:i/>
        <w:sz w:val="22"/>
        <w:szCs w:val="22"/>
      </w:rPr>
      <w:t>ho</w:t>
    </w:r>
    <w:r w:rsidRPr="00EA1833">
      <w:rPr>
        <w:i/>
        <w:sz w:val="22"/>
        <w:szCs w:val="22"/>
      </w:rPr>
      <w:t xml:space="preserve"> prohlášení</w:t>
    </w:r>
    <w:r w:rsidR="005C375D">
      <w:rPr>
        <w:i/>
        <w:sz w:val="22"/>
        <w:szCs w:val="22"/>
      </w:rPr>
      <w:t xml:space="preserve"> na prokázání základní způsobilosti</w:t>
    </w:r>
  </w:p>
  <w:p w14:paraId="7F1EF9EA" w14:textId="77777777" w:rsidR="00133F1A" w:rsidRPr="00EA1833" w:rsidRDefault="00133F1A" w:rsidP="00447852">
    <w:pPr>
      <w:jc w:val="both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comments" w:enforcement="0"/>
  <w:defaultTabStop w:val="708"/>
  <w:hyphenationZone w:val="425"/>
  <w:noPunctuationKerning/>
  <w:characterSpacingControl w:val="doNotCompress"/>
  <w:hdrShapeDefaults>
    <o:shapedefaults v:ext="edit" spidmax="115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526E3"/>
    <w:rsid w:val="00063EB9"/>
    <w:rsid w:val="0007030C"/>
    <w:rsid w:val="00075BC7"/>
    <w:rsid w:val="00076CE9"/>
    <w:rsid w:val="00082DCD"/>
    <w:rsid w:val="000A524A"/>
    <w:rsid w:val="000B1416"/>
    <w:rsid w:val="000B316A"/>
    <w:rsid w:val="000B6BC9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015E"/>
    <w:rsid w:val="00133F1A"/>
    <w:rsid w:val="001518DC"/>
    <w:rsid w:val="00172BFD"/>
    <w:rsid w:val="00193C4D"/>
    <w:rsid w:val="001B5DC3"/>
    <w:rsid w:val="001D0CB5"/>
    <w:rsid w:val="001D4349"/>
    <w:rsid w:val="001E0415"/>
    <w:rsid w:val="002015FF"/>
    <w:rsid w:val="00202D3E"/>
    <w:rsid w:val="0020482E"/>
    <w:rsid w:val="00207A07"/>
    <w:rsid w:val="0021590B"/>
    <w:rsid w:val="00220065"/>
    <w:rsid w:val="00230719"/>
    <w:rsid w:val="00233433"/>
    <w:rsid w:val="0024368F"/>
    <w:rsid w:val="00247A0A"/>
    <w:rsid w:val="002510FA"/>
    <w:rsid w:val="00254515"/>
    <w:rsid w:val="00277636"/>
    <w:rsid w:val="00293422"/>
    <w:rsid w:val="002A1182"/>
    <w:rsid w:val="002E063B"/>
    <w:rsid w:val="002F065F"/>
    <w:rsid w:val="003329E7"/>
    <w:rsid w:val="00341337"/>
    <w:rsid w:val="00352520"/>
    <w:rsid w:val="00357AA8"/>
    <w:rsid w:val="00365C50"/>
    <w:rsid w:val="00373C20"/>
    <w:rsid w:val="00374AED"/>
    <w:rsid w:val="0037561C"/>
    <w:rsid w:val="003864C8"/>
    <w:rsid w:val="00396AAF"/>
    <w:rsid w:val="003B5CFD"/>
    <w:rsid w:val="003D7B81"/>
    <w:rsid w:val="003E0EF4"/>
    <w:rsid w:val="003E19C7"/>
    <w:rsid w:val="003E70C8"/>
    <w:rsid w:val="0041276F"/>
    <w:rsid w:val="00442AA5"/>
    <w:rsid w:val="00447852"/>
    <w:rsid w:val="00460E1B"/>
    <w:rsid w:val="00476366"/>
    <w:rsid w:val="004E431E"/>
    <w:rsid w:val="00501452"/>
    <w:rsid w:val="00506AE3"/>
    <w:rsid w:val="005273FB"/>
    <w:rsid w:val="00527426"/>
    <w:rsid w:val="00537059"/>
    <w:rsid w:val="00540645"/>
    <w:rsid w:val="005A4F71"/>
    <w:rsid w:val="005C253D"/>
    <w:rsid w:val="005C375D"/>
    <w:rsid w:val="005C6902"/>
    <w:rsid w:val="005D7F65"/>
    <w:rsid w:val="005F1359"/>
    <w:rsid w:val="005F19BA"/>
    <w:rsid w:val="005F53DB"/>
    <w:rsid w:val="006002D5"/>
    <w:rsid w:val="0060355F"/>
    <w:rsid w:val="00611CF6"/>
    <w:rsid w:val="00616CA0"/>
    <w:rsid w:val="00624DBF"/>
    <w:rsid w:val="00630C8E"/>
    <w:rsid w:val="00641F0E"/>
    <w:rsid w:val="00644ED3"/>
    <w:rsid w:val="00665AA1"/>
    <w:rsid w:val="00686E39"/>
    <w:rsid w:val="00687850"/>
    <w:rsid w:val="00687E6A"/>
    <w:rsid w:val="006925EE"/>
    <w:rsid w:val="006A136D"/>
    <w:rsid w:val="006A6633"/>
    <w:rsid w:val="006B5508"/>
    <w:rsid w:val="006C139E"/>
    <w:rsid w:val="006C6BB2"/>
    <w:rsid w:val="006F356E"/>
    <w:rsid w:val="00723A42"/>
    <w:rsid w:val="0072710C"/>
    <w:rsid w:val="00730B24"/>
    <w:rsid w:val="007624D4"/>
    <w:rsid w:val="00773212"/>
    <w:rsid w:val="007752C1"/>
    <w:rsid w:val="00791AD5"/>
    <w:rsid w:val="007B0A29"/>
    <w:rsid w:val="007B56AC"/>
    <w:rsid w:val="008360B8"/>
    <w:rsid w:val="00860B94"/>
    <w:rsid w:val="00871989"/>
    <w:rsid w:val="00883745"/>
    <w:rsid w:val="008926A3"/>
    <w:rsid w:val="008A02E9"/>
    <w:rsid w:val="008C1B46"/>
    <w:rsid w:val="008C22B8"/>
    <w:rsid w:val="008C2D54"/>
    <w:rsid w:val="008D17B5"/>
    <w:rsid w:val="008F1CD6"/>
    <w:rsid w:val="00947BF1"/>
    <w:rsid w:val="00955509"/>
    <w:rsid w:val="00960D3A"/>
    <w:rsid w:val="00960DF4"/>
    <w:rsid w:val="009B2847"/>
    <w:rsid w:val="009B559C"/>
    <w:rsid w:val="009D4AF3"/>
    <w:rsid w:val="00A059D1"/>
    <w:rsid w:val="00A27700"/>
    <w:rsid w:val="00A530B5"/>
    <w:rsid w:val="00A83E98"/>
    <w:rsid w:val="00A8766D"/>
    <w:rsid w:val="00AA4618"/>
    <w:rsid w:val="00AF44ED"/>
    <w:rsid w:val="00AF745B"/>
    <w:rsid w:val="00B404CE"/>
    <w:rsid w:val="00B6321B"/>
    <w:rsid w:val="00BA018C"/>
    <w:rsid w:val="00BA6EE2"/>
    <w:rsid w:val="00BC3B6B"/>
    <w:rsid w:val="00C327B0"/>
    <w:rsid w:val="00C4021E"/>
    <w:rsid w:val="00C50768"/>
    <w:rsid w:val="00C57E2B"/>
    <w:rsid w:val="00C65406"/>
    <w:rsid w:val="00C911DD"/>
    <w:rsid w:val="00CA1EE3"/>
    <w:rsid w:val="00CB453A"/>
    <w:rsid w:val="00CD2D3C"/>
    <w:rsid w:val="00D351BA"/>
    <w:rsid w:val="00D45783"/>
    <w:rsid w:val="00D470AA"/>
    <w:rsid w:val="00D52843"/>
    <w:rsid w:val="00D5294C"/>
    <w:rsid w:val="00D53EB0"/>
    <w:rsid w:val="00D61BFF"/>
    <w:rsid w:val="00D85504"/>
    <w:rsid w:val="00D94534"/>
    <w:rsid w:val="00D96A4B"/>
    <w:rsid w:val="00DA6591"/>
    <w:rsid w:val="00DB19BE"/>
    <w:rsid w:val="00DD2988"/>
    <w:rsid w:val="00DE4487"/>
    <w:rsid w:val="00E10F07"/>
    <w:rsid w:val="00E141F7"/>
    <w:rsid w:val="00E5227E"/>
    <w:rsid w:val="00E60D77"/>
    <w:rsid w:val="00E6200D"/>
    <w:rsid w:val="00E74A6D"/>
    <w:rsid w:val="00E763BA"/>
    <w:rsid w:val="00EA1833"/>
    <w:rsid w:val="00EA7C16"/>
    <w:rsid w:val="00EC7E83"/>
    <w:rsid w:val="00EF0AD0"/>
    <w:rsid w:val="00EF4E05"/>
    <w:rsid w:val="00F3404A"/>
    <w:rsid w:val="00F354CA"/>
    <w:rsid w:val="00F52BC0"/>
    <w:rsid w:val="00F52EE4"/>
    <w:rsid w:val="00F6387B"/>
    <w:rsid w:val="00F750A7"/>
    <w:rsid w:val="00F82497"/>
    <w:rsid w:val="00F8407A"/>
    <w:rsid w:val="00F85CBC"/>
    <w:rsid w:val="00F870A6"/>
    <w:rsid w:val="00FA2B63"/>
    <w:rsid w:val="00FD26EC"/>
    <w:rsid w:val="00FD5D00"/>
    <w:rsid w:val="00FE6087"/>
    <w:rsid w:val="00FE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/>
    <o:shapelayout v:ext="edit">
      <o:idmap v:ext="edit" data="1"/>
    </o:shapelayout>
  </w:shapeDefaults>
  <w:decimalSymbol w:val=","/>
  <w:listSeparator w:val=";"/>
  <w14:docId w14:val="0CAF6B15"/>
  <w15:docId w15:val="{EE0C886A-2DC5-4A1E-821D-C03560DF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9B2D91-7E64-4E54-AB3B-13D907B51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Lucie Čermáková</dc:creator>
  <cp:lastModifiedBy>Červenková Jana</cp:lastModifiedBy>
  <cp:revision>4</cp:revision>
  <cp:lastPrinted>2018-05-03T04:14:00Z</cp:lastPrinted>
  <dcterms:created xsi:type="dcterms:W3CDTF">2023-08-29T09:03:00Z</dcterms:created>
  <dcterms:modified xsi:type="dcterms:W3CDTF">2023-09-01T11:28:00Z</dcterms:modified>
</cp:coreProperties>
</file>