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65F30455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63222">
        <w:rPr>
          <w:b/>
          <w:sz w:val="22"/>
          <w:szCs w:val="22"/>
        </w:rPr>
        <w:t>Poskytování služeb v oblasti praní a čištění prádla</w:t>
      </w:r>
      <w:r w:rsidR="00FD26C5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61013AD5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3A684A">
      <w:rPr>
        <w:i/>
        <w:sz w:val="22"/>
        <w:szCs w:val="22"/>
      </w:rPr>
      <w:t>7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A684A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8590A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3222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AD18D-BAD8-4249-A80F-478A2A5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16</cp:revision>
  <cp:lastPrinted>2023-09-13T10:01:00Z</cp:lastPrinted>
  <dcterms:created xsi:type="dcterms:W3CDTF">2022-09-19T09:55:00Z</dcterms:created>
  <dcterms:modified xsi:type="dcterms:W3CDTF">2023-09-13T10:25:00Z</dcterms:modified>
</cp:coreProperties>
</file>