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9A036B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Hvězdárna D</w:t>
            </w:r>
            <w:bookmarkStart w:id="0" w:name="_GoBack"/>
            <w:bookmarkEnd w:id="0"/>
            <w:r w:rsidR="00905FFE" w:rsidRPr="00905FFE">
              <w:rPr>
                <w:b/>
                <w:bCs/>
                <w:caps/>
                <w:color w:val="FF0000"/>
                <w:sz w:val="24"/>
              </w:rPr>
              <w:t>K – vodovodní přípojka,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905FFE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94D69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5FFE"/>
    <w:rsid w:val="00917D17"/>
    <w:rsid w:val="00921453"/>
    <w:rsid w:val="00933528"/>
    <w:rsid w:val="00934290"/>
    <w:rsid w:val="00950E9E"/>
    <w:rsid w:val="00951D0D"/>
    <w:rsid w:val="00980304"/>
    <w:rsid w:val="009A036B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012F8-1398-4BBD-818B-667FAF5F3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2022-09-06T08:53:00Z</cp:lastPrinted>
  <dcterms:created xsi:type="dcterms:W3CDTF">2022-04-19T07:02:00Z</dcterms:created>
  <dcterms:modified xsi:type="dcterms:W3CDTF">2023-09-20T06:19:00Z</dcterms:modified>
</cp:coreProperties>
</file>