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p w:rsidR="00A21388" w:rsidRPr="00A21388" w:rsidRDefault="00A21388" w:rsidP="00A21388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„Dodá</w:t>
      </w:r>
      <w:r w:rsidR="001A14E1">
        <w:rPr>
          <w:rFonts w:ascii="Arial Black" w:hAnsi="Arial Black"/>
          <w:b/>
        </w:rPr>
        <w:t>vky nových pneumatik na rok 2024</w:t>
      </w:r>
      <w:r>
        <w:rPr>
          <w:rFonts w:ascii="Arial Black" w:hAnsi="Arial Black"/>
          <w:b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B76A13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NR-103-23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C004C4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C004C4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004C4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004C4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 xml:space="preserve"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</w:t>
      </w:r>
      <w:bookmarkStart w:id="0" w:name="_GoBack"/>
      <w:r w:rsidRPr="007A7602">
        <w:rPr>
          <w:rFonts w:eastAsia="Arial Unicode MS"/>
          <w:sz w:val="22"/>
          <w:szCs w:val="22"/>
        </w:rPr>
        <w:t xml:space="preserve">alespoň </w:t>
      </w:r>
      <w:bookmarkEnd w:id="0"/>
      <w:r w:rsidRPr="007A7602">
        <w:rPr>
          <w:rFonts w:eastAsia="Arial Unicode MS"/>
          <w:sz w:val="22"/>
          <w:szCs w:val="22"/>
        </w:rPr>
        <w:t>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004C4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004C4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004C4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1A14E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A14E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A14E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21388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14E1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24B1"/>
    <w:rsid w:val="009E1DBF"/>
    <w:rsid w:val="00A106E5"/>
    <w:rsid w:val="00A10A30"/>
    <w:rsid w:val="00A21388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6A13"/>
    <w:rsid w:val="00B776F2"/>
    <w:rsid w:val="00B8356F"/>
    <w:rsid w:val="00B83AB8"/>
    <w:rsid w:val="00BC5E5C"/>
    <w:rsid w:val="00BD0682"/>
    <w:rsid w:val="00BD1885"/>
    <w:rsid w:val="00BE3217"/>
    <w:rsid w:val="00BF1A71"/>
    <w:rsid w:val="00C004C4"/>
    <w:rsid w:val="00C00B88"/>
    <w:rsid w:val="00C15E8F"/>
    <w:rsid w:val="00C4333D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40C9E66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45</cp:revision>
  <cp:lastPrinted>2022-11-15T07:42:00Z</cp:lastPrinted>
  <dcterms:created xsi:type="dcterms:W3CDTF">2021-05-27T05:50:00Z</dcterms:created>
  <dcterms:modified xsi:type="dcterms:W3CDTF">2023-10-11T08:59:00Z</dcterms:modified>
</cp:coreProperties>
</file>