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284" w14:textId="77777777" w:rsidR="001F229B" w:rsidRPr="0075252B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75252B">
        <w:rPr>
          <w:rFonts w:ascii="Arial" w:hAnsi="Arial" w:cs="Arial"/>
          <w:b/>
          <w:color w:val="000000"/>
          <w:sz w:val="40"/>
          <w:szCs w:val="40"/>
        </w:rPr>
        <w:t>Rámcová</w:t>
      </w:r>
      <w:r w:rsidR="004B3586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B1E62">
        <w:rPr>
          <w:rFonts w:ascii="Arial" w:hAnsi="Arial" w:cs="Arial"/>
          <w:b/>
          <w:color w:val="000000"/>
          <w:sz w:val="40"/>
          <w:szCs w:val="40"/>
        </w:rPr>
        <w:t>dohoda</w:t>
      </w:r>
      <w:r w:rsidR="003B1E62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97A53" w:rsidRPr="0075252B">
        <w:rPr>
          <w:rFonts w:ascii="Arial" w:hAnsi="Arial" w:cs="Arial"/>
          <w:b/>
          <w:color w:val="000000"/>
          <w:sz w:val="40"/>
          <w:szCs w:val="40"/>
        </w:rPr>
        <w:t>o dílo</w:t>
      </w:r>
    </w:p>
    <w:p w14:paraId="220C71EF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527B9A97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</w:t>
      </w:r>
      <w:r w:rsidR="00A2782E" w:rsidRPr="003B0EA9">
        <w:rPr>
          <w:i/>
          <w:iCs/>
          <w:color w:val="000000"/>
          <w:sz w:val="22"/>
          <w:szCs w:val="22"/>
        </w:rPr>
        <w:t>„</w:t>
      </w:r>
      <w:r w:rsidR="00A2782E" w:rsidRPr="003B0EA9">
        <w:rPr>
          <w:b/>
          <w:bCs/>
          <w:i/>
          <w:iCs/>
          <w:color w:val="000000"/>
          <w:sz w:val="22"/>
          <w:szCs w:val="22"/>
        </w:rPr>
        <w:t>Občanský zákoník</w:t>
      </w:r>
      <w:r w:rsidR="00A2782E" w:rsidRPr="003B0EA9">
        <w:rPr>
          <w:i/>
          <w:iCs/>
          <w:color w:val="000000"/>
          <w:sz w:val="22"/>
          <w:szCs w:val="22"/>
        </w:rPr>
        <w:t>“</w:t>
      </w:r>
      <w:r w:rsidR="00A2782E">
        <w:rPr>
          <w:color w:val="000000"/>
          <w:sz w:val="22"/>
          <w:szCs w:val="22"/>
        </w:rPr>
        <w:t>)</w:t>
      </w:r>
    </w:p>
    <w:p w14:paraId="6AE6789B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ADC5C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3891352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6CB71B2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479AD794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1A4D2C33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1DA5556E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6ACB1993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0CA11A96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1B859B7A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6FAA4686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72606D26" w14:textId="77777777" w:rsidR="00A347E0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78484F5A" w14:textId="75C696C8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91915FA" w14:textId="5E937FD9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26CC90D" w14:textId="75D639ED" w:rsidR="009A0AB7" w:rsidRPr="005528AE" w:rsidRDefault="009A0AB7" w:rsidP="009A0AB7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>ve věcech technických:</w:t>
      </w:r>
      <w:r w:rsidRPr="00E013BD">
        <w:rPr>
          <w:rFonts w:eastAsia="Calibri"/>
          <w:sz w:val="22"/>
          <w:szCs w:val="22"/>
          <w:lang w:eastAsia="en-US"/>
        </w:rPr>
        <w:tab/>
      </w:r>
      <w:r w:rsidRPr="005528AE">
        <w:rPr>
          <w:rFonts w:eastAsia="Calibri"/>
          <w:sz w:val="22"/>
          <w:szCs w:val="22"/>
          <w:lang w:eastAsia="en-US"/>
        </w:rPr>
        <w:tab/>
        <w:t>Ing. Miroslav Bilanič, tel. 599 410 071, mobil 702 285 689, email:</w:t>
      </w:r>
      <w:r w:rsidR="00F65F90" w:rsidRPr="005528AE">
        <w:rPr>
          <w:rFonts w:eastAsia="Calibri"/>
          <w:sz w:val="22"/>
          <w:szCs w:val="22"/>
          <w:lang w:eastAsia="en-US"/>
        </w:rPr>
        <w:t> </w:t>
      </w:r>
      <w:r w:rsidRPr="005528AE">
        <w:rPr>
          <w:rFonts w:eastAsia="Calibri"/>
          <w:sz w:val="22"/>
          <w:szCs w:val="22"/>
          <w:lang w:eastAsia="en-US"/>
        </w:rPr>
        <w:t>m</w:t>
      </w:r>
      <w:r w:rsidR="006168B6" w:rsidRPr="005528AE">
        <w:rPr>
          <w:rFonts w:eastAsia="Calibri"/>
          <w:sz w:val="22"/>
          <w:szCs w:val="22"/>
          <w:lang w:eastAsia="en-US"/>
        </w:rPr>
        <w:t>iroslav.</w:t>
      </w:r>
      <w:r w:rsidRPr="005528AE">
        <w:rPr>
          <w:rFonts w:eastAsia="Calibri"/>
          <w:sz w:val="22"/>
          <w:szCs w:val="22"/>
          <w:lang w:eastAsia="en-US"/>
        </w:rPr>
        <w:t>bilanic@slezska.cz – vedoucí odboru technické správy</w:t>
      </w:r>
      <w:r w:rsidR="00F65F90" w:rsidRPr="005528AE">
        <w:rPr>
          <w:rFonts w:eastAsia="Calibri"/>
          <w:sz w:val="22"/>
          <w:szCs w:val="22"/>
          <w:lang w:eastAsia="en-US"/>
        </w:rPr>
        <w:t> </w:t>
      </w:r>
      <w:r w:rsidR="00F65F90" w:rsidRPr="005528AE">
        <w:rPr>
          <w:rFonts w:eastAsia="Calibri"/>
          <w:sz w:val="22"/>
          <w:szCs w:val="22"/>
          <w:lang w:eastAsia="en-US"/>
        </w:rPr>
        <w:noBreakHyphen/>
        <w:t> </w:t>
      </w:r>
      <w:r w:rsidRPr="005528AE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6CCADED3" w14:textId="62D7794F" w:rsidR="009A0AB7" w:rsidRPr="005528AE" w:rsidRDefault="009A0AB7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5528AE">
        <w:rPr>
          <w:rFonts w:eastAsia="Calibri"/>
          <w:sz w:val="22"/>
          <w:szCs w:val="22"/>
          <w:lang w:eastAsia="en-US"/>
        </w:rPr>
        <w:t xml:space="preserve">Ing. </w:t>
      </w:r>
      <w:r w:rsidR="007E0455" w:rsidRPr="005528AE">
        <w:rPr>
          <w:rFonts w:eastAsia="Calibri"/>
          <w:sz w:val="22"/>
          <w:szCs w:val="22"/>
          <w:lang w:eastAsia="en-US"/>
        </w:rPr>
        <w:t>David Antl</w:t>
      </w:r>
      <w:r w:rsidRPr="005528AE">
        <w:rPr>
          <w:rFonts w:eastAsia="Calibri"/>
          <w:sz w:val="22"/>
          <w:szCs w:val="22"/>
          <w:lang w:eastAsia="en-US"/>
        </w:rPr>
        <w:t xml:space="preserve">, tel.: 599 410 </w:t>
      </w:r>
      <w:r w:rsidR="007E0455" w:rsidRPr="005528AE">
        <w:rPr>
          <w:rFonts w:eastAsia="Calibri"/>
          <w:sz w:val="22"/>
          <w:szCs w:val="22"/>
          <w:lang w:eastAsia="en-US"/>
        </w:rPr>
        <w:t>416</w:t>
      </w:r>
      <w:r w:rsidRPr="005528AE">
        <w:rPr>
          <w:rFonts w:eastAsia="Calibri"/>
          <w:sz w:val="22"/>
          <w:szCs w:val="22"/>
          <w:lang w:eastAsia="en-US"/>
        </w:rPr>
        <w:t>, mobil: 7</w:t>
      </w:r>
      <w:r w:rsidR="007E0455" w:rsidRPr="005528AE">
        <w:rPr>
          <w:rFonts w:eastAsia="Calibri"/>
          <w:sz w:val="22"/>
          <w:szCs w:val="22"/>
          <w:lang w:eastAsia="en-US"/>
        </w:rPr>
        <w:t>02</w:t>
      </w:r>
      <w:r w:rsidRPr="005528AE">
        <w:rPr>
          <w:rFonts w:eastAsia="Calibri"/>
          <w:sz w:val="22"/>
          <w:szCs w:val="22"/>
          <w:lang w:eastAsia="en-US"/>
        </w:rPr>
        <w:t xml:space="preserve"> </w:t>
      </w:r>
      <w:r w:rsidR="007E0455" w:rsidRPr="005528AE">
        <w:rPr>
          <w:rFonts w:eastAsia="Calibri"/>
          <w:sz w:val="22"/>
          <w:szCs w:val="22"/>
          <w:lang w:eastAsia="en-US"/>
        </w:rPr>
        <w:t>271</w:t>
      </w:r>
      <w:r w:rsidRPr="005528AE">
        <w:rPr>
          <w:rFonts w:eastAsia="Calibri"/>
          <w:sz w:val="22"/>
          <w:szCs w:val="22"/>
          <w:lang w:eastAsia="en-US"/>
        </w:rPr>
        <w:t xml:space="preserve"> </w:t>
      </w:r>
      <w:r w:rsidR="007E0455" w:rsidRPr="005528AE">
        <w:rPr>
          <w:rFonts w:eastAsia="Calibri"/>
          <w:sz w:val="22"/>
          <w:szCs w:val="22"/>
          <w:lang w:eastAsia="en-US"/>
        </w:rPr>
        <w:t>599</w:t>
      </w:r>
      <w:r w:rsidRPr="005528AE">
        <w:rPr>
          <w:rFonts w:eastAsia="Calibri"/>
          <w:sz w:val="22"/>
          <w:szCs w:val="22"/>
          <w:lang w:eastAsia="en-US"/>
        </w:rPr>
        <w:t>, email:</w:t>
      </w:r>
      <w:r w:rsidR="00F65F90" w:rsidRPr="005528AE">
        <w:rPr>
          <w:rFonts w:eastAsia="Calibri"/>
          <w:sz w:val="22"/>
          <w:szCs w:val="22"/>
          <w:lang w:eastAsia="en-US"/>
        </w:rPr>
        <w:t> </w:t>
      </w:r>
      <w:r w:rsidR="00E74371" w:rsidRPr="005528AE">
        <w:rPr>
          <w:rFonts w:eastAsia="Calibri"/>
          <w:sz w:val="22"/>
          <w:szCs w:val="22"/>
        </w:rPr>
        <w:t>d</w:t>
      </w:r>
      <w:r w:rsidR="006168B6" w:rsidRPr="005528AE">
        <w:rPr>
          <w:rFonts w:eastAsia="Calibri"/>
          <w:sz w:val="22"/>
          <w:szCs w:val="22"/>
        </w:rPr>
        <w:t>avid.</w:t>
      </w:r>
      <w:r w:rsidR="00E74371" w:rsidRPr="005528AE">
        <w:rPr>
          <w:rFonts w:eastAsia="Calibri"/>
          <w:sz w:val="22"/>
          <w:szCs w:val="22"/>
        </w:rPr>
        <w:t>antl@slezska.cz</w:t>
      </w:r>
      <w:r w:rsidRPr="005528AE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 </w:t>
      </w:r>
    </w:p>
    <w:p w14:paraId="5637674D" w14:textId="2B61B3EA" w:rsidR="002C1198" w:rsidRPr="005528AE" w:rsidRDefault="002C1198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5528AE">
        <w:rPr>
          <w:rFonts w:eastAsia="Calibri"/>
          <w:sz w:val="22"/>
          <w:szCs w:val="22"/>
          <w:lang w:eastAsia="en-US"/>
        </w:rPr>
        <w:t>Ing. Tomáš Dušek, tel. 599 410 425, mobil 724 676 268, email:</w:t>
      </w:r>
      <w:r w:rsidR="00F65F90" w:rsidRPr="005528AE">
        <w:rPr>
          <w:rFonts w:eastAsia="Calibri"/>
          <w:sz w:val="22"/>
          <w:szCs w:val="22"/>
          <w:lang w:eastAsia="en-US"/>
        </w:rPr>
        <w:t> </w:t>
      </w:r>
      <w:hyperlink r:id="rId8" w:history="1"/>
      <w:r w:rsidR="00F65F90" w:rsidRPr="005528AE">
        <w:rPr>
          <w:rFonts w:eastAsia="Calibri"/>
          <w:sz w:val="22"/>
          <w:szCs w:val="22"/>
        </w:rPr>
        <w:t>tomas.dusek@slezska.cz</w:t>
      </w:r>
      <w:r w:rsidRPr="005528AE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</w:t>
      </w:r>
    </w:p>
    <w:p w14:paraId="3DD32E01" w14:textId="77777777" w:rsidR="000A56C5" w:rsidRPr="005528AE" w:rsidRDefault="000A56C5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5528AE">
        <w:rPr>
          <w:bCs/>
          <w:color w:val="000000"/>
          <w:sz w:val="22"/>
          <w:szCs w:val="22"/>
        </w:rPr>
        <w:t xml:space="preserve">bankovní spojení: </w:t>
      </w:r>
      <w:r w:rsidRPr="005528AE">
        <w:rPr>
          <w:bCs/>
          <w:color w:val="000000"/>
          <w:sz w:val="22"/>
          <w:szCs w:val="22"/>
        </w:rPr>
        <w:tab/>
      </w:r>
      <w:r w:rsidRPr="005528AE">
        <w:rPr>
          <w:bCs/>
          <w:color w:val="000000"/>
          <w:sz w:val="22"/>
          <w:szCs w:val="22"/>
        </w:rPr>
        <w:tab/>
      </w:r>
      <w:r w:rsidRPr="005528AE">
        <w:rPr>
          <w:sz w:val="22"/>
          <w:szCs w:val="22"/>
        </w:rPr>
        <w:t>Česká spořitelna, a.s.</w:t>
      </w:r>
    </w:p>
    <w:p w14:paraId="69989ED3" w14:textId="77777777" w:rsidR="000A56C5" w:rsidRPr="005528AE" w:rsidRDefault="000A56C5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528AE">
        <w:rPr>
          <w:bCs/>
          <w:color w:val="000000"/>
          <w:sz w:val="22"/>
          <w:szCs w:val="22"/>
        </w:rPr>
        <w:t xml:space="preserve">číslo účtu: </w:t>
      </w:r>
      <w:r w:rsidRPr="005528AE">
        <w:rPr>
          <w:bCs/>
          <w:color w:val="000000"/>
          <w:sz w:val="22"/>
          <w:szCs w:val="22"/>
        </w:rPr>
        <w:tab/>
      </w:r>
      <w:r w:rsidRPr="005528AE">
        <w:rPr>
          <w:bCs/>
          <w:color w:val="000000"/>
          <w:sz w:val="22"/>
          <w:szCs w:val="22"/>
        </w:rPr>
        <w:tab/>
      </w:r>
      <w:r w:rsidRPr="005528AE">
        <w:rPr>
          <w:bCs/>
          <w:color w:val="000000"/>
          <w:sz w:val="22"/>
          <w:szCs w:val="22"/>
        </w:rPr>
        <w:tab/>
      </w:r>
      <w:r w:rsidRPr="005528AE">
        <w:rPr>
          <w:sz w:val="22"/>
          <w:szCs w:val="22"/>
        </w:rPr>
        <w:t>27-1649322359/0800</w:t>
      </w:r>
    </w:p>
    <w:p w14:paraId="1F11E2EA" w14:textId="77777777" w:rsidR="00C142CC" w:rsidRPr="00890DCD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0C3AF1D2" w14:textId="77777777" w:rsidR="007B1BCA" w:rsidRPr="00890DCD" w:rsidRDefault="007B1BCA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4C5BAB5A" w14:textId="77777777" w:rsidR="00921A1B" w:rsidRPr="00890DCD" w:rsidRDefault="00921A1B" w:rsidP="00B40735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3C98005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4414857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2780E349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69C2B68" w14:textId="77777777" w:rsidR="005E512D" w:rsidRPr="0022198C" w:rsidRDefault="008028F6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0039FDFE" w14:textId="77777777" w:rsidR="005E512D" w:rsidRPr="0022198C" w:rsidRDefault="005E512D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4BD19825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42C696FD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79B3E1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79A95AC1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0BA7FB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7382A6A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70C00370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1150E537" w14:textId="77777777" w:rsidR="005E512D" w:rsidRPr="0004607E" w:rsidRDefault="00BE601C">
      <w:pPr>
        <w:numPr>
          <w:ilvl w:val="0"/>
          <w:numId w:val="2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</w:t>
      </w:r>
      <w:proofErr w:type="gramStart"/>
      <w:r w:rsidRPr="0004607E">
        <w:rPr>
          <w:sz w:val="22"/>
          <w:szCs w:val="22"/>
          <w:highlight w:val="yellow"/>
        </w:rPr>
        <w:t>……</w:t>
      </w:r>
      <w:r w:rsidR="002957DC" w:rsidRPr="0004607E">
        <w:rPr>
          <w:sz w:val="22"/>
          <w:szCs w:val="22"/>
          <w:highlight w:val="yellow"/>
        </w:rPr>
        <w:t>.</w:t>
      </w:r>
      <w:proofErr w:type="gramEnd"/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67761677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3848C8DE" w14:textId="77777777" w:rsidR="005E512D" w:rsidRPr="0004607E" w:rsidRDefault="002957DC">
      <w:pPr>
        <w:pStyle w:val="Bezmezer"/>
        <w:numPr>
          <w:ilvl w:val="0"/>
          <w:numId w:val="2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5B4ECD3B" w14:textId="77777777" w:rsidR="0042473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79242F71" w14:textId="257E1308" w:rsidR="005E512D" w:rsidRPr="0004607E" w:rsidRDefault="006E10F3" w:rsidP="006E10F3">
      <w:pPr>
        <w:pStyle w:val="Bezmezer"/>
        <w:tabs>
          <w:tab w:val="left" w:pos="2835"/>
        </w:tabs>
        <w:rPr>
          <w:rFonts w:ascii="Times New Roman" w:hAnsi="Times New Roman"/>
          <w:highlight w:val="yellow"/>
        </w:rPr>
      </w:pPr>
      <w:r w:rsidRPr="00466834">
        <w:rPr>
          <w:rFonts w:ascii="Times New Roman" w:hAnsi="Times New Roman"/>
          <w:highlight w:val="yellow"/>
        </w:rPr>
        <w:t>Kontakt pro hlášení havárií</w:t>
      </w:r>
      <w:r w:rsidRPr="003B0E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: </w:t>
      </w:r>
      <w:r w:rsidR="002957DC" w:rsidRPr="0004607E">
        <w:rPr>
          <w:rFonts w:ascii="Times New Roman" w:hAnsi="Times New Roman"/>
          <w:highlight w:val="yellow"/>
        </w:rPr>
        <w:t xml:space="preserve">tel.: </w:t>
      </w:r>
      <w:proofErr w:type="gramStart"/>
      <w:r>
        <w:rPr>
          <w:rFonts w:ascii="Times New Roman" w:hAnsi="Times New Roman"/>
          <w:highlight w:val="yellow"/>
        </w:rPr>
        <w:t>…….</w:t>
      </w:r>
      <w:proofErr w:type="gramEnd"/>
      <w:r>
        <w:rPr>
          <w:rFonts w:ascii="Times New Roman" w:hAnsi="Times New Roman"/>
          <w:highlight w:val="yellow"/>
        </w:rPr>
        <w:t>.</w:t>
      </w:r>
      <w:r w:rsidR="002957DC" w:rsidRPr="0004607E">
        <w:rPr>
          <w:rFonts w:ascii="Times New Roman" w:hAnsi="Times New Roman"/>
          <w:highlight w:val="yellow"/>
        </w:rPr>
        <w:t>…………, mobil: ……</w:t>
      </w:r>
      <w:r>
        <w:rPr>
          <w:rFonts w:ascii="Times New Roman" w:hAnsi="Times New Roman"/>
          <w:highlight w:val="yellow"/>
        </w:rPr>
        <w:t>……...</w:t>
      </w:r>
      <w:r w:rsidR="002957DC" w:rsidRPr="0004607E">
        <w:rPr>
          <w:rFonts w:ascii="Times New Roman" w:hAnsi="Times New Roman"/>
          <w:highlight w:val="yellow"/>
        </w:rPr>
        <w:t>…</w:t>
      </w:r>
      <w:r w:rsidR="00033C20" w:rsidRPr="0004607E">
        <w:rPr>
          <w:rFonts w:ascii="Times New Roman" w:hAnsi="Times New Roman"/>
          <w:highlight w:val="yellow"/>
        </w:rPr>
        <w:t>.</w:t>
      </w:r>
      <w:r w:rsidR="002957DC" w:rsidRPr="0004607E">
        <w:rPr>
          <w:rFonts w:ascii="Times New Roman" w:hAnsi="Times New Roman"/>
          <w:highlight w:val="yellow"/>
        </w:rPr>
        <w:t>,</w:t>
      </w:r>
    </w:p>
    <w:p w14:paraId="7C3CE82D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47A3F65E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782F3CE7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lastRenderedPageBreak/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47405211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99429A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79CBB0D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32C0C8E6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28E7FDF7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6706C179" w14:textId="77777777" w:rsidR="00AB6E0D" w:rsidRDefault="00AB6E0D" w:rsidP="00B40735">
      <w:pPr>
        <w:jc w:val="both"/>
        <w:rPr>
          <w:sz w:val="22"/>
          <w:szCs w:val="22"/>
        </w:rPr>
      </w:pPr>
    </w:p>
    <w:p w14:paraId="70FA1EF0" w14:textId="578FC252" w:rsidR="003E06A5" w:rsidRPr="00EA1251" w:rsidRDefault="00EC77D1" w:rsidP="00EA1251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>uzavírají</w:t>
      </w:r>
      <w:r w:rsidR="00EA1DF1">
        <w:rPr>
          <w:sz w:val="22"/>
          <w:szCs w:val="22"/>
        </w:rPr>
        <w:t xml:space="preserve"> níže uvedeného dne, měsíce a roku</w:t>
      </w:r>
      <w:r w:rsidRPr="0022198C">
        <w:rPr>
          <w:sz w:val="22"/>
          <w:szCs w:val="22"/>
        </w:rPr>
        <w:t xml:space="preserve"> </w:t>
      </w:r>
      <w:r w:rsidR="00EA1251">
        <w:rPr>
          <w:sz w:val="22"/>
          <w:szCs w:val="22"/>
        </w:rPr>
        <w:t>mezi sebou</w:t>
      </w:r>
      <w:r w:rsidRPr="0022198C">
        <w:rPr>
          <w:sz w:val="22"/>
          <w:szCs w:val="22"/>
        </w:rPr>
        <w:t xml:space="preserve">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681DE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F47F4CC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06873C89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0D2A0227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1FA1565B" w14:textId="7C22C184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63385B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0B7A9FC7" w14:textId="54F61B73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</w:t>
      </w:r>
      <w:r w:rsidR="00193528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 xml:space="preserve">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59477515" w14:textId="3475BF5B" w:rsidR="00DD296E" w:rsidRPr="00EA1DF1" w:rsidRDefault="00186106" w:rsidP="00DD296E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193528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</w:t>
      </w:r>
      <w:r w:rsidR="0044630A" w:rsidRPr="0022198C">
        <w:rPr>
          <w:color w:val="auto"/>
          <w:sz w:val="22"/>
          <w:szCs w:val="22"/>
        </w:rPr>
        <w:t xml:space="preserve">ouvu za </w:t>
      </w:r>
      <w:r w:rsidR="0044630A" w:rsidRPr="00EA1DF1">
        <w:rPr>
          <w:color w:val="auto"/>
          <w:sz w:val="22"/>
          <w:szCs w:val="22"/>
        </w:rPr>
        <w:t>účelem zajištění opravy</w:t>
      </w:r>
      <w:r w:rsidR="00931F0B" w:rsidRPr="00EA1DF1">
        <w:rPr>
          <w:color w:val="auto"/>
          <w:sz w:val="22"/>
          <w:szCs w:val="22"/>
        </w:rPr>
        <w:t xml:space="preserve">, </w:t>
      </w:r>
      <w:r w:rsidR="0044630A" w:rsidRPr="00EA1DF1">
        <w:rPr>
          <w:color w:val="auto"/>
          <w:sz w:val="22"/>
          <w:szCs w:val="22"/>
        </w:rPr>
        <w:t>údržby</w:t>
      </w:r>
      <w:r w:rsidR="00CA24C9" w:rsidRPr="00EA1DF1">
        <w:rPr>
          <w:color w:val="auto"/>
          <w:sz w:val="22"/>
          <w:szCs w:val="22"/>
        </w:rPr>
        <w:t>,</w:t>
      </w:r>
      <w:r w:rsidR="00931F0B" w:rsidRPr="00EA1DF1">
        <w:rPr>
          <w:color w:val="auto"/>
          <w:sz w:val="22"/>
          <w:szCs w:val="22"/>
        </w:rPr>
        <w:t xml:space="preserve"> rekonstrukce</w:t>
      </w:r>
      <w:r w:rsidRPr="00EA1DF1">
        <w:rPr>
          <w:color w:val="auto"/>
          <w:sz w:val="22"/>
          <w:szCs w:val="22"/>
        </w:rPr>
        <w:t xml:space="preserve"> </w:t>
      </w:r>
      <w:r w:rsidR="00CA24C9" w:rsidRPr="00EA1DF1">
        <w:rPr>
          <w:color w:val="auto"/>
          <w:sz w:val="22"/>
          <w:szCs w:val="22"/>
        </w:rPr>
        <w:t xml:space="preserve">a modernizace </w:t>
      </w:r>
      <w:r w:rsidRPr="00EA1DF1">
        <w:rPr>
          <w:color w:val="auto"/>
          <w:sz w:val="22"/>
          <w:szCs w:val="22"/>
        </w:rPr>
        <w:t>domovního a</w:t>
      </w:r>
      <w:r w:rsidR="00931F0B" w:rsidRPr="00EA1DF1">
        <w:rPr>
          <w:color w:val="auto"/>
          <w:sz w:val="22"/>
          <w:szCs w:val="22"/>
        </w:rPr>
        <w:t> </w:t>
      </w:r>
      <w:r w:rsidRPr="00EA1DF1">
        <w:rPr>
          <w:color w:val="auto"/>
          <w:sz w:val="22"/>
          <w:szCs w:val="22"/>
        </w:rPr>
        <w:t xml:space="preserve">bytového fondu v majetku </w:t>
      </w:r>
      <w:r w:rsidR="0032273A" w:rsidRPr="00EA1DF1">
        <w:rPr>
          <w:color w:val="auto"/>
          <w:sz w:val="22"/>
          <w:szCs w:val="22"/>
        </w:rPr>
        <w:t>Objednatele</w:t>
      </w:r>
      <w:r w:rsidR="005D2F07" w:rsidRPr="00EA1DF1">
        <w:rPr>
          <w:color w:val="auto"/>
          <w:sz w:val="22"/>
          <w:szCs w:val="22"/>
        </w:rPr>
        <w:t>, a to v</w:t>
      </w:r>
      <w:r w:rsidR="00DD296E" w:rsidRPr="00EA1DF1">
        <w:rPr>
          <w:color w:val="auto"/>
          <w:sz w:val="22"/>
          <w:szCs w:val="22"/>
        </w:rPr>
        <w:t> </w:t>
      </w:r>
      <w:r w:rsidR="005D2F07" w:rsidRPr="00EA1DF1">
        <w:rPr>
          <w:color w:val="auto"/>
          <w:sz w:val="22"/>
          <w:szCs w:val="22"/>
        </w:rPr>
        <w:t>oboru</w:t>
      </w:r>
      <w:r w:rsidR="00DD296E" w:rsidRPr="00EA1DF1">
        <w:rPr>
          <w:color w:val="auto"/>
          <w:sz w:val="22"/>
          <w:szCs w:val="22"/>
        </w:rPr>
        <w:t xml:space="preserve"> </w:t>
      </w:r>
      <w:r w:rsidR="00845C96">
        <w:rPr>
          <w:color w:val="auto"/>
          <w:sz w:val="22"/>
          <w:szCs w:val="22"/>
        </w:rPr>
        <w:t>plynoinstalace a ústřední vytápění</w:t>
      </w:r>
      <w:r w:rsidR="00DD296E" w:rsidRPr="00A25C21">
        <w:rPr>
          <w:color w:val="auto"/>
          <w:sz w:val="22"/>
          <w:szCs w:val="22"/>
        </w:rPr>
        <w:t>.</w:t>
      </w:r>
    </w:p>
    <w:p w14:paraId="75355D09" w14:textId="79C2A787" w:rsidR="00186106" w:rsidRPr="00EA1DF1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EA1DF1">
        <w:rPr>
          <w:snapToGrid w:val="0"/>
          <w:sz w:val="22"/>
          <w:szCs w:val="22"/>
        </w:rPr>
        <w:t xml:space="preserve">Tato Smlouva je uzavřena na základě výsledků </w:t>
      </w:r>
      <w:r w:rsidR="008F40A0" w:rsidRPr="00EA1DF1">
        <w:rPr>
          <w:snapToGrid w:val="0"/>
          <w:sz w:val="22"/>
          <w:szCs w:val="22"/>
        </w:rPr>
        <w:t>výběrového</w:t>
      </w:r>
      <w:r w:rsidRPr="00EA1DF1">
        <w:rPr>
          <w:snapToGrid w:val="0"/>
          <w:sz w:val="22"/>
          <w:szCs w:val="22"/>
        </w:rPr>
        <w:t xml:space="preserve"> řízení na </w:t>
      </w:r>
      <w:r w:rsidRPr="00EA1DF1">
        <w:rPr>
          <w:sz w:val="22"/>
          <w:szCs w:val="22"/>
        </w:rPr>
        <w:t xml:space="preserve">veřejnou zakázku </w:t>
      </w:r>
      <w:r w:rsidR="006E00BA" w:rsidRPr="00EA1DF1">
        <w:rPr>
          <w:sz w:val="22"/>
          <w:szCs w:val="22"/>
        </w:rPr>
        <w:t xml:space="preserve">malého rozsahu </w:t>
      </w:r>
      <w:r w:rsidR="0077683B" w:rsidRPr="00EA1DF1">
        <w:rPr>
          <w:sz w:val="22"/>
          <w:szCs w:val="22"/>
        </w:rPr>
        <w:t xml:space="preserve">pod názvem </w:t>
      </w:r>
      <w:r w:rsidR="00DD296E" w:rsidRPr="00EA1DF1">
        <w:rPr>
          <w:sz w:val="22"/>
          <w:szCs w:val="22"/>
        </w:rPr>
        <w:t>„Oprava</w:t>
      </w:r>
      <w:r w:rsidR="00931F0B" w:rsidRPr="00EA1DF1">
        <w:rPr>
          <w:sz w:val="22"/>
          <w:szCs w:val="22"/>
        </w:rPr>
        <w:t>,</w:t>
      </w:r>
      <w:r w:rsidR="00DD296E" w:rsidRPr="00EA1DF1">
        <w:rPr>
          <w:sz w:val="22"/>
          <w:szCs w:val="22"/>
        </w:rPr>
        <w:t xml:space="preserve"> údržba</w:t>
      </w:r>
      <w:r w:rsidR="00CA24C9" w:rsidRPr="00EA1DF1">
        <w:rPr>
          <w:sz w:val="22"/>
          <w:szCs w:val="22"/>
        </w:rPr>
        <w:t>,</w:t>
      </w:r>
      <w:r w:rsidR="00931F0B" w:rsidRPr="00EA1DF1">
        <w:rPr>
          <w:sz w:val="22"/>
          <w:szCs w:val="22"/>
        </w:rPr>
        <w:t xml:space="preserve"> rekonstrukce</w:t>
      </w:r>
      <w:r w:rsidR="00DD296E" w:rsidRPr="00EA1DF1">
        <w:rPr>
          <w:sz w:val="22"/>
          <w:szCs w:val="22"/>
        </w:rPr>
        <w:t xml:space="preserve"> </w:t>
      </w:r>
      <w:r w:rsidR="00CA24C9" w:rsidRPr="00EA1DF1">
        <w:rPr>
          <w:sz w:val="22"/>
          <w:szCs w:val="22"/>
        </w:rPr>
        <w:t xml:space="preserve">a modernizace </w:t>
      </w:r>
      <w:r w:rsidR="00DD296E" w:rsidRPr="00EA1DF1">
        <w:rPr>
          <w:sz w:val="22"/>
          <w:szCs w:val="22"/>
        </w:rPr>
        <w:t xml:space="preserve">domovního a bytového fondu v majetku Statutárního města Ostrava, svěřeného městskému obvodu Slezská Ostrava, obor </w:t>
      </w:r>
      <w:r w:rsidR="00845C96">
        <w:rPr>
          <w:sz w:val="22"/>
          <w:szCs w:val="22"/>
        </w:rPr>
        <w:t>plynoinstalace a</w:t>
      </w:r>
      <w:r w:rsidR="00A01E4F">
        <w:rPr>
          <w:sz w:val="22"/>
          <w:szCs w:val="22"/>
        </w:rPr>
        <w:t> </w:t>
      </w:r>
      <w:r w:rsidR="00845C96">
        <w:rPr>
          <w:sz w:val="22"/>
          <w:szCs w:val="22"/>
        </w:rPr>
        <w:t>ústřední vytápění</w:t>
      </w:r>
      <w:r w:rsidR="00DD296E" w:rsidRPr="00EA1DF1">
        <w:rPr>
          <w:sz w:val="22"/>
          <w:szCs w:val="22"/>
        </w:rPr>
        <w:t>.</w:t>
      </w:r>
      <w:r w:rsidR="00F71768" w:rsidRPr="00EA1DF1">
        <w:rPr>
          <w:sz w:val="22"/>
          <w:szCs w:val="22"/>
        </w:rPr>
        <w:t>“</w:t>
      </w:r>
      <w:r w:rsidR="00DD296E" w:rsidRPr="00EA1DF1">
        <w:rPr>
          <w:sz w:val="22"/>
          <w:szCs w:val="22"/>
        </w:rPr>
        <w:t xml:space="preserve"> </w:t>
      </w:r>
      <w:r w:rsidR="0077683B" w:rsidRPr="00EA1DF1">
        <w:rPr>
          <w:sz w:val="22"/>
          <w:szCs w:val="22"/>
        </w:rPr>
        <w:t>(ID</w:t>
      </w:r>
      <w:r w:rsidR="00F65F90" w:rsidRPr="00EA1DF1">
        <w:rPr>
          <w:sz w:val="22"/>
          <w:szCs w:val="22"/>
        </w:rPr>
        <w:t> </w:t>
      </w:r>
      <w:r w:rsidR="0077683B" w:rsidRPr="00EA1DF1">
        <w:rPr>
          <w:sz w:val="22"/>
          <w:szCs w:val="22"/>
        </w:rPr>
        <w:t>zakázky: ……………</w:t>
      </w:r>
      <w:proofErr w:type="gramStart"/>
      <w:r w:rsidR="0077683B" w:rsidRPr="00EA1DF1">
        <w:rPr>
          <w:sz w:val="22"/>
          <w:szCs w:val="22"/>
        </w:rPr>
        <w:t>…….</w:t>
      </w:r>
      <w:proofErr w:type="gramEnd"/>
      <w:r w:rsidR="00EA1169" w:rsidRPr="00EA1DF1">
        <w:rPr>
          <w:sz w:val="22"/>
          <w:szCs w:val="22"/>
        </w:rPr>
        <w:t>.</w:t>
      </w:r>
      <w:r w:rsidR="00C2783F" w:rsidRPr="00EA1DF1">
        <w:rPr>
          <w:snapToGrid w:val="0"/>
          <w:sz w:val="22"/>
          <w:szCs w:val="22"/>
        </w:rPr>
        <w:t>)</w:t>
      </w:r>
    </w:p>
    <w:p w14:paraId="1B3F28C5" w14:textId="7224A060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EA1DF1">
        <w:rPr>
          <w:bCs/>
          <w:color w:val="auto"/>
          <w:sz w:val="22"/>
          <w:szCs w:val="22"/>
        </w:rPr>
        <w:t xml:space="preserve">Zhotovitel prohlašuje, že se v plném rozsahu seznámil s rozsahem a povahou předmětu </w:t>
      </w:r>
      <w:r w:rsidR="00193528" w:rsidRPr="00EA1DF1">
        <w:rPr>
          <w:bCs/>
          <w:color w:val="auto"/>
          <w:sz w:val="22"/>
          <w:szCs w:val="22"/>
        </w:rPr>
        <w:t xml:space="preserve">této </w:t>
      </w:r>
      <w:r w:rsidRPr="00EA1DF1">
        <w:rPr>
          <w:bCs/>
          <w:color w:val="auto"/>
          <w:sz w:val="22"/>
          <w:szCs w:val="22"/>
        </w:rPr>
        <w:t>Smlouvy,</w:t>
      </w:r>
      <w:r w:rsidRPr="009F400E">
        <w:rPr>
          <w:bCs/>
          <w:color w:val="auto"/>
          <w:sz w:val="22"/>
          <w:szCs w:val="22"/>
        </w:rPr>
        <w:t xml:space="preserve"> že</w:t>
      </w:r>
      <w:r w:rsidR="00931F0B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mu jsou známy veškeré technické, kvalitativní a jiné podmínky nezbytné k realizaci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a že disponuje takovými podnikatelskými oprávněními, kapacitami a odbornými znalostmi, které jsou k provedení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nezbytné.</w:t>
      </w:r>
    </w:p>
    <w:p w14:paraId="610BC2D7" w14:textId="5F23B2D5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 xml:space="preserve">Smluvní strany prohlašují, že předmět </w:t>
      </w:r>
      <w:r w:rsidR="00193528">
        <w:rPr>
          <w:sz w:val="22"/>
          <w:szCs w:val="22"/>
        </w:rPr>
        <w:t xml:space="preserve">této </w:t>
      </w:r>
      <w:r w:rsidRPr="009F400E">
        <w:rPr>
          <w:sz w:val="22"/>
          <w:szCs w:val="22"/>
        </w:rPr>
        <w:t xml:space="preserve">Smlouvy není plněním nemožným, a že </w:t>
      </w:r>
      <w:r w:rsidR="00193528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 pečlivém zvážení všech možných důsledků.</w:t>
      </w:r>
    </w:p>
    <w:p w14:paraId="1B3E9191" w14:textId="7EB2328D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193528">
        <w:rPr>
          <w:sz w:val="22"/>
          <w:szCs w:val="22"/>
        </w:rPr>
        <w:t xml:space="preserve"> této </w:t>
      </w:r>
      <w:r w:rsidRPr="009F400E">
        <w:rPr>
          <w:sz w:val="22"/>
          <w:szCs w:val="22"/>
        </w:rPr>
        <w:t xml:space="preserve">Smlouvě nepovažují za obchodní tajemství ve smyslu § 504 Občanského zákoníku a udělují svolení k jejich využití a zveřejnění bez stanovení jakýchkoli dalších podmínek. </w:t>
      </w:r>
    </w:p>
    <w:p w14:paraId="4A632AE3" w14:textId="6D861A1A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 xml:space="preserve">Zhotovitel souhlasí se zveřejněním úplného obsahu </w:t>
      </w:r>
      <w:r w:rsidR="00193528">
        <w:rPr>
          <w:bCs/>
          <w:sz w:val="22"/>
          <w:szCs w:val="22"/>
        </w:rPr>
        <w:t xml:space="preserve">této </w:t>
      </w:r>
      <w:r w:rsidRPr="009F400E">
        <w:rPr>
          <w:bCs/>
          <w:sz w:val="22"/>
          <w:szCs w:val="22"/>
        </w:rPr>
        <w:t>Smlouvy na profilu zadavatele.</w:t>
      </w:r>
    </w:p>
    <w:p w14:paraId="638C8688" w14:textId="5511504E" w:rsidR="00F25B52" w:rsidRPr="00EA1251" w:rsidRDefault="001F229B" w:rsidP="00D616F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 xml:space="preserve">atnosti </w:t>
      </w:r>
      <w:r w:rsidR="00193528">
        <w:rPr>
          <w:bCs/>
          <w:color w:val="auto"/>
          <w:sz w:val="22"/>
          <w:szCs w:val="22"/>
        </w:rPr>
        <w:t>této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 případ způsobení škody O</w:t>
      </w:r>
      <w:r w:rsidRPr="009F400E">
        <w:rPr>
          <w:sz w:val="22"/>
          <w:szCs w:val="22"/>
        </w:rPr>
        <w:t>bjednateli nebo třetí osobě do výše pojistného plnění 500.000</w:t>
      </w:r>
      <w:r w:rsidR="00391CFE" w:rsidRPr="009F400E">
        <w:rPr>
          <w:sz w:val="22"/>
          <w:szCs w:val="22"/>
        </w:rPr>
        <w:t>,-</w:t>
      </w:r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</w:t>
      </w:r>
      <w:r w:rsidR="00F65F90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211205F2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B7AD607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42719E76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1BD8FF7E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1461A5CC" w14:textId="19677390" w:rsidR="00DD296E" w:rsidRPr="006E10F3" w:rsidRDefault="00DD296E" w:rsidP="00DD296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EA1DF1">
        <w:rPr>
          <w:bCs/>
          <w:sz w:val="22"/>
          <w:szCs w:val="22"/>
        </w:rPr>
        <w:t xml:space="preserve">Zhotovitel se zavazuje pro Objednatele provést </w:t>
      </w:r>
      <w:r w:rsidR="00F71768" w:rsidRPr="00EA1DF1">
        <w:rPr>
          <w:bCs/>
          <w:sz w:val="22"/>
          <w:szCs w:val="22"/>
        </w:rPr>
        <w:t xml:space="preserve">svým vlastním jménem, </w:t>
      </w:r>
      <w:r w:rsidRPr="00EA1DF1">
        <w:rPr>
          <w:bCs/>
          <w:sz w:val="22"/>
          <w:szCs w:val="22"/>
        </w:rPr>
        <w:t>na svůj náklad a nebezpečí dílo spočívající v</w:t>
      </w:r>
      <w:r w:rsidR="00931F0B" w:rsidRPr="00EA1DF1">
        <w:rPr>
          <w:bCs/>
          <w:sz w:val="22"/>
          <w:szCs w:val="22"/>
        </w:rPr>
        <w:t> </w:t>
      </w:r>
      <w:r w:rsidRPr="00EA1DF1">
        <w:rPr>
          <w:bCs/>
          <w:sz w:val="22"/>
          <w:szCs w:val="22"/>
        </w:rPr>
        <w:t>opravě</w:t>
      </w:r>
      <w:r w:rsidR="00931F0B" w:rsidRPr="00EA1DF1">
        <w:rPr>
          <w:bCs/>
          <w:sz w:val="22"/>
          <w:szCs w:val="22"/>
        </w:rPr>
        <w:t>,</w:t>
      </w:r>
      <w:r w:rsidRPr="00EA1DF1">
        <w:rPr>
          <w:bCs/>
          <w:sz w:val="22"/>
          <w:szCs w:val="22"/>
        </w:rPr>
        <w:t xml:space="preserve"> údržbě</w:t>
      </w:r>
      <w:r w:rsidR="00CA24C9" w:rsidRPr="00EA1DF1">
        <w:rPr>
          <w:bCs/>
          <w:sz w:val="22"/>
          <w:szCs w:val="22"/>
        </w:rPr>
        <w:t>,</w:t>
      </w:r>
      <w:r w:rsidR="00931F0B" w:rsidRPr="00EA1DF1">
        <w:rPr>
          <w:bCs/>
          <w:sz w:val="22"/>
          <w:szCs w:val="22"/>
        </w:rPr>
        <w:t xml:space="preserve"> rekonstrukci</w:t>
      </w:r>
      <w:r w:rsidRPr="00EA1DF1">
        <w:rPr>
          <w:bCs/>
          <w:sz w:val="22"/>
          <w:szCs w:val="22"/>
        </w:rPr>
        <w:t xml:space="preserve"> </w:t>
      </w:r>
      <w:r w:rsidR="00CA24C9" w:rsidRPr="00EA1DF1">
        <w:rPr>
          <w:bCs/>
          <w:sz w:val="22"/>
          <w:szCs w:val="22"/>
        </w:rPr>
        <w:t xml:space="preserve">a modernizaci </w:t>
      </w:r>
      <w:r w:rsidRPr="00EA1DF1">
        <w:rPr>
          <w:bCs/>
          <w:sz w:val="22"/>
          <w:szCs w:val="22"/>
        </w:rPr>
        <w:t>domovního a bytového fondu v majetku Objednatele v</w:t>
      </w:r>
      <w:r w:rsidR="009A66C2" w:rsidRPr="00EA1DF1">
        <w:rPr>
          <w:bCs/>
          <w:sz w:val="22"/>
          <w:szCs w:val="22"/>
        </w:rPr>
        <w:t xml:space="preserve"> oboru </w:t>
      </w:r>
      <w:r w:rsidR="00845C96">
        <w:rPr>
          <w:bCs/>
          <w:sz w:val="22"/>
          <w:szCs w:val="22"/>
        </w:rPr>
        <w:t>plynoinstalace a ústřední vytápění</w:t>
      </w:r>
      <w:r w:rsidR="0050131A" w:rsidRPr="00A25C21">
        <w:rPr>
          <w:bCs/>
          <w:sz w:val="22"/>
          <w:szCs w:val="22"/>
        </w:rPr>
        <w:t xml:space="preserve">, přičemž se jedná zejména o </w:t>
      </w:r>
      <w:r w:rsidR="00845C96" w:rsidRPr="00845C96">
        <w:rPr>
          <w:bCs/>
          <w:sz w:val="22"/>
          <w:szCs w:val="22"/>
        </w:rPr>
        <w:t xml:space="preserve">zjištění příčin závad a netěsností na rozvodech plynu a ústředního vytápění (centrálního nebo etážového), vyjma společných kotelen, a jejich odstranění, výměny a zapojení plynových spotřebičů (lokální plynová topidla, plynové sporáky, plynové ohřívače vody, plynové kotle etážového vytápění), výměny a zapojení radiátorů ústředního nebo etážového vytápění, provádění provozních revizí a kontrol plynoinstalací ve společných  prostorách domů a v bytech, tlakové zkoušky, výchozí a provozní revize plynoinstalace v bytech, související zednické a malířské práce, </w:t>
      </w:r>
      <w:proofErr w:type="spellStart"/>
      <w:r w:rsidR="00845C96" w:rsidRPr="00845C96">
        <w:rPr>
          <w:bCs/>
          <w:sz w:val="22"/>
          <w:szCs w:val="22"/>
        </w:rPr>
        <w:t>porevizní</w:t>
      </w:r>
      <w:proofErr w:type="spellEnd"/>
      <w:r w:rsidR="00845C96" w:rsidRPr="00845C96">
        <w:rPr>
          <w:bCs/>
          <w:sz w:val="22"/>
          <w:szCs w:val="22"/>
        </w:rPr>
        <w:t xml:space="preserve"> opravy </w:t>
      </w:r>
      <w:r w:rsidR="0050131A" w:rsidRPr="00A25C21">
        <w:rPr>
          <w:bCs/>
          <w:sz w:val="22"/>
          <w:szCs w:val="22"/>
        </w:rPr>
        <w:t>apod.</w:t>
      </w:r>
      <w:r w:rsidR="009A66C2" w:rsidRPr="00EA1DF1">
        <w:rPr>
          <w:sz w:val="22"/>
          <w:szCs w:val="22"/>
        </w:rPr>
        <w:t xml:space="preserve"> </w:t>
      </w:r>
      <w:r w:rsidRPr="00EA1DF1">
        <w:rPr>
          <w:bCs/>
          <w:sz w:val="22"/>
          <w:szCs w:val="22"/>
        </w:rPr>
        <w:t xml:space="preserve">(dále jen </w:t>
      </w:r>
      <w:r w:rsidRPr="00EA1DF1">
        <w:rPr>
          <w:bCs/>
          <w:i/>
          <w:sz w:val="22"/>
          <w:szCs w:val="22"/>
        </w:rPr>
        <w:t>„</w:t>
      </w:r>
      <w:r w:rsidRPr="00EA1DF1">
        <w:rPr>
          <w:b/>
          <w:bCs/>
          <w:i/>
          <w:sz w:val="22"/>
          <w:szCs w:val="22"/>
        </w:rPr>
        <w:t>Dílo</w:t>
      </w:r>
      <w:r w:rsidRPr="00EA1DF1">
        <w:rPr>
          <w:bCs/>
          <w:i/>
          <w:sz w:val="22"/>
          <w:szCs w:val="22"/>
        </w:rPr>
        <w:t xml:space="preserve">“ </w:t>
      </w:r>
      <w:r w:rsidRPr="00EA1DF1">
        <w:rPr>
          <w:bCs/>
          <w:sz w:val="22"/>
          <w:szCs w:val="22"/>
        </w:rPr>
        <w:t>či</w:t>
      </w:r>
      <w:r w:rsidRPr="00EA1DF1">
        <w:rPr>
          <w:bCs/>
          <w:i/>
          <w:sz w:val="22"/>
          <w:szCs w:val="22"/>
        </w:rPr>
        <w:t xml:space="preserve"> „</w:t>
      </w:r>
      <w:r w:rsidRPr="00EA1DF1">
        <w:rPr>
          <w:b/>
          <w:bCs/>
          <w:i/>
          <w:sz w:val="22"/>
          <w:szCs w:val="22"/>
        </w:rPr>
        <w:t>Předmět plnění</w:t>
      </w:r>
      <w:r w:rsidRPr="00EA1DF1">
        <w:rPr>
          <w:bCs/>
          <w:i/>
          <w:sz w:val="22"/>
          <w:szCs w:val="22"/>
        </w:rPr>
        <w:t>“</w:t>
      </w:r>
      <w:r w:rsidRPr="00EA1DF1">
        <w:rPr>
          <w:bCs/>
          <w:sz w:val="22"/>
          <w:szCs w:val="22"/>
        </w:rPr>
        <w:t>).</w:t>
      </w:r>
    </w:p>
    <w:p w14:paraId="279046F1" w14:textId="7F0D5BDC" w:rsidR="006E10F3" w:rsidRPr="003B0EA9" w:rsidRDefault="006E10F3" w:rsidP="006E10F3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B0EA9">
        <w:rPr>
          <w:sz w:val="22"/>
          <w:szCs w:val="22"/>
        </w:rPr>
        <w:t>Plnění Smlouvy dále zahrnuje:</w:t>
      </w:r>
    </w:p>
    <w:p w14:paraId="4EB21F66" w14:textId="4D558D45" w:rsidR="006E10F3" w:rsidRPr="003B0EA9" w:rsidRDefault="006E10F3">
      <w:pPr>
        <w:pStyle w:val="Odstavecseseznamem"/>
        <w:numPr>
          <w:ilvl w:val="0"/>
          <w:numId w:val="28"/>
        </w:numPr>
        <w:tabs>
          <w:tab w:val="left" w:pos="0"/>
        </w:tabs>
        <w:ind w:left="992" w:hanging="425"/>
        <w:jc w:val="both"/>
        <w:rPr>
          <w:sz w:val="22"/>
          <w:szCs w:val="22"/>
        </w:rPr>
      </w:pPr>
      <w:r w:rsidRPr="003B0EA9">
        <w:rPr>
          <w:sz w:val="22"/>
          <w:szCs w:val="22"/>
        </w:rPr>
        <w:t xml:space="preserve">držení nepřetržité havarijní pohotovosti 24 hod. denně, 7 dní v týdnu včetně víkendů a všech státem uznaných svátků a dnů pracovního klidu, i v případě vyhlášeného nouzového stavu, spočívající zejména </w:t>
      </w:r>
      <w:r w:rsidR="00A01E4F" w:rsidRPr="003B0EA9">
        <w:rPr>
          <w:sz w:val="22"/>
          <w:szCs w:val="22"/>
        </w:rPr>
        <w:t>v</w:t>
      </w:r>
      <w:r w:rsidRPr="003B0EA9">
        <w:rPr>
          <w:sz w:val="22"/>
          <w:szCs w:val="22"/>
        </w:rPr>
        <w:t xml:space="preserve"> nonstop telefonním dispečinku pro příjem hlášení havarijních stavů a připravenosti provést havarijní zásah,</w:t>
      </w:r>
    </w:p>
    <w:p w14:paraId="226B7CF9" w14:textId="77777777" w:rsidR="006E10F3" w:rsidRPr="003B0EA9" w:rsidRDefault="006E10F3" w:rsidP="006E10F3">
      <w:pPr>
        <w:tabs>
          <w:tab w:val="left" w:pos="0"/>
        </w:tabs>
        <w:ind w:left="426"/>
        <w:jc w:val="both"/>
        <w:rPr>
          <w:sz w:val="22"/>
          <w:szCs w:val="22"/>
        </w:rPr>
      </w:pPr>
    </w:p>
    <w:p w14:paraId="7BC2F1E9" w14:textId="7226D0ED" w:rsidR="006E10F3" w:rsidRPr="003B0EA9" w:rsidRDefault="006E10F3">
      <w:pPr>
        <w:pStyle w:val="Odstavecseseznamem"/>
        <w:numPr>
          <w:ilvl w:val="0"/>
          <w:numId w:val="28"/>
        </w:numPr>
        <w:tabs>
          <w:tab w:val="left" w:pos="0"/>
        </w:tabs>
        <w:ind w:left="992" w:hanging="425"/>
        <w:jc w:val="both"/>
        <w:rPr>
          <w:sz w:val="22"/>
          <w:szCs w:val="22"/>
        </w:rPr>
      </w:pPr>
      <w:r w:rsidRPr="003B0EA9">
        <w:rPr>
          <w:sz w:val="22"/>
          <w:szCs w:val="22"/>
        </w:rPr>
        <w:lastRenderedPageBreak/>
        <w:t>výjezd k odstranění havarijního stavu, kterým se pro účely této smlouvy rozumí doprava, obhlídka místa havárie, provedení nezbytných úkonů k zabránění vzniku nebo zvyšování škod (na majetku, zdraví a životě osob), provizorní odstranění zjištěných příčin havarijního stavu, popřípadě provedení kompletního odstranění závady (pouhé zastavení přívodu vody, zastavení či vypuštění otopné soustavy</w:t>
      </w:r>
      <w:r w:rsidR="00A01E4F" w:rsidRPr="003B0EA9">
        <w:rPr>
          <w:sz w:val="22"/>
          <w:szCs w:val="22"/>
        </w:rPr>
        <w:t xml:space="preserve"> a </w:t>
      </w:r>
      <w:r w:rsidRPr="003B0EA9">
        <w:rPr>
          <w:sz w:val="22"/>
          <w:szCs w:val="22"/>
        </w:rPr>
        <w:t>zastavení plynu se nepovažuje za odstranění havarijního stavu).</w:t>
      </w:r>
    </w:p>
    <w:p w14:paraId="79DC7AA0" w14:textId="7D0B5E32" w:rsidR="001A2477" w:rsidRPr="00EA1DF1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EA1DF1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EA1DF1">
        <w:rPr>
          <w:bCs/>
          <w:color w:val="auto"/>
          <w:sz w:val="22"/>
          <w:szCs w:val="22"/>
        </w:rPr>
        <w:t>ožto zadavatele veřejné zakázky</w:t>
      </w:r>
      <w:r w:rsidRPr="00EA1DF1">
        <w:rPr>
          <w:bCs/>
          <w:color w:val="auto"/>
          <w:sz w:val="22"/>
          <w:szCs w:val="22"/>
        </w:rPr>
        <w:t xml:space="preserve"> a nabídky Zhotovitele jakožto </w:t>
      </w:r>
      <w:r w:rsidR="009F6ECA" w:rsidRPr="00EA1DF1">
        <w:rPr>
          <w:bCs/>
          <w:color w:val="auto"/>
          <w:sz w:val="22"/>
          <w:szCs w:val="22"/>
        </w:rPr>
        <w:t>dodavatele</w:t>
      </w:r>
      <w:r w:rsidRPr="00EA1DF1">
        <w:rPr>
          <w:bCs/>
          <w:color w:val="auto"/>
          <w:sz w:val="22"/>
          <w:szCs w:val="22"/>
        </w:rPr>
        <w:t xml:space="preserve"> v tomto </w:t>
      </w:r>
      <w:r w:rsidR="008F40A0" w:rsidRPr="00EA1DF1">
        <w:rPr>
          <w:bCs/>
          <w:color w:val="auto"/>
          <w:sz w:val="22"/>
          <w:szCs w:val="22"/>
        </w:rPr>
        <w:t>výběrovém</w:t>
      </w:r>
      <w:r w:rsidRPr="00EA1DF1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 w:rsidRPr="00EA1DF1">
        <w:rPr>
          <w:bCs/>
          <w:color w:val="auto"/>
          <w:sz w:val="22"/>
          <w:szCs w:val="22"/>
        </w:rPr>
        <w:t>e</w:t>
      </w:r>
      <w:r w:rsidRPr="00EA1DF1">
        <w:rPr>
          <w:bCs/>
          <w:color w:val="auto"/>
          <w:sz w:val="22"/>
          <w:szCs w:val="22"/>
        </w:rPr>
        <w:t> </w:t>
      </w:r>
      <w:r w:rsidR="00982C8F" w:rsidRPr="00EA1DF1">
        <w:rPr>
          <w:bCs/>
          <w:color w:val="auto"/>
          <w:sz w:val="22"/>
          <w:szCs w:val="22"/>
        </w:rPr>
        <w:t>výběrovém</w:t>
      </w:r>
      <w:r w:rsidRPr="00EA1DF1">
        <w:rPr>
          <w:bCs/>
          <w:color w:val="auto"/>
          <w:sz w:val="22"/>
          <w:szCs w:val="22"/>
        </w:rPr>
        <w:t xml:space="preserve"> řízení mají k datu podpisu </w:t>
      </w:r>
      <w:r w:rsidR="00562D1A" w:rsidRPr="00EA1DF1">
        <w:rPr>
          <w:bCs/>
          <w:color w:val="auto"/>
          <w:sz w:val="22"/>
          <w:szCs w:val="22"/>
        </w:rPr>
        <w:t xml:space="preserve">této </w:t>
      </w:r>
      <w:r w:rsidRPr="00EA1DF1">
        <w:rPr>
          <w:bCs/>
          <w:color w:val="auto"/>
          <w:sz w:val="22"/>
          <w:szCs w:val="22"/>
        </w:rPr>
        <w:t>Smlouvy k dispozici.</w:t>
      </w:r>
    </w:p>
    <w:p w14:paraId="1A595612" w14:textId="2589D696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</w:t>
      </w:r>
      <w:r w:rsidR="00562D1A">
        <w:rPr>
          <w:bCs/>
          <w:color w:val="auto"/>
          <w:sz w:val="22"/>
          <w:szCs w:val="22"/>
        </w:rPr>
        <w:t xml:space="preserve"> této </w:t>
      </w:r>
      <w:r w:rsidRPr="0022198C">
        <w:rPr>
          <w:bCs/>
          <w:color w:val="auto"/>
          <w:sz w:val="22"/>
          <w:szCs w:val="22"/>
        </w:rPr>
        <w:t>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 xml:space="preserve">, a to dle dále uvedených ujednání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7456E2" w:rsidRPr="0022198C">
        <w:rPr>
          <w:bCs/>
          <w:color w:val="auto"/>
          <w:sz w:val="22"/>
          <w:szCs w:val="22"/>
        </w:rPr>
        <w:t>Smlouvy.</w:t>
      </w:r>
      <w:r w:rsidRPr="0022198C">
        <w:rPr>
          <w:bCs/>
          <w:color w:val="auto"/>
          <w:sz w:val="22"/>
          <w:szCs w:val="22"/>
        </w:rPr>
        <w:t xml:space="preserve"> </w:t>
      </w:r>
    </w:p>
    <w:p w14:paraId="7047B373" w14:textId="3229CC90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9BC247D" w14:textId="089984AF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</w:t>
      </w:r>
      <w:r w:rsidR="00562D1A">
        <w:rPr>
          <w:bCs/>
          <w:color w:val="auto"/>
          <w:sz w:val="22"/>
          <w:szCs w:val="22"/>
        </w:rPr>
        <w:t xml:space="preserve"> této</w:t>
      </w:r>
      <w:r w:rsidR="008A02D3" w:rsidRPr="0022198C">
        <w:rPr>
          <w:bCs/>
          <w:color w:val="auto"/>
          <w:sz w:val="22"/>
          <w:szCs w:val="22"/>
        </w:rPr>
        <w:t xml:space="preserve">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</w:t>
      </w:r>
      <w:r w:rsidR="003A551A">
        <w:rPr>
          <w:bCs/>
          <w:color w:val="auto"/>
          <w:sz w:val="22"/>
          <w:szCs w:val="22"/>
        </w:rPr>
        <w:t xml:space="preserve"> této</w:t>
      </w:r>
      <w:r w:rsidR="00D102E3" w:rsidRPr="0022198C">
        <w:rPr>
          <w:bCs/>
          <w:color w:val="auto"/>
          <w:sz w:val="22"/>
          <w:szCs w:val="22"/>
        </w:rPr>
        <w:t xml:space="preserve"> Smlouvě.</w:t>
      </w:r>
    </w:p>
    <w:p w14:paraId="11D07D7F" w14:textId="0483F549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 xml:space="preserve">.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</w:t>
      </w:r>
      <w:r w:rsidR="001F229B" w:rsidRPr="0022198C">
        <w:rPr>
          <w:bCs/>
          <w:color w:val="auto"/>
          <w:sz w:val="22"/>
          <w:szCs w:val="22"/>
        </w:rPr>
        <w:t xml:space="preserve">mlouvy. </w:t>
      </w:r>
    </w:p>
    <w:p w14:paraId="55BC1FF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D23937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III. </w:t>
      </w:r>
    </w:p>
    <w:p w14:paraId="48DBEC74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380B03E5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19A1354C" w14:textId="62018561" w:rsidR="00673CBE" w:rsidRPr="00285A8E" w:rsidRDefault="00105731">
      <w:pPr>
        <w:pStyle w:val="Default"/>
        <w:numPr>
          <w:ilvl w:val="0"/>
          <w:numId w:val="27"/>
        </w:numPr>
        <w:ind w:left="425" w:hanging="425"/>
        <w:jc w:val="both"/>
        <w:rPr>
          <w:color w:val="auto"/>
          <w:sz w:val="22"/>
          <w:szCs w:val="22"/>
        </w:rPr>
      </w:pPr>
      <w:r w:rsidRPr="00285A8E">
        <w:rPr>
          <w:color w:val="auto"/>
          <w:sz w:val="22"/>
          <w:szCs w:val="22"/>
        </w:rPr>
        <w:t xml:space="preserve">Zhotovitel se zavazuje </w:t>
      </w:r>
      <w:r w:rsidR="001F229B" w:rsidRPr="00285A8E">
        <w:rPr>
          <w:color w:val="auto"/>
          <w:sz w:val="22"/>
          <w:szCs w:val="22"/>
        </w:rPr>
        <w:t>Předm</w:t>
      </w:r>
      <w:r w:rsidR="000E7700" w:rsidRPr="00285A8E">
        <w:rPr>
          <w:color w:val="auto"/>
          <w:sz w:val="22"/>
          <w:szCs w:val="22"/>
        </w:rPr>
        <w:t xml:space="preserve">ět plnění </w:t>
      </w:r>
      <w:r w:rsidRPr="00285A8E">
        <w:rPr>
          <w:color w:val="auto"/>
          <w:sz w:val="22"/>
          <w:szCs w:val="22"/>
        </w:rPr>
        <w:t xml:space="preserve">pro Objednatele </w:t>
      </w:r>
      <w:r w:rsidRPr="004B1817">
        <w:rPr>
          <w:color w:val="auto"/>
          <w:sz w:val="22"/>
          <w:szCs w:val="22"/>
        </w:rPr>
        <w:t xml:space="preserve">provádět </w:t>
      </w:r>
      <w:r w:rsidR="00673CBE" w:rsidRPr="004B1817">
        <w:rPr>
          <w:color w:val="auto"/>
          <w:sz w:val="22"/>
          <w:szCs w:val="22"/>
        </w:rPr>
        <w:t xml:space="preserve">od </w:t>
      </w:r>
      <w:r w:rsidR="00845C96" w:rsidRPr="004B1817">
        <w:rPr>
          <w:color w:val="auto"/>
          <w:sz w:val="22"/>
          <w:szCs w:val="22"/>
        </w:rPr>
        <w:t>01.01.2024</w:t>
      </w:r>
      <w:r w:rsidR="00845C96">
        <w:rPr>
          <w:color w:val="auto"/>
          <w:sz w:val="22"/>
          <w:szCs w:val="22"/>
        </w:rPr>
        <w:t xml:space="preserve"> </w:t>
      </w:r>
      <w:r w:rsidR="00673CBE" w:rsidRPr="00285A8E">
        <w:rPr>
          <w:color w:val="auto"/>
          <w:sz w:val="22"/>
          <w:szCs w:val="22"/>
        </w:rPr>
        <w:t xml:space="preserve">do vyčerpání finančního limitu </w:t>
      </w:r>
      <w:r w:rsidR="00AC729F" w:rsidRPr="00285A8E">
        <w:rPr>
          <w:color w:val="auto"/>
          <w:sz w:val="22"/>
          <w:szCs w:val="22"/>
        </w:rPr>
        <w:t xml:space="preserve">ve výši </w:t>
      </w:r>
      <w:r w:rsidR="00DD296E" w:rsidRPr="00A25C21">
        <w:rPr>
          <w:color w:val="auto"/>
          <w:sz w:val="22"/>
          <w:szCs w:val="22"/>
        </w:rPr>
        <w:t>5</w:t>
      </w:r>
      <w:r w:rsidR="009D1AFC" w:rsidRPr="00A25C21">
        <w:rPr>
          <w:color w:val="auto"/>
          <w:sz w:val="22"/>
          <w:szCs w:val="22"/>
        </w:rPr>
        <w:t> </w:t>
      </w:r>
      <w:r w:rsidR="0050131A" w:rsidRPr="00A25C21">
        <w:rPr>
          <w:color w:val="auto"/>
          <w:sz w:val="22"/>
          <w:szCs w:val="22"/>
        </w:rPr>
        <w:t>5</w:t>
      </w:r>
      <w:r w:rsidR="009D1AFC" w:rsidRPr="00A25C21">
        <w:rPr>
          <w:color w:val="auto"/>
          <w:sz w:val="22"/>
          <w:szCs w:val="22"/>
        </w:rPr>
        <w:t>00 000</w:t>
      </w:r>
      <w:r w:rsidR="003174F6" w:rsidRPr="00285A8E">
        <w:rPr>
          <w:color w:val="auto"/>
          <w:sz w:val="22"/>
          <w:szCs w:val="22"/>
        </w:rPr>
        <w:t>,-</w:t>
      </w:r>
      <w:r w:rsidR="00776939" w:rsidRPr="00285A8E">
        <w:rPr>
          <w:color w:val="auto"/>
          <w:sz w:val="22"/>
          <w:szCs w:val="22"/>
        </w:rPr>
        <w:t xml:space="preserve"> </w:t>
      </w:r>
      <w:r w:rsidR="00673CBE" w:rsidRPr="00285A8E">
        <w:rPr>
          <w:color w:val="auto"/>
          <w:sz w:val="22"/>
          <w:szCs w:val="22"/>
        </w:rPr>
        <w:t xml:space="preserve">Kč bez </w:t>
      </w:r>
      <w:r w:rsidR="00461C5F" w:rsidRPr="00285A8E">
        <w:rPr>
          <w:color w:val="auto"/>
          <w:sz w:val="22"/>
          <w:szCs w:val="22"/>
        </w:rPr>
        <w:t xml:space="preserve">daně z přidané hodnoty (dále jen </w:t>
      </w:r>
      <w:r w:rsidR="00461C5F" w:rsidRPr="00285A8E">
        <w:rPr>
          <w:i/>
          <w:color w:val="auto"/>
          <w:sz w:val="22"/>
          <w:szCs w:val="22"/>
        </w:rPr>
        <w:t>„</w:t>
      </w:r>
      <w:r w:rsidR="00673CBE" w:rsidRPr="00285A8E">
        <w:rPr>
          <w:b/>
          <w:i/>
          <w:color w:val="auto"/>
          <w:sz w:val="22"/>
          <w:szCs w:val="22"/>
        </w:rPr>
        <w:t>DPH</w:t>
      </w:r>
      <w:r w:rsidR="00461C5F" w:rsidRPr="00285A8E">
        <w:rPr>
          <w:i/>
          <w:color w:val="auto"/>
          <w:sz w:val="22"/>
          <w:szCs w:val="22"/>
        </w:rPr>
        <w:t>“</w:t>
      </w:r>
      <w:r w:rsidR="00461C5F" w:rsidRPr="00285A8E">
        <w:rPr>
          <w:color w:val="auto"/>
          <w:sz w:val="22"/>
          <w:szCs w:val="22"/>
        </w:rPr>
        <w:t>)</w:t>
      </w:r>
      <w:r w:rsidR="00673CBE" w:rsidRPr="00285A8E">
        <w:rPr>
          <w:color w:val="auto"/>
          <w:sz w:val="22"/>
          <w:szCs w:val="22"/>
        </w:rPr>
        <w:t xml:space="preserve">, </w:t>
      </w:r>
      <w:r w:rsidR="00AC729F" w:rsidRPr="00285A8E">
        <w:rPr>
          <w:color w:val="auto"/>
          <w:sz w:val="22"/>
          <w:szCs w:val="22"/>
        </w:rPr>
        <w:t>nejpozději však do</w:t>
      </w:r>
      <w:r w:rsidR="00A01E4F">
        <w:rPr>
          <w:color w:val="auto"/>
          <w:sz w:val="22"/>
          <w:szCs w:val="22"/>
        </w:rPr>
        <w:t> </w:t>
      </w:r>
      <w:r w:rsidR="009643D6" w:rsidRPr="00A25C21">
        <w:rPr>
          <w:sz w:val="22"/>
          <w:szCs w:val="22"/>
        </w:rPr>
        <w:t>3</w:t>
      </w:r>
      <w:r w:rsidR="0050131A" w:rsidRPr="00A25C21">
        <w:rPr>
          <w:sz w:val="22"/>
          <w:szCs w:val="22"/>
        </w:rPr>
        <w:t>1</w:t>
      </w:r>
      <w:r w:rsidR="009643D6" w:rsidRPr="00A25C21">
        <w:rPr>
          <w:sz w:val="22"/>
          <w:szCs w:val="22"/>
        </w:rPr>
        <w:t>.</w:t>
      </w:r>
      <w:r w:rsidR="00845C96">
        <w:rPr>
          <w:sz w:val="22"/>
          <w:szCs w:val="22"/>
        </w:rPr>
        <w:t>12</w:t>
      </w:r>
      <w:r w:rsidR="009643D6" w:rsidRPr="00A25C21">
        <w:rPr>
          <w:sz w:val="22"/>
          <w:szCs w:val="22"/>
        </w:rPr>
        <w:t>.202</w:t>
      </w:r>
      <w:r w:rsidR="007D000B" w:rsidRPr="00A25C21">
        <w:rPr>
          <w:sz w:val="22"/>
          <w:szCs w:val="22"/>
        </w:rPr>
        <w:t>6</w:t>
      </w:r>
      <w:r w:rsidR="00526F64" w:rsidRPr="00285A8E">
        <w:rPr>
          <w:sz w:val="22"/>
          <w:szCs w:val="22"/>
        </w:rPr>
        <w:t>.</w:t>
      </w:r>
    </w:p>
    <w:p w14:paraId="3466FBB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DD4834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IV. </w:t>
      </w:r>
    </w:p>
    <w:p w14:paraId="0CBD6A81" w14:textId="55659E7A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="001A2477" w:rsidRPr="00C352B6">
        <w:rPr>
          <w:rFonts w:ascii="Arial" w:hAnsi="Arial" w:cs="Arial"/>
          <w:b/>
          <w:bCs/>
          <w:color w:val="auto"/>
        </w:rPr>
        <w:t>částí Díla</w:t>
      </w:r>
      <w:r w:rsidR="003443CC" w:rsidRPr="00C352B6">
        <w:rPr>
          <w:rFonts w:ascii="Arial" w:hAnsi="Arial" w:cs="Arial"/>
          <w:b/>
          <w:bCs/>
          <w:color w:val="auto"/>
        </w:rPr>
        <w:t xml:space="preserve"> </w:t>
      </w:r>
    </w:p>
    <w:p w14:paraId="59AB8864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49C40A4" w14:textId="0A4F59F7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</w:t>
      </w:r>
      <w:r w:rsidR="00A855A1" w:rsidRPr="00CA219B">
        <w:rPr>
          <w:bCs/>
          <w:color w:val="auto"/>
          <w:sz w:val="22"/>
          <w:szCs w:val="22"/>
        </w:rPr>
        <w:t xml:space="preserve">objednávky </w:t>
      </w:r>
      <w:r w:rsidR="004B1817" w:rsidRPr="003B0EA9">
        <w:rPr>
          <w:bCs/>
          <w:color w:val="auto"/>
          <w:sz w:val="22"/>
          <w:szCs w:val="22"/>
        </w:rPr>
        <w:t xml:space="preserve">(v případech, kdy hrozí nebezpečí z prodlení dle </w:t>
      </w:r>
      <w:r w:rsidR="00CA219B" w:rsidRPr="003B0EA9">
        <w:rPr>
          <w:bCs/>
          <w:color w:val="auto"/>
          <w:sz w:val="22"/>
          <w:szCs w:val="22"/>
        </w:rPr>
        <w:t xml:space="preserve">odst. </w:t>
      </w:r>
      <w:r w:rsidR="004B1817" w:rsidRPr="003B0EA9">
        <w:rPr>
          <w:bCs/>
          <w:color w:val="auto"/>
          <w:sz w:val="22"/>
          <w:szCs w:val="22"/>
        </w:rPr>
        <w:t>8</w:t>
      </w:r>
      <w:r w:rsidR="00CA219B" w:rsidRPr="003B0EA9">
        <w:rPr>
          <w:bCs/>
          <w:color w:val="auto"/>
          <w:sz w:val="22"/>
          <w:szCs w:val="22"/>
        </w:rPr>
        <w:t xml:space="preserve"> tohoto článku</w:t>
      </w:r>
      <w:r w:rsidR="004B1817" w:rsidRPr="003B0EA9">
        <w:rPr>
          <w:bCs/>
          <w:color w:val="auto"/>
          <w:sz w:val="22"/>
          <w:szCs w:val="22"/>
        </w:rPr>
        <w:t>)</w:t>
      </w:r>
      <w:r w:rsidR="004B1817" w:rsidRPr="00CA219B">
        <w:rPr>
          <w:bCs/>
          <w:color w:val="auto"/>
          <w:sz w:val="22"/>
          <w:szCs w:val="22"/>
        </w:rPr>
        <w:t xml:space="preserve"> </w:t>
      </w:r>
      <w:r w:rsidR="00A855A1" w:rsidRPr="00CA219B">
        <w:rPr>
          <w:bCs/>
          <w:color w:val="auto"/>
          <w:sz w:val="22"/>
          <w:szCs w:val="22"/>
        </w:rPr>
        <w:t>musí být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 xml:space="preserve">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</w:p>
    <w:p w14:paraId="1968A507" w14:textId="1B4F58B1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Obdrží-li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předloží Zhotovitel </w:t>
      </w:r>
      <w:r w:rsidR="003A551A">
        <w:rPr>
          <w:bCs/>
          <w:color w:val="auto"/>
          <w:sz w:val="22"/>
          <w:szCs w:val="22"/>
        </w:rPr>
        <w:t>O</w:t>
      </w:r>
      <w:r w:rsidR="00430484" w:rsidRPr="00A0478E">
        <w:rPr>
          <w:bCs/>
          <w:color w:val="auto"/>
          <w:sz w:val="22"/>
          <w:szCs w:val="22"/>
        </w:rPr>
        <w:t>bjednateli cenovou nabídku na provedení části Díla, a to bezplatně a</w:t>
      </w:r>
      <w:r w:rsidR="00E74371">
        <w:rPr>
          <w:bCs/>
          <w:color w:val="auto"/>
          <w:sz w:val="22"/>
          <w:szCs w:val="22"/>
        </w:rPr>
        <w:t> </w:t>
      </w:r>
      <w:r w:rsidR="00430484" w:rsidRPr="00A0478E">
        <w:rPr>
          <w:bCs/>
          <w:color w:val="auto"/>
          <w:sz w:val="22"/>
          <w:szCs w:val="22"/>
        </w:rPr>
        <w:t xml:space="preserve">v termínu do 14 dnů od zaslání písemné výzvy dle </w:t>
      </w:r>
      <w:r w:rsidR="003A551A">
        <w:rPr>
          <w:bCs/>
          <w:color w:val="auto"/>
          <w:sz w:val="22"/>
          <w:szCs w:val="22"/>
        </w:rPr>
        <w:t>odst.</w:t>
      </w:r>
      <w:r w:rsidR="00430484" w:rsidRPr="00A0478E">
        <w:rPr>
          <w:bCs/>
          <w:color w:val="auto"/>
          <w:sz w:val="22"/>
          <w:szCs w:val="22"/>
        </w:rPr>
        <w:t xml:space="preserve"> 1</w:t>
      </w:r>
      <w:r w:rsidR="003A551A">
        <w:rPr>
          <w:bCs/>
          <w:color w:val="auto"/>
          <w:sz w:val="22"/>
          <w:szCs w:val="22"/>
        </w:rPr>
        <w:t xml:space="preserve"> tohoto článku</w:t>
      </w:r>
      <w:r w:rsidR="00430484" w:rsidRPr="00A0478E">
        <w:rPr>
          <w:bCs/>
          <w:color w:val="auto"/>
          <w:sz w:val="22"/>
          <w:szCs w:val="22"/>
        </w:rPr>
        <w:t>.</w:t>
      </w:r>
    </w:p>
    <w:p w14:paraId="5E8FC207" w14:textId="102F4C8F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3A551A">
        <w:rPr>
          <w:bCs/>
          <w:color w:val="auto"/>
          <w:sz w:val="22"/>
          <w:szCs w:val="22"/>
        </w:rPr>
        <w:t>tohoto článku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Díla v souladu s Objednávkou,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7456E2" w:rsidRPr="00A0478E">
        <w:rPr>
          <w:bCs/>
          <w:color w:val="auto"/>
          <w:sz w:val="22"/>
          <w:szCs w:val="22"/>
        </w:rPr>
        <w:t>Smlouvou, platnými právními předpisy, technickými normami a jinými normami platnými v době realizace předmětné části Díla.</w:t>
      </w:r>
    </w:p>
    <w:p w14:paraId="4C136122" w14:textId="3D4E6AF1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 xml:space="preserve">. </w:t>
      </w:r>
    </w:p>
    <w:p w14:paraId="1E821FFC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0111B6BB" w14:textId="77777777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 </w:t>
      </w:r>
    </w:p>
    <w:p w14:paraId="1F9BCF8B" w14:textId="77777777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 xml:space="preserve">od obdržení Objednávky, pokud se smluvní strany nedohodou jinak. </w:t>
      </w:r>
    </w:p>
    <w:p w14:paraId="7B4F7477" w14:textId="5CBA9ED4" w:rsidR="001300EB" w:rsidRDefault="00052A96" w:rsidP="003C374B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D71ACF">
        <w:rPr>
          <w:bCs/>
          <w:color w:val="auto"/>
          <w:sz w:val="22"/>
          <w:szCs w:val="22"/>
        </w:rPr>
        <w:t>: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3775D666" w14:textId="7418FEDA" w:rsidR="00052A96" w:rsidRPr="00D71ACF" w:rsidRDefault="00052A96">
      <w:pPr>
        <w:pStyle w:val="Default"/>
        <w:numPr>
          <w:ilvl w:val="0"/>
          <w:numId w:val="26"/>
        </w:numPr>
        <w:ind w:left="992" w:hanging="425"/>
        <w:jc w:val="both"/>
        <w:rPr>
          <w:bCs/>
          <w:color w:val="auto"/>
          <w:sz w:val="22"/>
          <w:szCs w:val="22"/>
        </w:rPr>
      </w:pPr>
      <w:r w:rsidRPr="00D71ACF">
        <w:rPr>
          <w:b/>
          <w:bCs/>
          <w:color w:val="auto"/>
          <w:sz w:val="22"/>
          <w:szCs w:val="22"/>
        </w:rPr>
        <w:t>do 4 hodin</w:t>
      </w:r>
      <w:r w:rsidRPr="00D71ACF">
        <w:rPr>
          <w:bCs/>
          <w:color w:val="auto"/>
          <w:sz w:val="22"/>
          <w:szCs w:val="22"/>
        </w:rPr>
        <w:t xml:space="preserve"> od obdržení </w:t>
      </w:r>
      <w:r w:rsidRPr="00CA219B">
        <w:rPr>
          <w:bCs/>
          <w:color w:val="auto"/>
          <w:sz w:val="22"/>
          <w:szCs w:val="22"/>
        </w:rPr>
        <w:t>Objednávky</w:t>
      </w:r>
      <w:r w:rsidR="00CA219B">
        <w:rPr>
          <w:bCs/>
          <w:color w:val="auto"/>
          <w:sz w:val="22"/>
          <w:szCs w:val="22"/>
        </w:rPr>
        <w:t>, a to i telefonické</w:t>
      </w:r>
      <w:r w:rsidRPr="00D71ACF">
        <w:rPr>
          <w:bCs/>
          <w:color w:val="auto"/>
          <w:sz w:val="22"/>
          <w:szCs w:val="22"/>
        </w:rPr>
        <w:t xml:space="preserve">, je-li </w:t>
      </w:r>
      <w:r w:rsidR="001300EB" w:rsidRPr="00D71ACF">
        <w:rPr>
          <w:bCs/>
          <w:color w:val="auto"/>
          <w:sz w:val="22"/>
          <w:szCs w:val="22"/>
        </w:rPr>
        <w:t>ohrožena bezpečnost osob</w:t>
      </w:r>
      <w:r w:rsidRPr="00D71ACF">
        <w:rPr>
          <w:bCs/>
          <w:color w:val="auto"/>
          <w:sz w:val="22"/>
          <w:szCs w:val="22"/>
        </w:rPr>
        <w:t>,</w:t>
      </w:r>
    </w:p>
    <w:p w14:paraId="6E25AD75" w14:textId="5B7A92FF" w:rsidR="001300EB" w:rsidRPr="003C374B" w:rsidRDefault="001300EB">
      <w:pPr>
        <w:pStyle w:val="Default"/>
        <w:numPr>
          <w:ilvl w:val="0"/>
          <w:numId w:val="26"/>
        </w:numPr>
        <w:ind w:left="992" w:hanging="425"/>
        <w:jc w:val="both"/>
        <w:rPr>
          <w:bCs/>
          <w:color w:val="auto"/>
          <w:sz w:val="22"/>
          <w:szCs w:val="22"/>
        </w:rPr>
      </w:pPr>
      <w:r w:rsidRPr="003C374B">
        <w:rPr>
          <w:b/>
          <w:bCs/>
          <w:color w:val="auto"/>
          <w:sz w:val="22"/>
          <w:szCs w:val="22"/>
        </w:rPr>
        <w:lastRenderedPageBreak/>
        <w:t>do 24 hodin</w:t>
      </w:r>
      <w:r w:rsidRPr="003C374B">
        <w:rPr>
          <w:bCs/>
          <w:color w:val="auto"/>
          <w:sz w:val="22"/>
          <w:szCs w:val="22"/>
        </w:rPr>
        <w:t xml:space="preserve"> od obdržení </w:t>
      </w:r>
      <w:r w:rsidRPr="00CA219B">
        <w:rPr>
          <w:bCs/>
          <w:color w:val="auto"/>
          <w:sz w:val="22"/>
          <w:szCs w:val="22"/>
        </w:rPr>
        <w:t>Objednávky</w:t>
      </w:r>
      <w:r w:rsidR="00CA219B">
        <w:rPr>
          <w:bCs/>
          <w:color w:val="auto"/>
          <w:sz w:val="22"/>
          <w:szCs w:val="22"/>
        </w:rPr>
        <w:t>, a to i telefonické</w:t>
      </w:r>
      <w:r w:rsidRPr="003C374B">
        <w:rPr>
          <w:bCs/>
          <w:color w:val="auto"/>
          <w:sz w:val="22"/>
          <w:szCs w:val="22"/>
        </w:rPr>
        <w:t>, jde-li o naléhavý případ,</w:t>
      </w:r>
    </w:p>
    <w:p w14:paraId="3EAED04C" w14:textId="77777777" w:rsidR="00052A96" w:rsidRDefault="00052A96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1FA10C24" w14:textId="27B5B6D8" w:rsidR="004B1817" w:rsidRPr="003B0EA9" w:rsidRDefault="004B1817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3B0EA9">
        <w:rPr>
          <w:bCs/>
          <w:color w:val="auto"/>
          <w:sz w:val="22"/>
          <w:szCs w:val="22"/>
        </w:rPr>
        <w:t>Za případy, kdy hrozí nebezpečí z prodlení, se považuje zejména:</w:t>
      </w:r>
    </w:p>
    <w:p w14:paraId="4F41CD7C" w14:textId="08661C6D" w:rsidR="004B1817" w:rsidRPr="003B0EA9" w:rsidRDefault="004B1817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3B0EA9">
        <w:rPr>
          <w:bCs/>
          <w:color w:val="auto"/>
          <w:sz w:val="22"/>
          <w:szCs w:val="22"/>
        </w:rPr>
        <w:t>Plynoinstalace – únik plynu na přívodu ke spotřebiči</w:t>
      </w:r>
      <w:r w:rsidR="00CA219B" w:rsidRPr="003B0EA9">
        <w:rPr>
          <w:bCs/>
          <w:color w:val="auto"/>
          <w:sz w:val="22"/>
          <w:szCs w:val="22"/>
        </w:rPr>
        <w:t xml:space="preserve"> a</w:t>
      </w:r>
      <w:r w:rsidRPr="003B0EA9">
        <w:rPr>
          <w:bCs/>
          <w:color w:val="auto"/>
          <w:sz w:val="22"/>
          <w:szCs w:val="22"/>
        </w:rPr>
        <w:t xml:space="preserve"> veškeré úniky plynu na domovních a bytových rozvodech (za HUP) apod.</w:t>
      </w:r>
    </w:p>
    <w:p w14:paraId="243AA3BE" w14:textId="505D48A1" w:rsidR="004B1817" w:rsidRPr="00C352B6" w:rsidRDefault="004B1817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3B0EA9">
        <w:rPr>
          <w:bCs/>
          <w:color w:val="auto"/>
          <w:sz w:val="22"/>
          <w:szCs w:val="22"/>
        </w:rPr>
        <w:t>Systém ÚT – netěsný rozvod ÚT, prasklé otopné těleso</w:t>
      </w:r>
      <w:r w:rsidR="00CA219B" w:rsidRPr="003B0EA9">
        <w:rPr>
          <w:bCs/>
          <w:color w:val="auto"/>
          <w:sz w:val="22"/>
          <w:szCs w:val="22"/>
        </w:rPr>
        <w:t xml:space="preserve"> a</w:t>
      </w:r>
      <w:r w:rsidRPr="003B0EA9">
        <w:rPr>
          <w:bCs/>
          <w:color w:val="auto"/>
          <w:sz w:val="22"/>
          <w:szCs w:val="22"/>
        </w:rPr>
        <w:t xml:space="preserve"> netěsnosti u ventilů nebo šroubení u topného tělesa.</w:t>
      </w:r>
    </w:p>
    <w:p w14:paraId="5379CF78" w14:textId="25293542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odst. 1 </w:t>
      </w:r>
      <w:r w:rsidR="006336A2">
        <w:rPr>
          <w:bCs/>
          <w:color w:val="auto"/>
          <w:sz w:val="22"/>
          <w:szCs w:val="22"/>
        </w:rPr>
        <w:t>tohoto článku</w:t>
      </w:r>
      <w:r w:rsidR="008A3087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provést část Díla dle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>Smlouvy, jedná se o porušení závazkové povinnosti Zhotovitele vůči Objednateli; odpovědnost a případná náhrada škody, která v této souvislosti Objednateli vznik</w:t>
      </w:r>
      <w:r w:rsidR="00CA219B">
        <w:rPr>
          <w:bCs/>
          <w:color w:val="auto"/>
          <w:sz w:val="22"/>
          <w:szCs w:val="22"/>
        </w:rPr>
        <w:t>ne</w:t>
      </w:r>
      <w:r w:rsidR="00AC10C4" w:rsidRPr="00C352B6">
        <w:rPr>
          <w:bCs/>
          <w:color w:val="auto"/>
          <w:sz w:val="22"/>
          <w:szCs w:val="22"/>
        </w:rPr>
        <w:t>, se</w:t>
      </w:r>
      <w:r w:rsidR="00E74371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 xml:space="preserve">řídí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AC10C4" w:rsidRPr="00C352B6">
        <w:rPr>
          <w:bCs/>
          <w:color w:val="auto"/>
          <w:sz w:val="22"/>
          <w:szCs w:val="22"/>
        </w:rPr>
        <w:t xml:space="preserve">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031922F6" w14:textId="04696AC8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 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  <w:r w:rsidRPr="00C352B6">
        <w:rPr>
          <w:bCs/>
          <w:color w:val="auto"/>
          <w:sz w:val="22"/>
          <w:szCs w:val="22"/>
        </w:rPr>
        <w:t xml:space="preserve"> </w:t>
      </w:r>
    </w:p>
    <w:p w14:paraId="765EEE36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2E58C53" w14:textId="77777777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 xml:space="preserve">, a jeho prováděcích předpisů. </w:t>
      </w:r>
    </w:p>
    <w:p w14:paraId="2B451C8D" w14:textId="313D07B6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 xml:space="preserve">. Zjistí-li Objednatel, že Zhotovitel porušuje svou povinnost, může požadovat, aby Zhotovitel zajistil nápravu a prováděl části Díla řádným způsobem. Neučiní-li tak Zhotovitel ani v přiměřené době, je Objednatel oprávněn od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 odstoupit.</w:t>
      </w:r>
    </w:p>
    <w:p w14:paraId="1565233E" w14:textId="0D5DA304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části Díla, jestliže:</w:t>
      </w:r>
    </w:p>
    <w:p w14:paraId="6405C914" w14:textId="5C439862" w:rsidR="006B5A63" w:rsidRPr="00C352B6" w:rsidRDefault="00601F6B">
      <w:pPr>
        <w:numPr>
          <w:ilvl w:val="1"/>
          <w:numId w:val="19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CFFF003" w14:textId="4CE6C4E4" w:rsidR="006B5A63" w:rsidRPr="00C352B6" w:rsidRDefault="006B5A63">
      <w:pPr>
        <w:numPr>
          <w:ilvl w:val="1"/>
          <w:numId w:val="19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 xml:space="preserve">hotovitel nevěděl, nemohl vědět, ani nemohl celou situaci přiměřeným způsobem vyřešit tak, aby nemuselo být přerušeno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  <w:r w:rsidRPr="00C352B6">
        <w:rPr>
          <w:snapToGrid w:val="0"/>
          <w:sz w:val="22"/>
          <w:szCs w:val="22"/>
        </w:rPr>
        <w:t xml:space="preserve"> </w:t>
      </w:r>
    </w:p>
    <w:p w14:paraId="11A78493" w14:textId="4C1C469A" w:rsidR="006B5A63" w:rsidRPr="00C352B6" w:rsidRDefault="006B5A63">
      <w:pPr>
        <w:pStyle w:val="Zkladntext3"/>
        <w:numPr>
          <w:ilvl w:val="1"/>
          <w:numId w:val="19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6295BAF1" w14:textId="73CD71BC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 xml:space="preserve">íla z uvedených důvodů přestávají dnem přerušení běžet lhůty tímto přerušením dotčené. </w:t>
      </w:r>
    </w:p>
    <w:p w14:paraId="25318A97" w14:textId="73E1CACA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 na nezbytně nutnou dobu a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>v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89E90ED" w14:textId="7D6334BA" w:rsidR="006B5A63" w:rsidRPr="00C352B6" w:rsidRDefault="005221CB">
      <w:pPr>
        <w:numPr>
          <w:ilvl w:val="1"/>
          <w:numId w:val="20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části Díla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762ADEA3" w14:textId="7DD48507" w:rsidR="006B5A63" w:rsidRPr="00C352B6" w:rsidRDefault="005221CB">
      <w:pPr>
        <w:numPr>
          <w:ilvl w:val="1"/>
          <w:numId w:val="20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="00562D1A">
        <w:rPr>
          <w:snapToGrid w:val="0"/>
          <w:sz w:val="22"/>
          <w:szCs w:val="22"/>
        </w:rPr>
        <w:t xml:space="preserve">této </w:t>
      </w:r>
      <w:r w:rsidRPr="00C352B6">
        <w:rPr>
          <w:snapToGrid w:val="0"/>
          <w:sz w:val="22"/>
          <w:szCs w:val="22"/>
        </w:rPr>
        <w:t>Smlouvy.</w:t>
      </w:r>
    </w:p>
    <w:p w14:paraId="65AC0DDF" w14:textId="61EAB9CE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36E67EE2" w14:textId="6CCC422C" w:rsidR="003C4E88" w:rsidRDefault="00430484" w:rsidP="003B0EA9">
      <w:pPr>
        <w:pStyle w:val="Zkladntext"/>
        <w:numPr>
          <w:ilvl w:val="0"/>
          <w:numId w:val="3"/>
        </w:numPr>
        <w:ind w:left="426" w:hanging="426"/>
      </w:pPr>
      <w:r w:rsidRPr="00A0478E">
        <w:rPr>
          <w:sz w:val="22"/>
          <w:szCs w:val="22"/>
          <w:lang w:val="cs-CZ"/>
        </w:rPr>
        <w:t xml:space="preserve">Zhotovitel je povinen oznamovat Objednateli provádění částí </w:t>
      </w:r>
      <w:r w:rsidR="00022B8F">
        <w:rPr>
          <w:sz w:val="22"/>
          <w:szCs w:val="22"/>
          <w:lang w:val="cs-CZ"/>
        </w:rPr>
        <w:t>D</w:t>
      </w:r>
      <w:r w:rsidRPr="00A0478E">
        <w:rPr>
          <w:sz w:val="22"/>
          <w:szCs w:val="22"/>
          <w:lang w:val="cs-CZ"/>
        </w:rPr>
        <w:t xml:space="preserve">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r w:rsidR="00E74371" w:rsidRPr="004B1817">
        <w:rPr>
          <w:sz w:val="22"/>
          <w:szCs w:val="22"/>
        </w:rPr>
        <w:t>havarie@slezska.cz</w:t>
      </w:r>
      <w:r w:rsidRPr="004B1817">
        <w:rPr>
          <w:sz w:val="22"/>
          <w:szCs w:val="22"/>
          <w:lang w:val="cs-CZ"/>
        </w:rPr>
        <w:t>, a</w:t>
      </w:r>
      <w:r w:rsidRPr="00A0478E">
        <w:rPr>
          <w:sz w:val="22"/>
          <w:szCs w:val="22"/>
          <w:lang w:val="cs-CZ"/>
        </w:rPr>
        <w:t xml:space="preserve">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</w:t>
      </w:r>
      <w:r w:rsidR="003C4E88">
        <w:br w:type="page"/>
      </w:r>
    </w:p>
    <w:p w14:paraId="214E44F4" w14:textId="63EDDA8F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52B8035B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7865952B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6C188E07" w14:textId="1BF26EC3" w:rsidR="0086030A" w:rsidRPr="00C352B6" w:rsidRDefault="0086030A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 xml:space="preserve">Zhotovitel v souladu s bezpečnostními předpisy. Pracovištěm se pro účely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předmětem Díla, Zhotovitelem vykonávány. </w:t>
      </w:r>
    </w:p>
    <w:p w14:paraId="050D82AE" w14:textId="77777777" w:rsidR="00FE25E5" w:rsidRPr="00C352B6" w:rsidRDefault="00FE25E5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725B027B" w14:textId="48F08958" w:rsidR="00FE25E5" w:rsidRPr="00C352B6" w:rsidRDefault="00FE25E5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částí Díla vlastní dozor a soustavnou kontrolu nad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bezpečností práce a požární ochranou.</w:t>
      </w:r>
    </w:p>
    <w:p w14:paraId="287B2E82" w14:textId="77777777" w:rsidR="00B15152" w:rsidRDefault="0086030A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odpovídá za čistotu a pořádek na pracovišti. </w:t>
      </w:r>
    </w:p>
    <w:p w14:paraId="0424DFB5" w14:textId="17D517EA" w:rsidR="00D96C72" w:rsidRPr="006E10F3" w:rsidRDefault="0086030A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FF261F">
        <w:rPr>
          <w:color w:val="auto"/>
          <w:sz w:val="22"/>
          <w:szCs w:val="22"/>
        </w:rPr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E74371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5ED8A54A" w14:textId="1B4583FE" w:rsidR="00F65F90" w:rsidRDefault="00F65F90" w:rsidP="00D616F6">
      <w:pPr>
        <w:pStyle w:val="Default"/>
        <w:rPr>
          <w:rFonts w:ascii="Arial" w:hAnsi="Arial" w:cs="Arial"/>
          <w:b/>
          <w:color w:val="auto"/>
        </w:rPr>
      </w:pPr>
    </w:p>
    <w:p w14:paraId="07EBBE1B" w14:textId="06D97135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79E8CBE0" w14:textId="72CEE74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části Díla</w:t>
      </w:r>
    </w:p>
    <w:p w14:paraId="72E247CF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6DE9BEB7" w14:textId="632B3F08" w:rsidR="001B1CE2" w:rsidRPr="00C352B6" w:rsidRDefault="00E9590E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>řádným dokončením a</w:t>
      </w:r>
      <w:r w:rsidR="00E74371">
        <w:rPr>
          <w:color w:val="auto"/>
          <w:sz w:val="22"/>
          <w:szCs w:val="22"/>
        </w:rPr>
        <w:t> </w:t>
      </w:r>
      <w:r w:rsidR="005D4018" w:rsidRPr="00C352B6">
        <w:rPr>
          <w:color w:val="auto"/>
          <w:sz w:val="22"/>
          <w:szCs w:val="22"/>
        </w:rPr>
        <w:t xml:space="preserve">předáním. </w:t>
      </w:r>
      <w:r w:rsidR="001B1CE2" w:rsidRPr="00C352B6">
        <w:rPr>
          <w:color w:val="auto"/>
          <w:sz w:val="22"/>
          <w:szCs w:val="22"/>
        </w:rPr>
        <w:t xml:space="preserve">Každá </w:t>
      </w:r>
      <w:r w:rsidRPr="00C352B6">
        <w:rPr>
          <w:color w:val="auto"/>
          <w:sz w:val="22"/>
          <w:szCs w:val="22"/>
        </w:rPr>
        <w:t>část Díla se považuje za řádně dokončenou, jestliže nebude při 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B466FB0" w14:textId="77777777" w:rsidR="00285552" w:rsidRPr="00C352B6" w:rsidRDefault="0028555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8377A7F" w14:textId="77777777" w:rsidR="00285552" w:rsidRPr="00C352B6" w:rsidRDefault="000A21F6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  <w:r w:rsidR="00285552" w:rsidRPr="00C352B6">
        <w:rPr>
          <w:color w:val="auto"/>
          <w:sz w:val="22"/>
          <w:szCs w:val="22"/>
        </w:rPr>
        <w:t xml:space="preserve"> </w:t>
      </w:r>
    </w:p>
    <w:p w14:paraId="23631F86" w14:textId="77777777" w:rsidR="00285552" w:rsidRPr="00C352B6" w:rsidRDefault="00285552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atesty použitých výrobků a materiálů, prohlášení o shodě, </w:t>
      </w:r>
    </w:p>
    <w:p w14:paraId="2CBD12CD" w14:textId="77777777" w:rsidR="000A21F6" w:rsidRPr="00C352B6" w:rsidRDefault="000A21F6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6C870202" w14:textId="77777777" w:rsidR="0012443E" w:rsidRPr="00C352B6" w:rsidRDefault="0012443E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12650821" w14:textId="0171B0EE" w:rsidR="00B67B3A" w:rsidRPr="00C352B6" w:rsidRDefault="001E16C4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B67B3A" w:rsidRPr="00C352B6">
        <w:rPr>
          <w:color w:val="auto"/>
          <w:sz w:val="22"/>
          <w:szCs w:val="22"/>
        </w:rPr>
        <w:t xml:space="preserve">dále jen </w:t>
      </w:r>
      <w:r w:rsidR="00B67B3A" w:rsidRPr="00C352B6">
        <w:rPr>
          <w:i/>
          <w:color w:val="auto"/>
          <w:sz w:val="22"/>
          <w:szCs w:val="22"/>
        </w:rPr>
        <w:t>„</w:t>
      </w:r>
      <w:r w:rsidR="00B67B3A" w:rsidRPr="00C352B6">
        <w:rPr>
          <w:b/>
          <w:i/>
          <w:color w:val="auto"/>
          <w:sz w:val="22"/>
          <w:szCs w:val="22"/>
        </w:rPr>
        <w:t>Dokumentace</w:t>
      </w:r>
      <w:r w:rsidR="00B67B3A" w:rsidRPr="00C352B6">
        <w:rPr>
          <w:i/>
          <w:color w:val="auto"/>
          <w:sz w:val="22"/>
          <w:szCs w:val="22"/>
        </w:rPr>
        <w:t>“</w:t>
      </w:r>
      <w:r>
        <w:rPr>
          <w:i/>
          <w:color w:val="auto"/>
          <w:sz w:val="22"/>
          <w:szCs w:val="22"/>
        </w:rPr>
        <w:t>)</w:t>
      </w:r>
      <w:r w:rsidR="00B67B3A" w:rsidRPr="00C352B6">
        <w:rPr>
          <w:color w:val="auto"/>
          <w:sz w:val="22"/>
          <w:szCs w:val="22"/>
        </w:rPr>
        <w:t>.</w:t>
      </w:r>
    </w:p>
    <w:p w14:paraId="48F5A823" w14:textId="77777777" w:rsidR="00285552" w:rsidRPr="00C352B6" w:rsidRDefault="00F8126F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  <w:r w:rsidRPr="00C352B6">
        <w:rPr>
          <w:color w:val="auto"/>
          <w:sz w:val="22"/>
          <w:szCs w:val="22"/>
        </w:rPr>
        <w:t xml:space="preserve"> </w:t>
      </w:r>
    </w:p>
    <w:p w14:paraId="134031DE" w14:textId="17B3B7DB" w:rsidR="001B1CE2" w:rsidRPr="00C352B6" w:rsidRDefault="001B1CE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 xml:space="preserve">), podepsaný zástupci obou smluvních stran, a to ve 2 stejnopisech, kdy každá smluvní strana si ponechá 1 takový stejnopis. </w:t>
      </w:r>
    </w:p>
    <w:p w14:paraId="20C5BB63" w14:textId="77777777" w:rsidR="001B1CE2" w:rsidRPr="00C352B6" w:rsidRDefault="001B1CE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V případě, že Objednatel odmítne část Díla 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>Zmaří-li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5CB27F1C" w14:textId="64A1002F" w:rsidR="00F840EE" w:rsidRPr="00C352B6" w:rsidRDefault="00F840EE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 xml:space="preserve">místo plnění bez zbytečného odkladu, nejpozději do 2 dnů. </w:t>
      </w:r>
    </w:p>
    <w:p w14:paraId="48AA5AD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A6CBFDA" w14:textId="77777777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 xml:space="preserve">VII. </w:t>
      </w:r>
    </w:p>
    <w:p w14:paraId="4908F9CB" w14:textId="77777777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7863B44A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408690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1B20BFB" w14:textId="0D1E02B5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>Sb., zákon o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443AB9DE" w14:textId="507491D7" w:rsidR="00845C96" w:rsidRP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lastRenderedPageBreak/>
        <w:t>cena za provedení prací, jež jsou předmětem Díla, je vypočtena za použití stanovené hodinové zúčtovací sazby</w:t>
      </w:r>
      <w:r w:rsidR="002C6DD6">
        <w:rPr>
          <w:color w:val="auto"/>
          <w:sz w:val="22"/>
          <w:szCs w:val="22"/>
        </w:rPr>
        <w:t xml:space="preserve"> ve výši</w:t>
      </w:r>
      <w:r w:rsidRPr="00845C96">
        <w:rPr>
          <w:color w:val="auto"/>
          <w:sz w:val="22"/>
          <w:szCs w:val="22"/>
        </w:rPr>
        <w:t xml:space="preserve"> </w:t>
      </w:r>
      <w:r w:rsidRPr="00845C96">
        <w:rPr>
          <w:color w:val="auto"/>
          <w:sz w:val="22"/>
          <w:szCs w:val="22"/>
          <w:highlight w:val="yellow"/>
        </w:rPr>
        <w:t>……………</w:t>
      </w:r>
      <w:r w:rsidRPr="00845C96">
        <w:rPr>
          <w:color w:val="auto"/>
          <w:sz w:val="22"/>
          <w:szCs w:val="22"/>
        </w:rPr>
        <w:t xml:space="preserve"> Kč bez DPH/hodina/osoba, kdy v ceně je zahrnuta i doprava osob a materiálu; </w:t>
      </w:r>
    </w:p>
    <w:p w14:paraId="1BF9463A" w14:textId="028F63A7" w:rsid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t>cena materiálu dle jednotlivých ceníkových položek aktuálního ceníku ÚRS, platného k datu vystavení Objednávky na provedení části Díla nebo hodnota dodávek materiálu použitého při</w:t>
      </w:r>
      <w:r w:rsidR="002C6DD6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realizaci části Díla (</w:t>
      </w:r>
      <w:r w:rsidR="002C6DD6">
        <w:rPr>
          <w:color w:val="auto"/>
          <w:sz w:val="22"/>
          <w:szCs w:val="22"/>
        </w:rPr>
        <w:t>s</w:t>
      </w:r>
      <w:r w:rsidRPr="00845C96">
        <w:rPr>
          <w:color w:val="auto"/>
          <w:sz w:val="22"/>
          <w:szCs w:val="22"/>
        </w:rPr>
        <w:t xml:space="preserve">pecifikace - pořizovací náklady v místě a čase obvyklé doložené ceníkem zprostředkovatele); vynásobená u každé položky koeficientem </w:t>
      </w:r>
      <w:r w:rsidRPr="00845C96">
        <w:rPr>
          <w:color w:val="auto"/>
          <w:sz w:val="22"/>
          <w:szCs w:val="22"/>
          <w:highlight w:val="yellow"/>
        </w:rPr>
        <w:t>……….</w:t>
      </w:r>
      <w:r w:rsidRPr="00845C96">
        <w:rPr>
          <w:color w:val="auto"/>
          <w:sz w:val="22"/>
          <w:szCs w:val="22"/>
        </w:rPr>
        <w:t xml:space="preserve">  Ke stanovené ceně mohou být dále připočteny vedlejší rozpočtové náklady (zařízení staveniště, provozní vlivy), a to v</w:t>
      </w:r>
      <w:r w:rsidR="002C6DD6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odůvodněných případech za předpokladu, že Zhotovitel doloží kalkulaci, z níž bude vyplývat oprávněnost účtování těchto nákladů dle platných ceníků ponížených o slevu výše;</w:t>
      </w:r>
    </w:p>
    <w:p w14:paraId="4507EAF9" w14:textId="7C6076DF" w:rsid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t>skutečně vynaložené náklady na odvoz demontovaného materiálu a odpadu včetně uložení na</w:t>
      </w:r>
      <w:r w:rsidR="002C6DD6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 xml:space="preserve">skládku (doložené příslušným dokladem); </w:t>
      </w:r>
    </w:p>
    <w:p w14:paraId="5BCE2C5F" w14:textId="746F969A" w:rsidR="00845C96" w:rsidRP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t xml:space="preserve">cena za provedení provozní revize plynoinstalace v bytě činí </w:t>
      </w:r>
      <w:r w:rsidRPr="00845C96">
        <w:rPr>
          <w:color w:val="auto"/>
          <w:sz w:val="22"/>
          <w:szCs w:val="22"/>
          <w:highlight w:val="yellow"/>
        </w:rPr>
        <w:t>……………</w:t>
      </w:r>
      <w:r w:rsidRPr="00845C96">
        <w:rPr>
          <w:color w:val="auto"/>
          <w:sz w:val="22"/>
          <w:szCs w:val="22"/>
        </w:rPr>
        <w:t xml:space="preserve"> Kč bez DPH, kdy v ceně je zahrnuta i doprava;</w:t>
      </w:r>
    </w:p>
    <w:p w14:paraId="1863DA70" w14:textId="4CEB1311" w:rsidR="00845C96" w:rsidRP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t xml:space="preserve">cena za provedení provozní revize plynoinstalace ve společných prostorách domu činí </w:t>
      </w:r>
      <w:r w:rsidRPr="00845C96">
        <w:rPr>
          <w:color w:val="auto"/>
          <w:sz w:val="22"/>
          <w:szCs w:val="22"/>
          <w:highlight w:val="yellow"/>
        </w:rPr>
        <w:t>……………</w:t>
      </w:r>
      <w:r w:rsidRPr="00845C96">
        <w:rPr>
          <w:color w:val="auto"/>
          <w:sz w:val="22"/>
          <w:szCs w:val="22"/>
        </w:rPr>
        <w:t xml:space="preserve"> Kč bez DPH, kdy v ceně je zahrnuta i doprava;</w:t>
      </w:r>
    </w:p>
    <w:p w14:paraId="49BFC949" w14:textId="4F6D05EA" w:rsidR="00845C96" w:rsidRPr="00845C9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color w:val="auto"/>
          <w:sz w:val="22"/>
          <w:szCs w:val="22"/>
        </w:rPr>
      </w:pPr>
      <w:r w:rsidRPr="00845C96">
        <w:rPr>
          <w:color w:val="auto"/>
          <w:sz w:val="22"/>
          <w:szCs w:val="22"/>
        </w:rPr>
        <w:t xml:space="preserve">cena za provedení výchozí revize plynoinstalace včetně tlakové zkoušky v bytě činí </w:t>
      </w:r>
      <w:r w:rsidRPr="00845C96">
        <w:rPr>
          <w:color w:val="auto"/>
          <w:sz w:val="22"/>
          <w:szCs w:val="22"/>
          <w:highlight w:val="yellow"/>
        </w:rPr>
        <w:t>……………</w:t>
      </w:r>
      <w:r w:rsidRPr="00845C96">
        <w:rPr>
          <w:color w:val="auto"/>
          <w:sz w:val="22"/>
          <w:szCs w:val="22"/>
        </w:rPr>
        <w:t xml:space="preserve"> Kč bez DPH, kdy v ceně je zahrnuta i doprava;</w:t>
      </w:r>
    </w:p>
    <w:p w14:paraId="672344E3" w14:textId="6C70A66F" w:rsidR="004A24BC" w:rsidRPr="002C6DD6" w:rsidRDefault="00845C96">
      <w:pPr>
        <w:pStyle w:val="Default"/>
        <w:numPr>
          <w:ilvl w:val="0"/>
          <w:numId w:val="29"/>
        </w:numPr>
        <w:ind w:left="992" w:hanging="425"/>
        <w:jc w:val="both"/>
        <w:rPr>
          <w:sz w:val="22"/>
          <w:szCs w:val="22"/>
        </w:rPr>
      </w:pPr>
      <w:r w:rsidRPr="00845C96">
        <w:rPr>
          <w:color w:val="auto"/>
          <w:sz w:val="22"/>
          <w:szCs w:val="22"/>
        </w:rPr>
        <w:t>je-li v Objednávce stanoven termín zahájení provádění části Díla dle čl.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IV.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odst.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8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písm.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a)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nebo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b)</w:t>
      </w:r>
      <w:r w:rsidR="00104F82">
        <w:rPr>
          <w:color w:val="auto"/>
          <w:sz w:val="22"/>
          <w:szCs w:val="22"/>
        </w:rPr>
        <w:t> </w:t>
      </w:r>
      <w:r w:rsidRPr="00845C96">
        <w:rPr>
          <w:color w:val="auto"/>
          <w:sz w:val="22"/>
          <w:szCs w:val="22"/>
        </w:rPr>
        <w:t>této Smlouvy, je Zhotovitel oprávněn Objednateli účtovat v případě, že k provádění části Díla dojde ve svátek, v sobotu, v neděli či během noci, příplatek ve výši odpovídající minimální výši příplatku náležejícího zaměstnanci dle příslušných ustanovení zákona č. 262/2006 Sb., zákoník práce, ve znění pozdějších předpisů, upravujících mzdu.</w:t>
      </w:r>
    </w:p>
    <w:p w14:paraId="17672BE6" w14:textId="763C5A29" w:rsidR="004D0E84" w:rsidRPr="00C352B6" w:rsidRDefault="001F743A" w:rsidP="006837C1">
      <w:pPr>
        <w:pStyle w:val="Default"/>
        <w:tabs>
          <w:tab w:val="left" w:pos="709"/>
        </w:tabs>
        <w:spacing w:after="21"/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ab/>
        <w:t>Takto stanovená cena je konečná a Zhotovitel není oprávněn účtovat Objednateli jiné náklady než výše uvedené.</w:t>
      </w:r>
    </w:p>
    <w:p w14:paraId="6C0BC874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t>Zhotovitel je povinen na základě výzvy Objednateli bezodkladně předložit doklad o nákupní ceně dodaného materiálu.</w:t>
      </w:r>
      <w:r w:rsidR="00C46FC3">
        <w:rPr>
          <w:color w:val="auto"/>
          <w:sz w:val="22"/>
          <w:szCs w:val="22"/>
        </w:rPr>
        <w:t xml:space="preserve"> </w:t>
      </w:r>
    </w:p>
    <w:p w14:paraId="1B16094C" w14:textId="65033091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</w:t>
      </w:r>
      <w:r w:rsidR="00F65F90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376F6587" w14:textId="0FA4CBA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částí Díla.</w:t>
      </w:r>
    </w:p>
    <w:p w14:paraId="4796B95E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6820CC12" w14:textId="24B1E66F" w:rsidR="00D029F4" w:rsidRDefault="00D029F4" w:rsidP="005178A5">
      <w:pPr>
        <w:numPr>
          <w:ilvl w:val="0"/>
          <w:numId w:val="4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Pr="00C355C2">
        <w:rPr>
          <w:sz w:val="22"/>
          <w:szCs w:val="22"/>
        </w:rPr>
        <w:t>v případě vzniku víceprací zaháj</w:t>
      </w:r>
      <w:r>
        <w:rPr>
          <w:sz w:val="22"/>
          <w:szCs w:val="22"/>
        </w:rPr>
        <w:t>í</w:t>
      </w:r>
      <w:r w:rsidRPr="00C355C2">
        <w:rPr>
          <w:sz w:val="22"/>
          <w:szCs w:val="22"/>
        </w:rPr>
        <w:t xml:space="preserve"> jednání o rozsahu víceprací</w:t>
      </w:r>
      <w:r>
        <w:rPr>
          <w:sz w:val="22"/>
          <w:szCs w:val="22"/>
        </w:rPr>
        <w:t>, kdy jejich provedení musí být věcně i cenově odsouhlaseno Objednatelem i Zhotovitelem, a to před jejich samotným prováděním, a upraveno v dodatku k této Smlouvě.</w:t>
      </w:r>
    </w:p>
    <w:p w14:paraId="1135574E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6630B66" w14:textId="77777777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 xml:space="preserve">VIII. </w:t>
      </w:r>
    </w:p>
    <w:p w14:paraId="60B92D82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3B13ABD2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7CB357B9" w14:textId="77777777" w:rsidR="001F743A" w:rsidRPr="00C352B6" w:rsidRDefault="001F743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07395C81" w14:textId="38ADD720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3E9E83ED" w14:textId="5FA8E2D5" w:rsidR="001F743A" w:rsidRPr="00C352B6" w:rsidRDefault="001F743A">
      <w:pPr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Faktura musí kromě náležitostí stanovených platnými právními předpisy pro daňový doklad dle §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>29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 xml:space="preserve">Zákona o DPH obsahovat i tyto údaje: </w:t>
      </w:r>
    </w:p>
    <w:p w14:paraId="6237E460" w14:textId="75636F1C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A37691">
        <w:rPr>
          <w:sz w:val="22"/>
          <w:szCs w:val="22"/>
        </w:rPr>
        <w:t xml:space="preserve">této </w:t>
      </w:r>
      <w:r w:rsidR="0030138A" w:rsidRPr="00C352B6">
        <w:rPr>
          <w:sz w:val="22"/>
          <w:szCs w:val="22"/>
        </w:rPr>
        <w:t>Smlouvy a datum jejího uzavření,</w:t>
      </w:r>
    </w:p>
    <w:p w14:paraId="15412971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FDFA379" w14:textId="77777777" w:rsidR="001F743A" w:rsidRPr="00C352B6" w:rsidRDefault="00B35F06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  <w:r w:rsidR="001F743A" w:rsidRPr="00C352B6">
        <w:rPr>
          <w:sz w:val="22"/>
          <w:szCs w:val="22"/>
        </w:rPr>
        <w:t xml:space="preserve"> </w:t>
      </w:r>
    </w:p>
    <w:p w14:paraId="418F477A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30B5EA2A" w14:textId="77777777" w:rsidR="001F743A" w:rsidRPr="00C352B6" w:rsidRDefault="0030138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4DE514BD" w14:textId="77777777" w:rsidR="001F743A" w:rsidRPr="00C352B6" w:rsidRDefault="0030138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68597B70" w14:textId="73B6CE1C" w:rsidR="001F743A" w:rsidRPr="00C352B6" w:rsidRDefault="00D029F4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="00854DC3"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4BE15D4A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1FC4C56A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5AD62BB4" w14:textId="6C119AC5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je oprávněn vystavit Fakturu do výše ceny části Díla až po provedení části Díla, resp. po jejím dokončení a předání Objednateli a převzetí Objednatelem dle čl. VI.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Smlouvy. </w:t>
      </w:r>
    </w:p>
    <w:p w14:paraId="65577B12" w14:textId="7A6B59DE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části Díla bez vad a nedodělků. Zhotovitel vystaví Fakturu nejpozději do 15 dnů ode dne zdanitelného plnění.</w:t>
      </w:r>
    </w:p>
    <w:p w14:paraId="681943D8" w14:textId="7610525A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Smluvní strany si ujednaly, že veškeré platby budou prováděny bezhotovostně na čísla účtů uvedená v záhlaví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2C4C9B4C" w14:textId="466B0C3B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Zhotovitelem ve Faktuře bez ohledu na číslo účtu uvedené v záhlaví </w:t>
      </w:r>
      <w:r w:rsidR="001C2D66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>Smlouvy. Musí se však jednat o</w:t>
      </w:r>
      <w:r w:rsidR="00F65F90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>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11EE86AF" w14:textId="77777777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06B19369" w14:textId="77777777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570E095" w14:textId="77777777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3664B23C" w14:textId="0363A5D8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Zhotovitele a zaplacení Zhotoviteli ceny za provedení části Díla bez DPH bude považováno za 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5016762C" w14:textId="6C29FB7E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</w:t>
      </w:r>
      <w:r w:rsidR="00104D2D" w:rsidRPr="00C352B6">
        <w:rPr>
          <w:sz w:val="22"/>
          <w:szCs w:val="22"/>
        </w:rPr>
        <w:t xml:space="preserve">zašle </w:t>
      </w:r>
      <w:r w:rsidRPr="00C352B6">
        <w:rPr>
          <w:sz w:val="22"/>
          <w:szCs w:val="22"/>
        </w:rPr>
        <w:t xml:space="preserve">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</w:t>
      </w:r>
      <w:r w:rsidR="001C2D66">
        <w:rPr>
          <w:sz w:val="22"/>
          <w:szCs w:val="22"/>
        </w:rPr>
        <w:t xml:space="preserve">této </w:t>
      </w:r>
      <w:r w:rsidR="00704EAD" w:rsidRPr="00C352B6">
        <w:rPr>
          <w:sz w:val="22"/>
          <w:szCs w:val="22"/>
        </w:rPr>
        <w:t>Smlouvy</w:t>
      </w:r>
      <w:r w:rsidRPr="00C352B6">
        <w:rPr>
          <w:sz w:val="22"/>
          <w:szCs w:val="22"/>
        </w:rPr>
        <w:t>.</w:t>
      </w:r>
    </w:p>
    <w:p w14:paraId="08C04FAD" w14:textId="77777777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>sti běží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00A22CC4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689C0250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4411B039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5A254FE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6FA38FC1" w14:textId="3BF81731" w:rsidR="004B6B7A" w:rsidRPr="00C352B6" w:rsidRDefault="004B6B7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</w:t>
      </w:r>
      <w:r w:rsidR="00A3769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</w:t>
      </w:r>
      <w:r w:rsidR="008579CC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 xml:space="preserve">bude odpovídat technologickým normám a platným právním předpisům v době realizace částí Díla. </w:t>
      </w:r>
    </w:p>
    <w:p w14:paraId="70CEC623" w14:textId="379E8AFE" w:rsidR="00100922" w:rsidRPr="00C352B6" w:rsidRDefault="0010092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>v</w:t>
      </w:r>
      <w:r w:rsidR="008579CC">
        <w:rPr>
          <w:color w:val="auto"/>
          <w:sz w:val="22"/>
          <w:szCs w:val="22"/>
        </w:rPr>
        <w:t xml:space="preserve"> této</w:t>
      </w:r>
      <w:r w:rsidR="009F20F7" w:rsidRPr="00C352B6">
        <w:rPr>
          <w:color w:val="auto"/>
          <w:sz w:val="22"/>
          <w:szCs w:val="22"/>
        </w:rPr>
        <w:t xml:space="preserve"> Smlouvě ujednané, jinak </w:t>
      </w:r>
      <w:r w:rsidRPr="00C352B6">
        <w:rPr>
          <w:color w:val="auto"/>
          <w:sz w:val="22"/>
          <w:szCs w:val="22"/>
        </w:rPr>
        <w:t xml:space="preserve">obvyklé vlastnosti. </w:t>
      </w:r>
    </w:p>
    <w:p w14:paraId="479423A0" w14:textId="0A829C91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část Díla </w:t>
      </w:r>
      <w:r w:rsidR="004B6B7A" w:rsidRPr="003C374B">
        <w:rPr>
          <w:b/>
          <w:color w:val="auto"/>
          <w:sz w:val="22"/>
          <w:szCs w:val="22"/>
        </w:rPr>
        <w:t>záruku</w:t>
      </w:r>
      <w:r w:rsidRPr="003C374B">
        <w:rPr>
          <w:b/>
          <w:color w:val="auto"/>
          <w:sz w:val="22"/>
          <w:szCs w:val="22"/>
        </w:rPr>
        <w:t xml:space="preserve"> </w:t>
      </w:r>
      <w:r w:rsidR="00005D2B">
        <w:rPr>
          <w:b/>
          <w:color w:val="auto"/>
          <w:sz w:val="22"/>
          <w:szCs w:val="22"/>
        </w:rPr>
        <w:t xml:space="preserve">za jakost </w:t>
      </w:r>
      <w:r w:rsidRPr="003C374B">
        <w:rPr>
          <w:b/>
          <w:color w:val="auto"/>
          <w:sz w:val="22"/>
          <w:szCs w:val="22"/>
        </w:rPr>
        <w:t>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 prodlužuje o dobu, po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kter</w:t>
      </w:r>
      <w:r w:rsidR="003832AD" w:rsidRPr="00C352B6">
        <w:rPr>
          <w:color w:val="auto"/>
          <w:sz w:val="22"/>
          <w:szCs w:val="22"/>
        </w:rPr>
        <w:t>ou</w:t>
      </w:r>
      <w:r w:rsidR="00D52818">
        <w:rPr>
          <w:color w:val="auto"/>
          <w:sz w:val="22"/>
          <w:szCs w:val="22"/>
        </w:rPr>
        <w:t> </w:t>
      </w:r>
      <w:r w:rsidR="003832AD" w:rsidRPr="00C352B6">
        <w:rPr>
          <w:color w:val="auto"/>
          <w:sz w:val="22"/>
          <w:szCs w:val="22"/>
        </w:rPr>
        <w:t>bude trvat odstraňování vad Z</w:t>
      </w:r>
      <w:r w:rsidRPr="00C352B6">
        <w:rPr>
          <w:color w:val="auto"/>
          <w:sz w:val="22"/>
          <w:szCs w:val="22"/>
        </w:rPr>
        <w:t xml:space="preserve">hotovitelem. </w:t>
      </w:r>
    </w:p>
    <w:p w14:paraId="19279528" w14:textId="0022C88F" w:rsidR="00451254" w:rsidRPr="00C352B6" w:rsidRDefault="009F20F7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</w:t>
      </w:r>
    </w:p>
    <w:p w14:paraId="1E91E5D1" w14:textId="08089A79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části Díla vady, je Objednatel povinen tyto u 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</w:t>
      </w:r>
      <w:r w:rsidR="00F244FF">
        <w:rPr>
          <w:color w:val="auto"/>
          <w:sz w:val="22"/>
          <w:szCs w:val="22"/>
        </w:rPr>
        <w:t xml:space="preserve">této </w:t>
      </w:r>
      <w:r w:rsidR="0018206F" w:rsidRPr="00C352B6">
        <w:rPr>
          <w:color w:val="auto"/>
          <w:sz w:val="22"/>
          <w:szCs w:val="22"/>
        </w:rPr>
        <w:t>Smlouvy.</w:t>
      </w:r>
    </w:p>
    <w:p w14:paraId="5E2A44F0" w14:textId="5174D8EF" w:rsidR="0040131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 xml:space="preserve">, </w:t>
      </w:r>
      <w:r w:rsidR="00D76312" w:rsidRPr="00C352B6">
        <w:rPr>
          <w:color w:val="auto"/>
          <w:sz w:val="22"/>
          <w:szCs w:val="22"/>
        </w:rPr>
        <w:lastRenderedPageBreak/>
        <w:t>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</w:t>
      </w:r>
      <w:r w:rsidR="008D4AEB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se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</w:t>
      </w:r>
      <w:r w:rsidR="00D52818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6A38601" w14:textId="0AB33181" w:rsidR="00451254" w:rsidRPr="00C352B6" w:rsidRDefault="003C58A7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odst. </w:t>
      </w:r>
      <w:r w:rsidR="00F244FF">
        <w:rPr>
          <w:color w:val="auto"/>
          <w:sz w:val="22"/>
          <w:szCs w:val="22"/>
        </w:rPr>
        <w:t>6</w:t>
      </w:r>
      <w:r w:rsidR="004F0A52" w:rsidRPr="00C352B6">
        <w:rPr>
          <w:color w:val="auto"/>
          <w:sz w:val="22"/>
          <w:szCs w:val="22"/>
        </w:rPr>
        <w:t xml:space="preserve"> </w:t>
      </w:r>
      <w:r w:rsidR="00F244FF">
        <w:rPr>
          <w:color w:val="auto"/>
          <w:sz w:val="22"/>
          <w:szCs w:val="22"/>
        </w:rPr>
        <w:t>tohoto článku</w:t>
      </w:r>
      <w:r w:rsidR="004F0A52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 xml:space="preserve">čne s odstraňováním vad na </w:t>
      </w:r>
      <w:r w:rsidRPr="00C352B6">
        <w:rPr>
          <w:color w:val="auto"/>
          <w:sz w:val="22"/>
          <w:szCs w:val="22"/>
        </w:rPr>
        <w:t>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 xml:space="preserve">odstranit vady sám či 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t xml:space="preserve">vynaloží při 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>bjednateli do 30 dnů poté, co k tomu bude písemně vyzván.</w:t>
      </w:r>
    </w:p>
    <w:p w14:paraId="1A588D89" w14:textId="77777777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523A8AF3" w14:textId="77777777" w:rsidR="00401314" w:rsidRPr="00C352B6" w:rsidRDefault="00CC5409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2AF15F60" w14:textId="77777777" w:rsidR="004F0A52" w:rsidRPr="00C352B6" w:rsidRDefault="004F0A5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08E4AA37" w14:textId="77777777" w:rsidR="00F727C9" w:rsidRPr="00C352B6" w:rsidRDefault="00F727C9" w:rsidP="00451254">
      <w:pPr>
        <w:pStyle w:val="Default"/>
        <w:jc w:val="both"/>
        <w:rPr>
          <w:rFonts w:ascii="Arial" w:hAnsi="Arial" w:cs="Arial"/>
          <w:color w:val="auto"/>
        </w:rPr>
      </w:pPr>
    </w:p>
    <w:p w14:paraId="4762A645" w14:textId="77777777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2E9177F0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1DB307FC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78460132" w14:textId="77777777" w:rsidR="00864CE5" w:rsidRPr="00C352B6" w:rsidRDefault="0086030A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30A8D346" w14:textId="19FF80DE" w:rsidR="007607E1" w:rsidRPr="00C352B6" w:rsidRDefault="00E87C24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57BE04DC" w14:textId="1651FC61" w:rsidR="00E87C24" w:rsidRPr="00C352B6" w:rsidRDefault="00E87C24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částí Díla Objednateli či jiným osobám škodu, ať porušením povinnosti stanovené zákonem či porušením povinnosti z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</w:t>
      </w:r>
      <w:r w:rsidR="005E3F63" w:rsidRPr="00C352B6">
        <w:rPr>
          <w:color w:val="auto"/>
          <w:sz w:val="22"/>
          <w:szCs w:val="22"/>
        </w:rPr>
        <w:t>, nahradí škodu z toho vzniklou, a</w:t>
      </w:r>
      <w:r w:rsidR="00D52818">
        <w:rPr>
          <w:color w:val="auto"/>
          <w:sz w:val="22"/>
          <w:szCs w:val="22"/>
        </w:rPr>
        <w:t> </w:t>
      </w:r>
      <w:r w:rsidR="005E3F63" w:rsidRPr="00C352B6">
        <w:rPr>
          <w:color w:val="auto"/>
          <w:sz w:val="22"/>
          <w:szCs w:val="22"/>
        </w:rPr>
        <w:t>to jejím odstraněním a pokud to není dobře možné, tak v penězích.</w:t>
      </w:r>
    </w:p>
    <w:p w14:paraId="2FCD635C" w14:textId="5873D803" w:rsidR="007607E1" w:rsidRPr="00C352B6" w:rsidRDefault="007607E1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 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73847DD1" w14:textId="4B4F71CC" w:rsidR="0008556A" w:rsidRDefault="0086030A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a vedle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</w:t>
      </w:r>
      <w:r w:rsidR="00500B54">
        <w:rPr>
          <w:color w:val="auto"/>
          <w:sz w:val="22"/>
          <w:szCs w:val="22"/>
        </w:rPr>
        <w:t>.</w:t>
      </w:r>
    </w:p>
    <w:p w14:paraId="3F40527C" w14:textId="6F32CE5E" w:rsidR="0008556A" w:rsidRPr="00C355C2" w:rsidRDefault="0008556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Nebezpečí újmy na zhotovovaném Díle nese Zhotovitel v plném rozsahu až do dne předání a převzetí </w:t>
      </w:r>
      <w:r>
        <w:rPr>
          <w:sz w:val="22"/>
          <w:szCs w:val="22"/>
        </w:rPr>
        <w:t>části</w:t>
      </w:r>
      <w:r w:rsidRPr="00C355C2">
        <w:rPr>
          <w:sz w:val="22"/>
          <w:szCs w:val="22"/>
        </w:rPr>
        <w:t xml:space="preserve"> Díla bez vad. </w:t>
      </w:r>
    </w:p>
    <w:p w14:paraId="21A92BA0" w14:textId="77777777" w:rsidR="0008556A" w:rsidRPr="00C355C2" w:rsidRDefault="0008556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71FB6506" w14:textId="77777777" w:rsidR="0008556A" w:rsidRPr="00DB62B4" w:rsidRDefault="0008556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 xml:space="preserve">7 </w:t>
      </w:r>
      <w:r w:rsidRPr="00C355C2">
        <w:rPr>
          <w:sz w:val="22"/>
          <w:szCs w:val="22"/>
        </w:rPr>
        <w:t>tohoto článku, je Zhotovitel povinen tuto újmu uhradit z vlastních prostředků</w:t>
      </w:r>
      <w:r>
        <w:rPr>
          <w:sz w:val="22"/>
          <w:szCs w:val="22"/>
        </w:rPr>
        <w:t>.</w:t>
      </w:r>
    </w:p>
    <w:p w14:paraId="5E28B080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A0806B9" w14:textId="77777777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 xml:space="preserve">I. </w:t>
      </w:r>
    </w:p>
    <w:p w14:paraId="00F6DA73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9272F31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F4A343C" w14:textId="37CA9BBE" w:rsidR="000A51F4" w:rsidRPr="0022198C" w:rsidRDefault="004506B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 xml:space="preserve">dle </w:t>
      </w:r>
      <w:r w:rsidR="008579CC">
        <w:rPr>
          <w:color w:val="auto"/>
          <w:sz w:val="22"/>
          <w:szCs w:val="22"/>
        </w:rPr>
        <w:t xml:space="preserve">této </w:t>
      </w:r>
      <w:r w:rsidR="000A51F4" w:rsidRPr="0022198C">
        <w:rPr>
          <w:color w:val="auto"/>
          <w:sz w:val="22"/>
          <w:szCs w:val="22"/>
        </w:rPr>
        <w:t>Smlouvy, se smluvní strany dohodly, že Objednatel je oprávněn po Zhotoviteli požadovat zaplacení smluvní pokuty, a to za každé jednotlivé porušení:</w:t>
      </w:r>
    </w:p>
    <w:p w14:paraId="2CC2A113" w14:textId="0F2306B4" w:rsidR="004506B8" w:rsidRPr="0022198C" w:rsidRDefault="004506B8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části Díla dle </w:t>
      </w:r>
      <w:r w:rsidR="00BA40FB">
        <w:rPr>
          <w:color w:val="auto"/>
          <w:sz w:val="22"/>
          <w:szCs w:val="22"/>
        </w:rPr>
        <w:t>čl.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IV.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1AA2BBC" w14:textId="54ADE834" w:rsidR="008614BD" w:rsidRDefault="008614BD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EE231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1F3D2643" w14:textId="788613DE" w:rsidR="004B1817" w:rsidRPr="003B0EA9" w:rsidRDefault="007872BB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3B0EA9">
        <w:rPr>
          <w:color w:val="auto"/>
          <w:sz w:val="22"/>
          <w:szCs w:val="22"/>
        </w:rPr>
        <w:t>2</w:t>
      </w:r>
      <w:r w:rsidR="004B1817" w:rsidRPr="003B0EA9">
        <w:rPr>
          <w:color w:val="auto"/>
          <w:sz w:val="22"/>
          <w:szCs w:val="22"/>
        </w:rPr>
        <w:t>.</w:t>
      </w:r>
      <w:r w:rsidRPr="003B0EA9">
        <w:rPr>
          <w:color w:val="auto"/>
          <w:sz w:val="22"/>
          <w:szCs w:val="22"/>
        </w:rPr>
        <w:t>5</w:t>
      </w:r>
      <w:r w:rsidR="004B1817" w:rsidRPr="003B0EA9">
        <w:rPr>
          <w:color w:val="auto"/>
          <w:sz w:val="22"/>
          <w:szCs w:val="22"/>
        </w:rPr>
        <w:t xml:space="preserve">00,- Kč za každý zjištěný případ nefunkčního či nedostupného </w:t>
      </w:r>
      <w:r w:rsidR="00104F82" w:rsidRPr="003B0EA9">
        <w:rPr>
          <w:color w:val="auto"/>
          <w:sz w:val="22"/>
          <w:szCs w:val="22"/>
        </w:rPr>
        <w:t xml:space="preserve">telefonního dispečinku </w:t>
      </w:r>
      <w:r w:rsidR="004B1817" w:rsidRPr="003B0EA9">
        <w:rPr>
          <w:color w:val="auto"/>
          <w:sz w:val="22"/>
          <w:szCs w:val="22"/>
        </w:rPr>
        <w:t>pro</w:t>
      </w:r>
      <w:r w:rsidR="00104F82" w:rsidRPr="003B0EA9">
        <w:rPr>
          <w:color w:val="auto"/>
          <w:sz w:val="22"/>
          <w:szCs w:val="22"/>
        </w:rPr>
        <w:t> </w:t>
      </w:r>
      <w:r w:rsidR="004B1817" w:rsidRPr="003B0EA9">
        <w:rPr>
          <w:color w:val="auto"/>
          <w:sz w:val="22"/>
          <w:szCs w:val="22"/>
        </w:rPr>
        <w:t>nahlášení havárie</w:t>
      </w:r>
      <w:r w:rsidR="00104F82" w:rsidRPr="003B0EA9">
        <w:rPr>
          <w:color w:val="auto"/>
          <w:sz w:val="22"/>
          <w:szCs w:val="22"/>
        </w:rPr>
        <w:t xml:space="preserve"> dle čl. II. odst. 2 písm. a) této Smlouvy</w:t>
      </w:r>
      <w:r w:rsidR="004B1817" w:rsidRPr="003B0EA9">
        <w:rPr>
          <w:color w:val="auto"/>
          <w:sz w:val="22"/>
          <w:szCs w:val="22"/>
        </w:rPr>
        <w:t>,</w:t>
      </w:r>
      <w:r w:rsidR="004B1817" w:rsidRPr="00104F82">
        <w:rPr>
          <w:color w:val="auto"/>
          <w:sz w:val="22"/>
          <w:szCs w:val="22"/>
        </w:rPr>
        <w:t xml:space="preserve"> </w:t>
      </w:r>
      <w:r w:rsidR="004B1817" w:rsidRPr="003B0EA9">
        <w:rPr>
          <w:color w:val="auto"/>
          <w:sz w:val="22"/>
          <w:szCs w:val="22"/>
        </w:rPr>
        <w:t>uvedeného v záhlaví této smlouvy</w:t>
      </w:r>
      <w:r w:rsidR="00104F82" w:rsidRPr="003B0EA9">
        <w:rPr>
          <w:color w:val="auto"/>
          <w:sz w:val="22"/>
          <w:szCs w:val="22"/>
        </w:rPr>
        <w:t>,</w:t>
      </w:r>
    </w:p>
    <w:p w14:paraId="4E400234" w14:textId="759CF82F" w:rsidR="004B1817" w:rsidRPr="003B0EA9" w:rsidRDefault="007872BB">
      <w:pPr>
        <w:pStyle w:val="Odstavecseseznamem"/>
        <w:numPr>
          <w:ilvl w:val="0"/>
          <w:numId w:val="14"/>
        </w:numPr>
        <w:ind w:left="992" w:hanging="425"/>
        <w:jc w:val="both"/>
        <w:rPr>
          <w:rFonts w:eastAsia="Calibri"/>
          <w:sz w:val="22"/>
          <w:szCs w:val="22"/>
          <w:lang w:eastAsia="en-US"/>
        </w:rPr>
      </w:pPr>
      <w:r w:rsidRPr="003B0EA9">
        <w:rPr>
          <w:sz w:val="22"/>
          <w:szCs w:val="22"/>
        </w:rPr>
        <w:t>2</w:t>
      </w:r>
      <w:r w:rsidR="004B1817" w:rsidRPr="003B0EA9">
        <w:rPr>
          <w:sz w:val="22"/>
          <w:szCs w:val="22"/>
        </w:rPr>
        <w:t>.</w:t>
      </w:r>
      <w:r w:rsidRPr="003B0EA9">
        <w:rPr>
          <w:sz w:val="22"/>
          <w:szCs w:val="22"/>
        </w:rPr>
        <w:t>5</w:t>
      </w:r>
      <w:r w:rsidR="004B1817" w:rsidRPr="003B0EA9">
        <w:rPr>
          <w:sz w:val="22"/>
          <w:szCs w:val="22"/>
        </w:rPr>
        <w:t xml:space="preserve">00,- Kč za každý případ nedodržení </w:t>
      </w:r>
      <w:r w:rsidR="004B1817" w:rsidRPr="003B0EA9">
        <w:rPr>
          <w:rFonts w:eastAsia="Calibri"/>
          <w:sz w:val="22"/>
          <w:szCs w:val="22"/>
          <w:lang w:eastAsia="en-US"/>
        </w:rPr>
        <w:t>termínu zahájení provádění konkrétní části Díla dle čl.</w:t>
      </w:r>
      <w:r w:rsidR="00104F82" w:rsidRPr="003B0EA9">
        <w:rPr>
          <w:rFonts w:eastAsia="Calibri"/>
          <w:sz w:val="22"/>
          <w:szCs w:val="22"/>
          <w:lang w:eastAsia="en-US"/>
        </w:rPr>
        <w:t> </w:t>
      </w:r>
      <w:r w:rsidR="004B1817" w:rsidRPr="003B0EA9">
        <w:rPr>
          <w:rFonts w:eastAsia="Calibri"/>
          <w:sz w:val="22"/>
          <w:szCs w:val="22"/>
          <w:lang w:eastAsia="en-US"/>
        </w:rPr>
        <w:t>IV.</w:t>
      </w:r>
      <w:r w:rsidR="00104F82" w:rsidRPr="003B0EA9">
        <w:rPr>
          <w:rFonts w:eastAsia="Calibri"/>
          <w:sz w:val="22"/>
          <w:szCs w:val="22"/>
          <w:lang w:eastAsia="en-US"/>
        </w:rPr>
        <w:t> </w:t>
      </w:r>
      <w:r w:rsidR="004B1817" w:rsidRPr="003B0EA9">
        <w:rPr>
          <w:rFonts w:eastAsia="Calibri"/>
          <w:sz w:val="22"/>
          <w:szCs w:val="22"/>
          <w:lang w:eastAsia="en-US"/>
        </w:rPr>
        <w:t>odst. 8</w:t>
      </w:r>
      <w:r w:rsidR="00104F82" w:rsidRPr="003B0EA9">
        <w:rPr>
          <w:rFonts w:eastAsia="Calibri"/>
          <w:sz w:val="22"/>
          <w:szCs w:val="22"/>
          <w:lang w:eastAsia="en-US"/>
        </w:rPr>
        <w:t xml:space="preserve"> písm.</w:t>
      </w:r>
      <w:r w:rsidR="004B1817" w:rsidRPr="003B0EA9">
        <w:rPr>
          <w:rFonts w:eastAsia="Calibri"/>
          <w:sz w:val="22"/>
          <w:szCs w:val="22"/>
          <w:lang w:eastAsia="en-US"/>
        </w:rPr>
        <w:t xml:space="preserve"> a) a b) této Smlouvy</w:t>
      </w:r>
      <w:r w:rsidR="00104F82" w:rsidRPr="003B0EA9">
        <w:rPr>
          <w:rFonts w:eastAsia="Calibri"/>
          <w:sz w:val="22"/>
          <w:szCs w:val="22"/>
          <w:lang w:eastAsia="en-US"/>
        </w:rPr>
        <w:t>,</w:t>
      </w:r>
    </w:p>
    <w:p w14:paraId="385C949D" w14:textId="248C0E89" w:rsidR="00DE5A66" w:rsidRPr="00A0478E" w:rsidRDefault="00DE5A66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lastRenderedPageBreak/>
        <w:t xml:space="preserve">500,- Kč za každý i započatý den prodlení s vrácením zapůjčených klíčů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  <w:r w:rsidR="00104F82">
        <w:rPr>
          <w:color w:val="auto"/>
          <w:sz w:val="22"/>
          <w:szCs w:val="22"/>
        </w:rPr>
        <w:t>,</w:t>
      </w:r>
    </w:p>
    <w:p w14:paraId="52BE2DF1" w14:textId="45487691" w:rsidR="00DE5A66" w:rsidRPr="00A0478E" w:rsidRDefault="00DE5A66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5 000,- Kč za ztrátu klíčů zapůjčených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  <w:r w:rsidR="00104F82">
        <w:rPr>
          <w:color w:val="auto"/>
          <w:sz w:val="22"/>
          <w:szCs w:val="22"/>
        </w:rPr>
        <w:t>,</w:t>
      </w:r>
    </w:p>
    <w:p w14:paraId="64F54765" w14:textId="781403D1" w:rsidR="00DE5A66" w:rsidRPr="00A0478E" w:rsidRDefault="00DE5A66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případ nedodržení povinnosti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16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30C0ED85" w14:textId="3582421B" w:rsidR="004506B8" w:rsidRDefault="004506B8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části Díla</w:t>
      </w:r>
      <w:r w:rsidR="00EE231C" w:rsidRPr="0022198C">
        <w:rPr>
          <w:color w:val="auto"/>
          <w:sz w:val="22"/>
          <w:szCs w:val="22"/>
        </w:rPr>
        <w:t xml:space="preserve"> stanoveným v</w:t>
      </w:r>
      <w:r w:rsidR="00D52818">
        <w:rPr>
          <w:color w:val="auto"/>
          <w:sz w:val="22"/>
          <w:szCs w:val="22"/>
        </w:rPr>
        <w:t> </w:t>
      </w:r>
      <w:r w:rsidR="00EE231C" w:rsidRPr="0022198C">
        <w:rPr>
          <w:color w:val="auto"/>
          <w:sz w:val="22"/>
          <w:szCs w:val="22"/>
        </w:rPr>
        <w:t>Objednávce</w:t>
      </w:r>
      <w:r w:rsidR="001E77BC" w:rsidRPr="0022198C">
        <w:rPr>
          <w:color w:val="auto"/>
          <w:sz w:val="22"/>
          <w:szCs w:val="22"/>
        </w:rPr>
        <w:t xml:space="preserve">, </w:t>
      </w:r>
      <w:r w:rsidRPr="0022198C">
        <w:rPr>
          <w:color w:val="auto"/>
          <w:sz w:val="22"/>
          <w:szCs w:val="22"/>
        </w:rPr>
        <w:t xml:space="preserve"> </w:t>
      </w:r>
    </w:p>
    <w:p w14:paraId="7464DC82" w14:textId="6DC70E15" w:rsidR="00B15152" w:rsidRPr="00FF261F" w:rsidRDefault="00FF261F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 xml:space="preserve">5 </w:t>
      </w:r>
      <w:r w:rsidR="008579CC">
        <w:rPr>
          <w:color w:val="auto"/>
          <w:sz w:val="22"/>
          <w:szCs w:val="22"/>
        </w:rPr>
        <w:t xml:space="preserve">této </w:t>
      </w:r>
      <w:r w:rsidR="00B15152" w:rsidRPr="00FF261F">
        <w:rPr>
          <w:color w:val="auto"/>
          <w:sz w:val="22"/>
          <w:szCs w:val="22"/>
        </w:rPr>
        <w:t>Smlouvy</w:t>
      </w:r>
      <w:r w:rsidR="00D52818">
        <w:rPr>
          <w:color w:val="auto"/>
          <w:sz w:val="22"/>
          <w:szCs w:val="22"/>
        </w:rPr>
        <w:t>,</w:t>
      </w:r>
    </w:p>
    <w:p w14:paraId="5C6C5538" w14:textId="21D9F2AD" w:rsidR="008614BD" w:rsidRPr="0022198C" w:rsidRDefault="008614BD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 předáním Dokumentace dle čl. VI. odst. 2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430E380F" w14:textId="5852407D" w:rsidR="004506B8" w:rsidRPr="0022198C" w:rsidRDefault="004506B8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>Smlouvy,</w:t>
      </w:r>
    </w:p>
    <w:p w14:paraId="138974D0" w14:textId="6E60960D" w:rsidR="004506B8" w:rsidRPr="0022198C" w:rsidRDefault="004506B8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 xml:space="preserve">v souladu s čl. IX. odst. 6 </w:t>
      </w:r>
      <w:r w:rsidR="008579CC">
        <w:rPr>
          <w:color w:val="auto"/>
          <w:sz w:val="22"/>
          <w:szCs w:val="22"/>
        </w:rPr>
        <w:t xml:space="preserve">této </w:t>
      </w:r>
      <w:r w:rsidR="00070094">
        <w:rPr>
          <w:color w:val="auto"/>
          <w:sz w:val="22"/>
          <w:szCs w:val="22"/>
        </w:rPr>
        <w:t>Smlouvy</w:t>
      </w:r>
      <w:r w:rsidR="00283FEB">
        <w:rPr>
          <w:color w:val="auto"/>
          <w:sz w:val="22"/>
          <w:szCs w:val="22"/>
        </w:rPr>
        <w:t>,</w:t>
      </w:r>
    </w:p>
    <w:p w14:paraId="1B530F7B" w14:textId="63672227" w:rsidR="008614BD" w:rsidRPr="0022198C" w:rsidRDefault="004506B8">
      <w:pPr>
        <w:pStyle w:val="Default"/>
        <w:numPr>
          <w:ilvl w:val="0"/>
          <w:numId w:val="14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</w:t>
      </w:r>
      <w:r w:rsidR="008579CC">
        <w:rPr>
          <w:color w:val="auto"/>
          <w:sz w:val="22"/>
          <w:szCs w:val="22"/>
        </w:rPr>
        <w:t xml:space="preserve">této </w:t>
      </w:r>
      <w:r w:rsidR="001E22C6" w:rsidRPr="0022198C">
        <w:rPr>
          <w:color w:val="auto"/>
          <w:sz w:val="22"/>
          <w:szCs w:val="22"/>
        </w:rPr>
        <w:t>Smlouvy</w:t>
      </w:r>
      <w:r w:rsidR="008614BD" w:rsidRPr="0022198C">
        <w:rPr>
          <w:color w:val="auto"/>
          <w:sz w:val="22"/>
          <w:szCs w:val="22"/>
        </w:rPr>
        <w:t>.</w:t>
      </w:r>
    </w:p>
    <w:p w14:paraId="5C8592D6" w14:textId="77777777" w:rsidR="000A51F4" w:rsidRPr="0022198C" w:rsidRDefault="00C24224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0B5EFB94" w14:textId="77777777" w:rsidR="00C24224" w:rsidRPr="0022198C" w:rsidRDefault="00E907B5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5E61C74" w14:textId="77777777" w:rsidR="00A20BA0" w:rsidRPr="0022198C" w:rsidRDefault="00A20BA0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 xml:space="preserve">. </w:t>
      </w:r>
    </w:p>
    <w:p w14:paraId="77DE771D" w14:textId="3CBF9F64" w:rsidR="00A20BA0" w:rsidRPr="00825DA0" w:rsidRDefault="00A20BA0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8579CC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  <w:r w:rsidR="00D4783F" w:rsidRPr="00825DA0">
        <w:rPr>
          <w:color w:val="auto"/>
          <w:sz w:val="22"/>
          <w:szCs w:val="22"/>
        </w:rPr>
        <w:t xml:space="preserve"> </w:t>
      </w:r>
      <w:r w:rsidRPr="00825DA0">
        <w:rPr>
          <w:color w:val="auto"/>
          <w:sz w:val="22"/>
          <w:szCs w:val="22"/>
        </w:rPr>
        <w:t xml:space="preserve">  </w:t>
      </w:r>
    </w:p>
    <w:p w14:paraId="34FF0E28" w14:textId="77777777" w:rsidR="00444AA7" w:rsidRDefault="00A20BA0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Zhotovitele povinnosti splnit smluvenou povinnost smluvní pokutou utvrzenou. </w:t>
      </w:r>
    </w:p>
    <w:p w14:paraId="17F86121" w14:textId="5F3DE9DA" w:rsidR="00E73058" w:rsidRDefault="00444AA7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 xml:space="preserve">V případě, že závazek provést </w:t>
      </w:r>
      <w:r w:rsidR="002B60F3" w:rsidRPr="00E73058">
        <w:rPr>
          <w:color w:val="auto"/>
          <w:sz w:val="22"/>
          <w:szCs w:val="22"/>
        </w:rPr>
        <w:t xml:space="preserve">části </w:t>
      </w:r>
      <w:r w:rsidRPr="00E73058">
        <w:rPr>
          <w:color w:val="auto"/>
          <w:sz w:val="22"/>
          <w:szCs w:val="22"/>
        </w:rPr>
        <w:t>Díl</w:t>
      </w:r>
      <w:r w:rsidR="002B60F3" w:rsidRPr="00E73058">
        <w:rPr>
          <w:color w:val="auto"/>
          <w:sz w:val="22"/>
          <w:szCs w:val="22"/>
        </w:rPr>
        <w:t>a</w:t>
      </w:r>
      <w:r w:rsidRPr="00E73058">
        <w:rPr>
          <w:color w:val="auto"/>
          <w:sz w:val="22"/>
          <w:szCs w:val="22"/>
        </w:rPr>
        <w:t xml:space="preserve"> zanikn</w:t>
      </w:r>
      <w:r w:rsidR="00A16436">
        <w:rPr>
          <w:color w:val="auto"/>
          <w:sz w:val="22"/>
          <w:szCs w:val="22"/>
        </w:rPr>
        <w:t>e</w:t>
      </w:r>
      <w:r w:rsidRPr="00E73058">
        <w:rPr>
          <w:color w:val="auto"/>
          <w:sz w:val="22"/>
          <w:szCs w:val="22"/>
        </w:rPr>
        <w:t xml:space="preserve"> před řádným ukončením </w:t>
      </w:r>
      <w:r w:rsidR="002B60F3" w:rsidRPr="00E73058">
        <w:rPr>
          <w:color w:val="auto"/>
          <w:sz w:val="22"/>
          <w:szCs w:val="22"/>
        </w:rPr>
        <w:t xml:space="preserve">částí </w:t>
      </w:r>
      <w:r w:rsidRPr="00E73058">
        <w:rPr>
          <w:color w:val="auto"/>
          <w:sz w:val="22"/>
          <w:szCs w:val="22"/>
        </w:rPr>
        <w:t>Díla, nezaniká nárok na</w:t>
      </w:r>
      <w:r w:rsidR="00A16436">
        <w:rPr>
          <w:color w:val="auto"/>
          <w:sz w:val="22"/>
          <w:szCs w:val="22"/>
        </w:rPr>
        <w:t> </w:t>
      </w:r>
      <w:r w:rsidRPr="00E73058">
        <w:rPr>
          <w:color w:val="auto"/>
          <w:sz w:val="22"/>
          <w:szCs w:val="22"/>
        </w:rPr>
        <w:t>smluvní pokutu, pokud vznikl dřívějším porušením povinnosti.</w:t>
      </w:r>
    </w:p>
    <w:p w14:paraId="2C8C7FBC" w14:textId="05E88850" w:rsidR="00A20BA0" w:rsidRPr="00E73058" w:rsidRDefault="00444AA7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>Smluvní pokuty je objednatel oprávněn započíst proti pohledávce Zhotovitele</w:t>
      </w:r>
      <w:r w:rsidR="00845C96">
        <w:rPr>
          <w:color w:val="auto"/>
          <w:sz w:val="22"/>
          <w:szCs w:val="22"/>
        </w:rPr>
        <w:t>.</w:t>
      </w:r>
    </w:p>
    <w:p w14:paraId="436C21DF" w14:textId="77777777" w:rsidR="00845C96" w:rsidRDefault="00845C96" w:rsidP="00D616F6">
      <w:pPr>
        <w:pStyle w:val="Default"/>
        <w:rPr>
          <w:rFonts w:ascii="Arial" w:hAnsi="Arial" w:cs="Arial"/>
          <w:b/>
          <w:color w:val="auto"/>
        </w:rPr>
      </w:pPr>
    </w:p>
    <w:p w14:paraId="38872027" w14:textId="34B5F45B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2E9577B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CCDCA6C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DB68AD" w14:textId="02257E70" w:rsidR="00F150DA" w:rsidRPr="0022198C" w:rsidRDefault="00F150DA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</w:t>
      </w:r>
      <w:r w:rsidR="008579CC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Smlouvy:</w:t>
      </w:r>
    </w:p>
    <w:p w14:paraId="254B8DB7" w14:textId="30776A16" w:rsidR="00F150DA" w:rsidRPr="0022198C" w:rsidRDefault="00F150DA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 xml:space="preserve">III. </w:t>
      </w:r>
      <w:r w:rsidR="008579CC">
        <w:rPr>
          <w:color w:val="auto"/>
          <w:sz w:val="22"/>
          <w:szCs w:val="22"/>
        </w:rPr>
        <w:t xml:space="preserve">této </w:t>
      </w:r>
      <w:r w:rsidR="001C759F" w:rsidRPr="0022198C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>,</w:t>
      </w:r>
    </w:p>
    <w:p w14:paraId="5E88694A" w14:textId="3880060E" w:rsidR="00F150DA" w:rsidRPr="0022198C" w:rsidRDefault="00F150DA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vyčerpáním finančního limitu stanoveného v čl. III.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323C247C" w14:textId="77777777" w:rsidR="00567A35" w:rsidRPr="0022198C" w:rsidRDefault="00F228A2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48507267" w14:textId="04CE313D" w:rsidR="00F150DA" w:rsidRPr="0022198C" w:rsidRDefault="00F150DA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 xml:space="preserve">ět </w:t>
      </w:r>
      <w:r w:rsidR="008579CC">
        <w:rPr>
          <w:color w:val="auto"/>
          <w:sz w:val="22"/>
          <w:szCs w:val="22"/>
        </w:rPr>
        <w:t xml:space="preserve">tuto </w:t>
      </w:r>
      <w:r w:rsidR="001C759F" w:rsidRPr="0022198C">
        <w:rPr>
          <w:color w:val="auto"/>
          <w:sz w:val="22"/>
          <w:szCs w:val="22"/>
        </w:rPr>
        <w:t>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5141AC96" w14:textId="77777777" w:rsidR="00CC0ACB" w:rsidRDefault="00F150DA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5F86E828" w14:textId="1287C78F" w:rsidR="000F04C2" w:rsidRPr="00CC0ACB" w:rsidRDefault="00CC0ACB">
      <w:pPr>
        <w:pStyle w:val="Default"/>
        <w:numPr>
          <w:ilvl w:val="2"/>
          <w:numId w:val="13"/>
        </w:numPr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</w:t>
      </w:r>
      <w:r w:rsidR="008579CC">
        <w:rPr>
          <w:color w:val="auto"/>
          <w:sz w:val="22"/>
          <w:szCs w:val="22"/>
        </w:rPr>
        <w:t xml:space="preserve">této </w:t>
      </w:r>
      <w:r w:rsidR="00F150DA" w:rsidRPr="00CC0ACB">
        <w:rPr>
          <w:color w:val="auto"/>
          <w:sz w:val="22"/>
          <w:szCs w:val="22"/>
        </w:rPr>
        <w:t xml:space="preserve">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585356D" w14:textId="77777777" w:rsidR="000F04C2" w:rsidRPr="0022198C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25F69D7" w14:textId="77777777" w:rsidR="000F04C2" w:rsidRPr="0022198C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516C55BD" w14:textId="77777777" w:rsidR="001F229B" w:rsidRPr="0022198C" w:rsidRDefault="001F229B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 </w:t>
      </w:r>
    </w:p>
    <w:p w14:paraId="44221E95" w14:textId="77777777" w:rsidR="001F229B" w:rsidRPr="0022198C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6BFC1BAF" w14:textId="3C19A7A2" w:rsidR="000F04C2" w:rsidRPr="0022198C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 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41BEF572" w14:textId="39470434" w:rsidR="001F229B" w:rsidRDefault="000F04C2">
      <w:pPr>
        <w:numPr>
          <w:ilvl w:val="0"/>
          <w:numId w:val="18"/>
        </w:numPr>
        <w:ind w:left="1560" w:hanging="142"/>
        <w:jc w:val="both"/>
        <w:rPr>
          <w:color w:val="000000"/>
          <w:sz w:val="22"/>
          <w:szCs w:val="22"/>
        </w:rPr>
      </w:pPr>
      <w:bookmarkStart w:id="0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0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EE06AB">
        <w:rPr>
          <w:color w:val="000000"/>
          <w:sz w:val="22"/>
          <w:szCs w:val="22"/>
        </w:rPr>
        <w:t xml:space="preserve">odst.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="008579CC">
        <w:rPr>
          <w:color w:val="000000"/>
          <w:sz w:val="22"/>
          <w:szCs w:val="22"/>
        </w:rPr>
        <w:t xml:space="preserve">této </w:t>
      </w:r>
      <w:r w:rsidRPr="0022198C">
        <w:rPr>
          <w:color w:val="000000"/>
          <w:sz w:val="22"/>
          <w:szCs w:val="22"/>
        </w:rPr>
        <w:t>Smlouvy,</w:t>
      </w:r>
      <w:r w:rsidR="001F229B" w:rsidRPr="0022198C">
        <w:rPr>
          <w:color w:val="000000"/>
          <w:sz w:val="22"/>
          <w:szCs w:val="22"/>
        </w:rPr>
        <w:t xml:space="preserve"> </w:t>
      </w:r>
    </w:p>
    <w:p w14:paraId="55DAED68" w14:textId="3F40D090" w:rsidR="00DE5A66" w:rsidRPr="00A0478E" w:rsidRDefault="00DE5A66">
      <w:pPr>
        <w:numPr>
          <w:ilvl w:val="0"/>
          <w:numId w:val="18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 xml:space="preserve">nebude-li minimálně ve 3 případech Zhotovitelem dodržen termín pro podání cenové nabídky na realizaci části díla dle čl. IV. odst. 2 </w:t>
      </w:r>
      <w:r w:rsidR="008579CC">
        <w:rPr>
          <w:color w:val="000000"/>
          <w:sz w:val="22"/>
          <w:szCs w:val="22"/>
        </w:rPr>
        <w:t xml:space="preserve">této </w:t>
      </w:r>
      <w:r w:rsidRPr="00A0478E">
        <w:rPr>
          <w:color w:val="000000"/>
          <w:sz w:val="22"/>
          <w:szCs w:val="22"/>
        </w:rPr>
        <w:t>Smlouvy,</w:t>
      </w:r>
    </w:p>
    <w:p w14:paraId="4AD28433" w14:textId="2E364397" w:rsidR="006B5A63" w:rsidRPr="00A0478E" w:rsidRDefault="006B5A63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lastRenderedPageBreak/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Smlouvy,</w:t>
      </w:r>
    </w:p>
    <w:p w14:paraId="09267511" w14:textId="328A1A4A" w:rsidR="003F46E0" w:rsidRPr="00A0478E" w:rsidRDefault="00F150DA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 xml:space="preserve">výběr zhotovitele pro uzavření </w:t>
      </w:r>
      <w:r w:rsidR="008579CC">
        <w:rPr>
          <w:sz w:val="22"/>
          <w:szCs w:val="22"/>
        </w:rPr>
        <w:t xml:space="preserve">této </w:t>
      </w:r>
      <w:r w:rsidR="003F46E0" w:rsidRPr="00A0478E">
        <w:rPr>
          <w:sz w:val="22"/>
          <w:szCs w:val="22"/>
        </w:rPr>
        <w:t>Smlouvy</w:t>
      </w:r>
      <w:r w:rsidR="00633A36" w:rsidRPr="00A0478E">
        <w:rPr>
          <w:sz w:val="22"/>
          <w:szCs w:val="22"/>
        </w:rPr>
        <w:t>,</w:t>
      </w:r>
    </w:p>
    <w:p w14:paraId="2365CD2B" w14:textId="0A696DB5" w:rsidR="00633A36" w:rsidRPr="00A0478E" w:rsidRDefault="00633A36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5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</w:t>
      </w:r>
      <w:r w:rsidR="00283FEB">
        <w:rPr>
          <w:sz w:val="22"/>
          <w:szCs w:val="22"/>
        </w:rPr>
        <w:t>,</w:t>
      </w:r>
    </w:p>
    <w:p w14:paraId="137CA2BF" w14:textId="34CD482D" w:rsidR="00DE5A66" w:rsidRPr="00A0478E" w:rsidRDefault="00DE5A66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IV.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16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5A3646A9" w14:textId="77777777" w:rsidR="003F46E0" w:rsidRPr="0022198C" w:rsidRDefault="003F46E0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6F4198FC" w14:textId="09A26B56" w:rsidR="00C70F05" w:rsidRPr="0022198C" w:rsidRDefault="00C70F05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nastávají dnem jeho dojití </w:t>
      </w:r>
      <w:r w:rsidR="001D79DF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14:paraId="4296E259" w14:textId="654146CE" w:rsidR="006C561A" w:rsidRPr="0022198C" w:rsidRDefault="00C70F05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</w:t>
      </w:r>
      <w:r w:rsidR="00600921">
        <w:rPr>
          <w:snapToGrid w:val="0"/>
          <w:sz w:val="22"/>
          <w:szCs w:val="22"/>
        </w:rPr>
        <w:t xml:space="preserve">této </w:t>
      </w:r>
      <w:r w:rsidR="006C561A" w:rsidRPr="0022198C">
        <w:rPr>
          <w:snapToGrid w:val="0"/>
          <w:sz w:val="22"/>
          <w:szCs w:val="22"/>
        </w:rPr>
        <w:t xml:space="preserve">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</w:t>
      </w:r>
      <w:r w:rsidR="00A16436">
        <w:rPr>
          <w:snapToGrid w:val="0"/>
          <w:sz w:val="22"/>
          <w:szCs w:val="22"/>
        </w:rPr>
        <w:t> </w:t>
      </w:r>
      <w:r w:rsidRPr="0022198C">
        <w:rPr>
          <w:snapToGrid w:val="0"/>
          <w:sz w:val="22"/>
          <w:szCs w:val="22"/>
        </w:rPr>
        <w:t>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 xml:space="preserve">rany i po odstoupení od </w:t>
      </w:r>
      <w:r w:rsidR="00600921">
        <w:rPr>
          <w:snapToGrid w:val="0"/>
          <w:sz w:val="22"/>
          <w:szCs w:val="22"/>
        </w:rPr>
        <w:t xml:space="preserve">této </w:t>
      </w:r>
      <w:r w:rsidR="003373DC" w:rsidRPr="0022198C">
        <w:rPr>
          <w:snapToGrid w:val="0"/>
          <w:sz w:val="22"/>
          <w:szCs w:val="22"/>
        </w:rPr>
        <w:t>Smlouvy</w:t>
      </w:r>
      <w:r w:rsidR="006C561A" w:rsidRPr="0022198C">
        <w:rPr>
          <w:snapToGrid w:val="0"/>
          <w:sz w:val="22"/>
          <w:szCs w:val="22"/>
        </w:rPr>
        <w:t>.</w:t>
      </w:r>
    </w:p>
    <w:p w14:paraId="233EBDB1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8FFF19D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4DE4E45C" w14:textId="77777777" w:rsidR="00E36968" w:rsidRPr="00250F92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250F92">
        <w:rPr>
          <w:rFonts w:ascii="Arial" w:hAnsi="Arial" w:cs="Arial"/>
          <w:b/>
          <w:color w:val="000000"/>
          <w:szCs w:val="24"/>
        </w:rPr>
        <w:t>Ostatní ujednání</w:t>
      </w:r>
    </w:p>
    <w:p w14:paraId="61196C78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276329A3" w14:textId="77777777" w:rsidR="00E36968" w:rsidRDefault="00C82A0E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241173A" w14:textId="77777777" w:rsidR="00A82114" w:rsidRPr="00A82114" w:rsidRDefault="00A82114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3624CAB6" w14:textId="09A55FBE" w:rsidR="00704EAD" w:rsidRPr="0022198C" w:rsidRDefault="00704EAD">
      <w:pPr>
        <w:pStyle w:val="Default"/>
        <w:numPr>
          <w:ilvl w:val="0"/>
          <w:numId w:val="16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 xml:space="preserve">skutečností v době uzavření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3C817C43" w14:textId="408486A1" w:rsidR="00900847" w:rsidRPr="002C213F" w:rsidRDefault="00900847">
      <w:pPr>
        <w:pStyle w:val="Default"/>
        <w:numPr>
          <w:ilvl w:val="0"/>
          <w:numId w:val="16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 xml:space="preserve">založeného </w:t>
      </w:r>
      <w:r w:rsidR="00690397">
        <w:rPr>
          <w:bCs/>
          <w:sz w:val="22"/>
          <w:szCs w:val="22"/>
        </w:rPr>
        <w:t xml:space="preserve">touto </w:t>
      </w:r>
      <w:r w:rsidR="00D819A9" w:rsidRPr="002C213F">
        <w:rPr>
          <w:bCs/>
          <w:sz w:val="22"/>
          <w:szCs w:val="22"/>
        </w:rPr>
        <w:t>Smlouvou</w:t>
      </w:r>
      <w:r w:rsidR="00A90422">
        <w:rPr>
          <w:bCs/>
          <w:sz w:val="22"/>
          <w:szCs w:val="22"/>
        </w:rPr>
        <w:t xml:space="preserve"> (zejména Objednávky a Faktury)</w:t>
      </w:r>
      <w:r w:rsidR="00704772" w:rsidRPr="002C213F">
        <w:rPr>
          <w:bCs/>
          <w:sz w:val="22"/>
          <w:szCs w:val="22"/>
        </w:rPr>
        <w:t xml:space="preserve">, včetně písemností zasílaných po skončení právních účinků </w:t>
      </w:r>
      <w:r w:rsidR="00690397">
        <w:rPr>
          <w:bCs/>
          <w:sz w:val="22"/>
          <w:szCs w:val="22"/>
        </w:rPr>
        <w:t xml:space="preserve">této </w:t>
      </w:r>
      <w:r w:rsidR="00704772" w:rsidRPr="002C213F">
        <w:rPr>
          <w:bCs/>
          <w:sz w:val="22"/>
          <w:szCs w:val="22"/>
        </w:rPr>
        <w:t>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E88EF81" w14:textId="77777777" w:rsidR="00704EAD" w:rsidRDefault="002709A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659078B" w14:textId="77777777" w:rsidR="00900847" w:rsidRPr="00D819A9" w:rsidRDefault="00704EA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50835DF9" w14:textId="36FC66A9" w:rsidR="00900847" w:rsidRDefault="0090084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</w:t>
      </w:r>
      <w:r w:rsidR="001D79DF">
        <w:rPr>
          <w:bCs/>
          <w:color w:val="000000"/>
          <w:sz w:val="22"/>
          <w:szCs w:val="22"/>
        </w:rPr>
        <w:t> </w:t>
      </w:r>
      <w:r w:rsidRPr="00D819A9">
        <w:rPr>
          <w:bCs/>
          <w:color w:val="000000"/>
          <w:sz w:val="22"/>
          <w:szCs w:val="22"/>
        </w:rPr>
        <w:t>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4932C2FE" w14:textId="2297A15B" w:rsidR="001D79DF" w:rsidRPr="003B0EA9" w:rsidRDefault="006D338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07DB53EF" w14:textId="0BFB1F83" w:rsidR="00900847" w:rsidRPr="003B0EA9" w:rsidRDefault="0039409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3B0EA9">
        <w:rPr>
          <w:bCs/>
          <w:color w:val="000000"/>
          <w:sz w:val="22"/>
          <w:szCs w:val="22"/>
        </w:rPr>
        <w:t>Zhotovitelem</w:t>
      </w:r>
      <w:r w:rsidR="00900847" w:rsidRPr="003B0EA9">
        <w:rPr>
          <w:bCs/>
          <w:color w:val="000000"/>
          <w:sz w:val="22"/>
          <w:szCs w:val="22"/>
        </w:rPr>
        <w:t xml:space="preserve"> osobně na podatelnu </w:t>
      </w:r>
      <w:r w:rsidRPr="003B0EA9">
        <w:rPr>
          <w:bCs/>
          <w:color w:val="000000"/>
          <w:sz w:val="22"/>
          <w:szCs w:val="22"/>
        </w:rPr>
        <w:t>Objednatele</w:t>
      </w:r>
      <w:r w:rsidR="00900847" w:rsidRPr="003B0EA9">
        <w:rPr>
          <w:bCs/>
          <w:color w:val="000000"/>
          <w:sz w:val="22"/>
          <w:szCs w:val="22"/>
        </w:rPr>
        <w:t>,</w:t>
      </w:r>
    </w:p>
    <w:p w14:paraId="042FBD70" w14:textId="77777777" w:rsidR="00900847" w:rsidRPr="00D819A9" w:rsidRDefault="00B255F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36831B59" w14:textId="77777777" w:rsidR="00900847" w:rsidRPr="00D819A9" w:rsidRDefault="0090084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5EBCFEDF" w14:textId="77777777" w:rsidR="00A60ED9" w:rsidRPr="00A60ED9" w:rsidRDefault="00B255F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138A8D2D" w14:textId="77777777" w:rsidR="00900847" w:rsidRPr="00D819A9" w:rsidRDefault="00B255F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56BADC" w14:textId="77777777" w:rsidR="00B255FC" w:rsidRPr="00704EAD" w:rsidRDefault="00900847">
      <w:pPr>
        <w:pStyle w:val="Default"/>
        <w:numPr>
          <w:ilvl w:val="0"/>
          <w:numId w:val="22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0447F826" w14:textId="7777777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5807751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3124B2ED" w14:textId="77777777" w:rsidR="001F229B" w:rsidRPr="00D616F6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616F6">
        <w:rPr>
          <w:rFonts w:ascii="Arial" w:hAnsi="Arial" w:cs="Arial"/>
          <w:b/>
          <w:szCs w:val="24"/>
        </w:rPr>
        <w:t>Závěrečná ujednání</w:t>
      </w:r>
    </w:p>
    <w:p w14:paraId="67F0FC52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30CC7E8" w14:textId="77777777" w:rsidR="000D16D5" w:rsidRPr="0022198C" w:rsidRDefault="000D16D5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 xml:space="preserve">a právními předpisy souvisejícími. </w:t>
      </w:r>
    </w:p>
    <w:p w14:paraId="3C5DDB42" w14:textId="4198D7C7" w:rsidR="000D16D5" w:rsidRPr="0022198C" w:rsidRDefault="000D16D5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77B153DB" w14:textId="14463B49" w:rsidR="006D7519" w:rsidRDefault="006D7519">
      <w:pPr>
        <w:pStyle w:val="Zkladntext"/>
        <w:numPr>
          <w:ilvl w:val="0"/>
          <w:numId w:val="15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 xml:space="preserve">Veškeré změny a doplnění </w:t>
      </w:r>
      <w:r w:rsidR="00690397">
        <w:rPr>
          <w:sz w:val="22"/>
          <w:szCs w:val="22"/>
          <w:lang w:val="cs-CZ"/>
        </w:rPr>
        <w:t xml:space="preserve">této </w:t>
      </w:r>
      <w:r w:rsidRPr="0022198C">
        <w:rPr>
          <w:sz w:val="22"/>
          <w:szCs w:val="22"/>
        </w:rPr>
        <w:t>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</w:t>
      </w:r>
      <w:r w:rsidR="00A16436">
        <w:rPr>
          <w:sz w:val="22"/>
          <w:szCs w:val="22"/>
          <w:lang w:val="cs-CZ"/>
        </w:rPr>
        <w:t xml:space="preserve">č. 134/2016 Sb., </w:t>
      </w:r>
      <w:r w:rsidRPr="0022198C">
        <w:rPr>
          <w:sz w:val="22"/>
          <w:szCs w:val="22"/>
        </w:rPr>
        <w:t>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 xml:space="preserve">. </w:t>
      </w:r>
      <w:r w:rsidR="00690397">
        <w:rPr>
          <w:sz w:val="22"/>
          <w:szCs w:val="22"/>
          <w:lang w:val="cs-CZ"/>
        </w:rPr>
        <w:t xml:space="preserve">Dodatek k této Smlouvě </w:t>
      </w:r>
      <w:r w:rsidRPr="0022198C">
        <w:rPr>
          <w:sz w:val="22"/>
          <w:szCs w:val="22"/>
        </w:rPr>
        <w:t xml:space="preserve">musí být podepsán oprávněnými zástupci smluvních stran a za </w:t>
      </w:r>
      <w:r w:rsidR="00690397">
        <w:rPr>
          <w:sz w:val="22"/>
          <w:szCs w:val="22"/>
          <w:lang w:val="cs-CZ"/>
        </w:rPr>
        <w:t xml:space="preserve">dodatek </w:t>
      </w:r>
      <w:r w:rsidRPr="0022198C">
        <w:rPr>
          <w:sz w:val="22"/>
          <w:szCs w:val="22"/>
        </w:rPr>
        <w:t>výslovně prohlášen. Do</w:t>
      </w:r>
      <w:r w:rsidR="00690397">
        <w:rPr>
          <w:sz w:val="22"/>
          <w:szCs w:val="22"/>
          <w:lang w:val="cs-CZ"/>
        </w:rPr>
        <w:t xml:space="preserve">datky </w:t>
      </w:r>
      <w:r w:rsidRPr="0022198C">
        <w:rPr>
          <w:sz w:val="22"/>
          <w:szCs w:val="22"/>
        </w:rPr>
        <w:t>se</w:t>
      </w:r>
      <w:r w:rsidR="00A16436">
        <w:rPr>
          <w:sz w:val="22"/>
          <w:szCs w:val="22"/>
          <w:lang w:val="cs-CZ"/>
        </w:rPr>
        <w:t> </w:t>
      </w:r>
      <w:r w:rsidRPr="0022198C">
        <w:rPr>
          <w:sz w:val="22"/>
          <w:szCs w:val="22"/>
        </w:rPr>
        <w:t xml:space="preserve">vyhotovují ve stejném počtu výtisků jako </w:t>
      </w:r>
      <w:r w:rsidR="00690397">
        <w:rPr>
          <w:sz w:val="22"/>
          <w:szCs w:val="22"/>
          <w:lang w:val="cs-CZ"/>
        </w:rPr>
        <w:t xml:space="preserve">tato </w:t>
      </w:r>
      <w:r w:rsidRPr="0022198C">
        <w:rPr>
          <w:sz w:val="22"/>
          <w:szCs w:val="22"/>
        </w:rPr>
        <w:t>Smlouva a budou vzestupně číslovány.</w:t>
      </w:r>
    </w:p>
    <w:p w14:paraId="68EAF370" w14:textId="77777777" w:rsidR="00B215A9" w:rsidRPr="00092BDF" w:rsidRDefault="00B215A9">
      <w:pPr>
        <w:pStyle w:val="Zkladntext"/>
        <w:numPr>
          <w:ilvl w:val="0"/>
          <w:numId w:val="15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188A0BB2" w14:textId="5157E18C" w:rsidR="002A5BAA" w:rsidRPr="0022198C" w:rsidRDefault="002A5BAA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</w:t>
      </w:r>
      <w:r w:rsidR="00690397">
        <w:rPr>
          <w:bCs/>
          <w:sz w:val="22"/>
          <w:szCs w:val="22"/>
        </w:rPr>
        <w:t xml:space="preserve">tuto </w:t>
      </w:r>
      <w:r w:rsidRPr="0022198C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690397">
        <w:rPr>
          <w:bCs/>
          <w:sz w:val="22"/>
          <w:szCs w:val="22"/>
        </w:rPr>
        <w:t xml:space="preserve">této </w:t>
      </w:r>
      <w:r w:rsidRPr="0022198C">
        <w:rPr>
          <w:bCs/>
          <w:sz w:val="22"/>
          <w:szCs w:val="22"/>
        </w:rPr>
        <w:t>Smlouvy svými níže uvedenými vlastnoručními podpisy.</w:t>
      </w:r>
    </w:p>
    <w:p w14:paraId="02EF76BF" w14:textId="2509DE22" w:rsidR="00231D0F" w:rsidRDefault="00690397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22198C">
        <w:rPr>
          <w:sz w:val="22"/>
          <w:szCs w:val="22"/>
        </w:rPr>
        <w:t xml:space="preserve">Smlouva je vyhotovena v </w:t>
      </w:r>
      <w:r w:rsidR="00231D0F">
        <w:rPr>
          <w:sz w:val="22"/>
          <w:szCs w:val="22"/>
        </w:rPr>
        <w:t>3</w:t>
      </w:r>
      <w:r w:rsidR="00231D0F" w:rsidRPr="0022198C">
        <w:rPr>
          <w:sz w:val="22"/>
          <w:szCs w:val="22"/>
        </w:rPr>
        <w:t xml:space="preserve"> stejnopisech, každý s platností originálu, z nichž si Objednatel ponechá </w:t>
      </w:r>
      <w:r w:rsidR="00231D0F">
        <w:rPr>
          <w:sz w:val="22"/>
          <w:szCs w:val="22"/>
        </w:rPr>
        <w:t>2</w:t>
      </w:r>
      <w:r w:rsidR="00231D0F" w:rsidRPr="0022198C">
        <w:rPr>
          <w:sz w:val="22"/>
          <w:szCs w:val="22"/>
        </w:rPr>
        <w:t xml:space="preserve"> stejnopisy podepsané oprávněnými zástupci smluvních stran a Zhotovitel </w:t>
      </w:r>
      <w:r w:rsidR="00231D0F">
        <w:rPr>
          <w:sz w:val="22"/>
          <w:szCs w:val="22"/>
        </w:rPr>
        <w:t>1</w:t>
      </w:r>
      <w:r w:rsidR="00231D0F" w:rsidRPr="0022198C">
        <w:rPr>
          <w:sz w:val="22"/>
          <w:szCs w:val="22"/>
        </w:rPr>
        <w:t xml:space="preserve"> takov</w:t>
      </w:r>
      <w:r w:rsidR="00231D0F">
        <w:rPr>
          <w:sz w:val="22"/>
          <w:szCs w:val="22"/>
        </w:rPr>
        <w:t>ý</w:t>
      </w:r>
      <w:r w:rsidR="00231D0F" w:rsidRPr="0022198C">
        <w:rPr>
          <w:sz w:val="22"/>
          <w:szCs w:val="22"/>
        </w:rPr>
        <w:t>to stejnopis.</w:t>
      </w:r>
    </w:p>
    <w:p w14:paraId="2AF0A6C5" w14:textId="11544CBE" w:rsidR="00C11A4E" w:rsidRPr="00B0608B" w:rsidRDefault="00C11A4E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B0608B">
        <w:rPr>
          <w:sz w:val="22"/>
          <w:szCs w:val="22"/>
        </w:rPr>
        <w:t>Smlouva nabývá účinnosti dnem jejího zveřejnění prostřednictvím registru smluv dle zákona č.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340/2015 Sb.</w:t>
      </w:r>
      <w:r>
        <w:rPr>
          <w:sz w:val="22"/>
          <w:szCs w:val="22"/>
        </w:rPr>
        <w:t>,</w:t>
      </w:r>
      <w:r w:rsidRPr="00B0608B">
        <w:t xml:space="preserve"> </w:t>
      </w:r>
      <w:r w:rsidRPr="00B0608B">
        <w:rPr>
          <w:sz w:val="22"/>
          <w:szCs w:val="22"/>
        </w:rPr>
        <w:t>o zvláštních podmínkách účinnosti některých smluv, uveřejňování těchto smluv a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o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registru smluv</w:t>
      </w:r>
      <w:r>
        <w:rPr>
          <w:sz w:val="22"/>
          <w:szCs w:val="22"/>
        </w:rPr>
        <w:t>, ve znění pozdějších předpisů</w:t>
      </w:r>
      <w:r w:rsidRPr="00B0608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dále jen </w:t>
      </w:r>
      <w:r w:rsidRPr="003B0EA9">
        <w:rPr>
          <w:i/>
          <w:iCs/>
          <w:sz w:val="22"/>
          <w:szCs w:val="22"/>
        </w:rPr>
        <w:t>„</w:t>
      </w:r>
      <w:r w:rsidRPr="00175E4A">
        <w:rPr>
          <w:b/>
          <w:i/>
          <w:sz w:val="22"/>
          <w:szCs w:val="22"/>
        </w:rPr>
        <w:t>Zákon o registru smluv</w:t>
      </w:r>
      <w:r w:rsidRPr="003B0EA9">
        <w:rPr>
          <w:i/>
          <w:iCs/>
          <w:sz w:val="22"/>
          <w:szCs w:val="22"/>
        </w:rPr>
        <w:t>“</w:t>
      </w:r>
      <w:r w:rsidRPr="00B0608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681BA31" w14:textId="650D47FC" w:rsidR="007201B0" w:rsidRDefault="00C11A4E">
      <w:pPr>
        <w:numPr>
          <w:ilvl w:val="0"/>
          <w:numId w:val="15"/>
        </w:numPr>
        <w:ind w:left="426" w:right="42" w:hanging="426"/>
        <w:jc w:val="both"/>
      </w:pPr>
      <w:r>
        <w:rPr>
          <w:rFonts w:cs="Segoe UI"/>
          <w:color w:val="222222"/>
          <w:sz w:val="22"/>
          <w:szCs w:val="22"/>
        </w:rPr>
        <w:t xml:space="preserve">Smluvní strany se dohodly, že </w:t>
      </w:r>
      <w:r w:rsidRPr="00B0608B">
        <w:rPr>
          <w:rFonts w:cs="Segoe UI"/>
          <w:color w:val="222222"/>
          <w:sz w:val="22"/>
          <w:szCs w:val="22"/>
        </w:rPr>
        <w:t>Objednatel jako územní samosprávný celek, tj. městský obvod, uveřejn</w:t>
      </w:r>
      <w:r>
        <w:rPr>
          <w:rFonts w:cs="Segoe UI"/>
          <w:color w:val="222222"/>
          <w:sz w:val="22"/>
          <w:szCs w:val="22"/>
        </w:rPr>
        <w:t>í tuto S</w:t>
      </w:r>
      <w:r w:rsidRPr="00B0608B">
        <w:rPr>
          <w:rFonts w:cs="Segoe UI"/>
          <w:color w:val="222222"/>
          <w:sz w:val="22"/>
          <w:szCs w:val="22"/>
        </w:rPr>
        <w:t xml:space="preserve">mlouvu </w:t>
      </w:r>
      <w:r>
        <w:rPr>
          <w:rFonts w:cs="Segoe UI"/>
          <w:color w:val="222222"/>
          <w:sz w:val="22"/>
          <w:szCs w:val="22"/>
        </w:rPr>
        <w:t>dle Zákona o registru smluv</w:t>
      </w:r>
      <w:r w:rsidRPr="00B0608B">
        <w:rPr>
          <w:rFonts w:cs="Segoe UI"/>
          <w:color w:val="222222"/>
          <w:sz w:val="22"/>
          <w:szCs w:val="22"/>
        </w:rPr>
        <w:t>.</w:t>
      </w:r>
    </w:p>
    <w:p w14:paraId="22C2A445" w14:textId="77777777" w:rsidR="00845C96" w:rsidRDefault="00845C9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3BA8E0B7" w14:textId="77777777" w:rsidR="00845C96" w:rsidRDefault="00845C9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774131A9" w14:textId="2024B7B8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1B1B246C" w14:textId="77777777" w:rsidR="00E36968" w:rsidRPr="00D616F6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Doložka platnosti právního jednání</w:t>
      </w:r>
    </w:p>
    <w:p w14:paraId="7B510432" w14:textId="77777777" w:rsidR="00E36968" w:rsidRPr="00D06940" w:rsidRDefault="00E36968" w:rsidP="003B0EA9">
      <w:pPr>
        <w:pStyle w:val="Zkladntext"/>
        <w:spacing w:line="240" w:lineRule="atLeast"/>
        <w:ind w:right="68"/>
        <w:rPr>
          <w:b/>
          <w:szCs w:val="24"/>
        </w:rPr>
      </w:pPr>
    </w:p>
    <w:p w14:paraId="6E1ADE82" w14:textId="77777777" w:rsidR="001F229B" w:rsidRDefault="001F229B" w:rsidP="001D79DF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17D7143F" w14:textId="77777777" w:rsidR="007A4618" w:rsidRPr="0022198C" w:rsidRDefault="007A4618" w:rsidP="001D79DF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31306178" w14:textId="5BA5404B" w:rsidR="001F229B" w:rsidRDefault="00A16436" w:rsidP="001D79DF">
      <w:pPr>
        <w:tabs>
          <w:tab w:val="num" w:pos="426"/>
        </w:tabs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O uzavření této Smlouvy rozhodla</w:t>
      </w:r>
      <w:r w:rsidR="001F229B" w:rsidRPr="0022198C">
        <w:rPr>
          <w:sz w:val="22"/>
          <w:szCs w:val="22"/>
        </w:rPr>
        <w:t xml:space="preserve"> Rad</w:t>
      </w:r>
      <w:r>
        <w:rPr>
          <w:sz w:val="22"/>
          <w:szCs w:val="22"/>
        </w:rPr>
        <w:t>a</w:t>
      </w:r>
      <w:r w:rsidR="001F229B" w:rsidRPr="0022198C">
        <w:rPr>
          <w:sz w:val="22"/>
          <w:szCs w:val="22"/>
        </w:rPr>
        <w:t xml:space="preserve">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proofErr w:type="gramStart"/>
      <w:r w:rsidR="00231D0F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818155B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EF818F4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EE21AC3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532987AD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B46D3B5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6734BB1E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FB4B2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7F802961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 xml:space="preserve">Místo: </w:t>
      </w:r>
    </w:p>
    <w:p w14:paraId="72C0703C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5B9EB3B1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2607DEA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ACB7A6F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6B24DB0C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FF45CC2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…………………………………….</w:t>
      </w:r>
    </w:p>
    <w:p w14:paraId="5C9772FD" w14:textId="6DA07115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A16436">
        <w:rPr>
          <w:b/>
          <w:sz w:val="22"/>
          <w:szCs w:val="22"/>
        </w:rPr>
        <w:t>Mgr</w:t>
      </w:r>
      <w:r w:rsidR="00DE5A66">
        <w:rPr>
          <w:b/>
          <w:sz w:val="22"/>
          <w:szCs w:val="22"/>
        </w:rPr>
        <w:t xml:space="preserve">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Pr="0022198C">
        <w:rPr>
          <w:b/>
          <w:sz w:val="22"/>
          <w:szCs w:val="22"/>
        </w:rPr>
        <w:t>titul, jméno, příjmení</w:t>
      </w:r>
    </w:p>
    <w:p w14:paraId="39233F22" w14:textId="2FA0090A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A16436">
        <w:rPr>
          <w:sz w:val="22"/>
          <w:szCs w:val="22"/>
        </w:rPr>
        <w:t xml:space="preserve">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   f</w:t>
      </w:r>
      <w:r w:rsidRPr="0022198C">
        <w:rPr>
          <w:sz w:val="22"/>
          <w:szCs w:val="22"/>
        </w:rPr>
        <w:t>unkce</w:t>
      </w:r>
    </w:p>
    <w:p w14:paraId="1839D26C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7D4A2F41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default" r:id="rId9"/>
      <w:footerReference w:type="even" r:id="rId10"/>
      <w:footerReference w:type="default" r:id="rId11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71A8" w14:textId="77777777" w:rsidR="00AD70FE" w:rsidRDefault="00AD70FE">
      <w:r>
        <w:separator/>
      </w:r>
    </w:p>
  </w:endnote>
  <w:endnote w:type="continuationSeparator" w:id="0">
    <w:p w14:paraId="12C1D5DD" w14:textId="77777777" w:rsidR="00AD70FE" w:rsidRDefault="00A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345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9BD00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A99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3DBD82FF" w14:textId="7FFF354D" w:rsidR="00E74371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</w:rPr>
      <w:drawing>
        <wp:anchor distT="0" distB="0" distL="114300" distR="114300" simplePos="0" relativeHeight="251658752" behindDoc="0" locked="0" layoutInCell="1" allowOverlap="1" wp14:anchorId="2F97EB20" wp14:editId="7224055C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B12742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</w:t>
    </w:r>
    <w:r w:rsidR="00E74371">
      <w:rPr>
        <w:rFonts w:ascii="Arial" w:hAnsi="Arial" w:cs="Arial"/>
        <w:b/>
        <w:bCs/>
        <w:color w:val="2E74B5"/>
        <w:kern w:val="32"/>
        <w:sz w:val="16"/>
        <w:szCs w:val="16"/>
      </w:rPr>
      <w:t>–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 </w:t>
    </w:r>
    <w:r w:rsidR="004056C0">
      <w:rPr>
        <w:rFonts w:ascii="Arial" w:hAnsi="Arial" w:cs="Arial"/>
        <w:b/>
        <w:bCs/>
        <w:color w:val="2E74B5"/>
        <w:kern w:val="32"/>
        <w:sz w:val="16"/>
        <w:szCs w:val="16"/>
        <w:lang w:val="cs-CZ"/>
      </w:rPr>
      <w:t>„</w:t>
    </w:r>
    <w:r w:rsidR="005B0B5C" w:rsidRPr="00851A82">
      <w:rPr>
        <w:rFonts w:ascii="Arial" w:hAnsi="Arial" w:cs="Arial"/>
        <w:color w:val="2E74B5"/>
        <w:sz w:val="16"/>
        <w:szCs w:val="16"/>
      </w:rPr>
      <w:t>Oprava</w:t>
    </w:r>
    <w:r w:rsidR="00E74371">
      <w:rPr>
        <w:rFonts w:ascii="Arial" w:hAnsi="Arial" w:cs="Arial"/>
        <w:color w:val="2E74B5"/>
        <w:sz w:val="16"/>
        <w:szCs w:val="16"/>
        <w:lang w:val="cs-CZ"/>
      </w:rPr>
      <w:t>,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údržba</w:t>
    </w:r>
    <w:r w:rsidR="00CA24C9">
      <w:rPr>
        <w:rFonts w:ascii="Arial" w:hAnsi="Arial" w:cs="Arial"/>
        <w:color w:val="2E74B5"/>
        <w:sz w:val="16"/>
        <w:szCs w:val="16"/>
        <w:lang w:val="cs-CZ"/>
      </w:rPr>
      <w:t>,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rekonstrukce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a modernizace </w:t>
    </w:r>
    <w:r w:rsidR="005B0B5C" w:rsidRPr="00851A82">
      <w:rPr>
        <w:rFonts w:ascii="Arial" w:hAnsi="Arial" w:cs="Arial"/>
        <w:color w:val="2E74B5"/>
        <w:sz w:val="16"/>
        <w:szCs w:val="16"/>
      </w:rPr>
      <w:t>domovního a bytového</w:t>
    </w:r>
    <w:r w:rsidR="00E74371">
      <w:rPr>
        <w:rFonts w:ascii="Arial" w:hAnsi="Arial" w:cs="Arial"/>
        <w:color w:val="2E74B5"/>
        <w:sz w:val="16"/>
        <w:szCs w:val="16"/>
      </w:rPr>
      <w:br/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fondu </w:t>
    </w:r>
    <w:r w:rsidR="005B0B5C" w:rsidRPr="00851A82">
      <w:rPr>
        <w:rFonts w:ascii="Arial" w:hAnsi="Arial" w:cs="Arial"/>
        <w:color w:val="2E74B5"/>
        <w:sz w:val="16"/>
        <w:szCs w:val="16"/>
      </w:rPr>
      <w:t>v majetku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36BAB"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="00E36BAB"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města Ostrava, svěřeného městskému obvodu Slezská Ostrava,</w:t>
    </w:r>
  </w:p>
  <w:p w14:paraId="6EAD8867" w14:textId="660C35B0" w:rsidR="004866DA" w:rsidRPr="000A56C5" w:rsidRDefault="00E74371" w:rsidP="000A56C5">
    <w:pPr>
      <w:pStyle w:val="Zpat"/>
      <w:rPr>
        <w:rStyle w:val="slostrnky"/>
      </w:rPr>
    </w:pPr>
    <w:r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845C96">
      <w:rPr>
        <w:rFonts w:ascii="Arial" w:hAnsi="Arial" w:cs="Arial"/>
        <w:color w:val="2E74B5"/>
        <w:sz w:val="16"/>
        <w:szCs w:val="16"/>
        <w:lang w:val="cs-CZ"/>
      </w:rPr>
      <w:t>plynoinstalace a ústřední vytápění</w:t>
    </w:r>
    <w:r w:rsidR="004056C0">
      <w:rPr>
        <w:rFonts w:ascii="Arial" w:hAnsi="Arial" w:cs="Arial"/>
        <w:color w:val="2E74B5"/>
        <w:sz w:val="16"/>
        <w:szCs w:val="16"/>
        <w:lang w:val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6535" w14:textId="77777777" w:rsidR="00AD70FE" w:rsidRDefault="00AD70FE">
      <w:r>
        <w:separator/>
      </w:r>
    </w:p>
  </w:footnote>
  <w:footnote w:type="continuationSeparator" w:id="0">
    <w:p w14:paraId="29C0C1EB" w14:textId="77777777" w:rsidR="00AD70FE" w:rsidRDefault="00AD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1C9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93149" wp14:editId="68049569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959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3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6AEE9959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12E4B976" wp14:editId="6BAB8EF3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03651592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7F922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0BA6FBBC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63C6B34"/>
    <w:multiLevelType w:val="hybridMultilevel"/>
    <w:tmpl w:val="F322016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6059"/>
    <w:multiLevelType w:val="hybridMultilevel"/>
    <w:tmpl w:val="B89AA116"/>
    <w:lvl w:ilvl="0" w:tplc="7A241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D81"/>
    <w:multiLevelType w:val="hybridMultilevel"/>
    <w:tmpl w:val="1390DC3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4964"/>
    <w:multiLevelType w:val="hybridMultilevel"/>
    <w:tmpl w:val="D1089B7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D4088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09E4"/>
    <w:multiLevelType w:val="hybridMultilevel"/>
    <w:tmpl w:val="C5D6379C"/>
    <w:lvl w:ilvl="0" w:tplc="057CC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8B72A35"/>
    <w:multiLevelType w:val="hybridMultilevel"/>
    <w:tmpl w:val="1DEC5E1C"/>
    <w:lvl w:ilvl="0" w:tplc="97D06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1B1D3F"/>
    <w:multiLevelType w:val="hybridMultilevel"/>
    <w:tmpl w:val="A1D05040"/>
    <w:lvl w:ilvl="0" w:tplc="FFFFFFFF">
      <w:start w:val="1"/>
      <w:numFmt w:val="upperRoman"/>
      <w:lvlText w:val="%1."/>
      <w:lvlJc w:val="righ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884050510">
    <w:abstractNumId w:val="21"/>
  </w:num>
  <w:num w:numId="2" w16cid:durableId="466355954">
    <w:abstractNumId w:val="17"/>
  </w:num>
  <w:num w:numId="3" w16cid:durableId="502739383">
    <w:abstractNumId w:val="13"/>
  </w:num>
  <w:num w:numId="4" w16cid:durableId="18744151">
    <w:abstractNumId w:val="10"/>
  </w:num>
  <w:num w:numId="5" w16cid:durableId="1809056874">
    <w:abstractNumId w:val="4"/>
  </w:num>
  <w:num w:numId="6" w16cid:durableId="1067848007">
    <w:abstractNumId w:val="14"/>
  </w:num>
  <w:num w:numId="7" w16cid:durableId="277104777">
    <w:abstractNumId w:val="22"/>
  </w:num>
  <w:num w:numId="8" w16cid:durableId="6463255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507379">
    <w:abstractNumId w:val="26"/>
  </w:num>
  <w:num w:numId="10" w16cid:durableId="1438408232">
    <w:abstractNumId w:val="16"/>
  </w:num>
  <w:num w:numId="11" w16cid:durableId="1732145514">
    <w:abstractNumId w:val="23"/>
  </w:num>
  <w:num w:numId="12" w16cid:durableId="1415975745">
    <w:abstractNumId w:val="3"/>
  </w:num>
  <w:num w:numId="13" w16cid:durableId="109059487">
    <w:abstractNumId w:val="9"/>
  </w:num>
  <w:num w:numId="14" w16cid:durableId="998465160">
    <w:abstractNumId w:val="15"/>
  </w:num>
  <w:num w:numId="15" w16cid:durableId="1496342704">
    <w:abstractNumId w:val="12"/>
  </w:num>
  <w:num w:numId="16" w16cid:durableId="1452045089">
    <w:abstractNumId w:val="7"/>
  </w:num>
  <w:num w:numId="17" w16cid:durableId="2121412899">
    <w:abstractNumId w:val="2"/>
  </w:num>
  <w:num w:numId="18" w16cid:durableId="16544782">
    <w:abstractNumId w:val="0"/>
  </w:num>
  <w:num w:numId="19" w16cid:durableId="1210141695">
    <w:abstractNumId w:val="6"/>
  </w:num>
  <w:num w:numId="20" w16cid:durableId="823817490">
    <w:abstractNumId w:val="24"/>
  </w:num>
  <w:num w:numId="21" w16cid:durableId="1518345024">
    <w:abstractNumId w:val="18"/>
  </w:num>
  <w:num w:numId="22" w16cid:durableId="1412897055">
    <w:abstractNumId w:val="25"/>
  </w:num>
  <w:num w:numId="23" w16cid:durableId="881594228">
    <w:abstractNumId w:val="27"/>
  </w:num>
  <w:num w:numId="24" w16cid:durableId="849028982">
    <w:abstractNumId w:val="5"/>
  </w:num>
  <w:num w:numId="25" w16cid:durableId="1086684701">
    <w:abstractNumId w:val="28"/>
  </w:num>
  <w:num w:numId="26" w16cid:durableId="1354650015">
    <w:abstractNumId w:val="19"/>
  </w:num>
  <w:num w:numId="27" w16cid:durableId="1701084248">
    <w:abstractNumId w:val="1"/>
  </w:num>
  <w:num w:numId="28" w16cid:durableId="75713177">
    <w:abstractNumId w:val="11"/>
  </w:num>
  <w:num w:numId="29" w16cid:durableId="797264354">
    <w:abstractNumId w:val="8"/>
  </w:num>
  <w:num w:numId="30" w16cid:durableId="59605694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5D2B"/>
    <w:rsid w:val="000062CD"/>
    <w:rsid w:val="000077B4"/>
    <w:rsid w:val="0001398E"/>
    <w:rsid w:val="0002008A"/>
    <w:rsid w:val="00022AFF"/>
    <w:rsid w:val="00022B8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56A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31AB"/>
    <w:rsid w:val="000B33E4"/>
    <w:rsid w:val="000B7EFC"/>
    <w:rsid w:val="000C26AF"/>
    <w:rsid w:val="000C438C"/>
    <w:rsid w:val="000C462C"/>
    <w:rsid w:val="000C511A"/>
    <w:rsid w:val="000C7816"/>
    <w:rsid w:val="000D16D5"/>
    <w:rsid w:val="000D1802"/>
    <w:rsid w:val="000D40BF"/>
    <w:rsid w:val="000D5474"/>
    <w:rsid w:val="000E0D93"/>
    <w:rsid w:val="000E0FF5"/>
    <w:rsid w:val="000E32DB"/>
    <w:rsid w:val="000E3434"/>
    <w:rsid w:val="000E39E0"/>
    <w:rsid w:val="000E3A5E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4F82"/>
    <w:rsid w:val="00105456"/>
    <w:rsid w:val="00105731"/>
    <w:rsid w:val="00110B15"/>
    <w:rsid w:val="00111228"/>
    <w:rsid w:val="00114E77"/>
    <w:rsid w:val="001157D1"/>
    <w:rsid w:val="00120D12"/>
    <w:rsid w:val="001212AE"/>
    <w:rsid w:val="00121F79"/>
    <w:rsid w:val="0012443E"/>
    <w:rsid w:val="0012556C"/>
    <w:rsid w:val="001300EB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2C67"/>
    <w:rsid w:val="00155956"/>
    <w:rsid w:val="0015697B"/>
    <w:rsid w:val="00156C0F"/>
    <w:rsid w:val="00167B86"/>
    <w:rsid w:val="00170B5B"/>
    <w:rsid w:val="00171618"/>
    <w:rsid w:val="00174097"/>
    <w:rsid w:val="00174633"/>
    <w:rsid w:val="00177F98"/>
    <w:rsid w:val="0018206F"/>
    <w:rsid w:val="00182995"/>
    <w:rsid w:val="001829E4"/>
    <w:rsid w:val="00183A93"/>
    <w:rsid w:val="001848CA"/>
    <w:rsid w:val="00186106"/>
    <w:rsid w:val="001862C3"/>
    <w:rsid w:val="001864DA"/>
    <w:rsid w:val="00187322"/>
    <w:rsid w:val="00191A41"/>
    <w:rsid w:val="00191B78"/>
    <w:rsid w:val="00192333"/>
    <w:rsid w:val="00193528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2D66"/>
    <w:rsid w:val="001C3AE2"/>
    <w:rsid w:val="001C70A2"/>
    <w:rsid w:val="001C759F"/>
    <w:rsid w:val="001C784D"/>
    <w:rsid w:val="001D45E9"/>
    <w:rsid w:val="001D48F1"/>
    <w:rsid w:val="001D4D1E"/>
    <w:rsid w:val="001D5089"/>
    <w:rsid w:val="001D53F3"/>
    <w:rsid w:val="001D5642"/>
    <w:rsid w:val="001D6819"/>
    <w:rsid w:val="001D72BE"/>
    <w:rsid w:val="001D79DF"/>
    <w:rsid w:val="001E16C4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068"/>
    <w:rsid w:val="0021288B"/>
    <w:rsid w:val="00213F8C"/>
    <w:rsid w:val="0022198C"/>
    <w:rsid w:val="00227014"/>
    <w:rsid w:val="0022747F"/>
    <w:rsid w:val="00231080"/>
    <w:rsid w:val="00231D0F"/>
    <w:rsid w:val="0023216F"/>
    <w:rsid w:val="00232FC7"/>
    <w:rsid w:val="00236D05"/>
    <w:rsid w:val="00240BC0"/>
    <w:rsid w:val="002424BE"/>
    <w:rsid w:val="00242BCB"/>
    <w:rsid w:val="002432D6"/>
    <w:rsid w:val="0024643D"/>
    <w:rsid w:val="00250046"/>
    <w:rsid w:val="00250F92"/>
    <w:rsid w:val="00254013"/>
    <w:rsid w:val="002641F2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3FEB"/>
    <w:rsid w:val="00285317"/>
    <w:rsid w:val="00285552"/>
    <w:rsid w:val="00285A8E"/>
    <w:rsid w:val="00287274"/>
    <w:rsid w:val="00290ABE"/>
    <w:rsid w:val="00290DB1"/>
    <w:rsid w:val="002939C4"/>
    <w:rsid w:val="002951ED"/>
    <w:rsid w:val="0029557B"/>
    <w:rsid w:val="002957DC"/>
    <w:rsid w:val="0029739D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0F3"/>
    <w:rsid w:val="002B6AC9"/>
    <w:rsid w:val="002C1198"/>
    <w:rsid w:val="002C213F"/>
    <w:rsid w:val="002C2876"/>
    <w:rsid w:val="002C3C1F"/>
    <w:rsid w:val="002C462B"/>
    <w:rsid w:val="002C6DD6"/>
    <w:rsid w:val="002D01B7"/>
    <w:rsid w:val="002D2538"/>
    <w:rsid w:val="002D37A8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07841"/>
    <w:rsid w:val="00311815"/>
    <w:rsid w:val="00313FE9"/>
    <w:rsid w:val="003174F6"/>
    <w:rsid w:val="00321DE0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551A"/>
    <w:rsid w:val="003A7078"/>
    <w:rsid w:val="003A7C31"/>
    <w:rsid w:val="003B0CAA"/>
    <w:rsid w:val="003B0E6A"/>
    <w:rsid w:val="003B0EA9"/>
    <w:rsid w:val="003B1E62"/>
    <w:rsid w:val="003B57E2"/>
    <w:rsid w:val="003B6ABD"/>
    <w:rsid w:val="003C0D3E"/>
    <w:rsid w:val="003C2434"/>
    <w:rsid w:val="003C374B"/>
    <w:rsid w:val="003C3E81"/>
    <w:rsid w:val="003C488D"/>
    <w:rsid w:val="003C4E88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C94"/>
    <w:rsid w:val="003F7C5D"/>
    <w:rsid w:val="00401314"/>
    <w:rsid w:val="00403299"/>
    <w:rsid w:val="0040351E"/>
    <w:rsid w:val="00403599"/>
    <w:rsid w:val="00404004"/>
    <w:rsid w:val="004056C0"/>
    <w:rsid w:val="0041089B"/>
    <w:rsid w:val="00412384"/>
    <w:rsid w:val="00414633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4EF8"/>
    <w:rsid w:val="00436760"/>
    <w:rsid w:val="00440CCF"/>
    <w:rsid w:val="00442FBD"/>
    <w:rsid w:val="00443E28"/>
    <w:rsid w:val="00444AA7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6834"/>
    <w:rsid w:val="004675E6"/>
    <w:rsid w:val="00472EA9"/>
    <w:rsid w:val="00473427"/>
    <w:rsid w:val="00475188"/>
    <w:rsid w:val="004835BE"/>
    <w:rsid w:val="004866DA"/>
    <w:rsid w:val="004876AE"/>
    <w:rsid w:val="004909EF"/>
    <w:rsid w:val="004930FD"/>
    <w:rsid w:val="00494CC4"/>
    <w:rsid w:val="00495337"/>
    <w:rsid w:val="00495721"/>
    <w:rsid w:val="00495DB6"/>
    <w:rsid w:val="004977E7"/>
    <w:rsid w:val="004A2212"/>
    <w:rsid w:val="004A24BC"/>
    <w:rsid w:val="004A266F"/>
    <w:rsid w:val="004A48FF"/>
    <w:rsid w:val="004A57FC"/>
    <w:rsid w:val="004A5D15"/>
    <w:rsid w:val="004A6CB7"/>
    <w:rsid w:val="004B1817"/>
    <w:rsid w:val="004B1B5F"/>
    <w:rsid w:val="004B1CE6"/>
    <w:rsid w:val="004B3586"/>
    <w:rsid w:val="004B6B7A"/>
    <w:rsid w:val="004B7E2C"/>
    <w:rsid w:val="004D0E84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F0A52"/>
    <w:rsid w:val="004F0B07"/>
    <w:rsid w:val="004F773C"/>
    <w:rsid w:val="00500B54"/>
    <w:rsid w:val="0050131A"/>
    <w:rsid w:val="00505C77"/>
    <w:rsid w:val="00507491"/>
    <w:rsid w:val="00510C54"/>
    <w:rsid w:val="00515ECC"/>
    <w:rsid w:val="005178A5"/>
    <w:rsid w:val="00517F40"/>
    <w:rsid w:val="005221CB"/>
    <w:rsid w:val="005236FF"/>
    <w:rsid w:val="0052425E"/>
    <w:rsid w:val="0052471E"/>
    <w:rsid w:val="00526F64"/>
    <w:rsid w:val="00527A52"/>
    <w:rsid w:val="00527D28"/>
    <w:rsid w:val="00535905"/>
    <w:rsid w:val="005367C9"/>
    <w:rsid w:val="005369AB"/>
    <w:rsid w:val="005412D1"/>
    <w:rsid w:val="005422BA"/>
    <w:rsid w:val="00544918"/>
    <w:rsid w:val="00546218"/>
    <w:rsid w:val="0054799B"/>
    <w:rsid w:val="00547DD9"/>
    <w:rsid w:val="005528AE"/>
    <w:rsid w:val="005531A7"/>
    <w:rsid w:val="005535E3"/>
    <w:rsid w:val="00553D17"/>
    <w:rsid w:val="00560D47"/>
    <w:rsid w:val="00560E8F"/>
    <w:rsid w:val="00562D1A"/>
    <w:rsid w:val="005660F5"/>
    <w:rsid w:val="0056693D"/>
    <w:rsid w:val="00566E4F"/>
    <w:rsid w:val="00567A35"/>
    <w:rsid w:val="0057213D"/>
    <w:rsid w:val="005725C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0F75"/>
    <w:rsid w:val="005A2DE5"/>
    <w:rsid w:val="005A3E6B"/>
    <w:rsid w:val="005A4239"/>
    <w:rsid w:val="005A7EE2"/>
    <w:rsid w:val="005B04D5"/>
    <w:rsid w:val="005B0B5C"/>
    <w:rsid w:val="005B191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921"/>
    <w:rsid w:val="00600AB1"/>
    <w:rsid w:val="0060145B"/>
    <w:rsid w:val="00601F6B"/>
    <w:rsid w:val="00604F9E"/>
    <w:rsid w:val="0060738B"/>
    <w:rsid w:val="00614609"/>
    <w:rsid w:val="00614CC8"/>
    <w:rsid w:val="006168B6"/>
    <w:rsid w:val="00617A23"/>
    <w:rsid w:val="006229B6"/>
    <w:rsid w:val="00622E9D"/>
    <w:rsid w:val="0062409B"/>
    <w:rsid w:val="006336A2"/>
    <w:rsid w:val="0063385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4D84"/>
    <w:rsid w:val="00666799"/>
    <w:rsid w:val="00667754"/>
    <w:rsid w:val="006716F1"/>
    <w:rsid w:val="006725E9"/>
    <w:rsid w:val="006731E6"/>
    <w:rsid w:val="00673CBE"/>
    <w:rsid w:val="006740F1"/>
    <w:rsid w:val="0067755A"/>
    <w:rsid w:val="00680478"/>
    <w:rsid w:val="00682920"/>
    <w:rsid w:val="00682F8A"/>
    <w:rsid w:val="006837C1"/>
    <w:rsid w:val="006869EE"/>
    <w:rsid w:val="00686CF2"/>
    <w:rsid w:val="00686D42"/>
    <w:rsid w:val="00690397"/>
    <w:rsid w:val="00691AFA"/>
    <w:rsid w:val="00692CF2"/>
    <w:rsid w:val="00695A33"/>
    <w:rsid w:val="00697207"/>
    <w:rsid w:val="006A6D43"/>
    <w:rsid w:val="006B0466"/>
    <w:rsid w:val="006B23FC"/>
    <w:rsid w:val="006B290C"/>
    <w:rsid w:val="006B2D47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0F3"/>
    <w:rsid w:val="006E1976"/>
    <w:rsid w:val="006E7AF8"/>
    <w:rsid w:val="006F0ECA"/>
    <w:rsid w:val="006F29E2"/>
    <w:rsid w:val="006F3323"/>
    <w:rsid w:val="00700071"/>
    <w:rsid w:val="00700156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01B0"/>
    <w:rsid w:val="0072301A"/>
    <w:rsid w:val="00723FA7"/>
    <w:rsid w:val="007248BB"/>
    <w:rsid w:val="00724972"/>
    <w:rsid w:val="007258BC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16C2"/>
    <w:rsid w:val="0075252B"/>
    <w:rsid w:val="00752D78"/>
    <w:rsid w:val="00753692"/>
    <w:rsid w:val="007607E1"/>
    <w:rsid w:val="0076284F"/>
    <w:rsid w:val="00765C7E"/>
    <w:rsid w:val="007704F0"/>
    <w:rsid w:val="00770B62"/>
    <w:rsid w:val="007763D9"/>
    <w:rsid w:val="0077683B"/>
    <w:rsid w:val="00776939"/>
    <w:rsid w:val="007800D6"/>
    <w:rsid w:val="00780C74"/>
    <w:rsid w:val="00781013"/>
    <w:rsid w:val="0078201B"/>
    <w:rsid w:val="0078277C"/>
    <w:rsid w:val="00783154"/>
    <w:rsid w:val="0078600D"/>
    <w:rsid w:val="007872BB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BCA"/>
    <w:rsid w:val="007B640E"/>
    <w:rsid w:val="007C0D1F"/>
    <w:rsid w:val="007C1657"/>
    <w:rsid w:val="007C16A1"/>
    <w:rsid w:val="007C5DBC"/>
    <w:rsid w:val="007C7594"/>
    <w:rsid w:val="007D000B"/>
    <w:rsid w:val="007D3E53"/>
    <w:rsid w:val="007D3ECB"/>
    <w:rsid w:val="007E0455"/>
    <w:rsid w:val="007E2DF3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45C96"/>
    <w:rsid w:val="00851A82"/>
    <w:rsid w:val="00851BAE"/>
    <w:rsid w:val="00851E77"/>
    <w:rsid w:val="008523E9"/>
    <w:rsid w:val="00853466"/>
    <w:rsid w:val="00853799"/>
    <w:rsid w:val="00854DC3"/>
    <w:rsid w:val="008579CC"/>
    <w:rsid w:val="0086030A"/>
    <w:rsid w:val="008614BD"/>
    <w:rsid w:val="00861B4F"/>
    <w:rsid w:val="00861F42"/>
    <w:rsid w:val="00862585"/>
    <w:rsid w:val="00864CE5"/>
    <w:rsid w:val="00870D4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3509"/>
    <w:rsid w:val="008A5D70"/>
    <w:rsid w:val="008B017F"/>
    <w:rsid w:val="008B09A5"/>
    <w:rsid w:val="008B0FEA"/>
    <w:rsid w:val="008B1702"/>
    <w:rsid w:val="008C06B6"/>
    <w:rsid w:val="008C1E2B"/>
    <w:rsid w:val="008C34F6"/>
    <w:rsid w:val="008C70F5"/>
    <w:rsid w:val="008D0299"/>
    <w:rsid w:val="008D1EA4"/>
    <w:rsid w:val="008D224E"/>
    <w:rsid w:val="008D336E"/>
    <w:rsid w:val="008D4AEB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31F0B"/>
    <w:rsid w:val="009435C5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2427"/>
    <w:rsid w:val="00962ADC"/>
    <w:rsid w:val="009643D6"/>
    <w:rsid w:val="00973DAE"/>
    <w:rsid w:val="00982C8F"/>
    <w:rsid w:val="0098429F"/>
    <w:rsid w:val="009847C5"/>
    <w:rsid w:val="00984A78"/>
    <w:rsid w:val="00986C8E"/>
    <w:rsid w:val="009904E9"/>
    <w:rsid w:val="009921BF"/>
    <w:rsid w:val="00994C57"/>
    <w:rsid w:val="00995F0D"/>
    <w:rsid w:val="009A0AB7"/>
    <w:rsid w:val="009A0C60"/>
    <w:rsid w:val="009A0F82"/>
    <w:rsid w:val="009A1B45"/>
    <w:rsid w:val="009A2FA3"/>
    <w:rsid w:val="009A473D"/>
    <w:rsid w:val="009A66C2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AFC"/>
    <w:rsid w:val="009D1E7B"/>
    <w:rsid w:val="009E3338"/>
    <w:rsid w:val="009E3831"/>
    <w:rsid w:val="009E4B13"/>
    <w:rsid w:val="009E6584"/>
    <w:rsid w:val="009F03D3"/>
    <w:rsid w:val="009F20F7"/>
    <w:rsid w:val="009F2723"/>
    <w:rsid w:val="009F34B5"/>
    <w:rsid w:val="009F400E"/>
    <w:rsid w:val="009F5E66"/>
    <w:rsid w:val="009F5F00"/>
    <w:rsid w:val="009F6ECA"/>
    <w:rsid w:val="00A01E4F"/>
    <w:rsid w:val="00A0415E"/>
    <w:rsid w:val="00A0478E"/>
    <w:rsid w:val="00A06AA2"/>
    <w:rsid w:val="00A132E6"/>
    <w:rsid w:val="00A13914"/>
    <w:rsid w:val="00A146B6"/>
    <w:rsid w:val="00A1579C"/>
    <w:rsid w:val="00A16023"/>
    <w:rsid w:val="00A16436"/>
    <w:rsid w:val="00A20B7B"/>
    <w:rsid w:val="00A20BA0"/>
    <w:rsid w:val="00A226B3"/>
    <w:rsid w:val="00A23D59"/>
    <w:rsid w:val="00A25471"/>
    <w:rsid w:val="00A25C21"/>
    <w:rsid w:val="00A2782E"/>
    <w:rsid w:val="00A347E0"/>
    <w:rsid w:val="00A351FE"/>
    <w:rsid w:val="00A3735E"/>
    <w:rsid w:val="00A37691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80EB8"/>
    <w:rsid w:val="00A82114"/>
    <w:rsid w:val="00A8256F"/>
    <w:rsid w:val="00A825B8"/>
    <w:rsid w:val="00A852A8"/>
    <w:rsid w:val="00A855A1"/>
    <w:rsid w:val="00A8714A"/>
    <w:rsid w:val="00A90422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52C4"/>
    <w:rsid w:val="00AB03CC"/>
    <w:rsid w:val="00AB5E5F"/>
    <w:rsid w:val="00AB6E0D"/>
    <w:rsid w:val="00AB6E39"/>
    <w:rsid w:val="00AB7C6F"/>
    <w:rsid w:val="00AC09AB"/>
    <w:rsid w:val="00AC10C4"/>
    <w:rsid w:val="00AC3594"/>
    <w:rsid w:val="00AC729F"/>
    <w:rsid w:val="00AD38EC"/>
    <w:rsid w:val="00AD5B95"/>
    <w:rsid w:val="00AD7028"/>
    <w:rsid w:val="00AD70FE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2742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84F"/>
    <w:rsid w:val="00B44EDD"/>
    <w:rsid w:val="00B47160"/>
    <w:rsid w:val="00B50F10"/>
    <w:rsid w:val="00B51B9D"/>
    <w:rsid w:val="00B51C66"/>
    <w:rsid w:val="00B52AB8"/>
    <w:rsid w:val="00B57024"/>
    <w:rsid w:val="00B61E45"/>
    <w:rsid w:val="00B636D2"/>
    <w:rsid w:val="00B647C7"/>
    <w:rsid w:val="00B64CFF"/>
    <w:rsid w:val="00B657C8"/>
    <w:rsid w:val="00B65D7F"/>
    <w:rsid w:val="00B6612C"/>
    <w:rsid w:val="00B67B3A"/>
    <w:rsid w:val="00B704CA"/>
    <w:rsid w:val="00B71DE2"/>
    <w:rsid w:val="00B7345D"/>
    <w:rsid w:val="00B73D95"/>
    <w:rsid w:val="00B75694"/>
    <w:rsid w:val="00B80E52"/>
    <w:rsid w:val="00B82BF9"/>
    <w:rsid w:val="00B84B50"/>
    <w:rsid w:val="00B95B02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CA"/>
    <w:rsid w:val="00C10642"/>
    <w:rsid w:val="00C10F90"/>
    <w:rsid w:val="00C11A4E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2B57"/>
    <w:rsid w:val="00C53B99"/>
    <w:rsid w:val="00C546D8"/>
    <w:rsid w:val="00C558E4"/>
    <w:rsid w:val="00C56455"/>
    <w:rsid w:val="00C57CBB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19B"/>
    <w:rsid w:val="00CA24C9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2F5E"/>
    <w:rsid w:val="00CC3B1C"/>
    <w:rsid w:val="00CC3C5F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29F4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2818"/>
    <w:rsid w:val="00D54165"/>
    <w:rsid w:val="00D5582D"/>
    <w:rsid w:val="00D616F6"/>
    <w:rsid w:val="00D61F41"/>
    <w:rsid w:val="00D63CD6"/>
    <w:rsid w:val="00D65CBB"/>
    <w:rsid w:val="00D66997"/>
    <w:rsid w:val="00D66A5E"/>
    <w:rsid w:val="00D71ACF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96C72"/>
    <w:rsid w:val="00D9753F"/>
    <w:rsid w:val="00DA0F8E"/>
    <w:rsid w:val="00DA3B6D"/>
    <w:rsid w:val="00DA6796"/>
    <w:rsid w:val="00DB28B2"/>
    <w:rsid w:val="00DB6229"/>
    <w:rsid w:val="00DB6DBA"/>
    <w:rsid w:val="00DB7166"/>
    <w:rsid w:val="00DC2DFE"/>
    <w:rsid w:val="00DC3794"/>
    <w:rsid w:val="00DC3DDB"/>
    <w:rsid w:val="00DC4C0B"/>
    <w:rsid w:val="00DC5563"/>
    <w:rsid w:val="00DC66F7"/>
    <w:rsid w:val="00DC6F3C"/>
    <w:rsid w:val="00DD01E6"/>
    <w:rsid w:val="00DD296E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3DEA"/>
    <w:rsid w:val="00DF6E83"/>
    <w:rsid w:val="00DF76C2"/>
    <w:rsid w:val="00E01806"/>
    <w:rsid w:val="00E03D72"/>
    <w:rsid w:val="00E04C29"/>
    <w:rsid w:val="00E04F7B"/>
    <w:rsid w:val="00E05666"/>
    <w:rsid w:val="00E07B18"/>
    <w:rsid w:val="00E105CE"/>
    <w:rsid w:val="00E2357D"/>
    <w:rsid w:val="00E25065"/>
    <w:rsid w:val="00E258D1"/>
    <w:rsid w:val="00E267C5"/>
    <w:rsid w:val="00E26AC6"/>
    <w:rsid w:val="00E317CC"/>
    <w:rsid w:val="00E31AD0"/>
    <w:rsid w:val="00E33185"/>
    <w:rsid w:val="00E36968"/>
    <w:rsid w:val="00E36B29"/>
    <w:rsid w:val="00E36BAB"/>
    <w:rsid w:val="00E371FC"/>
    <w:rsid w:val="00E37A00"/>
    <w:rsid w:val="00E40033"/>
    <w:rsid w:val="00E40B0C"/>
    <w:rsid w:val="00E41385"/>
    <w:rsid w:val="00E4155D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3058"/>
    <w:rsid w:val="00E74371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251"/>
    <w:rsid w:val="00EA1990"/>
    <w:rsid w:val="00EA1DF1"/>
    <w:rsid w:val="00EA285E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4EF"/>
    <w:rsid w:val="00EE06AB"/>
    <w:rsid w:val="00EE0B9C"/>
    <w:rsid w:val="00EE231C"/>
    <w:rsid w:val="00EE63AA"/>
    <w:rsid w:val="00EE6C0A"/>
    <w:rsid w:val="00EF2BCE"/>
    <w:rsid w:val="00EF2D1D"/>
    <w:rsid w:val="00EF3605"/>
    <w:rsid w:val="00EF466A"/>
    <w:rsid w:val="00EF5AC0"/>
    <w:rsid w:val="00EF6A87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44FF"/>
    <w:rsid w:val="00F25B52"/>
    <w:rsid w:val="00F25D77"/>
    <w:rsid w:val="00F30FC6"/>
    <w:rsid w:val="00F32DB4"/>
    <w:rsid w:val="00F34EC8"/>
    <w:rsid w:val="00F37404"/>
    <w:rsid w:val="00F37C96"/>
    <w:rsid w:val="00F41C10"/>
    <w:rsid w:val="00F44A44"/>
    <w:rsid w:val="00F45A88"/>
    <w:rsid w:val="00F472DC"/>
    <w:rsid w:val="00F518F8"/>
    <w:rsid w:val="00F52865"/>
    <w:rsid w:val="00F63EA2"/>
    <w:rsid w:val="00F64AC1"/>
    <w:rsid w:val="00F64DB1"/>
    <w:rsid w:val="00F6550E"/>
    <w:rsid w:val="00F65F90"/>
    <w:rsid w:val="00F711AA"/>
    <w:rsid w:val="00F71768"/>
    <w:rsid w:val="00F727C9"/>
    <w:rsid w:val="00F72D68"/>
    <w:rsid w:val="00F7430F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38F"/>
    <w:rsid w:val="00FB0724"/>
    <w:rsid w:val="00FB32A7"/>
    <w:rsid w:val="00FB7207"/>
    <w:rsid w:val="00FB75DE"/>
    <w:rsid w:val="00FC0FE0"/>
    <w:rsid w:val="00FC4ED7"/>
    <w:rsid w:val="00FC5B1C"/>
    <w:rsid w:val="00FC69D9"/>
    <w:rsid w:val="00FD0D4E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3F95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7A859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045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71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7DA-D3CE-44DC-B6D6-A948D20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5388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37105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Dušek Tomáš</cp:lastModifiedBy>
  <cp:revision>2</cp:revision>
  <cp:lastPrinted>2017-02-09T09:28:00Z</cp:lastPrinted>
  <dcterms:created xsi:type="dcterms:W3CDTF">2023-11-09T07:05:00Z</dcterms:created>
  <dcterms:modified xsi:type="dcterms:W3CDTF">2023-11-09T07:05:00Z</dcterms:modified>
</cp:coreProperties>
</file>