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6958259" w14:textId="77777777" w:rsidR="00791302" w:rsidRPr="008523FC" w:rsidRDefault="00E2155F">
      <w:pPr>
        <w:pStyle w:val="Normln1"/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pict w14:anchorId="25337236">
          <v:rect id="_x0000_i1025" style="width:0;height:1.5pt" o:hralign="center" o:hrstd="t" o:hr="t" fillcolor="#a0a0a0" stroked="f"/>
        </w:pict>
      </w:r>
    </w:p>
    <w:p w14:paraId="30B64DC6" w14:textId="77777777" w:rsidR="00DF611F" w:rsidRPr="008523FC" w:rsidRDefault="00DF611F">
      <w:pPr>
        <w:pStyle w:val="Normln1"/>
        <w:jc w:val="both"/>
        <w:rPr>
          <w:rFonts w:ascii="Times New Roman" w:hAnsi="Times New Roman" w:cs="Times New Roman"/>
        </w:rPr>
      </w:pPr>
      <w:bookmarkStart w:id="0" w:name="_u9e2g9vi2ry7" w:colFirst="0" w:colLast="0"/>
      <w:bookmarkEnd w:id="0"/>
    </w:p>
    <w:p w14:paraId="5CD27CAB" w14:textId="4F2FBF42" w:rsidR="00791302" w:rsidRPr="008523FC" w:rsidRDefault="00DF611F">
      <w:pPr>
        <w:pStyle w:val="Normln1"/>
        <w:jc w:val="both"/>
        <w:rPr>
          <w:rFonts w:ascii="Times New Roman" w:hAnsi="Times New Roman" w:cs="Times New Roman"/>
          <w:b/>
        </w:rPr>
      </w:pPr>
      <w:r w:rsidRPr="008523FC">
        <w:rPr>
          <w:rFonts w:ascii="Times New Roman" w:hAnsi="Times New Roman" w:cs="Times New Roman"/>
        </w:rPr>
        <w:t>K veřejné zakázce</w:t>
      </w:r>
      <w:r w:rsidR="00224834" w:rsidRPr="008523FC">
        <w:rPr>
          <w:rFonts w:ascii="Times New Roman" w:hAnsi="Times New Roman" w:cs="Times New Roman"/>
        </w:rPr>
        <w:t>:</w:t>
      </w:r>
      <w:r w:rsidRPr="008523FC">
        <w:rPr>
          <w:rFonts w:ascii="Times New Roman" w:hAnsi="Times New Roman" w:cs="Times New Roman"/>
        </w:rPr>
        <w:t xml:space="preserve"> </w:t>
      </w:r>
      <w:r w:rsidRPr="008523FC">
        <w:rPr>
          <w:rFonts w:ascii="Times New Roman" w:hAnsi="Times New Roman" w:cs="Times New Roman"/>
          <w:b/>
        </w:rPr>
        <w:t>„</w:t>
      </w:r>
      <w:r w:rsidR="00AE2E8A">
        <w:rPr>
          <w:rFonts w:ascii="Times New Roman" w:hAnsi="Times New Roman" w:cs="Times New Roman"/>
          <w:b/>
        </w:rPr>
        <w:t>K</w:t>
      </w:r>
      <w:r w:rsidR="00BA3BB4">
        <w:rPr>
          <w:rFonts w:ascii="Times New Roman" w:hAnsi="Times New Roman" w:cs="Times New Roman"/>
          <w:b/>
        </w:rPr>
        <w:t>olejov</w:t>
      </w:r>
      <w:r w:rsidR="00AE2E8A">
        <w:rPr>
          <w:rFonts w:ascii="Times New Roman" w:hAnsi="Times New Roman" w:cs="Times New Roman"/>
          <w:b/>
        </w:rPr>
        <w:t>é</w:t>
      </w:r>
      <w:r w:rsidR="00BA3BB4">
        <w:rPr>
          <w:rFonts w:ascii="Times New Roman" w:hAnsi="Times New Roman" w:cs="Times New Roman"/>
          <w:b/>
        </w:rPr>
        <w:t xml:space="preserve"> konstrukc</w:t>
      </w:r>
      <w:r w:rsidR="00AE2E8A">
        <w:rPr>
          <w:rFonts w:ascii="Times New Roman" w:hAnsi="Times New Roman" w:cs="Times New Roman"/>
          <w:b/>
        </w:rPr>
        <w:t>e</w:t>
      </w:r>
      <w:r w:rsidR="00BA3BB4">
        <w:rPr>
          <w:rFonts w:ascii="Times New Roman" w:hAnsi="Times New Roman" w:cs="Times New Roman"/>
          <w:b/>
        </w:rPr>
        <w:t xml:space="preserve"> pro opravy </w:t>
      </w:r>
      <w:r w:rsidR="00873687">
        <w:rPr>
          <w:rFonts w:ascii="Times New Roman" w:hAnsi="Times New Roman" w:cs="Times New Roman"/>
          <w:b/>
        </w:rPr>
        <w:t xml:space="preserve">a modernizaci </w:t>
      </w:r>
      <w:r w:rsidR="00AE2E8A">
        <w:rPr>
          <w:rFonts w:ascii="Times New Roman" w:hAnsi="Times New Roman" w:cs="Times New Roman"/>
          <w:b/>
        </w:rPr>
        <w:t>tramvajových tratí</w:t>
      </w:r>
      <w:r w:rsidR="00BA3BB4">
        <w:rPr>
          <w:rFonts w:ascii="Times New Roman" w:hAnsi="Times New Roman" w:cs="Times New Roman"/>
          <w:b/>
        </w:rPr>
        <w:t xml:space="preserve"> 202</w:t>
      </w:r>
      <w:r w:rsidR="00006F8B">
        <w:rPr>
          <w:rFonts w:ascii="Times New Roman" w:hAnsi="Times New Roman" w:cs="Times New Roman"/>
          <w:b/>
        </w:rPr>
        <w:t>4</w:t>
      </w:r>
      <w:r w:rsidRPr="008523FC">
        <w:rPr>
          <w:rFonts w:ascii="Times New Roman" w:hAnsi="Times New Roman" w:cs="Times New Roman"/>
          <w:b/>
        </w:rPr>
        <w:t>“</w:t>
      </w:r>
      <w:r w:rsidR="00E2155F">
        <w:rPr>
          <w:rFonts w:ascii="Times New Roman" w:hAnsi="Times New Roman" w:cs="Times New Roman"/>
          <w:b/>
        </w:rPr>
        <w:t xml:space="preserve"> – Část 1</w:t>
      </w:r>
      <w:bookmarkStart w:id="1" w:name="_GoBack"/>
      <w:bookmarkEnd w:id="1"/>
    </w:p>
    <w:p w14:paraId="1205A0DD" w14:textId="77777777" w:rsidR="00DF611F" w:rsidRPr="008523FC" w:rsidRDefault="00DF611F">
      <w:pPr>
        <w:pStyle w:val="Normln1"/>
        <w:jc w:val="both"/>
        <w:rPr>
          <w:rFonts w:ascii="Times New Roman" w:hAnsi="Times New Roman" w:cs="Times New Roman"/>
        </w:rPr>
      </w:pPr>
    </w:p>
    <w:p w14:paraId="4250A41A" w14:textId="0D8F3DD5" w:rsidR="004827B7" w:rsidRPr="00AE2E8A" w:rsidRDefault="00DF611F" w:rsidP="004827B7">
      <w:pPr>
        <w:pStyle w:val="Textkomente"/>
        <w:rPr>
          <w:rFonts w:ascii="Times New Roman" w:hAnsi="Times New Roman"/>
        </w:rPr>
      </w:pPr>
      <w:r w:rsidRPr="008523FC">
        <w:rPr>
          <w:rFonts w:ascii="Times New Roman" w:hAnsi="Times New Roman"/>
        </w:rPr>
        <w:t xml:space="preserve">Číslo smlouvy </w:t>
      </w:r>
      <w:r w:rsidR="00473635" w:rsidRPr="008523FC">
        <w:rPr>
          <w:rFonts w:ascii="Times New Roman" w:hAnsi="Times New Roman"/>
        </w:rPr>
        <w:t>kupujícího</w:t>
      </w:r>
      <w:r w:rsidRPr="008523FC">
        <w:rPr>
          <w:rFonts w:ascii="Times New Roman" w:hAnsi="Times New Roman"/>
        </w:rPr>
        <w:t>:</w:t>
      </w:r>
      <w:r w:rsidR="004827B7">
        <w:rPr>
          <w:rFonts w:ascii="Times New Roman" w:hAnsi="Times New Roman"/>
        </w:rPr>
        <w:tab/>
        <w:t>……………</w:t>
      </w:r>
      <w:r w:rsidRPr="008523FC">
        <w:rPr>
          <w:rFonts w:ascii="Times New Roman" w:hAnsi="Times New Roman"/>
        </w:rPr>
        <w:tab/>
      </w:r>
      <w:r w:rsidR="00AE2E8A" w:rsidRPr="00AE2E8A">
        <w:rPr>
          <w:rFonts w:ascii="Times New Roman" w:hAnsi="Times New Roman"/>
        </w:rPr>
        <w:t>DOD20232498</w:t>
      </w:r>
    </w:p>
    <w:p w14:paraId="7D6E98EF" w14:textId="5083961A" w:rsidR="004827B7" w:rsidRPr="008523FC" w:rsidRDefault="00DF611F" w:rsidP="004827B7">
      <w:pPr>
        <w:pStyle w:val="Textkomente"/>
        <w:rPr>
          <w:rFonts w:ascii="Times New Roman" w:hAnsi="Times New Roman"/>
          <w:iCs/>
          <w:sz w:val="22"/>
          <w:szCs w:val="22"/>
        </w:rPr>
      </w:pPr>
      <w:r w:rsidRPr="008523FC">
        <w:rPr>
          <w:rFonts w:ascii="Times New Roman" w:hAnsi="Times New Roman"/>
        </w:rPr>
        <w:t xml:space="preserve">Číslo smlouvy </w:t>
      </w:r>
      <w:r w:rsidR="00473635" w:rsidRPr="008523FC">
        <w:rPr>
          <w:rFonts w:ascii="Times New Roman" w:hAnsi="Times New Roman"/>
        </w:rPr>
        <w:t>prodávajícího</w:t>
      </w:r>
      <w:r w:rsidRPr="008523FC">
        <w:rPr>
          <w:rFonts w:ascii="Times New Roman" w:hAnsi="Times New Roman"/>
        </w:rPr>
        <w:t>:</w:t>
      </w:r>
      <w:r w:rsidR="004827B7">
        <w:rPr>
          <w:rFonts w:ascii="Times New Roman" w:hAnsi="Times New Roman"/>
        </w:rPr>
        <w:tab/>
        <w:t>……………</w:t>
      </w:r>
      <w:r w:rsidR="004827B7">
        <w:rPr>
          <w:rFonts w:ascii="Times New Roman" w:hAnsi="Times New Roman"/>
        </w:rPr>
        <w:tab/>
      </w:r>
      <w:r w:rsidR="004827B7">
        <w:rPr>
          <w:rFonts w:ascii="Garamond" w:hAnsi="Garamond"/>
          <w:sz w:val="22"/>
          <w:szCs w:val="22"/>
          <w:highlight w:val="cyan"/>
        </w:rPr>
        <w:t>[DOPLNÍ DODAVATEL]</w:t>
      </w:r>
    </w:p>
    <w:p w14:paraId="7559D7C4" w14:textId="50162AA3" w:rsidR="00791302" w:rsidRPr="008523FC" w:rsidRDefault="00791302" w:rsidP="00DF611F">
      <w:pPr>
        <w:pStyle w:val="Normln1"/>
        <w:jc w:val="both"/>
        <w:rPr>
          <w:rFonts w:ascii="Times New Roman" w:hAnsi="Times New Roman" w:cs="Times New Roman"/>
        </w:rPr>
      </w:pPr>
    </w:p>
    <w:p w14:paraId="12B78233" w14:textId="4702F9FB" w:rsidR="00DF611F" w:rsidRPr="008523FC" w:rsidRDefault="00224834" w:rsidP="00224834">
      <w:pPr>
        <w:pStyle w:val="Normln1"/>
        <w:tabs>
          <w:tab w:val="left" w:pos="1260"/>
        </w:tabs>
        <w:rPr>
          <w:rFonts w:ascii="Arial Black" w:hAnsi="Arial Black" w:cs="Times New Roman"/>
        </w:rPr>
      </w:pPr>
      <w:r w:rsidRPr="008523FC">
        <w:rPr>
          <w:rFonts w:ascii="Arial Black" w:hAnsi="Arial Black" w:cs="Times New Roman"/>
        </w:rPr>
        <w:tab/>
      </w:r>
    </w:p>
    <w:p w14:paraId="22C51265" w14:textId="532AE33E" w:rsidR="00224834" w:rsidRPr="008523FC" w:rsidRDefault="00224834" w:rsidP="00224834">
      <w:pPr>
        <w:pStyle w:val="Nadpis1"/>
        <w:rPr>
          <w:rFonts w:ascii="Arial Black" w:hAnsi="Arial Black" w:cs="Times New Roman"/>
          <w:sz w:val="26"/>
          <w:szCs w:val="26"/>
        </w:rPr>
      </w:pPr>
      <w:r w:rsidRPr="008523FC">
        <w:rPr>
          <w:rFonts w:ascii="Arial Black" w:hAnsi="Arial Black" w:cs="Times New Roman"/>
          <w:sz w:val="26"/>
          <w:szCs w:val="26"/>
        </w:rPr>
        <w:t xml:space="preserve">Příloha č. </w:t>
      </w:r>
      <w:r w:rsidR="00BA3BB4">
        <w:rPr>
          <w:rFonts w:ascii="Arial Black" w:hAnsi="Arial Black" w:cs="Times New Roman"/>
          <w:sz w:val="26"/>
          <w:szCs w:val="26"/>
        </w:rPr>
        <w:t>4</w:t>
      </w:r>
      <w:r w:rsidRPr="008523FC">
        <w:rPr>
          <w:rFonts w:ascii="Arial Black" w:hAnsi="Arial Black" w:cs="Times New Roman"/>
          <w:sz w:val="26"/>
          <w:szCs w:val="26"/>
        </w:rPr>
        <w:t xml:space="preserve"> Kupní smlouvy – Vymezení obchodního tajemství prodávajícího</w:t>
      </w:r>
    </w:p>
    <w:p w14:paraId="250AAC15" w14:textId="77777777" w:rsidR="00DF611F" w:rsidRPr="008523FC" w:rsidRDefault="00DF611F">
      <w:pPr>
        <w:pStyle w:val="Normln1"/>
        <w:rPr>
          <w:rFonts w:ascii="Times New Roman" w:hAnsi="Times New Roman" w:cs="Times New Roman"/>
        </w:rPr>
      </w:pPr>
    </w:p>
    <w:p w14:paraId="25785508" w14:textId="77777777" w:rsidR="00864FF3" w:rsidRPr="008523FC" w:rsidRDefault="00864FF3" w:rsidP="00DF611F">
      <w:pPr>
        <w:pStyle w:val="Textkomente"/>
        <w:rPr>
          <w:rFonts w:ascii="Times New Roman" w:hAnsi="Times New Roman"/>
          <w:i/>
          <w:color w:val="00B0F0"/>
          <w:sz w:val="22"/>
        </w:rPr>
      </w:pPr>
    </w:p>
    <w:p w14:paraId="1462DE9D" w14:textId="77777777" w:rsidR="00B961B3" w:rsidRPr="008523FC" w:rsidRDefault="00B961B3" w:rsidP="00E07D70">
      <w:pPr>
        <w:pStyle w:val="Textkomente"/>
        <w:jc w:val="both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523FC">
        <w:rPr>
          <w:rFonts w:ascii="Times New Roman" w:hAnsi="Times New Roman"/>
          <w:i/>
          <w:color w:val="00B0F0"/>
          <w:sz w:val="22"/>
        </w:rPr>
        <w:t xml:space="preserve">POZN.: </w:t>
      </w:r>
      <w:r w:rsidRPr="008523FC">
        <w:rPr>
          <w:rFonts w:ascii="Times New Roman" w:hAnsi="Times New Roman"/>
          <w:i/>
          <w:iCs/>
          <w:sz w:val="22"/>
          <w:szCs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</w:t>
      </w:r>
      <w:r w:rsidR="003E6EBF" w:rsidRPr="008523FC">
        <w:rPr>
          <w:rFonts w:ascii="Times New Roman" w:hAnsi="Times New Roman"/>
          <w:i/>
          <w:iCs/>
          <w:sz w:val="22"/>
          <w:szCs w:val="22"/>
        </w:rPr>
        <w:t xml:space="preserve"> Nabídkové ceny nemohou být předmětem obchodního tajemství.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 O finální podobě této přílohy musí panovat mezi stranami shoda, v opačném případě se tato příloha nestane součástí uzavřené smlouvy</w:t>
      </w:r>
    </w:p>
    <w:p w14:paraId="3002E42F" w14:textId="77777777" w:rsidR="00B961B3" w:rsidRPr="008523FC" w:rsidRDefault="00B961B3" w:rsidP="00B961B3">
      <w:pPr>
        <w:pStyle w:val="Textkomente"/>
        <w:rPr>
          <w:rFonts w:ascii="Times New Roman" w:hAnsi="Times New Roman"/>
          <w:i/>
          <w:iCs/>
          <w:color w:val="00B0F0"/>
          <w:sz w:val="22"/>
          <w:szCs w:val="22"/>
        </w:rPr>
      </w:pPr>
    </w:p>
    <w:p w14:paraId="79F8ACEC" w14:textId="57A7B9F3" w:rsidR="00B961B3" w:rsidRPr="008523FC" w:rsidRDefault="00B961B3" w:rsidP="00B961B3">
      <w:pPr>
        <w:pStyle w:val="Textkomente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523FC">
        <w:rPr>
          <w:rFonts w:ascii="Times New Roman" w:hAnsi="Times New Roman"/>
          <w:i/>
          <w:iCs/>
          <w:color w:val="00B0F0"/>
          <w:sz w:val="22"/>
          <w:szCs w:val="22"/>
        </w:rPr>
        <w:t xml:space="preserve">(POZN.: </w:t>
      </w:r>
      <w:r w:rsidR="00F43F65">
        <w:rPr>
          <w:rFonts w:ascii="Times New Roman" w:hAnsi="Times New Roman"/>
          <w:i/>
          <w:iCs/>
          <w:color w:val="00B0F0"/>
          <w:sz w:val="22"/>
          <w:szCs w:val="22"/>
        </w:rPr>
        <w:t>D</w:t>
      </w:r>
      <w:r w:rsidRPr="008523FC">
        <w:rPr>
          <w:rFonts w:ascii="Times New Roman" w:hAnsi="Times New Roman"/>
          <w:i/>
          <w:iCs/>
          <w:color w:val="00B0F0"/>
          <w:sz w:val="22"/>
          <w:szCs w:val="22"/>
        </w:rPr>
        <w:t>odavatel vyplní vhodnou variantu</w:t>
      </w:r>
      <w:r w:rsidR="00F43F65">
        <w:rPr>
          <w:rFonts w:ascii="Times New Roman" w:hAnsi="Times New Roman"/>
          <w:i/>
          <w:iCs/>
          <w:color w:val="00B0F0"/>
          <w:sz w:val="22"/>
          <w:szCs w:val="22"/>
        </w:rPr>
        <w:t xml:space="preserve"> a) nebo b) a poté poznámku vymaže.</w:t>
      </w:r>
      <w:r w:rsidRPr="008523FC">
        <w:rPr>
          <w:rFonts w:ascii="Times New Roman" w:hAnsi="Times New Roman"/>
          <w:i/>
          <w:iCs/>
          <w:color w:val="00B0F0"/>
          <w:sz w:val="22"/>
          <w:szCs w:val="22"/>
        </w:rPr>
        <w:t>)</w:t>
      </w:r>
    </w:p>
    <w:p w14:paraId="540ECF5F" w14:textId="77777777" w:rsidR="00B961B3" w:rsidRPr="008523FC" w:rsidRDefault="00B961B3" w:rsidP="00B961B3">
      <w:pPr>
        <w:pStyle w:val="Textkomente"/>
        <w:rPr>
          <w:rFonts w:ascii="Times New Roman" w:hAnsi="Times New Roman"/>
          <w:i/>
          <w:iCs/>
          <w:color w:val="00B0F0"/>
          <w:sz w:val="22"/>
          <w:szCs w:val="22"/>
        </w:rPr>
      </w:pPr>
    </w:p>
    <w:p w14:paraId="5736503E" w14:textId="77777777" w:rsidR="00B961B3" w:rsidRPr="008523FC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  <w:r w:rsidRPr="008523FC">
        <w:rPr>
          <w:rFonts w:ascii="Times New Roman" w:hAnsi="Times New Roman"/>
          <w:i/>
          <w:iCs/>
          <w:color w:val="00B0F0"/>
          <w:sz w:val="22"/>
          <w:szCs w:val="22"/>
        </w:rPr>
        <w:t>Varianta a)</w:t>
      </w:r>
    </w:p>
    <w:p w14:paraId="59B14778" w14:textId="77777777" w:rsidR="00B961B3" w:rsidRPr="008523FC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010FA47C" w14:textId="77777777" w:rsidR="00B961B3" w:rsidRPr="008523FC" w:rsidRDefault="00AE784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  <w:r w:rsidRPr="008523FC">
        <w:rPr>
          <w:rFonts w:ascii="Times New Roman" w:hAnsi="Times New Roman"/>
          <w:iCs/>
          <w:sz w:val="22"/>
          <w:szCs w:val="22"/>
        </w:rPr>
        <w:t xml:space="preserve">Prodávající </w:t>
      </w:r>
      <w:r w:rsidR="00B961B3" w:rsidRPr="008523FC">
        <w:rPr>
          <w:rFonts w:ascii="Times New Roman" w:hAnsi="Times New Roman"/>
          <w:iCs/>
          <w:sz w:val="22"/>
          <w:szCs w:val="22"/>
        </w:rPr>
        <w:t xml:space="preserve">za své obchodní tajemství považuje: </w:t>
      </w:r>
    </w:p>
    <w:p w14:paraId="56C59EB2" w14:textId="77777777" w:rsidR="0078776A" w:rsidRPr="008523FC" w:rsidRDefault="0078776A" w:rsidP="0078776A">
      <w:pPr>
        <w:pStyle w:val="Textkomente"/>
        <w:rPr>
          <w:rFonts w:ascii="Times New Roman" w:hAnsi="Times New Roman"/>
          <w:iCs/>
          <w:sz w:val="22"/>
          <w:szCs w:val="22"/>
        </w:rPr>
      </w:pPr>
      <w:r>
        <w:rPr>
          <w:rFonts w:ascii="Garamond" w:hAnsi="Garamond"/>
          <w:sz w:val="22"/>
          <w:szCs w:val="22"/>
          <w:highlight w:val="cyan"/>
        </w:rPr>
        <w:t>[DOPLNÍ DODAVATEL]</w:t>
      </w:r>
    </w:p>
    <w:p w14:paraId="5536CD1F" w14:textId="77777777" w:rsidR="00B961B3" w:rsidRPr="008523FC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32680C2F" w14:textId="77777777" w:rsidR="00B961B3" w:rsidRPr="008523FC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5CA82C75" w14:textId="77777777" w:rsidR="00B961B3" w:rsidRPr="008523FC" w:rsidRDefault="00B961B3" w:rsidP="00B961B3">
      <w:pPr>
        <w:pStyle w:val="Textkomente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523FC">
        <w:rPr>
          <w:rFonts w:ascii="Times New Roman" w:hAnsi="Times New Roman"/>
          <w:i/>
          <w:iCs/>
          <w:color w:val="00B0F0"/>
          <w:sz w:val="22"/>
          <w:szCs w:val="22"/>
        </w:rPr>
        <w:t>Varianta b)</w:t>
      </w:r>
    </w:p>
    <w:p w14:paraId="3ABE65FC" w14:textId="77777777" w:rsidR="00B961B3" w:rsidRPr="008523FC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355B5A73" w14:textId="77777777" w:rsidR="00B961B3" w:rsidRPr="008523FC" w:rsidRDefault="00B961B3" w:rsidP="00B961B3">
      <w:pPr>
        <w:pStyle w:val="Textkomente"/>
        <w:rPr>
          <w:rFonts w:ascii="Times New Roman" w:eastAsiaTheme="minorHAnsi" w:hAnsi="Times New Roman"/>
          <w:sz w:val="22"/>
          <w:szCs w:val="22"/>
        </w:rPr>
      </w:pPr>
      <w:r w:rsidRPr="008523FC">
        <w:rPr>
          <w:rFonts w:ascii="Times New Roman" w:hAnsi="Times New Roman"/>
          <w:iCs/>
          <w:sz w:val="22"/>
          <w:szCs w:val="22"/>
        </w:rPr>
        <w:t xml:space="preserve">Žádné údaje, které jsou uvedeny ve smlouvě nebo v jejích přílohách, nepovažuje </w:t>
      </w:r>
      <w:r w:rsidR="00AE7843" w:rsidRPr="008523FC">
        <w:rPr>
          <w:rFonts w:ascii="Times New Roman" w:hAnsi="Times New Roman"/>
          <w:iCs/>
          <w:sz w:val="22"/>
          <w:szCs w:val="22"/>
        </w:rPr>
        <w:t xml:space="preserve">prodávající </w:t>
      </w:r>
      <w:r w:rsidRPr="008523FC">
        <w:rPr>
          <w:rFonts w:ascii="Times New Roman" w:hAnsi="Times New Roman"/>
          <w:iCs/>
          <w:sz w:val="22"/>
          <w:szCs w:val="22"/>
        </w:rPr>
        <w:t>za své obchodní tajemství.</w:t>
      </w:r>
    </w:p>
    <w:p w14:paraId="0CA9C8D2" w14:textId="77777777" w:rsidR="00B961B3" w:rsidRPr="008523FC" w:rsidRDefault="00B961B3" w:rsidP="00B961B3">
      <w:pPr>
        <w:rPr>
          <w:rFonts w:ascii="Times New Roman" w:hAnsi="Times New Roman" w:cs="Times New Roman"/>
        </w:rPr>
      </w:pPr>
    </w:p>
    <w:p w14:paraId="6889C800" w14:textId="77777777" w:rsidR="00B961B3" w:rsidRPr="008523FC" w:rsidRDefault="00B961B3" w:rsidP="00B961B3">
      <w:pPr>
        <w:rPr>
          <w:rFonts w:ascii="Times New Roman" w:hAnsi="Times New Roman" w:cs="Times New Roman"/>
        </w:rPr>
      </w:pPr>
    </w:p>
    <w:p w14:paraId="08CA8C2F" w14:textId="77777777" w:rsidR="00B961B3" w:rsidRPr="008523FC" w:rsidRDefault="00B961B3" w:rsidP="00B961B3">
      <w:pPr>
        <w:rPr>
          <w:rFonts w:ascii="Times New Roman" w:hAnsi="Times New Roman" w:cs="Times New Roman"/>
        </w:rPr>
      </w:pPr>
    </w:p>
    <w:p w14:paraId="699AB291" w14:textId="77777777" w:rsidR="0078776A" w:rsidRPr="008523FC" w:rsidRDefault="0078776A" w:rsidP="0078776A">
      <w:pPr>
        <w:rPr>
          <w:rFonts w:ascii="Times New Roman" w:hAnsi="Times New Roman" w:cs="Times New Roman"/>
        </w:rPr>
      </w:pPr>
    </w:p>
    <w:p w14:paraId="6EC149E7" w14:textId="77777777" w:rsidR="0078776A" w:rsidRPr="008523FC" w:rsidRDefault="0078776A" w:rsidP="007877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523FC">
        <w:rPr>
          <w:rFonts w:ascii="Times New Roman" w:hAnsi="Times New Roman" w:cs="Times New Roman"/>
        </w:rPr>
        <w:t>V </w:t>
      </w:r>
      <w:r>
        <w:rPr>
          <w:rFonts w:ascii="Garamond" w:hAnsi="Garamond"/>
          <w:highlight w:val="cyan"/>
        </w:rPr>
        <w:t>[DOPLNÍ DODAVATEL]</w:t>
      </w:r>
      <w:r w:rsidRPr="008523FC">
        <w:rPr>
          <w:rFonts w:ascii="Times New Roman" w:hAnsi="Times New Roman" w:cs="Times New Roman"/>
        </w:rPr>
        <w:t xml:space="preserve"> dne: </w:t>
      </w:r>
      <w:r>
        <w:rPr>
          <w:rFonts w:ascii="Garamond" w:hAnsi="Garamond"/>
          <w:highlight w:val="cyan"/>
        </w:rPr>
        <w:t>[DOPLNÍ DODAVATEL]</w:t>
      </w:r>
    </w:p>
    <w:p w14:paraId="083D0BF9" w14:textId="77777777" w:rsidR="0078776A" w:rsidRPr="008523FC" w:rsidRDefault="0078776A" w:rsidP="0078776A">
      <w:pPr>
        <w:tabs>
          <w:tab w:val="left" w:pos="5670"/>
        </w:tabs>
        <w:rPr>
          <w:rFonts w:ascii="Times New Roman" w:hAnsi="Times New Roman" w:cs="Times New Roman"/>
        </w:rPr>
      </w:pPr>
    </w:p>
    <w:p w14:paraId="2900F60C" w14:textId="77777777" w:rsidR="0078776A" w:rsidRPr="008523FC" w:rsidRDefault="0078776A" w:rsidP="0078776A">
      <w:pPr>
        <w:tabs>
          <w:tab w:val="left" w:pos="5670"/>
        </w:tabs>
        <w:rPr>
          <w:rFonts w:ascii="Times New Roman" w:hAnsi="Times New Roman" w:cs="Times New Roman"/>
        </w:rPr>
      </w:pPr>
    </w:p>
    <w:p w14:paraId="24EBF2BE" w14:textId="77777777" w:rsidR="0078776A" w:rsidRPr="008523FC" w:rsidRDefault="0078776A" w:rsidP="0078776A">
      <w:pPr>
        <w:tabs>
          <w:tab w:val="left" w:pos="5670"/>
        </w:tabs>
        <w:rPr>
          <w:rFonts w:ascii="Times New Roman" w:hAnsi="Times New Roman" w:cs="Times New Roman"/>
        </w:rPr>
      </w:pPr>
    </w:p>
    <w:p w14:paraId="0ACC2856" w14:textId="77777777" w:rsidR="0078776A" w:rsidRPr="008523FC" w:rsidRDefault="0078776A" w:rsidP="0078776A">
      <w:pPr>
        <w:tabs>
          <w:tab w:val="left" w:pos="5670"/>
        </w:tabs>
        <w:rPr>
          <w:rFonts w:ascii="Times New Roman" w:hAnsi="Times New Roman" w:cs="Times New Roman"/>
        </w:rPr>
      </w:pPr>
      <w:r w:rsidRPr="008523FC">
        <w:rPr>
          <w:rFonts w:ascii="Times New Roman" w:hAnsi="Times New Roman" w:cs="Times New Roman"/>
        </w:rPr>
        <w:tab/>
        <w:t>…………………………………..…..</w:t>
      </w:r>
    </w:p>
    <w:p w14:paraId="55341F64" w14:textId="77777777" w:rsidR="0078776A" w:rsidRPr="008523FC" w:rsidRDefault="0078776A" w:rsidP="0078776A">
      <w:pPr>
        <w:tabs>
          <w:tab w:val="left" w:pos="5670"/>
        </w:tabs>
        <w:ind w:left="5670" w:hanging="5670"/>
        <w:rPr>
          <w:rFonts w:ascii="Times New Roman" w:hAnsi="Times New Roman" w:cs="Times New Roman"/>
          <w:i/>
        </w:rPr>
      </w:pPr>
      <w:r w:rsidRPr="008523FC">
        <w:rPr>
          <w:rFonts w:ascii="Times New Roman" w:hAnsi="Times New Roman" w:cs="Times New Roman"/>
          <w:i/>
          <w:color w:val="00B0F0"/>
        </w:rPr>
        <w:tab/>
      </w:r>
      <w:r>
        <w:rPr>
          <w:rFonts w:ascii="Garamond" w:hAnsi="Garamond"/>
          <w:highlight w:val="cyan"/>
        </w:rPr>
        <w:t>[DOPLNÍ DODAVATEL]</w:t>
      </w:r>
    </w:p>
    <w:p w14:paraId="21C6B4BE" w14:textId="77777777" w:rsidR="00B961B3" w:rsidRPr="00C909E5" w:rsidRDefault="00B961B3" w:rsidP="00B961B3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14:paraId="5F109C43" w14:textId="77777777" w:rsidR="00B961B3" w:rsidRPr="001960F7" w:rsidRDefault="00B961B3" w:rsidP="00B961B3"/>
    <w:p w14:paraId="1B479BDF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59430" w14:textId="77777777" w:rsidR="00B008A4" w:rsidRDefault="00B008A4">
      <w:pPr>
        <w:spacing w:line="240" w:lineRule="auto"/>
      </w:pPr>
      <w:r>
        <w:separator/>
      </w:r>
    </w:p>
  </w:endnote>
  <w:endnote w:type="continuationSeparator" w:id="0">
    <w:p w14:paraId="252594C1" w14:textId="77777777" w:rsidR="00B008A4" w:rsidRDefault="00B008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9986A" w14:textId="77777777" w:rsidR="005272A7" w:rsidRDefault="005272A7">
    <w:pPr>
      <w:pStyle w:val="Normln1"/>
      <w:rPr>
        <w:color w:val="666666"/>
        <w:sz w:val="12"/>
        <w:szCs w:val="12"/>
      </w:rPr>
    </w:pPr>
  </w:p>
  <w:p w14:paraId="65C90341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F6F33" w14:textId="77777777" w:rsidR="00B008A4" w:rsidRDefault="00B008A4">
      <w:pPr>
        <w:spacing w:line="240" w:lineRule="auto"/>
      </w:pPr>
      <w:r>
        <w:separator/>
      </w:r>
    </w:p>
  </w:footnote>
  <w:footnote w:type="continuationSeparator" w:id="0">
    <w:p w14:paraId="60EF5C86" w14:textId="77777777" w:rsidR="00B008A4" w:rsidRDefault="00B008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4AFDD" w14:textId="77777777" w:rsidR="005272A7" w:rsidRDefault="005272A7">
    <w:pPr>
      <w:pStyle w:val="Normln1"/>
      <w:spacing w:before="100" w:after="100"/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64F148D0" w14:textId="77777777" w:rsidTr="00A048F2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F7B9B9D" w14:textId="77777777" w:rsidR="005272A7" w:rsidRDefault="005B0E9D" w:rsidP="004225F7">
          <w:pPr>
            <w:pStyle w:val="Normln1"/>
            <w:widowControl w:val="0"/>
            <w:spacing w:line="240" w:lineRule="auto"/>
          </w:pPr>
          <w:r>
            <w:rPr>
              <w:noProof/>
              <w:lang w:eastAsia="cs-CZ"/>
            </w:rPr>
            <w:drawing>
              <wp:inline distT="0" distB="0" distL="0" distR="0" wp14:anchorId="73ACE1B0" wp14:editId="4A5B04CA">
                <wp:extent cx="1802765" cy="509270"/>
                <wp:effectExtent l="19050" t="0" r="6985" b="0"/>
                <wp:docPr id="3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shd w:val="clear" w:color="auto" w:fill="auto"/>
          <w:tcMar>
            <w:left w:w="0" w:type="dxa"/>
            <w:right w:w="0" w:type="dxa"/>
          </w:tcMar>
        </w:tcPr>
        <w:p w14:paraId="140D7FEC" w14:textId="77777777" w:rsidR="005272A7" w:rsidRPr="004225F7" w:rsidRDefault="005B0E9D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  <w:lang w:eastAsia="cs-CZ"/>
            </w:rPr>
            <w:drawing>
              <wp:inline distT="0" distB="0" distL="0" distR="0" wp14:anchorId="20D389EF" wp14:editId="6E5F536A">
                <wp:extent cx="1915160" cy="603885"/>
                <wp:effectExtent l="19050" t="0" r="8890" b="0"/>
                <wp:docPr id="2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5160" cy="603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C4E1AD" w14:textId="77777777" w:rsidR="00A048F2" w:rsidRDefault="00A048F2" w:rsidP="00A048F2">
    <w:pPr>
      <w:spacing w:line="240" w:lineRule="auto"/>
      <w:jc w:val="both"/>
      <w:rPr>
        <w:rFonts w:ascii="Times New Roman" w:eastAsia="Times New Roman" w:hAnsi="Times New Roman" w:cs="Times New Roman"/>
        <w:i/>
        <w:color w:val="auto"/>
        <w:lang w:eastAsia="cs-CZ"/>
      </w:rPr>
    </w:pPr>
  </w:p>
  <w:p w14:paraId="078993D1" w14:textId="6B80BA8E" w:rsidR="00A048F2" w:rsidRDefault="00A048F2" w:rsidP="00A048F2">
    <w:pPr>
      <w:spacing w:line="240" w:lineRule="auto"/>
      <w:jc w:val="both"/>
    </w:pPr>
    <w:r w:rsidRPr="0001095C">
      <w:rPr>
        <w:rFonts w:ascii="Times New Roman" w:eastAsia="Times New Roman" w:hAnsi="Times New Roman" w:cs="Times New Roman"/>
        <w:i/>
        <w:color w:val="auto"/>
        <w:lang w:eastAsia="cs-CZ"/>
      </w:rPr>
      <w:t xml:space="preserve">Příloha č. </w:t>
    </w:r>
    <w:r w:rsidR="00AE2E8A">
      <w:rPr>
        <w:rFonts w:ascii="Times New Roman" w:eastAsia="Times New Roman" w:hAnsi="Times New Roman" w:cs="Times New Roman"/>
        <w:i/>
        <w:color w:val="auto"/>
        <w:lang w:eastAsia="cs-CZ"/>
      </w:rPr>
      <w:t>8</w:t>
    </w:r>
    <w:r w:rsidRPr="0001095C">
      <w:rPr>
        <w:rFonts w:ascii="Times New Roman" w:eastAsia="Times New Roman" w:hAnsi="Times New Roman" w:cs="Times New Roman"/>
        <w:i/>
        <w:color w:val="auto"/>
        <w:lang w:eastAsia="cs-CZ"/>
      </w:rPr>
      <w:t xml:space="preserve"> </w:t>
    </w:r>
    <w:r w:rsidR="00AE2E8A">
      <w:rPr>
        <w:rFonts w:ascii="Times New Roman" w:eastAsia="Times New Roman" w:hAnsi="Times New Roman" w:cs="Times New Roman"/>
        <w:i/>
        <w:color w:val="auto"/>
        <w:lang w:eastAsia="cs-CZ"/>
      </w:rPr>
      <w:t xml:space="preserve">ZD </w:t>
    </w:r>
    <w:r w:rsidRPr="0001095C">
      <w:rPr>
        <w:rFonts w:ascii="Times New Roman" w:eastAsia="Times New Roman" w:hAnsi="Times New Roman" w:cs="Times New Roman"/>
        <w:i/>
        <w:color w:val="auto"/>
        <w:lang w:eastAsia="cs-CZ"/>
      </w:rPr>
      <w:t>– Vymezení obchodního tajemství prodávajícího</w:t>
    </w:r>
    <w:r w:rsidR="00AE2E8A">
      <w:rPr>
        <w:rFonts w:ascii="Times New Roman" w:eastAsia="Times New Roman" w:hAnsi="Times New Roman" w:cs="Times New Roman"/>
        <w:i/>
        <w:color w:val="auto"/>
        <w:lang w:eastAsia="cs-CZ"/>
      </w:rPr>
      <w:t xml:space="preserve"> – Část 1</w:t>
    </w:r>
  </w:p>
  <w:p w14:paraId="178349BA" w14:textId="77777777"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006F8B"/>
    <w:rsid w:val="00047D9B"/>
    <w:rsid w:val="00081E58"/>
    <w:rsid w:val="000A27EB"/>
    <w:rsid w:val="000D6F7C"/>
    <w:rsid w:val="00115337"/>
    <w:rsid w:val="00186437"/>
    <w:rsid w:val="00224834"/>
    <w:rsid w:val="00225535"/>
    <w:rsid w:val="00263D4B"/>
    <w:rsid w:val="00263EC4"/>
    <w:rsid w:val="00291BE2"/>
    <w:rsid w:val="002C0144"/>
    <w:rsid w:val="002E545F"/>
    <w:rsid w:val="00316F04"/>
    <w:rsid w:val="00340338"/>
    <w:rsid w:val="0034242E"/>
    <w:rsid w:val="00366C1C"/>
    <w:rsid w:val="00390082"/>
    <w:rsid w:val="003D7454"/>
    <w:rsid w:val="003E0541"/>
    <w:rsid w:val="003E6EBF"/>
    <w:rsid w:val="0040434C"/>
    <w:rsid w:val="004225F7"/>
    <w:rsid w:val="00447B06"/>
    <w:rsid w:val="00473635"/>
    <w:rsid w:val="004827B7"/>
    <w:rsid w:val="004E7B71"/>
    <w:rsid w:val="004F6920"/>
    <w:rsid w:val="005272A7"/>
    <w:rsid w:val="00541B0E"/>
    <w:rsid w:val="00554B95"/>
    <w:rsid w:val="005B0E9D"/>
    <w:rsid w:val="005C2F05"/>
    <w:rsid w:val="005C34E6"/>
    <w:rsid w:val="00647C7E"/>
    <w:rsid w:val="00661E66"/>
    <w:rsid w:val="00675302"/>
    <w:rsid w:val="00694561"/>
    <w:rsid w:val="00736F9B"/>
    <w:rsid w:val="00763769"/>
    <w:rsid w:val="0078776A"/>
    <w:rsid w:val="00791302"/>
    <w:rsid w:val="00795A12"/>
    <w:rsid w:val="007C0C79"/>
    <w:rsid w:val="007E452F"/>
    <w:rsid w:val="007F0292"/>
    <w:rsid w:val="0080784B"/>
    <w:rsid w:val="0082002A"/>
    <w:rsid w:val="008327AB"/>
    <w:rsid w:val="00835550"/>
    <w:rsid w:val="008523FC"/>
    <w:rsid w:val="0086357E"/>
    <w:rsid w:val="00864FF3"/>
    <w:rsid w:val="00873687"/>
    <w:rsid w:val="00887425"/>
    <w:rsid w:val="008F1BDD"/>
    <w:rsid w:val="009262FE"/>
    <w:rsid w:val="00926988"/>
    <w:rsid w:val="009564C9"/>
    <w:rsid w:val="009B2B1C"/>
    <w:rsid w:val="009C6C9D"/>
    <w:rsid w:val="00A048F2"/>
    <w:rsid w:val="00AD0CF4"/>
    <w:rsid w:val="00AD23B0"/>
    <w:rsid w:val="00AD7FC2"/>
    <w:rsid w:val="00AE2E8A"/>
    <w:rsid w:val="00AE7843"/>
    <w:rsid w:val="00B008A4"/>
    <w:rsid w:val="00B61E25"/>
    <w:rsid w:val="00B961B3"/>
    <w:rsid w:val="00B97899"/>
    <w:rsid w:val="00BA3BB4"/>
    <w:rsid w:val="00BC7D9F"/>
    <w:rsid w:val="00BD3866"/>
    <w:rsid w:val="00BE5DCC"/>
    <w:rsid w:val="00BF0034"/>
    <w:rsid w:val="00BF2AAE"/>
    <w:rsid w:val="00C17C3D"/>
    <w:rsid w:val="00C30A21"/>
    <w:rsid w:val="00C374EC"/>
    <w:rsid w:val="00C6581F"/>
    <w:rsid w:val="00C97A30"/>
    <w:rsid w:val="00CE2B3D"/>
    <w:rsid w:val="00CF1DF1"/>
    <w:rsid w:val="00D11534"/>
    <w:rsid w:val="00D25D47"/>
    <w:rsid w:val="00DA1B89"/>
    <w:rsid w:val="00DE397A"/>
    <w:rsid w:val="00DF611F"/>
    <w:rsid w:val="00E078B2"/>
    <w:rsid w:val="00E07D70"/>
    <w:rsid w:val="00E2155F"/>
    <w:rsid w:val="00E763C2"/>
    <w:rsid w:val="00EA1ABD"/>
    <w:rsid w:val="00EA771F"/>
    <w:rsid w:val="00EE0E7F"/>
    <w:rsid w:val="00F100D4"/>
    <w:rsid w:val="00F12206"/>
    <w:rsid w:val="00F165BB"/>
    <w:rsid w:val="00F26A80"/>
    <w:rsid w:val="00F304E4"/>
    <w:rsid w:val="00F43F65"/>
    <w:rsid w:val="00F572E6"/>
    <w:rsid w:val="00F64087"/>
    <w:rsid w:val="00F67D4A"/>
    <w:rsid w:val="00F832F1"/>
    <w:rsid w:val="00F8634D"/>
    <w:rsid w:val="00F96E28"/>
    <w:rsid w:val="00FB1603"/>
    <w:rsid w:val="00FC70A5"/>
    <w:rsid w:val="00FD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57CAA6"/>
  <w15:docId w15:val="{BD32B874-05EB-438A-9F11-F0609AA6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DA1B89"/>
    <w:pPr>
      <w:spacing w:line="240" w:lineRule="auto"/>
    </w:pPr>
    <w:rPr>
      <w:rFonts w:cs="Times New Roman"/>
      <w:color w:val="auto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1603"/>
    <w:rPr>
      <w:color w:val="000000"/>
      <w:sz w:val="22"/>
      <w:szCs w:val="22"/>
      <w:lang w:eastAsia="en-US"/>
    </w:rPr>
  </w:style>
  <w:style w:type="paragraph" w:customStyle="1" w:styleId="Textvbloku1">
    <w:name w:val="Text v bloku1"/>
    <w:basedOn w:val="Normln"/>
    <w:uiPriority w:val="99"/>
    <w:rsid w:val="00B961B3"/>
    <w:pPr>
      <w:suppressAutoHyphens/>
      <w:spacing w:line="240" w:lineRule="auto"/>
      <w:ind w:left="708" w:right="-284" w:hanging="304"/>
    </w:pPr>
    <w:rPr>
      <w:rFonts w:ascii="Times New Roman" w:eastAsia="Times New Roman" w:hAnsi="Times New Roman" w:cs="Calibri"/>
      <w:color w:val="auto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 xx</dc:creator>
  <cp:lastModifiedBy>Červenková Jana</cp:lastModifiedBy>
  <cp:revision>12</cp:revision>
  <dcterms:created xsi:type="dcterms:W3CDTF">2023-10-30T12:11:00Z</dcterms:created>
  <dcterms:modified xsi:type="dcterms:W3CDTF">2023-11-29T09:12:00Z</dcterms:modified>
</cp:coreProperties>
</file>