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B71A" w14:textId="77777777" w:rsidR="00EF35B1" w:rsidRDefault="001C3B80">
      <w:pPr>
        <w:pStyle w:val="Standardntext"/>
        <w:spacing w:line="240" w:lineRule="auto"/>
        <w:jc w:val="center"/>
        <w:rPr>
          <w:rFonts w:ascii="Arial" w:hAnsi="Arial" w:cs="Arial"/>
          <w:b/>
          <w:szCs w:val="24"/>
        </w:rPr>
      </w:pPr>
      <w:r>
        <w:rPr>
          <w:rFonts w:ascii="Arial" w:hAnsi="Arial" w:cs="Arial"/>
          <w:b/>
          <w:szCs w:val="24"/>
        </w:rPr>
        <w:t>Příloha ZD č. 5 - Smlouva o dílo (závazný dokument)</w:t>
      </w:r>
    </w:p>
    <w:p w14:paraId="1B3E0490"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14:paraId="3541D0EB" w14:textId="77777777" w:rsidR="00EF35B1" w:rsidRDefault="00EF35B1">
      <w:pPr>
        <w:pStyle w:val="Standardntext"/>
        <w:spacing w:line="240" w:lineRule="auto"/>
        <w:rPr>
          <w:rFonts w:ascii="Arial" w:hAnsi="Arial" w:cs="Arial"/>
          <w:sz w:val="18"/>
          <w:szCs w:val="18"/>
        </w:rPr>
      </w:pPr>
    </w:p>
    <w:p w14:paraId="38F8A196" w14:textId="77777777" w:rsidR="00EF35B1" w:rsidRDefault="00EF35B1">
      <w:pPr>
        <w:pStyle w:val="Standardntext"/>
        <w:spacing w:line="240" w:lineRule="auto"/>
        <w:rPr>
          <w:rFonts w:ascii="Arial" w:hAnsi="Arial" w:cs="Arial"/>
          <w:b/>
          <w:sz w:val="18"/>
          <w:szCs w:val="18"/>
        </w:rPr>
      </w:pPr>
    </w:p>
    <w:p w14:paraId="355BC5A5" w14:textId="77777777"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14:paraId="1CBA0FBA" w14:textId="77777777" w:rsidR="00EF35B1" w:rsidRDefault="00EF35B1">
      <w:pPr>
        <w:pStyle w:val="Standardntext"/>
        <w:spacing w:line="240" w:lineRule="auto"/>
        <w:ind w:left="2445" w:hanging="2445"/>
        <w:rPr>
          <w:rFonts w:ascii="Arial" w:hAnsi="Arial" w:cs="Arial"/>
          <w:b/>
          <w:sz w:val="18"/>
          <w:szCs w:val="18"/>
        </w:rPr>
      </w:pPr>
    </w:p>
    <w:p w14:paraId="28FA22AC" w14:textId="77777777" w:rsidR="00EF35B1" w:rsidRDefault="001C3B80">
      <w:pPr>
        <w:jc w:val="both"/>
      </w:pPr>
      <w:r>
        <w:rPr>
          <w:rFonts w:ascii="Arial" w:hAnsi="Arial" w:cs="Arial"/>
          <w:b/>
          <w:sz w:val="18"/>
          <w:szCs w:val="18"/>
        </w:rPr>
        <w:t>Město Bruntál</w:t>
      </w:r>
    </w:p>
    <w:p w14:paraId="1F10DAA2" w14:textId="77777777" w:rsidR="00EF35B1"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Nádražní 994/20, 792 01 Bruntál</w:t>
      </w:r>
    </w:p>
    <w:p w14:paraId="64A02A87" w14:textId="77777777" w:rsidR="00EF35B1" w:rsidRDefault="001C3B80">
      <w:pPr>
        <w:pStyle w:val="Standardntext"/>
        <w:spacing w:line="240" w:lineRule="auto"/>
      </w:pPr>
      <w:r>
        <w:rPr>
          <w:rFonts w:ascii="Arial" w:hAnsi="Arial" w:cs="Arial"/>
          <w:sz w:val="18"/>
          <w:szCs w:val="18"/>
        </w:rPr>
        <w:t>IČ / DIČ: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00295892 / CZ00295892</w:t>
      </w:r>
    </w:p>
    <w:p w14:paraId="6F8C674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14:paraId="78637173" w14:textId="77777777" w:rsidR="00EF35B1" w:rsidRDefault="001C3B80">
      <w:pPr>
        <w:pStyle w:val="Standardntext"/>
        <w:spacing w:line="240" w:lineRule="auto"/>
        <w:ind w:firstLine="708"/>
      </w:pPr>
      <w:r>
        <w:rPr>
          <w:rFonts w:ascii="Arial" w:hAnsi="Arial" w:cs="Arial"/>
          <w:sz w:val="18"/>
          <w:szCs w:val="18"/>
        </w:rPr>
        <w:t xml:space="preserve">- ve věcech smluvních: </w:t>
      </w:r>
      <w:r>
        <w:rPr>
          <w:rFonts w:ascii="Arial" w:hAnsi="Arial" w:cs="Arial"/>
          <w:sz w:val="18"/>
          <w:szCs w:val="18"/>
        </w:rPr>
        <w:tab/>
      </w:r>
      <w:r>
        <w:rPr>
          <w:rFonts w:ascii="Arial" w:hAnsi="Arial" w:cs="Arial"/>
          <w:b/>
          <w:color w:val="000000"/>
          <w:sz w:val="18"/>
          <w:szCs w:val="18"/>
        </w:rPr>
        <w:t>Ing. Petr Rys, MBA, 1. místostarosta města Bruntál</w:t>
      </w:r>
    </w:p>
    <w:p w14:paraId="1A043474" w14:textId="77777777" w:rsidR="00EF35B1" w:rsidRDefault="001C3B80">
      <w:pPr>
        <w:pStyle w:val="Standardntext"/>
        <w:spacing w:line="240" w:lineRule="auto"/>
        <w:ind w:left="2836" w:hanging="2128"/>
      </w:pPr>
      <w:r>
        <w:rPr>
          <w:rFonts w:ascii="Arial" w:hAnsi="Arial" w:cs="Arial"/>
          <w:sz w:val="18"/>
          <w:szCs w:val="18"/>
        </w:rPr>
        <w:t>- ve věcech technických:</w:t>
      </w:r>
      <w:r>
        <w:rPr>
          <w:rFonts w:ascii="Arial" w:hAnsi="Arial" w:cs="Arial"/>
          <w:sz w:val="18"/>
          <w:szCs w:val="18"/>
        </w:rPr>
        <w:tab/>
      </w:r>
      <w:r>
        <w:rPr>
          <w:rFonts w:ascii="Arial" w:hAnsi="Arial" w:cs="Arial"/>
          <w:b/>
          <w:color w:val="000000"/>
          <w:sz w:val="18"/>
          <w:szCs w:val="18"/>
        </w:rPr>
        <w:t>Ing. Petr Mrkal, vedoucí oddělení investic a dotací Odboru správy majetku investic a dotací</w:t>
      </w:r>
    </w:p>
    <w:p w14:paraId="2E5CFA5E" w14:textId="77777777" w:rsidR="00EF35B1" w:rsidRDefault="001C3B80">
      <w:pPr>
        <w:pStyle w:val="Standardntext"/>
        <w:spacing w:line="240" w:lineRule="auto"/>
        <w:ind w:left="2836"/>
      </w:pPr>
      <w:r>
        <w:rPr>
          <w:rStyle w:val="s7"/>
          <w:rFonts w:ascii="Arial" w:hAnsi="Arial" w:cs="Arial"/>
          <w:b/>
          <w:bCs/>
          <w:color w:val="000000"/>
          <w:sz w:val="18"/>
          <w:szCs w:val="18"/>
        </w:rPr>
        <w:t>Bc. Hana Kusáková, pracovník investičního oddělení</w:t>
      </w:r>
    </w:p>
    <w:p w14:paraId="3FFDB2C7" w14:textId="77777777" w:rsidR="00EF35B1" w:rsidRDefault="001C3B80">
      <w:pPr>
        <w:pStyle w:val="Standardntext"/>
        <w:spacing w:line="240" w:lineRule="auto"/>
        <w:ind w:firstLine="426"/>
      </w:pPr>
      <w:r>
        <w:rPr>
          <w:rFonts w:ascii="Arial" w:hAnsi="Arial" w:cs="Arial"/>
          <w:sz w:val="18"/>
          <w:szCs w:val="18"/>
        </w:rPr>
        <w:t>- ve věcech realizace stavby:</w:t>
      </w:r>
      <w:r>
        <w:rPr>
          <w:rFonts w:ascii="Arial" w:hAnsi="Arial" w:cs="Arial"/>
          <w:sz w:val="18"/>
          <w:szCs w:val="18"/>
        </w:rPr>
        <w:tab/>
      </w:r>
      <w:r>
        <w:rPr>
          <w:rFonts w:ascii="Arial" w:hAnsi="Arial" w:cs="Arial"/>
          <w:sz w:val="18"/>
          <w:szCs w:val="18"/>
          <w:u w:val="single"/>
          <w:shd w:val="clear" w:color="auto" w:fill="A6A6A6"/>
        </w:rPr>
        <w:t xml:space="preserve">                                  </w:t>
      </w:r>
      <w:r>
        <w:rPr>
          <w:rFonts w:ascii="Arial" w:hAnsi="Arial" w:cs="Arial"/>
          <w:b/>
          <w:color w:val="000000"/>
          <w:sz w:val="18"/>
          <w:szCs w:val="18"/>
          <w:shd w:val="clear" w:color="auto" w:fill="C0C0C0"/>
        </w:rPr>
        <w:t>(BUDE DOPLNĚNO ZADAVATELEM)</w:t>
      </w:r>
    </w:p>
    <w:p w14:paraId="02C052D7" w14:textId="77777777" w:rsidR="00EF35B1"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Československá obchodní banka, a.s., č.ú. 230111021/0300</w:t>
      </w:r>
    </w:p>
    <w:p w14:paraId="2736ADB7" w14:textId="77777777" w:rsidR="00EF35B1" w:rsidRDefault="001C3B80">
      <w:pPr>
        <w:pStyle w:val="Standardntext"/>
        <w:spacing w:line="240" w:lineRule="auto"/>
      </w:pPr>
      <w:r>
        <w:rPr>
          <w:rFonts w:ascii="Arial" w:hAnsi="Arial" w:cs="Arial"/>
          <w:sz w:val="18"/>
          <w:szCs w:val="18"/>
        </w:rPr>
        <w:t>telefon / fax:</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+420 554 706 111</w:t>
      </w:r>
    </w:p>
    <w:p w14:paraId="77B31461" w14:textId="77777777" w:rsidR="00EF35B1" w:rsidRDefault="001C3B80">
      <w:pPr>
        <w:jc w:val="both"/>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7" w:history="1">
        <w:r>
          <w:rPr>
            <w:rStyle w:val="Hypertextovodkaz"/>
            <w:rFonts w:ascii="Arial" w:hAnsi="Arial" w:cs="Arial"/>
            <w:b/>
            <w:sz w:val="18"/>
            <w:szCs w:val="18"/>
          </w:rPr>
          <w:t>posta@mubruntal.cz</w:t>
        </w:r>
      </w:hyperlink>
    </w:p>
    <w:p w14:paraId="2C21C859" w14:textId="77777777" w:rsidR="00EF35B1" w:rsidRDefault="001C3B80">
      <w:pPr>
        <w:pStyle w:val="Standardntext"/>
        <w:spacing w:line="240" w:lineRule="auto"/>
      </w:pPr>
      <w:r>
        <w:rPr>
          <w:rFonts w:ascii="Arial" w:hAnsi="Arial" w:cs="Arial"/>
          <w:color w:val="000000"/>
          <w:sz w:val="18"/>
          <w:szCs w:val="18"/>
        </w:rPr>
        <w:t>datová schránka – ID:</w:t>
      </w:r>
      <w:r>
        <w:rPr>
          <w:rFonts w:ascii="Arial" w:hAnsi="Arial" w:cs="Arial"/>
          <w:color w:val="000000"/>
          <w:sz w:val="18"/>
          <w:szCs w:val="18"/>
        </w:rPr>
        <w:tab/>
      </w:r>
      <w:r>
        <w:rPr>
          <w:rFonts w:ascii="Arial" w:hAnsi="Arial" w:cs="Arial"/>
          <w:color w:val="000000"/>
          <w:sz w:val="18"/>
          <w:szCs w:val="18"/>
        </w:rPr>
        <w:tab/>
      </w:r>
      <w:r>
        <w:rPr>
          <w:rFonts w:ascii="Arial" w:hAnsi="Arial" w:cs="Arial"/>
          <w:b/>
          <w:color w:val="000000"/>
          <w:sz w:val="18"/>
          <w:szCs w:val="18"/>
        </w:rPr>
        <w:t>c9vbr2k</w:t>
      </w:r>
      <w:r>
        <w:rPr>
          <w:rFonts w:ascii="Arial" w:hAnsi="Arial" w:cs="Arial"/>
          <w:b/>
          <w:color w:val="000000"/>
          <w:sz w:val="18"/>
          <w:szCs w:val="18"/>
        </w:rPr>
        <w:tab/>
      </w:r>
    </w:p>
    <w:p w14:paraId="270FC298" w14:textId="77777777"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22A906E7"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14:paraId="497AA2E9" w14:textId="77777777" w:rsidR="00EF35B1" w:rsidRDefault="00EF35B1">
      <w:pPr>
        <w:pStyle w:val="Standardntext"/>
        <w:spacing w:line="240" w:lineRule="auto"/>
        <w:rPr>
          <w:rFonts w:ascii="Arial" w:hAnsi="Arial" w:cs="Arial"/>
          <w:sz w:val="18"/>
          <w:szCs w:val="18"/>
        </w:rPr>
      </w:pPr>
    </w:p>
    <w:p w14:paraId="00C89A11"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14:paraId="2ACB345A" w14:textId="77777777" w:rsidR="00EF35B1" w:rsidRDefault="00EF35B1">
      <w:pPr>
        <w:pStyle w:val="Standardntext"/>
        <w:spacing w:line="240" w:lineRule="auto"/>
        <w:rPr>
          <w:rFonts w:ascii="Arial" w:hAnsi="Arial" w:cs="Arial"/>
          <w:sz w:val="18"/>
          <w:szCs w:val="18"/>
        </w:rPr>
      </w:pPr>
    </w:p>
    <w:p w14:paraId="50A420AF" w14:textId="77777777" w:rsidR="00EF35B1"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14:paraId="4386C38F" w14:textId="77777777" w:rsidR="00EF35B1" w:rsidRDefault="00EF35B1">
      <w:pPr>
        <w:pStyle w:val="Standardntext"/>
        <w:spacing w:line="240" w:lineRule="auto"/>
        <w:rPr>
          <w:rFonts w:ascii="Arial" w:hAnsi="Arial" w:cs="Arial"/>
          <w:b/>
          <w:sz w:val="18"/>
          <w:szCs w:val="18"/>
          <w:shd w:val="clear" w:color="auto" w:fill="C0C0C0"/>
        </w:rPr>
      </w:pPr>
    </w:p>
    <w:p w14:paraId="24092F59" w14:textId="77777777" w:rsidR="00EF35B1" w:rsidRDefault="001C3B80">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0F6A407A"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A38454F"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BC7E25B"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1E43A43D"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24007035"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3FDD7600" w14:textId="77777777" w:rsidR="00EF35B1" w:rsidRDefault="00EF35B1">
      <w:pPr>
        <w:pStyle w:val="Standardntext"/>
        <w:spacing w:line="240" w:lineRule="auto"/>
        <w:rPr>
          <w:rFonts w:ascii="Arial" w:hAnsi="Arial" w:cs="Arial"/>
          <w:sz w:val="18"/>
          <w:szCs w:val="18"/>
          <w:shd w:val="clear" w:color="auto" w:fill="C0C0C0"/>
        </w:rPr>
      </w:pPr>
    </w:p>
    <w:p w14:paraId="2E04A230"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02CECA2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22E154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4CF34034" w14:textId="77777777" w:rsidR="00EF35B1" w:rsidRDefault="001C3B80">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2AF2DB97" w14:textId="77777777" w:rsidR="00EF35B1" w:rsidRDefault="001C3B80">
      <w:pPr>
        <w:pStyle w:val="Standardntext"/>
        <w:spacing w:line="240" w:lineRule="auto"/>
      </w:pPr>
      <w:r>
        <w:rPr>
          <w:rFonts w:ascii="Arial" w:hAnsi="Arial" w:cs="Arial"/>
          <w:color w:val="000000"/>
          <w:sz w:val="18"/>
          <w:szCs w:val="18"/>
          <w:shd w:val="clear" w:color="auto" w:fill="C0C0C0"/>
        </w:rPr>
        <w:t xml:space="preserve">datová schránka – ID: </w:t>
      </w:r>
    </w:p>
    <w:p w14:paraId="41DEFB62" w14:textId="73660CDB"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 xml:space="preserve">(BUDE DOPLNĚNO ÚČASTNÍKEM </w:t>
      </w:r>
      <w:r w:rsidR="0004096A">
        <w:rPr>
          <w:rFonts w:ascii="Arial" w:hAnsi="Arial" w:cs="Arial"/>
          <w:b/>
          <w:sz w:val="18"/>
          <w:szCs w:val="18"/>
          <w:shd w:val="clear" w:color="auto" w:fill="C0C0C0"/>
        </w:rPr>
        <w:t>Z</w:t>
      </w:r>
      <w:r>
        <w:rPr>
          <w:rFonts w:ascii="Arial" w:hAnsi="Arial" w:cs="Arial"/>
          <w:b/>
          <w:sz w:val="18"/>
          <w:szCs w:val="18"/>
          <w:shd w:val="clear" w:color="auto" w:fill="C0C0C0"/>
        </w:rPr>
        <w:t>Ř)</w:t>
      </w:r>
    </w:p>
    <w:p w14:paraId="225EBC0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14:paraId="27609284"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14:paraId="3EE1A559" w14:textId="77777777" w:rsidR="00EF35B1" w:rsidRDefault="00EF35B1">
      <w:pPr>
        <w:pStyle w:val="Standardntext"/>
        <w:spacing w:line="240" w:lineRule="auto"/>
        <w:rPr>
          <w:rFonts w:ascii="Arial" w:hAnsi="Arial" w:cs="Arial"/>
          <w:b/>
          <w:sz w:val="18"/>
          <w:szCs w:val="18"/>
        </w:rPr>
      </w:pPr>
    </w:p>
    <w:p w14:paraId="7191278A"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14:paraId="68A6BBA9" w14:textId="77777777" w:rsidR="00EF35B1" w:rsidRDefault="00EF35B1" w:rsidP="0098782A">
      <w:pPr>
        <w:pStyle w:val="Standardntext"/>
        <w:spacing w:line="240" w:lineRule="auto"/>
        <w:jc w:val="center"/>
        <w:rPr>
          <w:rFonts w:ascii="Arial" w:hAnsi="Arial" w:cs="Arial"/>
          <w:b/>
          <w:sz w:val="18"/>
          <w:szCs w:val="18"/>
        </w:rPr>
      </w:pPr>
    </w:p>
    <w:p w14:paraId="5F7A3D33" w14:textId="77777777" w:rsidR="00EF35B1" w:rsidRDefault="001C3B80">
      <w:pPr>
        <w:pStyle w:val="slovnmsky"/>
        <w:keepNext w:val="0"/>
        <w:suppressLineNumbers w:val="0"/>
        <w:spacing w:before="0" w:after="0"/>
        <w:outlineLvl w:val="9"/>
        <w:rPr>
          <w:rFonts w:ascii="Arial" w:hAnsi="Arial" w:cs="Arial"/>
          <w:kern w:val="0"/>
          <w:sz w:val="18"/>
          <w:szCs w:val="18"/>
        </w:rPr>
      </w:pPr>
      <w:r>
        <w:rPr>
          <w:rFonts w:ascii="Arial" w:hAnsi="Arial" w:cs="Arial"/>
          <w:kern w:val="0"/>
          <w:sz w:val="18"/>
          <w:szCs w:val="18"/>
        </w:rPr>
        <w:t>I.</w:t>
      </w:r>
    </w:p>
    <w:p w14:paraId="6F8AC290"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Význam a účel smlouvy</w:t>
      </w:r>
    </w:p>
    <w:p w14:paraId="395703E0"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A3C8210" w14:textId="7D7BAC67" w:rsidR="00EF35B1" w:rsidRDefault="001C3B80">
      <w:pPr>
        <w:pStyle w:val="Jednotlivbodysml"/>
        <w:numPr>
          <w:ilvl w:val="0"/>
          <w:numId w:val="7"/>
        </w:numPr>
        <w:spacing w:after="0"/>
      </w:pPr>
      <w:r>
        <w:rPr>
          <w:rFonts w:ascii="Arial" w:hAnsi="Arial" w:cs="Arial"/>
          <w:sz w:val="18"/>
          <w:szCs w:val="18"/>
        </w:rPr>
        <w:t xml:space="preserve">Účelem této smlouvy je právní úprava postavení smluvních stran při realizaci díla: </w:t>
      </w:r>
      <w:r w:rsidRPr="001266D5">
        <w:rPr>
          <w:rFonts w:ascii="Arial" w:hAnsi="Arial" w:cs="Arial"/>
          <w:b/>
          <w:sz w:val="18"/>
          <w:szCs w:val="18"/>
        </w:rPr>
        <w:t>„</w:t>
      </w:r>
      <w:r w:rsidR="004B5D8D" w:rsidRPr="001266D5">
        <w:rPr>
          <w:rFonts w:ascii="Arial" w:hAnsi="Arial" w:cs="Arial" w:hint="eastAsia"/>
          <w:b/>
          <w:sz w:val="18"/>
          <w:szCs w:val="18"/>
          <w:u w:val="single"/>
        </w:rPr>
        <w:t>Ú</w:t>
      </w:r>
      <w:r w:rsidR="004B5D8D" w:rsidRPr="001266D5">
        <w:rPr>
          <w:rFonts w:ascii="Arial" w:hAnsi="Arial" w:cs="Arial"/>
          <w:b/>
          <w:sz w:val="18"/>
          <w:szCs w:val="18"/>
          <w:u w:val="single"/>
        </w:rPr>
        <w:t>prava ulic Dru</w:t>
      </w:r>
      <w:r w:rsidR="004B5D8D" w:rsidRPr="001266D5">
        <w:rPr>
          <w:rFonts w:ascii="Arial" w:hAnsi="Arial" w:cs="Arial" w:hint="eastAsia"/>
          <w:b/>
          <w:sz w:val="18"/>
          <w:szCs w:val="18"/>
          <w:u w:val="single"/>
        </w:rPr>
        <w:t>ž</w:t>
      </w:r>
      <w:r w:rsidR="004B5D8D" w:rsidRPr="001266D5">
        <w:rPr>
          <w:rFonts w:ascii="Arial" w:hAnsi="Arial" w:cs="Arial"/>
          <w:b/>
          <w:sz w:val="18"/>
          <w:szCs w:val="18"/>
          <w:u w:val="single"/>
        </w:rPr>
        <w:t>ebn</w:t>
      </w:r>
      <w:r w:rsidR="004B5D8D" w:rsidRPr="001266D5">
        <w:rPr>
          <w:rFonts w:ascii="Arial" w:hAnsi="Arial" w:cs="Arial" w:hint="eastAsia"/>
          <w:b/>
          <w:sz w:val="18"/>
          <w:szCs w:val="18"/>
          <w:u w:val="single"/>
        </w:rPr>
        <w:t>í</w:t>
      </w:r>
      <w:r w:rsidR="004B5D8D" w:rsidRPr="001266D5">
        <w:rPr>
          <w:rFonts w:ascii="Arial" w:hAnsi="Arial" w:cs="Arial"/>
          <w:b/>
          <w:sz w:val="18"/>
          <w:szCs w:val="18"/>
          <w:u w:val="single"/>
        </w:rPr>
        <w:t>, n</w:t>
      </w:r>
      <w:r w:rsidR="004B5D8D" w:rsidRPr="001266D5">
        <w:rPr>
          <w:rFonts w:ascii="Arial" w:hAnsi="Arial" w:cs="Arial" w:hint="eastAsia"/>
          <w:b/>
          <w:sz w:val="18"/>
          <w:szCs w:val="18"/>
          <w:u w:val="single"/>
        </w:rPr>
        <w:t>á</w:t>
      </w:r>
      <w:r w:rsidR="004B5D8D" w:rsidRPr="001266D5">
        <w:rPr>
          <w:rFonts w:ascii="Arial" w:hAnsi="Arial" w:cs="Arial"/>
          <w:b/>
          <w:sz w:val="18"/>
          <w:szCs w:val="18"/>
          <w:u w:val="single"/>
        </w:rPr>
        <w:t>m</w:t>
      </w:r>
      <w:r w:rsidR="004B5D8D" w:rsidRPr="001266D5">
        <w:rPr>
          <w:rFonts w:ascii="Arial" w:hAnsi="Arial" w:cs="Arial" w:hint="eastAsia"/>
          <w:b/>
          <w:sz w:val="18"/>
          <w:szCs w:val="18"/>
          <w:u w:val="single"/>
        </w:rPr>
        <w:t>ě</w:t>
      </w:r>
      <w:r w:rsidR="004B5D8D" w:rsidRPr="001266D5">
        <w:rPr>
          <w:rFonts w:ascii="Arial" w:hAnsi="Arial" w:cs="Arial"/>
          <w:b/>
          <w:sz w:val="18"/>
          <w:szCs w:val="18"/>
          <w:u w:val="single"/>
        </w:rPr>
        <w:t>st</w:t>
      </w:r>
      <w:r w:rsidR="004B5D8D" w:rsidRPr="001266D5">
        <w:rPr>
          <w:rFonts w:ascii="Arial" w:hAnsi="Arial" w:cs="Arial" w:hint="eastAsia"/>
          <w:b/>
          <w:sz w:val="18"/>
          <w:szCs w:val="18"/>
          <w:u w:val="single"/>
        </w:rPr>
        <w:t>í</w:t>
      </w:r>
      <w:r w:rsidR="004B5D8D" w:rsidRPr="001266D5">
        <w:rPr>
          <w:rFonts w:ascii="Arial" w:hAnsi="Arial" w:cs="Arial"/>
          <w:b/>
          <w:sz w:val="18"/>
          <w:szCs w:val="18"/>
          <w:u w:val="single"/>
        </w:rPr>
        <w:t xml:space="preserve"> 1. M</w:t>
      </w:r>
      <w:r w:rsidR="004B5D8D" w:rsidRPr="001266D5">
        <w:rPr>
          <w:rFonts w:ascii="Arial" w:hAnsi="Arial" w:cs="Arial" w:hint="eastAsia"/>
          <w:b/>
          <w:sz w:val="18"/>
          <w:szCs w:val="18"/>
          <w:u w:val="single"/>
        </w:rPr>
        <w:t>á</w:t>
      </w:r>
      <w:r w:rsidR="004B5D8D" w:rsidRPr="001266D5">
        <w:rPr>
          <w:rFonts w:ascii="Arial" w:hAnsi="Arial" w:cs="Arial"/>
          <w:b/>
          <w:sz w:val="18"/>
          <w:szCs w:val="18"/>
          <w:u w:val="single"/>
        </w:rPr>
        <w:t xml:space="preserve">je a </w:t>
      </w:r>
      <w:r w:rsidR="004B5D8D" w:rsidRPr="001266D5">
        <w:rPr>
          <w:rFonts w:ascii="Arial" w:hAnsi="Arial" w:cs="Arial" w:hint="eastAsia"/>
          <w:b/>
          <w:sz w:val="18"/>
          <w:szCs w:val="18"/>
          <w:u w:val="single"/>
        </w:rPr>
        <w:t>Š</w:t>
      </w:r>
      <w:r w:rsidR="004B5D8D" w:rsidRPr="001266D5">
        <w:rPr>
          <w:rFonts w:ascii="Arial" w:hAnsi="Arial" w:cs="Arial"/>
          <w:b/>
          <w:sz w:val="18"/>
          <w:szCs w:val="18"/>
          <w:u w:val="single"/>
        </w:rPr>
        <w:t>koln</w:t>
      </w:r>
      <w:r w:rsidR="004B5D8D" w:rsidRPr="001266D5">
        <w:rPr>
          <w:rFonts w:ascii="Arial" w:hAnsi="Arial" w:cs="Arial" w:hint="eastAsia"/>
          <w:b/>
          <w:sz w:val="18"/>
          <w:szCs w:val="18"/>
          <w:u w:val="single"/>
        </w:rPr>
        <w:t>í</w:t>
      </w:r>
      <w:r w:rsidR="004B5D8D" w:rsidRPr="001266D5">
        <w:rPr>
          <w:rFonts w:ascii="Arial" w:hAnsi="Arial" w:cs="Arial"/>
          <w:b/>
          <w:sz w:val="18"/>
          <w:szCs w:val="18"/>
          <w:u w:val="single"/>
        </w:rPr>
        <w:t>, Brunt</w:t>
      </w:r>
      <w:r w:rsidR="004B5D8D" w:rsidRPr="001266D5">
        <w:rPr>
          <w:rFonts w:ascii="Arial" w:hAnsi="Arial" w:cs="Arial" w:hint="eastAsia"/>
          <w:b/>
          <w:sz w:val="18"/>
          <w:szCs w:val="18"/>
          <w:u w:val="single"/>
        </w:rPr>
        <w:t>á</w:t>
      </w:r>
      <w:r w:rsidR="004B5D8D" w:rsidRPr="001266D5">
        <w:rPr>
          <w:rFonts w:ascii="Arial" w:hAnsi="Arial" w:cs="Arial"/>
          <w:b/>
          <w:sz w:val="18"/>
          <w:szCs w:val="18"/>
          <w:u w:val="single"/>
        </w:rPr>
        <w:t>l</w:t>
      </w:r>
      <w:r w:rsidRPr="001266D5">
        <w:rPr>
          <w:rFonts w:ascii="Arial" w:hAnsi="Arial" w:cs="Arial"/>
          <w:b/>
          <w:sz w:val="18"/>
          <w:szCs w:val="18"/>
        </w:rPr>
        <w:t>“</w:t>
      </w:r>
      <w:r w:rsidR="004B5D8D" w:rsidRPr="001266D5">
        <w:rPr>
          <w:rFonts w:ascii="Arial" w:hAnsi="Arial" w:cs="Arial"/>
          <w:b/>
          <w:sz w:val="18"/>
          <w:szCs w:val="18"/>
        </w:rPr>
        <w:t>.</w:t>
      </w:r>
    </w:p>
    <w:p w14:paraId="5E5689E9" w14:textId="77777777" w:rsidR="00EF35B1" w:rsidRDefault="001C3B80">
      <w:pPr>
        <w:pStyle w:val="Jednotlivbodysml"/>
        <w:numPr>
          <w:ilvl w:val="0"/>
          <w:numId w:val="7"/>
        </w:numPr>
        <w:spacing w:after="0"/>
        <w:rPr>
          <w:rFonts w:ascii="Arial" w:hAnsi="Arial" w:cs="Arial"/>
          <w:sz w:val="18"/>
          <w:szCs w:val="18"/>
        </w:rPr>
      </w:pPr>
      <w:r>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38F59147" w14:textId="77777777" w:rsidR="00EF35B1" w:rsidRDefault="001C3B80">
      <w:pPr>
        <w:pStyle w:val="Jednotlivbodysml"/>
        <w:numPr>
          <w:ilvl w:val="0"/>
          <w:numId w:val="7"/>
        </w:numPr>
        <w:spacing w:after="0"/>
      </w:pPr>
      <w:r>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3FD31E45" w14:textId="77777777" w:rsidR="00EF35B1" w:rsidRDefault="001C3B80">
      <w:pPr>
        <w:pStyle w:val="Jednotlivbodysml"/>
        <w:numPr>
          <w:ilvl w:val="0"/>
          <w:numId w:val="7"/>
        </w:numPr>
        <w:spacing w:after="0"/>
      </w:pPr>
      <w:r>
        <w:rPr>
          <w:rFonts w:ascii="Arial" w:hAnsi="Arial" w:cs="Arial"/>
          <w:sz w:val="18"/>
          <w:szCs w:val="18"/>
        </w:rPr>
        <w:t>Pro účely této smlouvy jsou vymezeny následující pojmy:</w:t>
      </w:r>
    </w:p>
    <w:p w14:paraId="213D0FDD"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Objednatelem je zadavatel po uzavření smlouvy na plnění díla.</w:t>
      </w:r>
    </w:p>
    <w:p w14:paraId="3E96601C"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Zhotovitelem je dodavatel po uzavření smlouvy na plnění díla.</w:t>
      </w:r>
    </w:p>
    <w:p w14:paraId="29F1EF4F" w14:textId="77777777" w:rsidR="00EF35B1" w:rsidRDefault="001C3B80">
      <w:pPr>
        <w:pStyle w:val="Zkladntext"/>
        <w:numPr>
          <w:ilvl w:val="0"/>
          <w:numId w:val="8"/>
        </w:numPr>
        <w:spacing w:before="0"/>
        <w:jc w:val="both"/>
        <w:outlineLvl w:val="9"/>
      </w:pPr>
      <w:r>
        <w:rPr>
          <w:rFonts w:ascii="Arial" w:hAnsi="Arial" w:cs="Arial"/>
          <w:b w:val="0"/>
          <w:sz w:val="18"/>
          <w:szCs w:val="18"/>
        </w:rPr>
        <w:t xml:space="preserve">Poddodavatelem je </w:t>
      </w:r>
      <w:r>
        <w:rPr>
          <w:rFonts w:ascii="Arial" w:hAnsi="Arial" w:cs="Arial"/>
          <w:b w:val="0"/>
          <w:color w:val="000000"/>
          <w:sz w:val="18"/>
          <w:szCs w:val="18"/>
        </w:rPr>
        <w:t xml:space="preserve">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 </w:t>
      </w:r>
    </w:p>
    <w:p w14:paraId="41767B12" w14:textId="77777777" w:rsidR="00EF35B1" w:rsidRPr="00195AB9" w:rsidRDefault="001C3B80" w:rsidP="00195AB9">
      <w:pPr>
        <w:pStyle w:val="Zkladntext"/>
        <w:numPr>
          <w:ilvl w:val="0"/>
          <w:numId w:val="8"/>
        </w:numPr>
        <w:spacing w:before="0"/>
        <w:jc w:val="both"/>
        <w:outlineLvl w:val="9"/>
      </w:pPr>
      <w:r>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Pr>
          <w:rFonts w:ascii="Arial" w:hAnsi="Arial" w:cs="Arial"/>
          <w:b w:val="0"/>
          <w:bCs/>
          <w:color w:val="000000"/>
          <w:sz w:val="18"/>
          <w:szCs w:val="18"/>
        </w:rPr>
        <w:t>a soupisu stavebních prací, dodávek a služeb s výkazem výměr.</w:t>
      </w:r>
    </w:p>
    <w:p w14:paraId="795C456A" w14:textId="77777777" w:rsidR="00EF35B1" w:rsidRDefault="00EF35B1">
      <w:pPr>
        <w:pStyle w:val="Zkladntext"/>
        <w:numPr>
          <w:ilvl w:val="0"/>
          <w:numId w:val="0"/>
        </w:numPr>
        <w:spacing w:before="0"/>
        <w:ind w:left="360" w:hanging="79"/>
        <w:jc w:val="both"/>
        <w:outlineLvl w:val="9"/>
        <w:rPr>
          <w:rFonts w:ascii="Arial" w:hAnsi="Arial" w:cs="Arial"/>
          <w:b w:val="0"/>
          <w:color w:val="0000FF"/>
          <w:sz w:val="18"/>
          <w:szCs w:val="18"/>
          <w:shd w:val="clear" w:color="auto" w:fill="FFFF00"/>
        </w:rPr>
      </w:pPr>
    </w:p>
    <w:p w14:paraId="757D7CE5" w14:textId="77777777" w:rsidR="001266D5" w:rsidRDefault="001266D5">
      <w:pPr>
        <w:pStyle w:val="Zkladntext"/>
        <w:numPr>
          <w:ilvl w:val="0"/>
          <w:numId w:val="0"/>
        </w:numPr>
        <w:spacing w:before="0"/>
        <w:ind w:left="360" w:hanging="79"/>
        <w:jc w:val="both"/>
        <w:outlineLvl w:val="9"/>
        <w:rPr>
          <w:rFonts w:ascii="Arial" w:hAnsi="Arial" w:cs="Arial"/>
          <w:b w:val="0"/>
          <w:color w:val="0000FF"/>
          <w:sz w:val="18"/>
          <w:szCs w:val="18"/>
          <w:shd w:val="clear" w:color="auto" w:fill="FFFF00"/>
        </w:rPr>
      </w:pPr>
    </w:p>
    <w:p w14:paraId="63DFF894" w14:textId="77777777" w:rsidR="00EF35B1" w:rsidRDefault="001C3B80" w:rsidP="0004096A">
      <w:pPr>
        <w:pStyle w:val="Jednotlivbodysml"/>
        <w:numPr>
          <w:ilvl w:val="0"/>
          <w:numId w:val="0"/>
        </w:numPr>
        <w:spacing w:after="0"/>
        <w:jc w:val="center"/>
        <w:rPr>
          <w:rFonts w:ascii="Arial" w:hAnsi="Arial" w:cs="Arial"/>
          <w:b/>
          <w:sz w:val="18"/>
          <w:szCs w:val="18"/>
        </w:rPr>
      </w:pPr>
      <w:r>
        <w:rPr>
          <w:rFonts w:ascii="Arial" w:hAnsi="Arial" w:cs="Arial"/>
          <w:b/>
          <w:sz w:val="18"/>
          <w:szCs w:val="18"/>
        </w:rPr>
        <w:lastRenderedPageBreak/>
        <w:t>II.</w:t>
      </w:r>
    </w:p>
    <w:p w14:paraId="2250366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Výchozí doklady, místo provedení díla</w:t>
      </w:r>
    </w:p>
    <w:p w14:paraId="7A4327AA" w14:textId="77777777" w:rsidR="00EF35B1" w:rsidRDefault="00EF35B1" w:rsidP="0004096A">
      <w:pPr>
        <w:pStyle w:val="Jednotlivbodysml"/>
        <w:numPr>
          <w:ilvl w:val="0"/>
          <w:numId w:val="0"/>
        </w:numPr>
        <w:spacing w:after="0"/>
        <w:ind w:left="357" w:hanging="357"/>
        <w:rPr>
          <w:rFonts w:ascii="Arial" w:hAnsi="Arial" w:cs="Arial"/>
          <w:b/>
          <w:sz w:val="18"/>
          <w:szCs w:val="18"/>
          <w:u w:val="single"/>
        </w:rPr>
      </w:pPr>
    </w:p>
    <w:p w14:paraId="7D558B55" w14:textId="77777777" w:rsidR="00EF35B1" w:rsidRDefault="001C3B80" w:rsidP="0004096A">
      <w:pPr>
        <w:pStyle w:val="Jednotlivbodysml"/>
        <w:numPr>
          <w:ilvl w:val="0"/>
          <w:numId w:val="9"/>
        </w:numPr>
        <w:spacing w:after="0"/>
        <w:ind w:left="360"/>
        <w:rPr>
          <w:rFonts w:ascii="Arial" w:hAnsi="Arial" w:cs="Arial"/>
          <w:sz w:val="18"/>
          <w:szCs w:val="18"/>
        </w:rPr>
      </w:pPr>
      <w:r>
        <w:rPr>
          <w:rFonts w:ascii="Arial" w:hAnsi="Arial" w:cs="Arial"/>
          <w:sz w:val="18"/>
          <w:szCs w:val="18"/>
        </w:rPr>
        <w:t>Výchozí podklady k uzavření této smlouvy tvoří:</w:t>
      </w:r>
    </w:p>
    <w:p w14:paraId="55CF2F58" w14:textId="0C91F55D" w:rsidR="00EF35B1" w:rsidRDefault="001C3B80" w:rsidP="0004096A">
      <w:pPr>
        <w:pStyle w:val="Zkladntext"/>
        <w:numPr>
          <w:ilvl w:val="0"/>
          <w:numId w:val="10"/>
        </w:numPr>
        <w:spacing w:before="0"/>
        <w:jc w:val="both"/>
        <w:outlineLvl w:val="9"/>
      </w:pPr>
      <w:r>
        <w:rPr>
          <w:rFonts w:ascii="Arial" w:hAnsi="Arial" w:cs="Arial"/>
          <w:b w:val="0"/>
          <w:sz w:val="18"/>
          <w:szCs w:val="18"/>
        </w:rPr>
        <w:t xml:space="preserve">nabídka zhotovitele ze dne </w:t>
      </w:r>
      <w:r w:rsidR="0004096A" w:rsidRPr="00BF2964">
        <w:rPr>
          <w:rFonts w:ascii="Arial" w:hAnsi="Arial" w:cs="Arial"/>
          <w:b w:val="0"/>
          <w:sz w:val="18"/>
          <w:szCs w:val="18"/>
          <w:highlight w:val="lightGray"/>
        </w:rPr>
        <w:t xml:space="preserve">________ </w:t>
      </w:r>
      <w:r w:rsidR="0004096A" w:rsidRPr="00BF2964">
        <w:rPr>
          <w:rFonts w:ascii="Arial" w:hAnsi="Arial" w:cs="Arial"/>
          <w:sz w:val="18"/>
          <w:szCs w:val="18"/>
          <w:highlight w:val="lightGray"/>
        </w:rPr>
        <w:t xml:space="preserve">(BUDE DOPLNĚNO ÚČASTNÍKEM </w:t>
      </w:r>
      <w:r w:rsidR="0004096A">
        <w:rPr>
          <w:rFonts w:ascii="Arial" w:hAnsi="Arial" w:cs="Arial"/>
          <w:sz w:val="18"/>
          <w:szCs w:val="18"/>
          <w:highlight w:val="lightGray"/>
        </w:rPr>
        <w:t>Z</w:t>
      </w:r>
      <w:r w:rsidR="0004096A" w:rsidRPr="00BF2964">
        <w:rPr>
          <w:rFonts w:ascii="Arial" w:hAnsi="Arial" w:cs="Arial"/>
          <w:sz w:val="18"/>
          <w:szCs w:val="18"/>
          <w:highlight w:val="lightGray"/>
        </w:rPr>
        <w:t>Ř)</w:t>
      </w:r>
      <w:r w:rsidR="0004096A" w:rsidRPr="00BF2964">
        <w:rPr>
          <w:rFonts w:ascii="Arial" w:hAnsi="Arial" w:cs="Arial"/>
          <w:b w:val="0"/>
          <w:sz w:val="18"/>
          <w:szCs w:val="18"/>
        </w:rPr>
        <w:t xml:space="preserve"> </w:t>
      </w:r>
      <w:r>
        <w:rPr>
          <w:rFonts w:ascii="Arial" w:hAnsi="Arial" w:cs="Arial"/>
          <w:b w:val="0"/>
          <w:sz w:val="18"/>
          <w:szCs w:val="18"/>
        </w:rPr>
        <w:t>(dále jen „</w:t>
      </w:r>
      <w:r>
        <w:rPr>
          <w:rFonts w:ascii="Arial" w:hAnsi="Arial" w:cs="Arial"/>
          <w:sz w:val="18"/>
          <w:szCs w:val="18"/>
        </w:rPr>
        <w:t>Nabídka</w:t>
      </w:r>
      <w:r>
        <w:rPr>
          <w:rFonts w:ascii="Arial" w:hAnsi="Arial" w:cs="Arial"/>
          <w:b w:val="0"/>
          <w:sz w:val="18"/>
          <w:szCs w:val="18"/>
        </w:rPr>
        <w:t xml:space="preserve">“) podaná na veřejnou zakázku vyhlášenou objednatelem a nazvanou </w:t>
      </w:r>
      <w:bookmarkStart w:id="0" w:name="_Hlk125456961"/>
      <w:r>
        <w:rPr>
          <w:rFonts w:ascii="Arial" w:hAnsi="Arial" w:cs="Arial"/>
          <w:sz w:val="18"/>
          <w:szCs w:val="18"/>
        </w:rPr>
        <w:t>„</w:t>
      </w:r>
      <w:r w:rsidR="004B5D8D" w:rsidRPr="00380D18">
        <w:rPr>
          <w:rFonts w:ascii="Arial" w:hAnsi="Arial" w:cs="Arial"/>
          <w:sz w:val="18"/>
          <w:szCs w:val="18"/>
          <w:u w:val="single"/>
        </w:rPr>
        <w:t>Úprava ulic Družební, náměstí 1. Máje a Školní, Bruntál</w:t>
      </w:r>
      <w:r>
        <w:rPr>
          <w:rFonts w:ascii="Arial" w:hAnsi="Arial"/>
          <w:sz w:val="18"/>
        </w:rPr>
        <w:t>“</w:t>
      </w:r>
      <w:bookmarkEnd w:id="0"/>
      <w:r>
        <w:rPr>
          <w:rFonts w:ascii="Arial" w:hAnsi="Arial" w:cs="Arial"/>
          <w:b w:val="0"/>
          <w:sz w:val="18"/>
          <w:szCs w:val="18"/>
        </w:rPr>
        <w:t xml:space="preserve"> </w:t>
      </w:r>
      <w:r>
        <w:rPr>
          <w:rFonts w:ascii="Arial" w:hAnsi="Arial" w:cs="Arial"/>
          <w:b w:val="0"/>
          <w:color w:val="000000"/>
          <w:sz w:val="18"/>
          <w:szCs w:val="18"/>
        </w:rPr>
        <w:t>(dále jen „</w:t>
      </w:r>
      <w:r>
        <w:rPr>
          <w:rFonts w:ascii="Arial" w:hAnsi="Arial" w:cs="Arial"/>
          <w:color w:val="000000"/>
          <w:sz w:val="18"/>
          <w:szCs w:val="18"/>
        </w:rPr>
        <w:t>Veřejná zakázka</w:t>
      </w:r>
      <w:r>
        <w:rPr>
          <w:rFonts w:ascii="Arial" w:hAnsi="Arial" w:cs="Arial"/>
          <w:b w:val="0"/>
          <w:color w:val="000000"/>
          <w:sz w:val="18"/>
          <w:szCs w:val="18"/>
        </w:rPr>
        <w:t>“), zadávanou v režimu zákona č. 134/2016 Sb., o zadávání veřejných zakázek (dále jen “</w:t>
      </w:r>
      <w:r>
        <w:rPr>
          <w:rFonts w:ascii="Arial" w:hAnsi="Arial" w:cs="Arial"/>
          <w:color w:val="000000"/>
          <w:sz w:val="18"/>
          <w:szCs w:val="18"/>
        </w:rPr>
        <w:t>Zákon</w:t>
      </w:r>
      <w:r>
        <w:rPr>
          <w:rFonts w:ascii="Arial" w:hAnsi="Arial" w:cs="Arial"/>
          <w:b w:val="0"/>
          <w:color w:val="000000"/>
          <w:sz w:val="18"/>
          <w:szCs w:val="18"/>
        </w:rPr>
        <w:t>”),</w:t>
      </w:r>
      <w:r>
        <w:rPr>
          <w:rFonts w:ascii="Arial" w:hAnsi="Arial" w:cs="Arial"/>
          <w:b w:val="0"/>
          <w:sz w:val="18"/>
          <w:szCs w:val="18"/>
        </w:rPr>
        <w:t xml:space="preserve"> </w:t>
      </w:r>
    </w:p>
    <w:p w14:paraId="0858195D" w14:textId="791CAC68" w:rsidR="00EF35B1" w:rsidRDefault="001C3B80">
      <w:pPr>
        <w:pStyle w:val="Zkladntext"/>
        <w:numPr>
          <w:ilvl w:val="0"/>
          <w:numId w:val="10"/>
        </w:numPr>
        <w:spacing w:before="0"/>
        <w:jc w:val="both"/>
        <w:outlineLvl w:val="9"/>
      </w:pPr>
      <w:r>
        <w:rPr>
          <w:rFonts w:ascii="Arial" w:hAnsi="Arial" w:cs="Arial"/>
          <w:sz w:val="18"/>
          <w:szCs w:val="18"/>
        </w:rPr>
        <w:t>zadávací dokumentace k Veřejné zakázce (dále jen „Zadávací dokumentace“), jejíž součástí je</w:t>
      </w:r>
      <w:r w:rsidR="0004096A">
        <w:rPr>
          <w:rFonts w:ascii="Arial" w:hAnsi="Arial" w:cs="Arial"/>
          <w:sz w:val="18"/>
          <w:szCs w:val="18"/>
        </w:rPr>
        <w:t xml:space="preserve"> </w:t>
      </w:r>
      <w:r>
        <w:rPr>
          <w:rFonts w:ascii="Arial" w:hAnsi="Arial" w:cs="Arial"/>
          <w:sz w:val="18"/>
          <w:szCs w:val="18"/>
        </w:rPr>
        <w:t xml:space="preserve">i projektová dokumentace </w:t>
      </w:r>
      <w:r w:rsidR="000803CA">
        <w:rPr>
          <w:rFonts w:ascii="Arial" w:hAnsi="Arial" w:cs="Arial"/>
          <w:sz w:val="18"/>
          <w:szCs w:val="18"/>
        </w:rPr>
        <w:t>pro společné povolení stavby</w:t>
      </w:r>
      <w:r>
        <w:rPr>
          <w:rFonts w:ascii="Arial" w:hAnsi="Arial" w:cs="Arial"/>
          <w:sz w:val="18"/>
          <w:szCs w:val="18"/>
        </w:rPr>
        <w:t>:</w:t>
      </w:r>
    </w:p>
    <w:p w14:paraId="36D1C8D2" w14:textId="5C0F11C2" w:rsidR="00EF35B1" w:rsidRPr="001266D5" w:rsidRDefault="001C3B80" w:rsidP="0004096A">
      <w:pPr>
        <w:ind w:left="720"/>
        <w:jc w:val="both"/>
        <w:rPr>
          <w:b/>
          <w:bCs/>
        </w:rPr>
      </w:pPr>
      <w:r>
        <w:rPr>
          <w:rFonts w:ascii="Arial" w:hAnsi="Arial"/>
          <w:b/>
          <w:sz w:val="18"/>
          <w:u w:val="single"/>
        </w:rPr>
        <w:t>„</w:t>
      </w:r>
      <w:r w:rsidR="004B5D8D" w:rsidRPr="001266D5">
        <w:rPr>
          <w:rFonts w:ascii="Arial" w:hAnsi="Arial" w:cs="Arial"/>
          <w:b/>
          <w:bCs/>
          <w:sz w:val="18"/>
          <w:szCs w:val="18"/>
          <w:u w:val="single"/>
        </w:rPr>
        <w:t>Úprava ulic Družební, náměstí 1. Máje a Školní, Bruntál</w:t>
      </w:r>
      <w:r w:rsidRPr="001266D5">
        <w:rPr>
          <w:rFonts w:ascii="Arial" w:hAnsi="Arial" w:cs="Arial"/>
          <w:b/>
          <w:bCs/>
          <w:sz w:val="18"/>
          <w:szCs w:val="18"/>
          <w:u w:val="single"/>
        </w:rPr>
        <w:t>“:</w:t>
      </w:r>
    </w:p>
    <w:p w14:paraId="2911F76F" w14:textId="1010BF92" w:rsidR="00EF35B1" w:rsidRPr="001266D5" w:rsidRDefault="001C3B80" w:rsidP="001266D5">
      <w:pPr>
        <w:ind w:left="720"/>
        <w:jc w:val="both"/>
        <w:rPr>
          <w:rFonts w:ascii="Arial" w:hAnsi="Arial" w:cs="Arial"/>
          <w:b/>
          <w:sz w:val="18"/>
          <w:szCs w:val="18"/>
        </w:rPr>
      </w:pPr>
      <w:r>
        <w:rPr>
          <w:rFonts w:ascii="Arial" w:hAnsi="Arial" w:cs="Arial"/>
          <w:b/>
          <w:sz w:val="18"/>
          <w:szCs w:val="18"/>
        </w:rPr>
        <w:t xml:space="preserve">Projektová dokumentace byla zpracována Ing. </w:t>
      </w:r>
      <w:r w:rsidR="004B5D8D">
        <w:rPr>
          <w:rFonts w:ascii="Arial" w:hAnsi="Arial" w:cs="Arial"/>
          <w:b/>
          <w:sz w:val="18"/>
          <w:szCs w:val="18"/>
        </w:rPr>
        <w:t>Lubomírem Konvičným</w:t>
      </w:r>
      <w:r>
        <w:rPr>
          <w:rFonts w:ascii="Arial" w:hAnsi="Arial" w:cs="Arial"/>
          <w:b/>
          <w:sz w:val="18"/>
          <w:szCs w:val="18"/>
        </w:rPr>
        <w:t xml:space="preserve">, </w:t>
      </w:r>
      <w:r w:rsidR="009E5404">
        <w:rPr>
          <w:rFonts w:ascii="Arial" w:hAnsi="Arial" w:cs="Arial"/>
          <w:b/>
          <w:sz w:val="18"/>
          <w:szCs w:val="18"/>
        </w:rPr>
        <w:t xml:space="preserve">Dopravní projekce Rýmařov s.r.o., </w:t>
      </w:r>
      <w:r w:rsidR="001D5E76">
        <w:rPr>
          <w:rFonts w:ascii="Arial" w:hAnsi="Arial" w:cs="Arial"/>
          <w:b/>
          <w:sz w:val="18"/>
          <w:szCs w:val="18"/>
        </w:rPr>
        <w:t xml:space="preserve">nám. Míru 215/2,79501 Rýmařov, </w:t>
      </w:r>
      <w:r>
        <w:rPr>
          <w:rFonts w:ascii="Arial" w:hAnsi="Arial" w:cs="Arial"/>
          <w:b/>
          <w:sz w:val="18"/>
          <w:szCs w:val="18"/>
        </w:rPr>
        <w:t>autorizovaným inženýrem v oboru dopravní stavby ČKAIT:</w:t>
      </w:r>
      <w:r w:rsidR="004B5D8D">
        <w:rPr>
          <w:rFonts w:ascii="Arial" w:hAnsi="Arial" w:cs="Arial"/>
          <w:b/>
          <w:sz w:val="18"/>
          <w:szCs w:val="18"/>
        </w:rPr>
        <w:t xml:space="preserve"> 1006564</w:t>
      </w:r>
      <w:r>
        <w:rPr>
          <w:rFonts w:ascii="Arial" w:hAnsi="Arial" w:cs="Arial"/>
          <w:b/>
          <w:sz w:val="18"/>
          <w:szCs w:val="18"/>
        </w:rPr>
        <w:t xml:space="preserve">, IČ: </w:t>
      </w:r>
      <w:r w:rsidR="004B5D8D">
        <w:rPr>
          <w:rFonts w:ascii="Arial" w:hAnsi="Arial" w:cs="Arial"/>
          <w:b/>
          <w:sz w:val="18"/>
          <w:szCs w:val="18"/>
        </w:rPr>
        <w:t>10987100</w:t>
      </w:r>
      <w:r>
        <w:rPr>
          <w:rFonts w:ascii="Arial" w:hAnsi="Arial" w:cs="Arial"/>
          <w:b/>
          <w:sz w:val="18"/>
          <w:szCs w:val="18"/>
        </w:rPr>
        <w:t>, kontaktní údaje</w:t>
      </w:r>
      <w:r w:rsidR="00F34A7D">
        <w:rPr>
          <w:rFonts w:ascii="Arial" w:hAnsi="Arial" w:cs="Arial"/>
          <w:b/>
          <w:sz w:val="18"/>
          <w:szCs w:val="18"/>
        </w:rPr>
        <w:t xml:space="preserve"> </w:t>
      </w:r>
      <w:hyperlink r:id="rId8" w:history="1">
        <w:r w:rsidR="00F34A7D" w:rsidRPr="00ED1D10">
          <w:rPr>
            <w:rStyle w:val="Hypertextovodkaz"/>
            <w:rFonts w:ascii="Arial" w:hAnsi="Arial" w:cs="Arial"/>
            <w:b/>
            <w:sz w:val="18"/>
            <w:szCs w:val="18"/>
          </w:rPr>
          <w:t>lubomir.konvicny@gmail.com</w:t>
        </w:r>
      </w:hyperlink>
      <w:r w:rsidR="001266D5">
        <w:rPr>
          <w:rFonts w:ascii="Arial" w:hAnsi="Arial" w:cs="Arial"/>
          <w:b/>
          <w:sz w:val="18"/>
          <w:szCs w:val="18"/>
        </w:rPr>
        <w:t>.</w:t>
      </w:r>
      <w:r>
        <w:rPr>
          <w:rFonts w:ascii="Arial" w:hAnsi="Arial" w:cs="Arial"/>
          <w:b/>
          <w:sz w:val="18"/>
          <w:szCs w:val="18"/>
        </w:rPr>
        <w:t xml:space="preserve">   </w:t>
      </w:r>
    </w:p>
    <w:p w14:paraId="314E1A51" w14:textId="77777777" w:rsidR="00EF35B1" w:rsidRDefault="001C3B80" w:rsidP="001266D5">
      <w:pPr>
        <w:autoSpaceDE w:val="0"/>
        <w:ind w:left="720"/>
        <w:jc w:val="both"/>
        <w:rPr>
          <w:rFonts w:ascii="Arial" w:hAnsi="Arial" w:cs="Arial"/>
          <w:b/>
          <w:bCs/>
          <w:sz w:val="18"/>
          <w:szCs w:val="18"/>
        </w:rPr>
      </w:pPr>
      <w:r>
        <w:rPr>
          <w:rFonts w:ascii="Arial" w:hAnsi="Arial" w:cs="Arial"/>
          <w:b/>
          <w:bCs/>
          <w:sz w:val="18"/>
          <w:szCs w:val="18"/>
        </w:rPr>
        <w:t xml:space="preserve">Stavba je členěna na tyto objekty: </w:t>
      </w:r>
    </w:p>
    <w:p w14:paraId="60DF4A68" w14:textId="77777777" w:rsidR="00F34A7D" w:rsidRDefault="00F34A7D" w:rsidP="0004096A">
      <w:pPr>
        <w:pStyle w:val="Zkladntext"/>
        <w:numPr>
          <w:ilvl w:val="0"/>
          <w:numId w:val="0"/>
        </w:numPr>
        <w:spacing w:before="0"/>
        <w:ind w:left="709"/>
        <w:jc w:val="both"/>
        <w:outlineLvl w:val="9"/>
        <w:rPr>
          <w:rFonts w:ascii="Arial" w:hAnsi="Arial" w:cs="Arial"/>
          <w:color w:val="000000"/>
          <w:sz w:val="18"/>
          <w:szCs w:val="18"/>
        </w:rPr>
      </w:pPr>
    </w:p>
    <w:p w14:paraId="318110D1" w14:textId="62707E65" w:rsidR="001266D5" w:rsidRDefault="001266D5" w:rsidP="0004096A">
      <w:pPr>
        <w:pStyle w:val="Zkladntext"/>
        <w:numPr>
          <w:ilvl w:val="0"/>
          <w:numId w:val="0"/>
        </w:numPr>
        <w:spacing w:before="0"/>
        <w:ind w:left="709"/>
        <w:jc w:val="both"/>
        <w:outlineLvl w:val="9"/>
        <w:rPr>
          <w:rFonts w:ascii="Arial" w:hAnsi="Arial" w:cs="Arial"/>
          <w:color w:val="000000"/>
          <w:sz w:val="18"/>
          <w:szCs w:val="18"/>
        </w:rPr>
      </w:pPr>
      <w:r w:rsidRPr="001266D5">
        <w:rPr>
          <w:rFonts w:ascii="Arial" w:hAnsi="Arial" w:cs="Arial"/>
          <w:sz w:val="18"/>
          <w:szCs w:val="18"/>
        </w:rPr>
        <w:t>A) Popis</w:t>
      </w:r>
      <w:r w:rsidRPr="00CE364B">
        <w:rPr>
          <w:rFonts w:ascii="Arial" w:hAnsi="Arial" w:cs="Arial"/>
          <w:sz w:val="18"/>
          <w:szCs w:val="18"/>
        </w:rPr>
        <w:t xml:space="preserve"> stavby: 2124 - Úprava ulic Družební, Náměstí 1. máje a Školní, Bruntál</w:t>
      </w:r>
    </w:p>
    <w:p w14:paraId="1D6A5AA6" w14:textId="74E51AD3" w:rsidR="001266D5" w:rsidRPr="001266D5" w:rsidRDefault="001266D5" w:rsidP="0004096A">
      <w:pPr>
        <w:pStyle w:val="Zkladntext"/>
        <w:numPr>
          <w:ilvl w:val="0"/>
          <w:numId w:val="0"/>
        </w:numPr>
        <w:spacing w:before="0"/>
        <w:ind w:left="709"/>
        <w:jc w:val="both"/>
        <w:outlineLvl w:val="9"/>
        <w:rPr>
          <w:rFonts w:ascii="Arial" w:hAnsi="Arial" w:cs="Arial"/>
          <w:b w:val="0"/>
          <w:bCs/>
          <w:color w:val="000000"/>
          <w:sz w:val="18"/>
          <w:szCs w:val="18"/>
        </w:rPr>
      </w:pPr>
      <w:r w:rsidRPr="001266D5">
        <w:rPr>
          <w:rFonts w:ascii="Arial" w:hAnsi="Arial" w:cs="Arial"/>
          <w:b w:val="0"/>
          <w:bCs/>
          <w:sz w:val="18"/>
          <w:szCs w:val="18"/>
        </w:rPr>
        <w:t>Popis objektu: 000 - Vedlejší a ostatní náklady (VON)</w:t>
      </w:r>
    </w:p>
    <w:p w14:paraId="4FE06C74" w14:textId="4BC95B2D"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rozpočtu: 001 - Vedlejší a ostatní náklady stavby</w:t>
      </w:r>
    </w:p>
    <w:p w14:paraId="53ADCB7A" w14:textId="06191F2D"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objektu: 001 - Zemní práce, příprava staveniště</w:t>
      </w:r>
    </w:p>
    <w:p w14:paraId="0E25F806" w14:textId="63A20C7B"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rozpočtu: 001 - Zemní práce, příprava staveniště – RTS II/2023</w:t>
      </w:r>
    </w:p>
    <w:p w14:paraId="2AE47940" w14:textId="1A9228DE"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objektu: 002 - SO101 – zpevněné plochy</w:t>
      </w:r>
    </w:p>
    <w:p w14:paraId="68E9C84A" w14:textId="6520FFA2"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rozpočtu: 002-1 - Zpevněné plochy – RTS II/2023</w:t>
      </w:r>
    </w:p>
    <w:p w14:paraId="3162FADD" w14:textId="202EA74E"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rozpočtu: 002-2 - Přípojky uličních vpustí – RTS II/2023</w:t>
      </w:r>
    </w:p>
    <w:p w14:paraId="29002BC9" w14:textId="66751B63"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objektu: 005 - SO401 – veřejné osvětlení</w:t>
      </w:r>
    </w:p>
    <w:p w14:paraId="167A1DA0" w14:textId="37C97816"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rozpočtu: 002-3 - Sanace – RTS II/2023</w:t>
      </w:r>
    </w:p>
    <w:p w14:paraId="5D179975" w14:textId="7F316DE7" w:rsidR="001266D5" w:rsidRPr="001266D5" w:rsidRDefault="001266D5" w:rsidP="0004096A">
      <w:pPr>
        <w:pStyle w:val="Zkladntext"/>
        <w:numPr>
          <w:ilvl w:val="0"/>
          <w:numId w:val="0"/>
        </w:numPr>
        <w:spacing w:before="0"/>
        <w:ind w:left="709"/>
        <w:jc w:val="both"/>
        <w:outlineLvl w:val="9"/>
        <w:rPr>
          <w:rFonts w:ascii="Arial" w:hAnsi="Arial" w:cs="Arial"/>
          <w:b w:val="0"/>
          <w:bCs/>
          <w:sz w:val="18"/>
          <w:szCs w:val="18"/>
        </w:rPr>
      </w:pPr>
      <w:r w:rsidRPr="001266D5">
        <w:rPr>
          <w:rFonts w:ascii="Arial" w:hAnsi="Arial" w:cs="Arial"/>
          <w:b w:val="0"/>
          <w:bCs/>
          <w:sz w:val="18"/>
          <w:szCs w:val="18"/>
        </w:rPr>
        <w:t>Popis objektu: 003 - SO101 – zpevněné plochy a zemní práce, příjezd</w:t>
      </w:r>
    </w:p>
    <w:p w14:paraId="21FDBEB6" w14:textId="6D2677A9" w:rsidR="001266D5" w:rsidRDefault="001266D5" w:rsidP="0004096A">
      <w:pPr>
        <w:pStyle w:val="Zkladntext"/>
        <w:numPr>
          <w:ilvl w:val="0"/>
          <w:numId w:val="0"/>
        </w:numPr>
        <w:spacing w:before="0"/>
        <w:ind w:left="709"/>
        <w:jc w:val="both"/>
        <w:outlineLvl w:val="9"/>
        <w:rPr>
          <w:rFonts w:ascii="Arial" w:hAnsi="Arial" w:cs="Arial"/>
          <w:sz w:val="18"/>
          <w:szCs w:val="18"/>
        </w:rPr>
      </w:pPr>
      <w:r w:rsidRPr="00CE364B">
        <w:rPr>
          <w:rFonts w:ascii="Arial" w:hAnsi="Arial" w:cs="Arial"/>
          <w:sz w:val="18"/>
          <w:szCs w:val="18"/>
        </w:rPr>
        <w:t>Popis rozpočtu: 003-1 - Zpevněné plochy a zemní práce – RTS II/2023</w:t>
      </w:r>
    </w:p>
    <w:p w14:paraId="20526498" w14:textId="4E877C07" w:rsidR="001266D5" w:rsidRDefault="001266D5" w:rsidP="0004096A">
      <w:pPr>
        <w:pStyle w:val="Zkladntext"/>
        <w:numPr>
          <w:ilvl w:val="0"/>
          <w:numId w:val="0"/>
        </w:numPr>
        <w:spacing w:before="0"/>
        <w:ind w:left="709"/>
        <w:jc w:val="both"/>
        <w:outlineLvl w:val="9"/>
        <w:rPr>
          <w:rFonts w:ascii="Arial" w:hAnsi="Arial" w:cs="Arial"/>
          <w:sz w:val="18"/>
          <w:szCs w:val="18"/>
        </w:rPr>
      </w:pPr>
      <w:r w:rsidRPr="00CE364B">
        <w:rPr>
          <w:rFonts w:ascii="Arial" w:hAnsi="Arial" w:cs="Arial"/>
          <w:sz w:val="18"/>
          <w:szCs w:val="18"/>
        </w:rPr>
        <w:t xml:space="preserve">Popis objektu: 004 - Vodovodní přípojky </w:t>
      </w:r>
      <w:proofErr w:type="spellStart"/>
      <w:r w:rsidRPr="00CE364B">
        <w:rPr>
          <w:rFonts w:ascii="Arial" w:hAnsi="Arial" w:cs="Arial"/>
          <w:sz w:val="18"/>
          <w:szCs w:val="18"/>
        </w:rPr>
        <w:t>Petrin</w:t>
      </w:r>
      <w:proofErr w:type="spellEnd"/>
      <w:r w:rsidRPr="00CE364B">
        <w:rPr>
          <w:rFonts w:ascii="Arial" w:hAnsi="Arial" w:cs="Arial"/>
          <w:sz w:val="18"/>
          <w:szCs w:val="18"/>
        </w:rPr>
        <w:t xml:space="preserve"> – tělocvična (délka 5,0 m), škola (délka 25,30 m)</w:t>
      </w:r>
    </w:p>
    <w:p w14:paraId="12F7ECF1" w14:textId="589C01B9" w:rsidR="001266D5" w:rsidRDefault="001266D5" w:rsidP="0004096A">
      <w:pPr>
        <w:pStyle w:val="Zkladntext"/>
        <w:numPr>
          <w:ilvl w:val="0"/>
          <w:numId w:val="0"/>
        </w:numPr>
        <w:spacing w:before="0"/>
        <w:ind w:left="709"/>
        <w:jc w:val="both"/>
        <w:outlineLvl w:val="9"/>
        <w:rPr>
          <w:rFonts w:ascii="Arial" w:hAnsi="Arial" w:cs="Arial"/>
          <w:sz w:val="18"/>
          <w:szCs w:val="18"/>
        </w:rPr>
      </w:pPr>
      <w:r w:rsidRPr="00CE364B">
        <w:rPr>
          <w:rFonts w:ascii="Arial" w:hAnsi="Arial" w:cs="Arial"/>
          <w:sz w:val="18"/>
          <w:szCs w:val="18"/>
        </w:rPr>
        <w:t>Popis rozpočtu: 004-1 - Vodovodní přípojky, nové konstrukce a zemní práce – RTS II/2023</w:t>
      </w:r>
    </w:p>
    <w:p w14:paraId="6843733E" w14:textId="673E444D" w:rsidR="001266D5" w:rsidRDefault="001266D5" w:rsidP="0004096A">
      <w:pPr>
        <w:pStyle w:val="Zkladntext"/>
        <w:numPr>
          <w:ilvl w:val="0"/>
          <w:numId w:val="0"/>
        </w:numPr>
        <w:spacing w:before="0"/>
        <w:ind w:left="709"/>
        <w:jc w:val="both"/>
        <w:outlineLvl w:val="9"/>
        <w:rPr>
          <w:rFonts w:ascii="Arial" w:hAnsi="Arial" w:cs="Arial"/>
          <w:sz w:val="18"/>
          <w:szCs w:val="18"/>
        </w:rPr>
      </w:pPr>
      <w:r w:rsidRPr="00CE364B">
        <w:rPr>
          <w:rFonts w:ascii="Arial" w:hAnsi="Arial" w:cs="Arial"/>
          <w:sz w:val="18"/>
          <w:szCs w:val="18"/>
        </w:rPr>
        <w:t>Popis objektu: 005 - Oprava veřejného osvětlení – zemní práce</w:t>
      </w:r>
    </w:p>
    <w:p w14:paraId="5A26E650" w14:textId="06E4BC20" w:rsidR="001266D5" w:rsidRDefault="001266D5" w:rsidP="0004096A">
      <w:pPr>
        <w:pStyle w:val="Zkladntext"/>
        <w:numPr>
          <w:ilvl w:val="0"/>
          <w:numId w:val="0"/>
        </w:numPr>
        <w:spacing w:before="0"/>
        <w:ind w:left="709"/>
        <w:jc w:val="both"/>
        <w:outlineLvl w:val="9"/>
        <w:rPr>
          <w:rFonts w:ascii="Arial" w:hAnsi="Arial" w:cs="Arial"/>
          <w:sz w:val="18"/>
          <w:szCs w:val="18"/>
        </w:rPr>
      </w:pPr>
      <w:r w:rsidRPr="00CE364B">
        <w:rPr>
          <w:rFonts w:ascii="Arial" w:hAnsi="Arial" w:cs="Arial"/>
          <w:sz w:val="18"/>
          <w:szCs w:val="18"/>
        </w:rPr>
        <w:t>Popis rozpočtu: 005-1 - Oprava VO – RTS II/2023</w:t>
      </w:r>
    </w:p>
    <w:p w14:paraId="405420EE" w14:textId="6B01EAC9" w:rsidR="001266D5" w:rsidRPr="001266D5" w:rsidRDefault="001266D5" w:rsidP="001266D5">
      <w:pPr>
        <w:pStyle w:val="Default"/>
        <w:ind w:left="709"/>
        <w:jc w:val="both"/>
        <w:rPr>
          <w:b/>
          <w:sz w:val="18"/>
          <w:szCs w:val="18"/>
        </w:rPr>
      </w:pPr>
      <w:r w:rsidRPr="001266D5">
        <w:rPr>
          <w:b/>
          <w:sz w:val="18"/>
          <w:szCs w:val="18"/>
          <w:highlight w:val="lightGray"/>
        </w:rPr>
        <w:t>B)</w:t>
      </w:r>
      <w:r w:rsidRPr="001266D5">
        <w:rPr>
          <w:b/>
          <w:sz w:val="18"/>
          <w:szCs w:val="18"/>
        </w:rPr>
        <w:t xml:space="preserve"> Popis stavby: Přeložka kabelů spol. CETIN a.s. – neprovádí zhotovitel, </w:t>
      </w:r>
      <w:r>
        <w:rPr>
          <w:b/>
          <w:sz w:val="18"/>
          <w:szCs w:val="18"/>
        </w:rPr>
        <w:t xml:space="preserve">nutná </w:t>
      </w:r>
      <w:r w:rsidRPr="001266D5">
        <w:rPr>
          <w:b/>
          <w:sz w:val="18"/>
          <w:szCs w:val="18"/>
        </w:rPr>
        <w:t>součinnost stavebních prací</w:t>
      </w:r>
    </w:p>
    <w:p w14:paraId="7E2BF9C5" w14:textId="3436270E" w:rsidR="00EF35B1" w:rsidRDefault="001C3B80" w:rsidP="0004096A">
      <w:pPr>
        <w:pStyle w:val="Zkladntext"/>
        <w:numPr>
          <w:ilvl w:val="0"/>
          <w:numId w:val="0"/>
        </w:numPr>
        <w:spacing w:before="0"/>
        <w:ind w:left="709"/>
        <w:jc w:val="both"/>
        <w:outlineLvl w:val="9"/>
      </w:pPr>
      <w:r>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Pr>
          <w:rFonts w:ascii="Arial" w:hAnsi="Arial" w:cs="Arial"/>
          <w:color w:val="000000"/>
          <w:sz w:val="18"/>
          <w:szCs w:val="18"/>
          <w:lang w:eastAsia="en-US"/>
        </w:rPr>
        <w:t xml:space="preserve"> (dále jen “Projektová dokumentace”).</w:t>
      </w:r>
      <w:r>
        <w:rPr>
          <w:rFonts w:ascii="Arial" w:hAnsi="Arial" w:cs="Arial"/>
          <w:sz w:val="18"/>
          <w:szCs w:val="18"/>
        </w:rPr>
        <w:t xml:space="preserve"> </w:t>
      </w:r>
      <w:r>
        <w:rPr>
          <w:rFonts w:ascii="Arial" w:hAnsi="Arial" w:cs="Arial"/>
          <w:color w:val="000000"/>
          <w:sz w:val="18"/>
          <w:szCs w:val="18"/>
        </w:rPr>
        <w:t>Zhotovitel je povinen provést dílo v souladu s těmito podklady. Objednatel odpovídá za správnost a úplnost předané dokumentace.</w:t>
      </w:r>
    </w:p>
    <w:p w14:paraId="07F9F57F" w14:textId="79FD56B7" w:rsidR="00150445" w:rsidRPr="000803CA" w:rsidRDefault="00CD2949" w:rsidP="00CE364B">
      <w:pPr>
        <w:pStyle w:val="Zkladntext"/>
        <w:numPr>
          <w:ilvl w:val="0"/>
          <w:numId w:val="10"/>
        </w:numPr>
        <w:spacing w:before="0"/>
        <w:jc w:val="both"/>
        <w:outlineLvl w:val="9"/>
        <w:rPr>
          <w:sz w:val="18"/>
          <w:szCs w:val="18"/>
        </w:rPr>
      </w:pPr>
      <w:r w:rsidRPr="00CE364B">
        <w:rPr>
          <w:rFonts w:ascii="Arial" w:hAnsi="Arial" w:cs="Arial"/>
          <w:sz w:val="18"/>
          <w:szCs w:val="18"/>
        </w:rPr>
        <w:t xml:space="preserve">další </w:t>
      </w:r>
      <w:r w:rsidR="001C3B80" w:rsidRPr="00CE364B">
        <w:rPr>
          <w:rFonts w:ascii="Arial" w:hAnsi="Arial" w:cs="Arial"/>
          <w:sz w:val="18"/>
          <w:szCs w:val="18"/>
        </w:rPr>
        <w:t xml:space="preserve">podmínky Rozhodnutí – </w:t>
      </w:r>
      <w:r w:rsidR="00F34A7D" w:rsidRPr="00CE364B">
        <w:rPr>
          <w:rFonts w:ascii="Arial" w:hAnsi="Arial" w:cs="Arial"/>
          <w:sz w:val="18"/>
          <w:szCs w:val="18"/>
        </w:rPr>
        <w:t>Společného povolení stavby</w:t>
      </w:r>
      <w:r w:rsidRPr="00CE364B">
        <w:rPr>
          <w:rFonts w:ascii="Arial" w:hAnsi="Arial" w:cs="Arial"/>
          <w:sz w:val="18"/>
          <w:szCs w:val="18"/>
        </w:rPr>
        <w:t xml:space="preserve"> na akci: „</w:t>
      </w:r>
      <w:r w:rsidR="00F34A7D" w:rsidRPr="00CE364B">
        <w:rPr>
          <w:rFonts w:ascii="Arial" w:hAnsi="Arial" w:cs="Arial"/>
          <w:sz w:val="18"/>
          <w:szCs w:val="18"/>
        </w:rPr>
        <w:t>Úprava ulic Družební, Náměstí 1.máje a Školní, Bruntál</w:t>
      </w:r>
      <w:r w:rsidR="001D5E76">
        <w:rPr>
          <w:rFonts w:ascii="Arial" w:hAnsi="Arial" w:cs="Arial"/>
          <w:sz w:val="18"/>
          <w:szCs w:val="18"/>
        </w:rPr>
        <w:t xml:space="preserve">“, </w:t>
      </w:r>
      <w:r w:rsidRPr="00CE364B">
        <w:rPr>
          <w:rFonts w:ascii="Arial" w:hAnsi="Arial" w:cs="Arial"/>
          <w:sz w:val="18"/>
          <w:szCs w:val="18"/>
        </w:rPr>
        <w:t>budou předány</w:t>
      </w:r>
      <w:r w:rsidR="00F04542" w:rsidRPr="00CE364B">
        <w:rPr>
          <w:rFonts w:ascii="Arial" w:hAnsi="Arial" w:cs="Arial"/>
          <w:sz w:val="18"/>
          <w:szCs w:val="18"/>
        </w:rPr>
        <w:t xml:space="preserve"> před písemnou výzvou objednatele zhotoviteli</w:t>
      </w:r>
      <w:r w:rsidR="000803CA" w:rsidRPr="00CE364B">
        <w:rPr>
          <w:rFonts w:ascii="Arial" w:hAnsi="Arial" w:cs="Arial"/>
          <w:sz w:val="18"/>
          <w:szCs w:val="18"/>
        </w:rPr>
        <w:t xml:space="preserve"> k zahájení plnění díla</w:t>
      </w:r>
      <w:r w:rsidR="001D5E76">
        <w:rPr>
          <w:rFonts w:ascii="Arial" w:hAnsi="Arial" w:cs="Arial"/>
          <w:sz w:val="18"/>
          <w:szCs w:val="18"/>
        </w:rPr>
        <w:t>.</w:t>
      </w:r>
      <w:r w:rsidR="001C3B80" w:rsidRPr="00CE364B">
        <w:rPr>
          <w:rFonts w:ascii="Arial" w:hAnsi="Arial" w:cs="Arial"/>
          <w:sz w:val="18"/>
          <w:szCs w:val="18"/>
        </w:rPr>
        <w:t xml:space="preserve"> </w:t>
      </w:r>
    </w:p>
    <w:p w14:paraId="2A165530" w14:textId="77777777" w:rsidR="001266D5" w:rsidRDefault="001266D5" w:rsidP="001266D5">
      <w:pPr>
        <w:pStyle w:val="Default"/>
        <w:jc w:val="both"/>
        <w:rPr>
          <w:sz w:val="18"/>
          <w:szCs w:val="18"/>
        </w:rPr>
      </w:pPr>
    </w:p>
    <w:p w14:paraId="551CBA27" w14:textId="0C5EB2B7" w:rsidR="00EE5775" w:rsidRPr="001266D5" w:rsidRDefault="001C3B80" w:rsidP="001266D5">
      <w:pPr>
        <w:pStyle w:val="Jednotlivbodysml"/>
        <w:numPr>
          <w:ilvl w:val="0"/>
          <w:numId w:val="9"/>
        </w:numPr>
        <w:spacing w:after="0"/>
        <w:ind w:left="360"/>
        <w:rPr>
          <w:rFonts w:ascii="Arial" w:hAnsi="Arial" w:cs="Arial"/>
          <w:sz w:val="18"/>
          <w:szCs w:val="18"/>
        </w:rPr>
      </w:pPr>
      <w:r w:rsidRPr="001266D5">
        <w:rPr>
          <w:rFonts w:ascii="Arial" w:hAnsi="Arial" w:cs="Arial"/>
          <w:sz w:val="18"/>
          <w:szCs w:val="18"/>
        </w:rPr>
        <w:t>Místem provedení díla je stávající místní komunikace a uliční profil ulic</w:t>
      </w:r>
      <w:r w:rsidR="00150445" w:rsidRPr="001266D5">
        <w:rPr>
          <w:rFonts w:ascii="Arial" w:hAnsi="Arial" w:cs="Arial"/>
          <w:sz w:val="18"/>
          <w:szCs w:val="18"/>
        </w:rPr>
        <w:t xml:space="preserve"> 1. Máje a Školní</w:t>
      </w:r>
      <w:r w:rsidRPr="001266D5">
        <w:rPr>
          <w:rFonts w:ascii="Arial" w:hAnsi="Arial" w:cs="Arial"/>
          <w:sz w:val="18"/>
          <w:szCs w:val="18"/>
        </w:rPr>
        <w:t>,</w:t>
      </w:r>
      <w:r w:rsidR="00EE5775" w:rsidRPr="001266D5">
        <w:rPr>
          <w:rFonts w:ascii="Arial" w:hAnsi="Arial" w:cs="Arial"/>
          <w:sz w:val="18"/>
          <w:szCs w:val="18"/>
        </w:rPr>
        <w:t xml:space="preserve"> </w:t>
      </w:r>
      <w:bookmarkStart w:id="1" w:name="_Hlk155861023"/>
      <w:r w:rsidR="00EE5775" w:rsidRPr="001266D5">
        <w:rPr>
          <w:rFonts w:ascii="Arial" w:hAnsi="Arial" w:cs="Arial"/>
          <w:sz w:val="18"/>
          <w:szCs w:val="18"/>
        </w:rPr>
        <w:t>od křižovatky s ul.</w:t>
      </w:r>
      <w:r w:rsidR="001266D5" w:rsidRPr="001266D5">
        <w:rPr>
          <w:rFonts w:ascii="Arial" w:hAnsi="Arial" w:cs="Arial"/>
          <w:sz w:val="18"/>
          <w:szCs w:val="18"/>
        </w:rPr>
        <w:t xml:space="preserve"> </w:t>
      </w:r>
      <w:r w:rsidR="00EE5775" w:rsidRPr="001266D5">
        <w:rPr>
          <w:rFonts w:ascii="Arial" w:hAnsi="Arial" w:cs="Arial"/>
          <w:sz w:val="18"/>
          <w:szCs w:val="18"/>
        </w:rPr>
        <w:t xml:space="preserve">Pionýrskou po křižovatku s ul. Jiráskovou, v délce cca 310 m, šířce vozovky 3,50 m – 4,00 m u jednopruhové komunikaci a 6 m šířky pro obousměrný provoz. Stavební úpravy přilehlých chodníků a parkovacích stání: celkem 73, z toho 40 podélných a 33 kolmých (z kolmých 4 stání pro osoby s omezenou schopností pohybu), související úpravy zeleně.  </w:t>
      </w:r>
    </w:p>
    <w:bookmarkEnd w:id="1"/>
    <w:p w14:paraId="580C9863" w14:textId="77777777" w:rsidR="001266D5" w:rsidRDefault="001D5E76" w:rsidP="001266D5">
      <w:pPr>
        <w:pStyle w:val="Default"/>
        <w:ind w:left="360"/>
        <w:jc w:val="both"/>
        <w:rPr>
          <w:sz w:val="18"/>
          <w:szCs w:val="18"/>
        </w:rPr>
      </w:pPr>
      <w:r w:rsidRPr="001266D5">
        <w:rPr>
          <w:sz w:val="18"/>
          <w:szCs w:val="18"/>
        </w:rPr>
        <w:t>V</w:t>
      </w:r>
      <w:r w:rsidR="001C3B80" w:rsidRPr="001266D5">
        <w:rPr>
          <w:sz w:val="18"/>
          <w:szCs w:val="18"/>
        </w:rPr>
        <w:t>še katastrální území města Bruntál</w:t>
      </w:r>
      <w:r w:rsidR="001266D5">
        <w:rPr>
          <w:sz w:val="18"/>
          <w:szCs w:val="18"/>
        </w:rPr>
        <w:t>:</w:t>
      </w:r>
    </w:p>
    <w:p w14:paraId="03309874" w14:textId="77777777" w:rsidR="001266D5" w:rsidRDefault="001C3B80" w:rsidP="001266D5">
      <w:pPr>
        <w:pStyle w:val="Default"/>
        <w:numPr>
          <w:ilvl w:val="0"/>
          <w:numId w:val="46"/>
        </w:numPr>
        <w:jc w:val="both"/>
        <w:rPr>
          <w:rFonts w:eastAsiaTheme="minorHAnsi"/>
          <w:sz w:val="18"/>
          <w:szCs w:val="18"/>
        </w:rPr>
      </w:pPr>
      <w:proofErr w:type="spellStart"/>
      <w:r w:rsidRPr="001266D5">
        <w:rPr>
          <w:sz w:val="18"/>
          <w:szCs w:val="18"/>
        </w:rPr>
        <w:t>parc</w:t>
      </w:r>
      <w:proofErr w:type="spellEnd"/>
      <w:r w:rsidRPr="001266D5">
        <w:rPr>
          <w:sz w:val="18"/>
          <w:szCs w:val="18"/>
        </w:rPr>
        <w:t xml:space="preserve">. č.: </w:t>
      </w:r>
      <w:r w:rsidR="00150445" w:rsidRPr="001266D5">
        <w:rPr>
          <w:sz w:val="18"/>
          <w:szCs w:val="18"/>
        </w:rPr>
        <w:t>1795/1, 4203, 4199/1, 1758/1, 1755/1, 1758/11, 4214, 4216/1, 4213, 4215, 1686/1, 1667, 1766/1, 1765, 1767, 1666, 1665 ve vlastnictví Města Bruntál</w:t>
      </w:r>
      <w:r w:rsidR="001266D5">
        <w:rPr>
          <w:sz w:val="18"/>
          <w:szCs w:val="18"/>
        </w:rPr>
        <w:t>,</w:t>
      </w:r>
      <w:r w:rsidR="00150445" w:rsidRPr="001266D5">
        <w:rPr>
          <w:sz w:val="18"/>
          <w:szCs w:val="18"/>
        </w:rPr>
        <w:t xml:space="preserve"> </w:t>
      </w:r>
    </w:p>
    <w:p w14:paraId="280272DF" w14:textId="77777777" w:rsidR="001266D5" w:rsidRPr="001266D5" w:rsidRDefault="00150445" w:rsidP="001266D5">
      <w:pPr>
        <w:pStyle w:val="Default"/>
        <w:numPr>
          <w:ilvl w:val="0"/>
          <w:numId w:val="46"/>
        </w:numPr>
        <w:jc w:val="both"/>
        <w:rPr>
          <w:rFonts w:eastAsiaTheme="minorHAnsi"/>
          <w:sz w:val="18"/>
          <w:szCs w:val="18"/>
        </w:rPr>
      </w:pPr>
      <w:proofErr w:type="spellStart"/>
      <w:r w:rsidRPr="001266D5">
        <w:rPr>
          <w:sz w:val="18"/>
          <w:szCs w:val="18"/>
        </w:rPr>
        <w:t>parc</w:t>
      </w:r>
      <w:proofErr w:type="spellEnd"/>
      <w:r w:rsidRPr="001266D5">
        <w:rPr>
          <w:sz w:val="18"/>
          <w:szCs w:val="18"/>
        </w:rPr>
        <w:t>. č. 4202 ve vlastnictví p. Tichý Rostislav, Slezský Kočov 135, 79201 Moravskoslezský Kočov – dotčení pouze navázáním chodníku na začátku úseku stavby</w:t>
      </w:r>
      <w:r w:rsidR="001266D5" w:rsidRPr="001266D5">
        <w:rPr>
          <w:sz w:val="18"/>
          <w:szCs w:val="18"/>
        </w:rPr>
        <w:t>,</w:t>
      </w:r>
    </w:p>
    <w:p w14:paraId="3D9662A4" w14:textId="77777777" w:rsidR="001266D5" w:rsidRPr="001266D5" w:rsidRDefault="00150445" w:rsidP="001266D5">
      <w:pPr>
        <w:pStyle w:val="Default"/>
        <w:numPr>
          <w:ilvl w:val="0"/>
          <w:numId w:val="46"/>
        </w:numPr>
        <w:jc w:val="both"/>
        <w:rPr>
          <w:rFonts w:eastAsiaTheme="minorHAnsi"/>
          <w:sz w:val="18"/>
          <w:szCs w:val="18"/>
        </w:rPr>
      </w:pPr>
      <w:proofErr w:type="spellStart"/>
      <w:r w:rsidRPr="001266D5">
        <w:rPr>
          <w:sz w:val="18"/>
          <w:szCs w:val="18"/>
        </w:rPr>
        <w:t>parc</w:t>
      </w:r>
      <w:proofErr w:type="spellEnd"/>
      <w:r w:rsidRPr="001266D5">
        <w:rPr>
          <w:sz w:val="18"/>
          <w:szCs w:val="18"/>
        </w:rPr>
        <w:t>. č. 1670 ve vlastnictví: Poštulková Kateřina MUDr., Školní 722/3, 79201 Bruntál – dotčení z důvodu návaznosti vjezdů a opravy přilehlého chodníku (majitel dotčeného pozemku požaduje vrátit stávající žul. kostky, které se nachází v místě vjezdu)</w:t>
      </w:r>
      <w:r w:rsidR="001266D5" w:rsidRPr="001266D5">
        <w:rPr>
          <w:sz w:val="18"/>
          <w:szCs w:val="18"/>
        </w:rPr>
        <w:t>,</w:t>
      </w:r>
    </w:p>
    <w:p w14:paraId="16A51D0E" w14:textId="77777777" w:rsidR="009E5404" w:rsidRPr="00AB2136" w:rsidRDefault="00150445" w:rsidP="001266D5">
      <w:pPr>
        <w:pStyle w:val="Default"/>
        <w:numPr>
          <w:ilvl w:val="0"/>
          <w:numId w:val="46"/>
        </w:numPr>
        <w:jc w:val="both"/>
        <w:rPr>
          <w:rFonts w:eastAsiaTheme="minorHAnsi"/>
          <w:sz w:val="18"/>
          <w:szCs w:val="18"/>
        </w:rPr>
      </w:pPr>
      <w:proofErr w:type="spellStart"/>
      <w:r w:rsidRPr="001266D5">
        <w:rPr>
          <w:sz w:val="18"/>
          <w:szCs w:val="18"/>
        </w:rPr>
        <w:t>parc.č</w:t>
      </w:r>
      <w:proofErr w:type="spellEnd"/>
      <w:r w:rsidRPr="001266D5">
        <w:rPr>
          <w:sz w:val="18"/>
          <w:szCs w:val="18"/>
        </w:rPr>
        <w:t>.</w:t>
      </w:r>
      <w:r w:rsidR="008A1F46" w:rsidRPr="001266D5">
        <w:rPr>
          <w:sz w:val="18"/>
          <w:szCs w:val="18"/>
        </w:rPr>
        <w:t>:</w:t>
      </w:r>
      <w:r w:rsidRPr="001266D5">
        <w:rPr>
          <w:sz w:val="18"/>
          <w:szCs w:val="18"/>
        </w:rPr>
        <w:t xml:space="preserve"> 1758/17, 1755/8, 1758/19 ve vlastnictví: Veterinární služby Bruntál, s.r.o., nám. 1. máje 1420/2, 79201 Bruntál – </w:t>
      </w:r>
      <w:r w:rsidR="00FA0A9F" w:rsidRPr="001266D5">
        <w:rPr>
          <w:sz w:val="18"/>
          <w:szCs w:val="18"/>
        </w:rPr>
        <w:t>d</w:t>
      </w:r>
      <w:r w:rsidRPr="001266D5">
        <w:rPr>
          <w:sz w:val="18"/>
          <w:szCs w:val="18"/>
        </w:rPr>
        <w:t xml:space="preserve">otčení opravou přístupové a zásobovací plochy veterinární kliniky. Veškeré stavební práce </w:t>
      </w:r>
      <w:r w:rsidR="001D5E76" w:rsidRPr="001266D5">
        <w:rPr>
          <w:sz w:val="18"/>
          <w:szCs w:val="18"/>
        </w:rPr>
        <w:t>(</w:t>
      </w:r>
      <w:r w:rsidRPr="001266D5">
        <w:rPr>
          <w:sz w:val="18"/>
          <w:szCs w:val="18"/>
        </w:rPr>
        <w:t>dle popisu objektu 003 – S</w:t>
      </w:r>
      <w:r w:rsidR="001D5E76" w:rsidRPr="001266D5">
        <w:rPr>
          <w:sz w:val="18"/>
          <w:szCs w:val="18"/>
        </w:rPr>
        <w:t>O</w:t>
      </w:r>
      <w:r w:rsidRPr="001266D5">
        <w:rPr>
          <w:sz w:val="18"/>
          <w:szCs w:val="18"/>
        </w:rPr>
        <w:t>101 – zpevněné plochy a zemní práce</w:t>
      </w:r>
      <w:r w:rsidR="00FA0A9F" w:rsidRPr="001266D5">
        <w:rPr>
          <w:sz w:val="18"/>
          <w:szCs w:val="18"/>
        </w:rPr>
        <w:t>)</w:t>
      </w:r>
      <w:r w:rsidR="001D5E76" w:rsidRPr="001266D5">
        <w:rPr>
          <w:sz w:val="18"/>
          <w:szCs w:val="18"/>
        </w:rPr>
        <w:t>.</w:t>
      </w:r>
      <w:r w:rsidRPr="001266D5">
        <w:rPr>
          <w:sz w:val="18"/>
          <w:szCs w:val="18"/>
        </w:rPr>
        <w:t xml:space="preserve"> </w:t>
      </w:r>
    </w:p>
    <w:p w14:paraId="590DC2B1" w14:textId="4F9FCF1E" w:rsidR="00834082" w:rsidRDefault="00834082" w:rsidP="009E5404">
      <w:pPr>
        <w:pStyle w:val="Default"/>
        <w:ind w:left="720"/>
        <w:jc w:val="both"/>
        <w:rPr>
          <w:sz w:val="18"/>
          <w:szCs w:val="18"/>
        </w:rPr>
      </w:pPr>
      <w:r w:rsidRPr="00092E6E">
        <w:rPr>
          <w:sz w:val="18"/>
          <w:szCs w:val="18"/>
        </w:rPr>
        <w:t xml:space="preserve">Zhotovitel se zavazuje poskytnout vzájemnou součinnost </w:t>
      </w:r>
      <w:r>
        <w:rPr>
          <w:sz w:val="18"/>
          <w:szCs w:val="18"/>
        </w:rPr>
        <w:t xml:space="preserve">mezi správci sítí </w:t>
      </w:r>
      <w:r w:rsidRPr="00092E6E">
        <w:rPr>
          <w:sz w:val="18"/>
          <w:szCs w:val="18"/>
        </w:rPr>
        <w:t>při tvorbě harmonogramu prací a při realizaci souběžných stavebních prací</w:t>
      </w:r>
      <w:r>
        <w:rPr>
          <w:sz w:val="18"/>
          <w:szCs w:val="18"/>
        </w:rPr>
        <w:t xml:space="preserve"> se správci sítí: </w:t>
      </w:r>
    </w:p>
    <w:p w14:paraId="487DA989" w14:textId="71B4869B" w:rsidR="0004096A" w:rsidRPr="00AB2136" w:rsidRDefault="00834082" w:rsidP="00834082">
      <w:pPr>
        <w:pStyle w:val="Default"/>
        <w:numPr>
          <w:ilvl w:val="0"/>
          <w:numId w:val="46"/>
        </w:numPr>
        <w:jc w:val="both"/>
        <w:rPr>
          <w:rFonts w:eastAsiaTheme="minorHAnsi"/>
          <w:sz w:val="18"/>
          <w:szCs w:val="18"/>
        </w:rPr>
      </w:pPr>
      <w:r>
        <w:rPr>
          <w:sz w:val="18"/>
          <w:szCs w:val="18"/>
        </w:rPr>
        <w:t xml:space="preserve">TS Bruntál s.r.o., </w:t>
      </w:r>
      <w:r w:rsidRPr="00092E6E">
        <w:rPr>
          <w:sz w:val="18"/>
          <w:szCs w:val="18"/>
        </w:rPr>
        <w:t>IČ</w:t>
      </w:r>
      <w:r w:rsidR="00B22676">
        <w:rPr>
          <w:sz w:val="18"/>
          <w:szCs w:val="18"/>
        </w:rPr>
        <w:t>:</w:t>
      </w:r>
      <w:r w:rsidRPr="00092E6E">
        <w:rPr>
          <w:sz w:val="18"/>
          <w:szCs w:val="18"/>
        </w:rPr>
        <w:t xml:space="preserve"> 25823337</w:t>
      </w:r>
      <w:r w:rsidR="00B22676">
        <w:rPr>
          <w:sz w:val="18"/>
          <w:szCs w:val="18"/>
        </w:rPr>
        <w:t>-</w:t>
      </w:r>
      <w:r w:rsidR="009E5404" w:rsidRPr="00092E6E">
        <w:rPr>
          <w:sz w:val="18"/>
          <w:szCs w:val="18"/>
        </w:rPr>
        <w:t xml:space="preserve"> rámci realizace díla bude </w:t>
      </w:r>
      <w:r w:rsidR="009E5404" w:rsidRPr="00092E6E">
        <w:rPr>
          <w:sz w:val="18"/>
          <w:szCs w:val="18"/>
          <w:u w:val="single"/>
        </w:rPr>
        <w:t>mimo předmět této smlouvy</w:t>
      </w:r>
      <w:r w:rsidR="009E5404" w:rsidRPr="00092E6E">
        <w:rPr>
          <w:sz w:val="18"/>
          <w:szCs w:val="18"/>
        </w:rPr>
        <w:t xml:space="preserve"> provedena </w:t>
      </w:r>
      <w:r w:rsidR="009E5404">
        <w:rPr>
          <w:sz w:val="18"/>
          <w:szCs w:val="18"/>
        </w:rPr>
        <w:t>společnost</w:t>
      </w:r>
      <w:r w:rsidR="003D450E">
        <w:rPr>
          <w:sz w:val="18"/>
          <w:szCs w:val="18"/>
        </w:rPr>
        <w:t>í</w:t>
      </w:r>
      <w:r w:rsidR="009E5404">
        <w:rPr>
          <w:sz w:val="18"/>
          <w:szCs w:val="18"/>
        </w:rPr>
        <w:t xml:space="preserve"> </w:t>
      </w:r>
      <w:r w:rsidR="009E5404" w:rsidRPr="00092E6E">
        <w:rPr>
          <w:sz w:val="18"/>
          <w:szCs w:val="18"/>
        </w:rPr>
        <w:t>TS Bruntál oprava veřejného osvětlení v rozsahu výměna kabelů</w:t>
      </w:r>
      <w:r w:rsidR="00B22676">
        <w:rPr>
          <w:sz w:val="18"/>
          <w:szCs w:val="18"/>
        </w:rPr>
        <w:t>, sloupů</w:t>
      </w:r>
      <w:r w:rsidR="009E5404" w:rsidRPr="00092E6E">
        <w:rPr>
          <w:sz w:val="18"/>
          <w:szCs w:val="18"/>
        </w:rPr>
        <w:t xml:space="preserve"> a svítidel veřejného osvětlení ve stávající trase</w:t>
      </w:r>
      <w:r w:rsidR="00B22676">
        <w:rPr>
          <w:sz w:val="18"/>
          <w:szCs w:val="18"/>
        </w:rPr>
        <w:t>.</w:t>
      </w:r>
      <w:r w:rsidR="009E5404" w:rsidRPr="00092E6E">
        <w:rPr>
          <w:sz w:val="18"/>
          <w:szCs w:val="18"/>
        </w:rPr>
        <w:t xml:space="preserve"> </w:t>
      </w:r>
    </w:p>
    <w:p w14:paraId="6C063D2F" w14:textId="6DD5EC1D" w:rsidR="003D450E" w:rsidRDefault="003D450E" w:rsidP="00834082">
      <w:pPr>
        <w:pStyle w:val="Default"/>
        <w:numPr>
          <w:ilvl w:val="0"/>
          <w:numId w:val="46"/>
        </w:numPr>
        <w:jc w:val="both"/>
        <w:rPr>
          <w:rFonts w:eastAsiaTheme="minorHAnsi"/>
          <w:sz w:val="18"/>
          <w:szCs w:val="18"/>
        </w:rPr>
      </w:pPr>
      <w:r>
        <w:rPr>
          <w:rFonts w:eastAsiaTheme="minorHAnsi"/>
          <w:sz w:val="18"/>
          <w:szCs w:val="18"/>
        </w:rPr>
        <w:t>CETIN a.s.</w:t>
      </w:r>
      <w:r w:rsidR="00B22676">
        <w:rPr>
          <w:rFonts w:eastAsiaTheme="minorHAnsi"/>
          <w:sz w:val="18"/>
          <w:szCs w:val="18"/>
        </w:rPr>
        <w:t xml:space="preserve">, IČ: </w:t>
      </w:r>
      <w:proofErr w:type="gramStart"/>
      <w:r w:rsidR="00B22676">
        <w:rPr>
          <w:rFonts w:eastAsiaTheme="minorHAnsi"/>
          <w:sz w:val="18"/>
          <w:szCs w:val="18"/>
        </w:rPr>
        <w:t>0408063 – v</w:t>
      </w:r>
      <w:proofErr w:type="gramEnd"/>
      <w:r w:rsidR="00B22676">
        <w:rPr>
          <w:rFonts w:eastAsiaTheme="minorHAnsi"/>
          <w:sz w:val="18"/>
          <w:szCs w:val="18"/>
        </w:rPr>
        <w:t> rámci realizace díla bude mimo předmět této smlouvy provedená přeložka a ochrany sítí, v souladu s podmínkami společného povolení</w:t>
      </w:r>
      <w:r w:rsidR="005A5478">
        <w:rPr>
          <w:rFonts w:eastAsiaTheme="minorHAnsi"/>
          <w:sz w:val="18"/>
          <w:szCs w:val="18"/>
        </w:rPr>
        <w:t xml:space="preserve">, zpracované </w:t>
      </w:r>
      <w:r w:rsidR="00B22676">
        <w:rPr>
          <w:rFonts w:eastAsiaTheme="minorHAnsi"/>
          <w:sz w:val="18"/>
          <w:szCs w:val="18"/>
        </w:rPr>
        <w:t>PD – Přeložka kabelů spol. CETIN a.s.</w:t>
      </w:r>
      <w:r w:rsidR="005A5478">
        <w:rPr>
          <w:rFonts w:eastAsiaTheme="minorHAnsi"/>
          <w:sz w:val="18"/>
          <w:szCs w:val="18"/>
        </w:rPr>
        <w:t xml:space="preserve"> a uzavřené S</w:t>
      </w:r>
      <w:r w:rsidR="00B22676">
        <w:rPr>
          <w:rFonts w:eastAsiaTheme="minorHAnsi"/>
          <w:sz w:val="18"/>
          <w:szCs w:val="18"/>
        </w:rPr>
        <w:t>mlouvy o realizaci překládky sítě elektronických komunikací č</w:t>
      </w:r>
      <w:r w:rsidR="005A5478">
        <w:rPr>
          <w:rFonts w:eastAsiaTheme="minorHAnsi"/>
          <w:sz w:val="18"/>
          <w:szCs w:val="18"/>
        </w:rPr>
        <w:t>:</w:t>
      </w:r>
      <w:r w:rsidR="00B22676">
        <w:rPr>
          <w:rFonts w:eastAsiaTheme="minorHAnsi"/>
          <w:sz w:val="18"/>
          <w:szCs w:val="18"/>
        </w:rPr>
        <w:t xml:space="preserve"> VPIC/MS/2023/00152.</w:t>
      </w:r>
    </w:p>
    <w:p w14:paraId="0B24056F" w14:textId="5BD72CF6" w:rsidR="00B22676" w:rsidRPr="001266D5" w:rsidRDefault="00B22676" w:rsidP="00834082">
      <w:pPr>
        <w:pStyle w:val="Default"/>
        <w:numPr>
          <w:ilvl w:val="0"/>
          <w:numId w:val="46"/>
        </w:numPr>
        <w:jc w:val="both"/>
        <w:rPr>
          <w:rFonts w:eastAsiaTheme="minorHAnsi"/>
          <w:sz w:val="18"/>
          <w:szCs w:val="18"/>
        </w:rPr>
      </w:pPr>
      <w:r>
        <w:rPr>
          <w:rFonts w:eastAsiaTheme="minorHAnsi"/>
          <w:sz w:val="18"/>
          <w:szCs w:val="18"/>
        </w:rPr>
        <w:lastRenderedPageBreak/>
        <w:t>VaK Bruntál a.s., IČ: 47675861 - oprava kanalizace bezvýkopovou technologií.</w:t>
      </w:r>
    </w:p>
    <w:p w14:paraId="13741F04" w14:textId="77777777" w:rsidR="00EE5775" w:rsidRPr="00CE364B" w:rsidRDefault="00EE5775" w:rsidP="00CE364B">
      <w:pPr>
        <w:autoSpaceDE w:val="0"/>
        <w:adjustRightInd w:val="0"/>
        <w:jc w:val="both"/>
        <w:rPr>
          <w:rFonts w:cstheme="minorHAnsi"/>
          <w:color w:val="000000"/>
        </w:rPr>
      </w:pPr>
    </w:p>
    <w:p w14:paraId="58CD9904" w14:textId="24E3DA52" w:rsidR="0004096A" w:rsidRDefault="00EE5775" w:rsidP="00CE364B">
      <w:pPr>
        <w:pStyle w:val="Jednotlivbodysml"/>
        <w:numPr>
          <w:ilvl w:val="0"/>
          <w:numId w:val="0"/>
        </w:numPr>
        <w:spacing w:after="0"/>
        <w:ind w:left="357" w:hanging="357"/>
        <w:rPr>
          <w:rFonts w:ascii="Arial" w:hAnsi="Arial" w:cs="Arial"/>
          <w:b/>
          <w:color w:val="000000"/>
          <w:sz w:val="18"/>
          <w:szCs w:val="18"/>
          <w:highlight w:val="lightGray"/>
        </w:rPr>
      </w:pPr>
      <w:r>
        <w:rPr>
          <w:rFonts w:ascii="Arial" w:hAnsi="Arial" w:cs="Arial"/>
          <w:color w:val="000000"/>
          <w:sz w:val="18"/>
          <w:szCs w:val="18"/>
        </w:rPr>
        <w:t xml:space="preserve"> 3. </w:t>
      </w:r>
      <w:r w:rsidR="0004096A" w:rsidRPr="0004096A">
        <w:rPr>
          <w:rFonts w:ascii="Arial" w:hAnsi="Arial" w:cs="Arial"/>
          <w:color w:val="000000"/>
          <w:sz w:val="18"/>
          <w:szCs w:val="18"/>
        </w:rPr>
        <w:t>Tato smlouva byla schválena usnesením</w:t>
      </w:r>
      <w:r w:rsidR="0004096A" w:rsidRPr="0004096A">
        <w:rPr>
          <w:rFonts w:ascii="Arial" w:hAnsi="Arial" w:cs="Arial"/>
          <w:b/>
          <w:bCs/>
          <w:color w:val="000000"/>
          <w:sz w:val="18"/>
          <w:szCs w:val="18"/>
        </w:rPr>
        <w:t xml:space="preserve"> Rady</w:t>
      </w:r>
      <w:r w:rsidR="0004096A" w:rsidRPr="0004096A">
        <w:rPr>
          <w:rFonts w:ascii="Arial" w:hAnsi="Arial" w:cs="Arial"/>
          <w:b/>
          <w:color w:val="000000"/>
          <w:sz w:val="18"/>
          <w:szCs w:val="18"/>
        </w:rPr>
        <w:t xml:space="preserve"> města Bruntál</w:t>
      </w:r>
      <w:r w:rsidR="0004096A" w:rsidRPr="0004096A">
        <w:rPr>
          <w:rFonts w:ascii="Arial" w:hAnsi="Arial" w:cs="Arial"/>
          <w:color w:val="000000"/>
          <w:sz w:val="18"/>
          <w:szCs w:val="18"/>
        </w:rPr>
        <w:t xml:space="preserve"> ze dne </w:t>
      </w:r>
      <w:r w:rsidR="0004096A" w:rsidRPr="0004096A">
        <w:rPr>
          <w:rFonts w:ascii="Arial" w:hAnsi="Arial" w:cs="Arial"/>
          <w:color w:val="000000"/>
          <w:sz w:val="18"/>
          <w:szCs w:val="18"/>
          <w:highlight w:val="lightGray"/>
        </w:rPr>
        <w:t xml:space="preserve">______ č. ______. </w:t>
      </w:r>
      <w:r w:rsidR="0004096A" w:rsidRPr="0004096A">
        <w:rPr>
          <w:rFonts w:ascii="Arial" w:hAnsi="Arial" w:cs="Arial"/>
          <w:b/>
          <w:color w:val="000000"/>
          <w:sz w:val="18"/>
          <w:szCs w:val="18"/>
          <w:highlight w:val="lightGray"/>
        </w:rPr>
        <w:t>(BUDE DOPLNĚNO ZADAVATELEM)</w:t>
      </w:r>
    </w:p>
    <w:p w14:paraId="30EB4DED" w14:textId="77777777" w:rsidR="0004096A" w:rsidRDefault="0004096A" w:rsidP="001266D5">
      <w:pPr>
        <w:pStyle w:val="Standardntext"/>
        <w:spacing w:line="240" w:lineRule="auto"/>
        <w:rPr>
          <w:rFonts w:ascii="Arial" w:hAnsi="Arial" w:cs="Arial"/>
          <w:b/>
          <w:sz w:val="18"/>
          <w:szCs w:val="18"/>
        </w:rPr>
      </w:pPr>
    </w:p>
    <w:p w14:paraId="31C0D616" w14:textId="17DDBEBE"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III.</w:t>
      </w:r>
    </w:p>
    <w:p w14:paraId="4DE1E8B3"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Dílo – předmět plnění</w:t>
      </w:r>
    </w:p>
    <w:p w14:paraId="6EA90BA4" w14:textId="77777777" w:rsidR="00EF35B1" w:rsidRDefault="00EF35B1">
      <w:pPr>
        <w:pStyle w:val="Standardntext"/>
        <w:spacing w:line="240" w:lineRule="auto"/>
        <w:jc w:val="center"/>
        <w:rPr>
          <w:rFonts w:ascii="Arial" w:hAnsi="Arial" w:cs="Arial"/>
          <w:b/>
          <w:sz w:val="18"/>
          <w:szCs w:val="18"/>
          <w:u w:val="single"/>
        </w:rPr>
      </w:pPr>
    </w:p>
    <w:p w14:paraId="66309301" w14:textId="4073475B" w:rsidR="00EF35B1" w:rsidRDefault="001C3B80">
      <w:pPr>
        <w:pStyle w:val="Jednotlivbodysml"/>
        <w:numPr>
          <w:ilvl w:val="0"/>
          <w:numId w:val="11"/>
        </w:numPr>
        <w:spacing w:after="0"/>
      </w:pPr>
      <w:r>
        <w:rPr>
          <w:rFonts w:ascii="Arial" w:hAnsi="Arial" w:cs="Arial"/>
          <w:sz w:val="18"/>
          <w:szCs w:val="18"/>
        </w:rPr>
        <w:t xml:space="preserve">Touto smlouvou se zhotovitel zavazuje provést pro objednatele dílo spočívající v dodávce materiálu a provedení prací na akci </w:t>
      </w:r>
      <w:r w:rsidRPr="001266D5">
        <w:rPr>
          <w:rFonts w:ascii="Arial" w:hAnsi="Arial" w:cs="Arial"/>
          <w:b/>
          <w:bCs/>
          <w:sz w:val="18"/>
          <w:szCs w:val="18"/>
        </w:rPr>
        <w:t>„</w:t>
      </w:r>
      <w:r w:rsidR="00EE5775" w:rsidRPr="001266D5">
        <w:rPr>
          <w:rFonts w:ascii="Arial" w:hAnsi="Arial" w:cs="Arial"/>
          <w:b/>
          <w:bCs/>
          <w:sz w:val="18"/>
          <w:szCs w:val="18"/>
          <w:u w:val="single"/>
        </w:rPr>
        <w:t>Úprava ulic Družební, náměstí 1. Máje a Školní, Bruntál</w:t>
      </w:r>
      <w:r w:rsidRPr="001266D5">
        <w:rPr>
          <w:rFonts w:ascii="Arial" w:hAnsi="Arial" w:cs="Arial"/>
          <w:b/>
          <w:bCs/>
          <w:sz w:val="18"/>
          <w:szCs w:val="18"/>
        </w:rPr>
        <w:t>“</w:t>
      </w:r>
      <w:r>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14:paraId="7084741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Součástí díla je i provedení těchto prací a výkonů: </w:t>
      </w:r>
    </w:p>
    <w:p w14:paraId="24667152" w14:textId="77777777" w:rsidR="008E3019" w:rsidRPr="008E3019" w:rsidRDefault="001C3B80">
      <w:pPr>
        <w:pStyle w:val="Odstavecseseznamem"/>
        <w:numPr>
          <w:ilvl w:val="0"/>
          <w:numId w:val="12"/>
        </w:numPr>
        <w:autoSpaceDE w:val="0"/>
        <w:jc w:val="both"/>
        <w:rPr>
          <w:rFonts w:ascii="Arial" w:hAnsi="Arial" w:cs="Arial"/>
          <w:sz w:val="18"/>
          <w:szCs w:val="18"/>
        </w:rPr>
      </w:pPr>
      <w:r>
        <w:rPr>
          <w:rFonts w:ascii="Arial" w:hAnsi="Arial" w:cs="Arial"/>
          <w:sz w:val="18"/>
          <w:szCs w:val="18"/>
        </w:rPr>
        <w:t>denní vedení záznamů o prováděných pracích ve stavebním deníku</w:t>
      </w:r>
      <w:r w:rsidR="00651D44">
        <w:rPr>
          <w:rFonts w:ascii="Arial" w:hAnsi="Arial" w:cs="Arial"/>
          <w:sz w:val="18"/>
          <w:szCs w:val="18"/>
        </w:rPr>
        <w:t xml:space="preserve"> </w:t>
      </w:r>
      <w:r w:rsidR="00651D44" w:rsidRPr="00651D44">
        <w:rPr>
          <w:rFonts w:ascii="Arial" w:hAnsi="Arial" w:cs="Arial"/>
          <w:sz w:val="18"/>
          <w:szCs w:val="18"/>
        </w:rPr>
        <w:t>zhotovitelem</w:t>
      </w:r>
      <w:r w:rsidRPr="00651D44">
        <w:rPr>
          <w:rFonts w:ascii="Arial" w:hAnsi="Arial" w:cs="Arial"/>
          <w:sz w:val="18"/>
          <w:szCs w:val="18"/>
        </w:rPr>
        <w:t>,</w:t>
      </w:r>
      <w:r w:rsidR="00651D44" w:rsidRPr="00651D44">
        <w:rPr>
          <w:rFonts w:ascii="Arial" w:hAnsi="Arial" w:cs="Arial"/>
          <w:sz w:val="18"/>
          <w:szCs w:val="18"/>
        </w:rPr>
        <w:t xml:space="preserve"> po skončení </w:t>
      </w:r>
      <w:r w:rsidR="00A90AE1">
        <w:rPr>
          <w:rFonts w:ascii="Arial" w:hAnsi="Arial" w:cs="Arial"/>
          <w:sz w:val="18"/>
          <w:szCs w:val="18"/>
        </w:rPr>
        <w:t>S</w:t>
      </w:r>
      <w:r w:rsidR="00651D44" w:rsidRPr="00651D44">
        <w:rPr>
          <w:rFonts w:ascii="Arial" w:hAnsi="Arial" w:cs="Arial"/>
          <w:sz w:val="18"/>
          <w:szCs w:val="18"/>
        </w:rPr>
        <w:t>tavby odevzdá objednateli originál stavebního deníku</w:t>
      </w:r>
      <w:r w:rsidR="00541395">
        <w:rPr>
          <w:rFonts w:ascii="Arial" w:hAnsi="Arial" w:cs="Arial"/>
          <w:sz w:val="18"/>
          <w:szCs w:val="18"/>
        </w:rPr>
        <w:t>,</w:t>
      </w:r>
      <w:r w:rsidR="00651D44" w:rsidRPr="00651D44">
        <w:rPr>
          <w:rFonts w:ascii="Arial" w:hAnsi="Arial" w:cs="Arial"/>
          <w:color w:val="FF0000"/>
          <w:sz w:val="18"/>
          <w:szCs w:val="18"/>
        </w:rPr>
        <w:t xml:space="preserve"> </w:t>
      </w:r>
    </w:p>
    <w:p w14:paraId="09161E0D" w14:textId="77777777" w:rsidR="00EF35B1" w:rsidRPr="00651D44" w:rsidRDefault="001C3B80">
      <w:pPr>
        <w:pStyle w:val="Odstavecseseznamem"/>
        <w:numPr>
          <w:ilvl w:val="0"/>
          <w:numId w:val="12"/>
        </w:numPr>
        <w:autoSpaceDE w:val="0"/>
        <w:jc w:val="both"/>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případně jiných norem vztahujících se k prováděnému dílu</w:t>
      </w:r>
      <w:r w:rsidR="00651D44">
        <w:rPr>
          <w:rFonts w:ascii="Arial" w:hAnsi="Arial" w:cs="Arial"/>
          <w:color w:val="000000"/>
          <w:sz w:val="18"/>
          <w:szCs w:val="18"/>
        </w:rPr>
        <w:t xml:space="preserve"> např. oborová norma TKP – technické kvalitativní podmínky staveb pozemních komunikací</w:t>
      </w:r>
      <w:r>
        <w:rPr>
          <w:rFonts w:ascii="Arial" w:hAnsi="Arial" w:cs="Arial"/>
          <w:color w:val="000000"/>
          <w:sz w:val="18"/>
          <w:szCs w:val="18"/>
        </w:rPr>
        <w:t>)</w:t>
      </w:r>
      <w:r w:rsidR="008E3019">
        <w:rPr>
          <w:rFonts w:ascii="Arial" w:hAnsi="Arial" w:cs="Arial"/>
          <w:color w:val="000000"/>
          <w:sz w:val="18"/>
          <w:szCs w:val="18"/>
        </w:rPr>
        <w:t>,</w:t>
      </w:r>
      <w:r>
        <w:rPr>
          <w:rFonts w:ascii="Arial" w:hAnsi="Arial" w:cs="Arial"/>
          <w:color w:val="000000"/>
          <w:sz w:val="18"/>
          <w:szCs w:val="18"/>
        </w:rPr>
        <w:t xml:space="preserve">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308B823C" w14:textId="77777777" w:rsidR="00651D44" w:rsidRPr="00651D44" w:rsidRDefault="00651D44">
      <w:pPr>
        <w:pStyle w:val="Odstavecseseznamem"/>
        <w:numPr>
          <w:ilvl w:val="0"/>
          <w:numId w:val="12"/>
        </w:numPr>
        <w:autoSpaceDE w:val="0"/>
        <w:jc w:val="both"/>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sidR="008E3019">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73100366" w14:textId="77777777" w:rsidR="00A90AE1" w:rsidRDefault="00A90AE1" w:rsidP="00A90AE1">
      <w:pPr>
        <w:pStyle w:val="Odstavecseseznamem"/>
        <w:numPr>
          <w:ilvl w:val="0"/>
          <w:numId w:val="12"/>
        </w:numPr>
        <w:autoSpaceDE w:val="0"/>
        <w:jc w:val="both"/>
      </w:pPr>
      <w:r>
        <w:rPr>
          <w:rFonts w:ascii="Arial" w:hAnsi="Arial" w:cs="Arial"/>
          <w:sz w:val="18"/>
          <w:szCs w:val="18"/>
        </w:rPr>
        <w:t>vybudování a zajištění zařízení staveniště (oplocení, mobilní WC, odběr energií aj.) a jeho provoz,</w:t>
      </w:r>
    </w:p>
    <w:p w14:paraId="485F4475" w14:textId="77777777" w:rsidR="00EF35B1" w:rsidRPr="00651D44" w:rsidRDefault="001C3B80">
      <w:pPr>
        <w:numPr>
          <w:ilvl w:val="0"/>
          <w:numId w:val="12"/>
        </w:numPr>
        <w:ind w:hanging="294"/>
        <w:jc w:val="both"/>
      </w:pPr>
      <w:r>
        <w:rPr>
          <w:rFonts w:ascii="Arial" w:hAnsi="Arial" w:cs="Arial"/>
          <w:sz w:val="18"/>
          <w:szCs w:val="18"/>
        </w:rPr>
        <w:t>případné skládky si zajistí zhotovitel na své náklady, rovněž tak likvidaci odpadů vzniklých v souvislosti s touto Stavbou, včetně jejich evidence,</w:t>
      </w:r>
    </w:p>
    <w:p w14:paraId="09D225A2" w14:textId="77777777" w:rsidR="00651D44" w:rsidRPr="008E3019" w:rsidRDefault="00651D44">
      <w:pPr>
        <w:numPr>
          <w:ilvl w:val="0"/>
          <w:numId w:val="12"/>
        </w:numPr>
        <w:ind w:hanging="294"/>
        <w:jc w:val="both"/>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sidR="00541395">
        <w:rPr>
          <w:rFonts w:ascii="Arial" w:hAnsi="Arial" w:cs="Arial"/>
          <w:sz w:val="18"/>
          <w:szCs w:val="18"/>
        </w:rPr>
        <w:t>,</w:t>
      </w:r>
    </w:p>
    <w:p w14:paraId="5DFA6542" w14:textId="77777777" w:rsidR="008E3019" w:rsidRPr="00A90AE1" w:rsidRDefault="008E3019" w:rsidP="00A90AE1">
      <w:pPr>
        <w:numPr>
          <w:ilvl w:val="0"/>
          <w:numId w:val="12"/>
        </w:numPr>
        <w:ind w:hanging="294"/>
        <w:jc w:val="both"/>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sidR="00541395">
        <w:rPr>
          <w:rFonts w:ascii="Arial" w:hAnsi="Arial" w:cs="Arial"/>
          <w:sz w:val="18"/>
          <w:szCs w:val="18"/>
        </w:rPr>
        <w:t>,</w:t>
      </w:r>
      <w:r w:rsidRPr="008E3019">
        <w:rPr>
          <w:rFonts w:ascii="Arial" w:hAnsi="Arial" w:cs="Arial"/>
          <w:sz w:val="18"/>
          <w:szCs w:val="18"/>
        </w:rPr>
        <w:t xml:space="preserve"> </w:t>
      </w:r>
    </w:p>
    <w:p w14:paraId="6A0B71A9" w14:textId="2F5338E8" w:rsidR="00EF35B1" w:rsidRPr="008E3019" w:rsidRDefault="001C3B80">
      <w:pPr>
        <w:pStyle w:val="Odstavecseseznamem"/>
        <w:numPr>
          <w:ilvl w:val="0"/>
          <w:numId w:val="12"/>
        </w:numPr>
        <w:autoSpaceDE w:val="0"/>
        <w:jc w:val="both"/>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pro 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pro výkresovou dokumentaci *.</w:t>
      </w:r>
      <w:proofErr w:type="spellStart"/>
      <w:r>
        <w:rPr>
          <w:rFonts w:ascii="Arial" w:hAnsi="Arial" w:cs="Arial"/>
          <w:sz w:val="18"/>
          <w:szCs w:val="18"/>
          <w:lang w:eastAsia="en-US"/>
        </w:rPr>
        <w:t>dwg</w:t>
      </w:r>
      <w:proofErr w:type="spellEnd"/>
      <w:r w:rsidR="00EE5775">
        <w:rPr>
          <w:rFonts w:ascii="Arial" w:hAnsi="Arial" w:cs="Arial"/>
          <w:sz w:val="18"/>
          <w:szCs w:val="18"/>
          <w:lang w:eastAsia="en-US"/>
        </w:rPr>
        <w:t xml:space="preserve"> a *.</w:t>
      </w:r>
      <w:proofErr w:type="spellStart"/>
      <w:r w:rsidR="00EE5775">
        <w:rPr>
          <w:rFonts w:ascii="Arial" w:hAnsi="Arial" w:cs="Arial"/>
          <w:sz w:val="18"/>
          <w:szCs w:val="18"/>
          <w:lang w:eastAsia="en-US"/>
        </w:rPr>
        <w:t>jvf</w:t>
      </w:r>
      <w:proofErr w:type="spellEnd"/>
      <w:r>
        <w:rPr>
          <w:rFonts w:ascii="Arial" w:hAnsi="Arial" w:cs="Arial"/>
          <w:sz w:val="18"/>
          <w:szCs w:val="18"/>
          <w:lang w:eastAsia="en-US"/>
        </w:rPr>
        <w:t xml:space="preserve"> a zároveň *.</w:t>
      </w:r>
      <w:proofErr w:type="spellStart"/>
      <w:r>
        <w:rPr>
          <w:rFonts w:ascii="Arial" w:hAnsi="Arial" w:cs="Arial"/>
          <w:sz w:val="18"/>
          <w:szCs w:val="18"/>
          <w:lang w:eastAsia="en-US"/>
        </w:rPr>
        <w:t>pdf</w:t>
      </w:r>
      <w:proofErr w:type="spellEnd"/>
      <w:r>
        <w:rPr>
          <w:rFonts w:ascii="Arial" w:hAnsi="Arial" w:cs="Arial"/>
          <w:sz w:val="18"/>
          <w:szCs w:val="18"/>
          <w:lang w:eastAsia="en-US"/>
        </w:rPr>
        <w:t>. Případné vícetisky budou účtovány zvlášť,</w:t>
      </w:r>
    </w:p>
    <w:p w14:paraId="541454AF" w14:textId="77777777" w:rsidR="008E3019" w:rsidRDefault="008E3019">
      <w:pPr>
        <w:pStyle w:val="Odstavecseseznamem"/>
        <w:numPr>
          <w:ilvl w:val="0"/>
          <w:numId w:val="12"/>
        </w:numPr>
        <w:autoSpaceDE w:val="0"/>
        <w:jc w:val="both"/>
      </w:pPr>
      <w:r>
        <w:rPr>
          <w:rFonts w:ascii="Arial" w:hAnsi="Arial" w:cs="Arial"/>
          <w:sz w:val="18"/>
          <w:szCs w:val="18"/>
          <w:lang w:eastAsia="en-US"/>
        </w:rPr>
        <w:t xml:space="preserve">zajištění zpracování všech případných dalších dokumentací potřebných pro provedení díla </w:t>
      </w:r>
      <w:r w:rsidR="00541395">
        <w:rPr>
          <w:rFonts w:ascii="Arial" w:hAnsi="Arial" w:cs="Arial"/>
          <w:sz w:val="18"/>
          <w:szCs w:val="18"/>
          <w:lang w:eastAsia="en-US"/>
        </w:rPr>
        <w:t>jako je například výrobní a realizační dodavatelská dokumentace, kterou zajistí zhotovitel na vlastní náklady. PDPS  nenahrazuje výrobní a realizační dodavatelskou dokumentaci,</w:t>
      </w:r>
    </w:p>
    <w:p w14:paraId="2B0193D1" w14:textId="77777777" w:rsidR="00EF35B1" w:rsidRDefault="001C3B80">
      <w:pPr>
        <w:pStyle w:val="Odstavecseseznamem"/>
        <w:numPr>
          <w:ilvl w:val="0"/>
          <w:numId w:val="12"/>
        </w:numPr>
        <w:autoSpaceDE w:val="0"/>
        <w:jc w:val="both"/>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76909562" w14:textId="77777777" w:rsidR="00EF35B1" w:rsidRDefault="001C3B80">
      <w:pPr>
        <w:pStyle w:val="Odstavecseseznamem"/>
        <w:numPr>
          <w:ilvl w:val="0"/>
          <w:numId w:val="12"/>
        </w:numPr>
        <w:autoSpaceDE w:val="0"/>
        <w:jc w:val="both"/>
      </w:pPr>
      <w:r>
        <w:rPr>
          <w:rFonts w:ascii="Arial" w:hAnsi="Arial" w:cs="Arial"/>
          <w:sz w:val="18"/>
          <w:szCs w:val="18"/>
          <w:lang w:eastAsia="en-US"/>
        </w:rPr>
        <w:t>zpracování dokumentace dočasného dopravního značení včetně projednání s příslušnými správními orgány,</w:t>
      </w:r>
    </w:p>
    <w:p w14:paraId="23BFD65A" w14:textId="77777777" w:rsidR="00EF35B1" w:rsidRDefault="001C3B80">
      <w:pPr>
        <w:pStyle w:val="Odstavecseseznamem"/>
        <w:numPr>
          <w:ilvl w:val="0"/>
          <w:numId w:val="12"/>
        </w:numPr>
        <w:autoSpaceDE w:val="0"/>
        <w:jc w:val="both"/>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Pr>
          <w:rFonts w:ascii="Arial" w:hAnsi="Arial" w:cs="Arial"/>
          <w:sz w:val="18"/>
          <w:szCs w:val="18"/>
          <w:lang w:eastAsia="en-US"/>
        </w:rPr>
        <w:t>,</w:t>
      </w:r>
    </w:p>
    <w:p w14:paraId="118EF704"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vytyčení inženýrských sítí</w:t>
      </w:r>
      <w:r w:rsidR="00A90AE1">
        <w:rPr>
          <w:rFonts w:ascii="Arial" w:hAnsi="Arial" w:cs="Arial"/>
          <w:sz w:val="18"/>
          <w:szCs w:val="18"/>
          <w:lang w:eastAsia="en-US"/>
        </w:rPr>
        <w:t xml:space="preserve"> </w:t>
      </w:r>
      <w:r>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34A71066"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082CD886" w14:textId="77777777" w:rsidR="00EF35B1" w:rsidRDefault="001C3B80">
      <w:pPr>
        <w:pStyle w:val="Odstavecseseznamem"/>
        <w:numPr>
          <w:ilvl w:val="0"/>
          <w:numId w:val="12"/>
        </w:numPr>
        <w:autoSpaceDE w:val="0"/>
        <w:jc w:val="both"/>
      </w:pPr>
      <w:r>
        <w:rPr>
          <w:rFonts w:ascii="Arial" w:hAnsi="Arial" w:cs="Arial"/>
          <w:sz w:val="18"/>
          <w:szCs w:val="18"/>
        </w:rPr>
        <w:t xml:space="preserve">zajištění čištění a údržby </w:t>
      </w:r>
      <w:r w:rsidR="00A90AE1">
        <w:rPr>
          <w:rFonts w:ascii="Arial" w:hAnsi="Arial" w:cs="Arial"/>
          <w:sz w:val="18"/>
          <w:szCs w:val="18"/>
        </w:rPr>
        <w:t>S</w:t>
      </w:r>
      <w:r>
        <w:rPr>
          <w:rFonts w:ascii="Arial" w:hAnsi="Arial" w:cs="Arial"/>
          <w:sz w:val="18"/>
          <w:szCs w:val="18"/>
        </w:rPr>
        <w:t xml:space="preserve">tavbou dotčených veřejných ploch, veřejných komunikací a výjezdů ze staveniště v čistotě </w:t>
      </w:r>
      <w:r>
        <w:rPr>
          <w:rFonts w:ascii="Arial" w:hAnsi="Arial" w:cs="Arial"/>
          <w:sz w:val="18"/>
          <w:szCs w:val="18"/>
          <w:lang w:eastAsia="en-US"/>
        </w:rPr>
        <w:t>a jejich uvedení do stavu</w:t>
      </w:r>
      <w:r w:rsidR="00541395">
        <w:rPr>
          <w:rFonts w:ascii="Arial" w:hAnsi="Arial" w:cs="Arial"/>
          <w:sz w:val="18"/>
          <w:szCs w:val="18"/>
          <w:lang w:eastAsia="en-US"/>
        </w:rPr>
        <w:t xml:space="preserve"> odpovídajícím příslušným předpisům</w:t>
      </w:r>
      <w:r>
        <w:rPr>
          <w:rFonts w:ascii="Arial" w:hAnsi="Arial" w:cs="Arial"/>
          <w:sz w:val="18"/>
          <w:szCs w:val="18"/>
        </w:rPr>
        <w:t>,</w:t>
      </w:r>
    </w:p>
    <w:p w14:paraId="3B7B3A63"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ochrany proti šíření prašnosti a nadměrného hluku,</w:t>
      </w:r>
    </w:p>
    <w:p w14:paraId="017BBA2A" w14:textId="77777777" w:rsidR="00EF35B1" w:rsidRDefault="00B67B5A">
      <w:pPr>
        <w:pStyle w:val="Odstavecseseznamem"/>
        <w:numPr>
          <w:ilvl w:val="0"/>
          <w:numId w:val="12"/>
        </w:numPr>
        <w:autoSpaceDE w:val="0"/>
        <w:jc w:val="both"/>
      </w:pPr>
      <w:r>
        <w:rPr>
          <w:rFonts w:ascii="Arial" w:hAnsi="Arial" w:cs="Arial"/>
          <w:sz w:val="18"/>
          <w:szCs w:val="18"/>
        </w:rPr>
        <w:t>zřízení meziskládky (depo</w:t>
      </w:r>
      <w:r w:rsidR="001C3B80">
        <w:rPr>
          <w:rFonts w:ascii="Arial" w:hAnsi="Arial" w:cs="Arial"/>
          <w:sz w:val="18"/>
          <w:szCs w:val="18"/>
        </w:rPr>
        <w:t xml:space="preserve">nie) </w:t>
      </w:r>
      <w:r w:rsidR="001C3B80">
        <w:rPr>
          <w:rFonts w:ascii="Arial" w:hAnsi="Arial" w:cs="Arial"/>
          <w:sz w:val="18"/>
          <w:szCs w:val="18"/>
          <w:lang w:eastAsia="en-US"/>
        </w:rPr>
        <w:t>na vymezených plochách tak, aby nevznikly žádné škody na sousedních pozemcích</w:t>
      </w:r>
      <w:r w:rsidR="001C3B80">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2A19AB4" w14:textId="77777777" w:rsidR="00EF35B1" w:rsidRDefault="001C3B80">
      <w:pPr>
        <w:pStyle w:val="Odstavecseseznamem"/>
        <w:numPr>
          <w:ilvl w:val="0"/>
          <w:numId w:val="12"/>
        </w:numPr>
        <w:autoSpaceDE w:val="0"/>
        <w:jc w:val="both"/>
      </w:pPr>
      <w:r>
        <w:rPr>
          <w:rFonts w:ascii="Arial" w:hAnsi="Arial" w:cs="Arial"/>
          <w:sz w:val="18"/>
          <w:szCs w:val="18"/>
          <w:lang w:eastAsia="en-US"/>
        </w:rPr>
        <w:t xml:space="preserve">živičný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w:t>
      </w:r>
      <w:r>
        <w:rPr>
          <w:rFonts w:ascii="Arial" w:hAnsi="Arial" w:cs="Arial"/>
          <w:sz w:val="18"/>
          <w:szCs w:val="18"/>
          <w:lang w:eastAsia="en-US"/>
        </w:rPr>
        <w:lastRenderedPageBreak/>
        <w:t xml:space="preserve">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0CB89CC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1630B71"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6FBABF6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6A4D6227" w14:textId="77777777" w:rsidR="00EF35B1" w:rsidRDefault="001C3B80">
      <w:pPr>
        <w:pStyle w:val="Jednotlivbodysml"/>
        <w:numPr>
          <w:ilvl w:val="0"/>
          <w:numId w:val="11"/>
        </w:numPr>
        <w:spacing w:after="0"/>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35BB51B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1EFE7403" w14:textId="77777777" w:rsidR="001266D5" w:rsidRDefault="001266D5" w:rsidP="001266D5">
      <w:pPr>
        <w:pStyle w:val="Jednotlivbodysml"/>
        <w:numPr>
          <w:ilvl w:val="0"/>
          <w:numId w:val="11"/>
        </w:numPr>
        <w:suppressAutoHyphens w:val="0"/>
        <w:autoSpaceDN/>
        <w:spacing w:after="0"/>
        <w:textAlignment w:val="auto"/>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191AF79D" w14:textId="77777777" w:rsidR="001266D5" w:rsidRPr="001F4644" w:rsidRDefault="001266D5" w:rsidP="001266D5">
      <w:pPr>
        <w:pStyle w:val="Jednotlivbodysml"/>
        <w:numPr>
          <w:ilvl w:val="0"/>
          <w:numId w:val="11"/>
        </w:numPr>
        <w:suppressAutoHyphens w:val="0"/>
        <w:autoSpaceDN/>
        <w:spacing w:after="0"/>
        <w:textAlignment w:val="auto"/>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6E85171F"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465FDC01" w14:textId="0A4AC81B" w:rsidR="001266D5" w:rsidRPr="001266D5" w:rsidRDefault="001266D5" w:rsidP="00AB2136">
      <w:pPr>
        <w:pStyle w:val="Jednotlivbodysml"/>
        <w:numPr>
          <w:ilvl w:val="0"/>
          <w:numId w:val="11"/>
        </w:numPr>
        <w:suppressAutoHyphens w:val="0"/>
        <w:autoSpaceDN/>
        <w:spacing w:after="0"/>
        <w:textAlignment w:val="auto"/>
        <w:rPr>
          <w:rFonts w:ascii="Arial" w:hAnsi="Arial" w:cs="Arial"/>
          <w:sz w:val="18"/>
          <w:szCs w:val="18"/>
        </w:rPr>
      </w:pPr>
      <w:r>
        <w:rPr>
          <w:rFonts w:ascii="Arial" w:hAnsi="Arial" w:cs="Arial"/>
          <w:sz w:val="18"/>
          <w:szCs w:val="18"/>
        </w:rPr>
        <w:t>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Zhotovitel se nemůže dovolávat nároku na zaplacení takových prací a materiálu, pokud v rámci svého seznámení s předmětem plnění, projektovou dokumentací a podmínkami provádění díla na takové práce a materiál objednatele písmeně neupozornil, pokud potřebu provedení takových prací a mohl zjistit.</w:t>
      </w:r>
    </w:p>
    <w:p w14:paraId="3F9111A3" w14:textId="77777777" w:rsidR="00195AB9" w:rsidRDefault="00195AB9" w:rsidP="00AB2136">
      <w:pPr>
        <w:pStyle w:val="Standardntext"/>
        <w:spacing w:line="240" w:lineRule="auto"/>
        <w:rPr>
          <w:rFonts w:ascii="Arial" w:hAnsi="Arial" w:cs="Arial"/>
          <w:b/>
          <w:sz w:val="18"/>
          <w:szCs w:val="18"/>
        </w:rPr>
      </w:pPr>
    </w:p>
    <w:p w14:paraId="3B5E7063"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IV.</w:t>
      </w:r>
    </w:p>
    <w:p w14:paraId="310A4C19"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Cena za provedení díla</w:t>
      </w:r>
    </w:p>
    <w:p w14:paraId="1C142E42" w14:textId="4D3F53E5" w:rsidR="0004096A" w:rsidRDefault="0004096A" w:rsidP="0004096A">
      <w:pPr>
        <w:pStyle w:val="Jednotlivbodysml"/>
        <w:numPr>
          <w:ilvl w:val="0"/>
          <w:numId w:val="0"/>
        </w:numPr>
        <w:spacing w:after="0"/>
      </w:pPr>
    </w:p>
    <w:p w14:paraId="5BD2D175" w14:textId="77777777" w:rsid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BF2964">
        <w:rPr>
          <w:rFonts w:ascii="Arial" w:hAnsi="Arial" w:cs="Arial"/>
          <w:sz w:val="18"/>
          <w:szCs w:val="18"/>
        </w:rPr>
        <w:t>Cena za provedení díla byla sjednána dohodou smluvních stran ve výši _</w:t>
      </w:r>
      <w:r w:rsidRPr="00BF2964">
        <w:rPr>
          <w:rFonts w:ascii="Arial" w:hAnsi="Arial" w:cs="Arial"/>
          <w:b/>
          <w:sz w:val="18"/>
          <w:szCs w:val="18"/>
          <w:highlight w:val="lightGray"/>
        </w:rPr>
        <w:t>______</w:t>
      </w:r>
      <w:proofErr w:type="gramStart"/>
      <w:r w:rsidRPr="00BF2964">
        <w:rPr>
          <w:rFonts w:ascii="Arial" w:hAnsi="Arial" w:cs="Arial"/>
          <w:b/>
          <w:sz w:val="18"/>
          <w:szCs w:val="18"/>
          <w:highlight w:val="lightGray"/>
        </w:rPr>
        <w:t>_,-</w:t>
      </w:r>
      <w:proofErr w:type="gramEnd"/>
      <w:r w:rsidRPr="00BF2964">
        <w:rPr>
          <w:rFonts w:ascii="Arial" w:hAnsi="Arial" w:cs="Arial"/>
          <w:b/>
          <w:sz w:val="18"/>
          <w:szCs w:val="18"/>
          <w:highlight w:val="lightGray"/>
        </w:rPr>
        <w:t xml:space="preserve"> Kč</w:t>
      </w:r>
      <w:r w:rsidRPr="00BF2964">
        <w:rPr>
          <w:rFonts w:ascii="Arial" w:hAnsi="Arial" w:cs="Arial"/>
          <w:sz w:val="18"/>
          <w:szCs w:val="18"/>
          <w:highlight w:val="lightGray"/>
        </w:rPr>
        <w:t xml:space="preserve"> </w:t>
      </w:r>
      <w:r w:rsidRPr="00BF2964">
        <w:rPr>
          <w:rFonts w:ascii="Arial" w:hAnsi="Arial" w:cs="Arial"/>
          <w:b/>
          <w:sz w:val="18"/>
          <w:szCs w:val="18"/>
          <w:highlight w:val="lightGray"/>
        </w:rPr>
        <w:t xml:space="preserve">(slovy _______________ korun českých) bez DPH (BUDE DOPLNĚNO ÚČASTNÍKEM </w:t>
      </w:r>
      <w:r>
        <w:rPr>
          <w:rFonts w:ascii="Arial" w:hAnsi="Arial" w:cs="Arial"/>
          <w:b/>
          <w:sz w:val="18"/>
          <w:szCs w:val="18"/>
          <w:highlight w:val="lightGray"/>
        </w:rPr>
        <w:t>Z</w:t>
      </w:r>
      <w:r w:rsidRPr="00BF2964">
        <w:rPr>
          <w:rFonts w:ascii="Arial" w:hAnsi="Arial" w:cs="Arial"/>
          <w:b/>
          <w:sz w:val="18"/>
          <w:szCs w:val="18"/>
          <w:highlight w:val="lightGray"/>
        </w:rPr>
        <w:t>Ř).</w:t>
      </w:r>
      <w:r w:rsidRPr="00BF2964">
        <w:rPr>
          <w:rFonts w:ascii="Arial" w:hAnsi="Arial" w:cs="Arial"/>
          <w:b/>
          <w:sz w:val="18"/>
          <w:szCs w:val="18"/>
        </w:rPr>
        <w:t xml:space="preserve"> </w:t>
      </w:r>
      <w:r w:rsidRPr="001F4644">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w:t>
      </w:r>
      <w:r w:rsidRPr="002D61F7">
        <w:rPr>
          <w:rFonts w:ascii="Arial" w:hAnsi="Arial" w:cs="Arial"/>
          <w:sz w:val="18"/>
          <w:szCs w:val="18"/>
        </w:rPr>
        <w:t xml:space="preserve">právními předpisy, je povinen uhradit objednateli veškerou škodu, která mu v souvislosti s tím vznikla. </w:t>
      </w:r>
    </w:p>
    <w:p w14:paraId="4F8B2A57"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V ceně jsou zahrnuty veškeré náklady zhotovitele na zhotovení díla.</w:t>
      </w:r>
    </w:p>
    <w:p w14:paraId="60631EBC"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5866542B" w14:textId="309EDD77" w:rsidR="0004096A" w:rsidRP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Cena díla může být navýšena o cenu dodatečných prací (dále jen „</w:t>
      </w:r>
      <w:r w:rsidRPr="0004096A">
        <w:rPr>
          <w:rFonts w:ascii="Arial" w:hAnsi="Arial" w:cs="Arial"/>
          <w:b/>
          <w:bCs/>
          <w:sz w:val="18"/>
          <w:szCs w:val="18"/>
          <w:lang w:eastAsia="en-US"/>
        </w:rPr>
        <w:t>Vícepráce</w:t>
      </w:r>
      <w:r w:rsidRPr="0004096A">
        <w:rPr>
          <w:rFonts w:ascii="Arial" w:hAnsi="Arial" w:cs="Arial"/>
          <w:sz w:val="18"/>
          <w:szCs w:val="18"/>
          <w:lang w:eastAsia="en-US"/>
        </w:rPr>
        <w:t xml:space="preserve">“) zadaných zhotoviteli v souladu s § 222 Zákona, a to tak, že v případě, že se bude jednat o </w:t>
      </w:r>
      <w:r w:rsidRPr="0004096A">
        <w:rPr>
          <w:rFonts w:ascii="Arial" w:hAnsi="Arial" w:cs="Arial"/>
          <w:b/>
          <w:bCs/>
          <w:sz w:val="18"/>
          <w:szCs w:val="18"/>
          <w:u w:val="single"/>
          <w:lang w:eastAsia="en-US"/>
        </w:rPr>
        <w:t>práce obsažené ve výkazu výměr</w:t>
      </w:r>
      <w:r w:rsidRPr="0004096A">
        <w:rPr>
          <w:rFonts w:ascii="Arial" w:hAnsi="Arial" w:cs="Arial"/>
          <w:sz w:val="18"/>
          <w:szCs w:val="18"/>
          <w:lang w:eastAsia="en-US"/>
        </w:rPr>
        <w:t xml:space="preserve">, který je součástí nabídky zhotovitele (viz. </w:t>
      </w:r>
      <w:r w:rsidRPr="0004096A">
        <w:rPr>
          <w:rFonts w:ascii="Arial" w:hAnsi="Arial" w:cs="Arial"/>
          <w:b/>
          <w:bCs/>
          <w:sz w:val="18"/>
          <w:szCs w:val="18"/>
          <w:lang w:eastAsia="en-US"/>
        </w:rPr>
        <w:t>Příloha č. 4 – Výkaz výměr (závazný dokument)</w:t>
      </w:r>
      <w:r w:rsidRPr="0004096A">
        <w:rPr>
          <w:rFonts w:ascii="Arial" w:hAnsi="Arial" w:cs="Arial"/>
          <w:sz w:val="18"/>
          <w:szCs w:val="18"/>
          <w:lang w:eastAsia="en-US"/>
        </w:rPr>
        <w:t xml:space="preserve">, a tvoří </w:t>
      </w:r>
      <w:r w:rsidRPr="0004096A">
        <w:rPr>
          <w:rFonts w:ascii="Arial" w:hAnsi="Arial" w:cs="Arial"/>
          <w:sz w:val="18"/>
          <w:szCs w:val="18"/>
          <w:u w:val="single"/>
          <w:lang w:eastAsia="en-US"/>
        </w:rPr>
        <w:t>Přílohu č. 1 této smlouvy</w:t>
      </w:r>
      <w:r w:rsidRPr="0004096A">
        <w:rPr>
          <w:rFonts w:ascii="Arial" w:hAnsi="Arial" w:cs="Arial"/>
          <w:sz w:val="18"/>
          <w:szCs w:val="18"/>
          <w:lang w:eastAsia="en-US"/>
        </w:rPr>
        <w:t xml:space="preserve"> (dále jen </w:t>
      </w:r>
      <w:r w:rsidRPr="0004096A">
        <w:rPr>
          <w:rFonts w:ascii="Arial" w:hAnsi="Arial" w:cs="Arial"/>
          <w:b/>
          <w:bCs/>
          <w:sz w:val="18"/>
          <w:szCs w:val="18"/>
          <w:lang w:eastAsia="en-US"/>
        </w:rPr>
        <w:t>„výkaz výměr“</w:t>
      </w:r>
      <w:r w:rsidRPr="0004096A">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3EC5DB8A" w14:textId="48AAE9BC" w:rsidR="00EF35B1" w:rsidRPr="0004096A" w:rsidRDefault="00242ED8" w:rsidP="0004096A">
      <w:pPr>
        <w:pStyle w:val="Jednotlivbodysml"/>
        <w:numPr>
          <w:ilvl w:val="0"/>
          <w:numId w:val="0"/>
        </w:numPr>
        <w:spacing w:after="0"/>
        <w:ind w:left="357" w:hanging="357"/>
      </w:pPr>
      <w:r>
        <w:rPr>
          <w:rFonts w:ascii="Arial" w:hAnsi="Arial" w:cs="Arial"/>
          <w:sz w:val="18"/>
          <w:szCs w:val="18"/>
          <w:lang w:eastAsia="en-US"/>
        </w:rPr>
        <w:t xml:space="preserve">       </w:t>
      </w:r>
      <w:r w:rsidR="001C3B80">
        <w:rPr>
          <w:rFonts w:ascii="Arial" w:hAnsi="Arial" w:cs="Arial"/>
          <w:sz w:val="18"/>
          <w:szCs w:val="18"/>
          <w:lang w:eastAsia="en-US"/>
        </w:rPr>
        <w:t xml:space="preserve">V případě, že se bude jednat o </w:t>
      </w:r>
      <w:r w:rsidR="001C3B80">
        <w:rPr>
          <w:rFonts w:ascii="Arial" w:hAnsi="Arial" w:cs="Arial"/>
          <w:b/>
          <w:bCs/>
          <w:sz w:val="18"/>
          <w:szCs w:val="18"/>
          <w:u w:val="single"/>
          <w:lang w:eastAsia="en-US"/>
        </w:rPr>
        <w:t>Vícepráce, neobsažené ve výkazu výměr</w:t>
      </w:r>
      <w:r w:rsidR="001C3B80">
        <w:rPr>
          <w:rFonts w:ascii="Arial" w:hAnsi="Arial" w:cs="Arial"/>
          <w:sz w:val="18"/>
          <w:szCs w:val="18"/>
          <w:lang w:eastAsia="en-US"/>
        </w:rPr>
        <w:t xml:space="preserve">, bude cena Víceprací stanovena ve výši cen stavebních prací uvedených v příslušných Katalozích popisů a směrných cen stavebních prací </w:t>
      </w:r>
      <w:r w:rsidR="001C3B80">
        <w:rPr>
          <w:rFonts w:ascii="Arial" w:hAnsi="Arial" w:cs="Arial"/>
          <w:sz w:val="18"/>
          <w:szCs w:val="18"/>
          <w:lang w:eastAsia="en-US"/>
        </w:rPr>
        <w:lastRenderedPageBreak/>
        <w:t>vydaných společností RTS Brno, a.s., či ÚRS Praha, a.s. aj., a to dle cenové soustavy, ve které byl zhotovitelem zpracován výkaz výměr (dále jen „</w:t>
      </w:r>
      <w:r w:rsidR="001C3B80">
        <w:rPr>
          <w:rFonts w:ascii="Arial" w:hAnsi="Arial" w:cs="Arial"/>
          <w:b/>
          <w:bCs/>
          <w:sz w:val="18"/>
          <w:szCs w:val="18"/>
          <w:lang w:eastAsia="en-US"/>
        </w:rPr>
        <w:t>Příslušná cenová soustava</w:t>
      </w:r>
      <w:r w:rsidR="001C3B80">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Pr>
          <w:rFonts w:ascii="Arial" w:hAnsi="Arial" w:cs="Arial"/>
          <w:sz w:val="18"/>
          <w:szCs w:val="18"/>
          <w:lang w:eastAsia="en-US"/>
        </w:rPr>
        <w:t>a to v aktuální cenové úrovni ke dni podání nabídky zhotovitele.</w:t>
      </w:r>
      <w:r w:rsidR="001C3B80">
        <w:rPr>
          <w:rFonts w:ascii="Arial" w:hAnsi="Arial" w:cs="Arial"/>
          <w:b/>
          <w:bCs/>
          <w:sz w:val="18"/>
          <w:szCs w:val="18"/>
          <w:lang w:eastAsia="en-US"/>
        </w:rPr>
        <w:t xml:space="preserve"> </w:t>
      </w:r>
      <w:r w:rsidR="001C3B80">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C10DE21" w14:textId="610B4D2A" w:rsid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4096A">
        <w:rPr>
          <w:rFonts w:ascii="Arial" w:hAnsi="Arial"/>
          <w:sz w:val="18"/>
        </w:rPr>
        <w:t xml:space="preserve"> </w:t>
      </w:r>
      <w:r w:rsidRPr="0004096A">
        <w:rPr>
          <w:rFonts w:ascii="Arial" w:hAnsi="Arial" w:cs="Arial"/>
          <w:sz w:val="18"/>
          <w:szCs w:val="18"/>
        </w:rPr>
        <w:t>Pokud se mění cena z důvodů uvedených výše, navrhne písemně změnu ceny zhotovitel nejpozději do 3 pracovních dnů od zjištění důvodů.</w:t>
      </w:r>
    </w:p>
    <w:p w14:paraId="00FA8709" w14:textId="77777777" w:rsidR="0098782A" w:rsidRDefault="0098782A" w:rsidP="00AB2136">
      <w:pPr>
        <w:pStyle w:val="Standardntext"/>
        <w:spacing w:line="240" w:lineRule="auto"/>
        <w:rPr>
          <w:rFonts w:ascii="Arial" w:hAnsi="Arial" w:cs="Arial"/>
          <w:b/>
          <w:sz w:val="18"/>
          <w:szCs w:val="18"/>
        </w:rPr>
      </w:pPr>
    </w:p>
    <w:p w14:paraId="4784098F" w14:textId="5FD5A54A"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w:t>
      </w:r>
    </w:p>
    <w:p w14:paraId="2F6F974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Platební podmínky</w:t>
      </w:r>
    </w:p>
    <w:p w14:paraId="670B60F2" w14:textId="77777777" w:rsidR="00EF35B1" w:rsidRDefault="00EF35B1">
      <w:pPr>
        <w:tabs>
          <w:tab w:val="left" w:pos="453"/>
        </w:tabs>
        <w:rPr>
          <w:rFonts w:ascii="Arial" w:hAnsi="Arial" w:cs="Arial"/>
          <w:sz w:val="18"/>
          <w:szCs w:val="18"/>
        </w:rPr>
      </w:pPr>
    </w:p>
    <w:p w14:paraId="3A93222B" w14:textId="77777777" w:rsidR="00EF35B1" w:rsidRDefault="001C3B80">
      <w:pPr>
        <w:numPr>
          <w:ilvl w:val="0"/>
          <w:numId w:val="13"/>
        </w:numPr>
        <w:tabs>
          <w:tab w:val="left" w:pos="0"/>
        </w:tabs>
        <w:overflowPunct w:val="0"/>
        <w:autoSpaceDE w:val="0"/>
        <w:jc w:val="both"/>
      </w:pPr>
      <w:r>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Pr>
          <w:rFonts w:ascii="Arial" w:hAnsi="Arial" w:cs="Arial"/>
          <w:b/>
          <w:sz w:val="18"/>
          <w:szCs w:val="18"/>
        </w:rPr>
        <w:t>Zjišťovací protokol</w:t>
      </w:r>
      <w:r>
        <w:rPr>
          <w:rFonts w:ascii="Arial" w:hAnsi="Arial" w:cs="Arial"/>
          <w:sz w:val="18"/>
          <w:szCs w:val="18"/>
        </w:rPr>
        <w:t xml:space="preserve">“). </w:t>
      </w:r>
    </w:p>
    <w:p w14:paraId="3992A7EF" w14:textId="77777777" w:rsidR="00EF35B1" w:rsidRDefault="001C3B80">
      <w:pPr>
        <w:pStyle w:val="Zkladntext"/>
        <w:numPr>
          <w:ilvl w:val="0"/>
          <w:numId w:val="13"/>
        </w:numPr>
        <w:spacing w:before="0"/>
        <w:jc w:val="both"/>
        <w:outlineLvl w:val="9"/>
      </w:pPr>
      <w:r>
        <w:rPr>
          <w:rFonts w:ascii="Arial" w:hAnsi="Arial" w:cs="Arial"/>
          <w:b w:val="0"/>
          <w:sz w:val="18"/>
          <w:szCs w:val="18"/>
        </w:rPr>
        <w:t xml:space="preserve">Splatnost daňového dokladu je stanovena na </w:t>
      </w:r>
      <w:r>
        <w:rPr>
          <w:rFonts w:ascii="Arial" w:hAnsi="Arial" w:cs="Arial"/>
          <w:sz w:val="18"/>
          <w:szCs w:val="18"/>
        </w:rPr>
        <w:t>třicet dnů</w:t>
      </w:r>
      <w:r>
        <w:rPr>
          <w:rFonts w:ascii="Arial" w:hAnsi="Arial" w:cs="Arial"/>
          <w:b w:val="0"/>
          <w:sz w:val="18"/>
          <w:szCs w:val="18"/>
        </w:rPr>
        <w:t xml:space="preserve"> od data doručení objednateli. Daňový doklad musí být objednateli doručen nejpozději do </w:t>
      </w:r>
      <w:r>
        <w:rPr>
          <w:rFonts w:ascii="Arial" w:hAnsi="Arial" w:cs="Arial"/>
          <w:sz w:val="18"/>
          <w:szCs w:val="18"/>
        </w:rPr>
        <w:t xml:space="preserve">15 dnů </w:t>
      </w:r>
      <w:r>
        <w:rPr>
          <w:rFonts w:ascii="Arial" w:hAnsi="Arial" w:cs="Arial"/>
          <w:b w:val="0"/>
          <w:sz w:val="18"/>
          <w:szCs w:val="18"/>
        </w:rPr>
        <w:t>od data uskutečnění zdanitelného plnění. Přílohou daňového dokladu bude vždy Zjišťovací protokol</w:t>
      </w:r>
      <w:r>
        <w:rPr>
          <w:rFonts w:ascii="Arial" w:hAnsi="Arial"/>
          <w:b w:val="0"/>
          <w:sz w:val="18"/>
        </w:rPr>
        <w:t xml:space="preserve"> </w:t>
      </w:r>
      <w:r w:rsidR="00242ED8">
        <w:rPr>
          <w:rFonts w:ascii="Arial" w:hAnsi="Arial"/>
          <w:b w:val="0"/>
          <w:sz w:val="18"/>
        </w:rPr>
        <w:t xml:space="preserve">odsouhlasený TDS </w:t>
      </w:r>
      <w:r>
        <w:rPr>
          <w:rFonts w:ascii="Arial" w:hAnsi="Arial" w:cs="Arial"/>
          <w:b w:val="0"/>
          <w:sz w:val="18"/>
          <w:szCs w:val="18"/>
        </w:rPr>
        <w:t xml:space="preserve">za příslušný kalendářní měsíc. Bez zjišťovacího protokolu je daňový doklad neúplný. </w:t>
      </w:r>
    </w:p>
    <w:p w14:paraId="4A414D45"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Daňový doklad se považuje za uhrazený dnem, kdy byla fakturovaná částka odepsána z účtu objednatele ve prospěch účtu zhotovitele.</w:t>
      </w:r>
    </w:p>
    <w:p w14:paraId="463E3AEA"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14:paraId="5C66FD98"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označení účetního dokladu a jeho pořadové číslo,</w:t>
      </w:r>
    </w:p>
    <w:p w14:paraId="761BA135"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objednatele včetně DIČ,</w:t>
      </w:r>
    </w:p>
    <w:p w14:paraId="1D046B29"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zhotovitele včetně DIČ,</w:t>
      </w:r>
    </w:p>
    <w:p w14:paraId="4D8FD5F1"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popis obsahu účetního dokladu,</w:t>
      </w:r>
    </w:p>
    <w:p w14:paraId="220F546C" w14:textId="77777777" w:rsidR="00B67B5A"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 vystavení,</w:t>
      </w:r>
      <w:r w:rsidR="00B67B5A">
        <w:rPr>
          <w:rFonts w:ascii="Arial" w:hAnsi="Arial" w:cs="Arial"/>
          <w:b w:val="0"/>
          <w:color w:val="000000"/>
          <w:sz w:val="18"/>
          <w:szCs w:val="18"/>
        </w:rPr>
        <w:t xml:space="preserve"> </w:t>
      </w:r>
    </w:p>
    <w:p w14:paraId="41266CDB" w14:textId="77777777" w:rsidR="00EF35B1" w:rsidRDefault="00B67B5A">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w:t>
      </w:r>
      <w:r w:rsidRPr="00B67B5A">
        <w:rPr>
          <w:rFonts w:ascii="Arial" w:hAnsi="Arial" w:cs="Arial"/>
          <w:b w:val="0"/>
          <w:color w:val="000000"/>
          <w:sz w:val="18"/>
          <w:szCs w:val="18"/>
        </w:rPr>
        <w:t xml:space="preserve"> </w:t>
      </w:r>
      <w:r>
        <w:rPr>
          <w:rFonts w:ascii="Arial" w:hAnsi="Arial" w:cs="Arial"/>
          <w:b w:val="0"/>
          <w:color w:val="000000"/>
          <w:sz w:val="18"/>
          <w:szCs w:val="18"/>
        </w:rPr>
        <w:t>uskutečnění zdanitelného plnění, přičemž dnem uskutečnění zdanitelného plnění se rozumí</w:t>
      </w:r>
      <w:r>
        <w:rPr>
          <w:rFonts w:ascii="Arial" w:hAnsi="Arial"/>
          <w:b w:val="0"/>
          <w:color w:val="000000"/>
          <w:sz w:val="18"/>
        </w:rPr>
        <w:t xml:space="preserve"> </w:t>
      </w:r>
      <w:r>
        <w:rPr>
          <w:rFonts w:ascii="Arial" w:hAnsi="Arial" w:cs="Arial"/>
          <w:b w:val="0"/>
          <w:color w:val="000000"/>
          <w:sz w:val="18"/>
          <w:szCs w:val="18"/>
        </w:rPr>
        <w:t>poslední den kalendářního měsíce, za který je faktura vystavena,</w:t>
      </w:r>
    </w:p>
    <w:p w14:paraId="7A2ADB2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ceny bez daně celkem,</w:t>
      </w:r>
    </w:p>
    <w:p w14:paraId="59277AC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sazbu daně,</w:t>
      </w:r>
    </w:p>
    <w:p w14:paraId="7AFFE7F5"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daně celkem zaokrouhlenou dle příslušných předpisů,</w:t>
      </w:r>
    </w:p>
    <w:p w14:paraId="3B3365B9"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cenu celkem včetně daně,</w:t>
      </w:r>
    </w:p>
    <w:p w14:paraId="74929BED"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podpis odpovědné osoby zhotovitele,</w:t>
      </w:r>
    </w:p>
    <w:p w14:paraId="097848CB"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stavby,</w:t>
      </w:r>
    </w:p>
    <w:p w14:paraId="4D93B9EC"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a číslo stavebního objektu, resp. provozního souboru,</w:t>
      </w:r>
    </w:p>
    <w:p w14:paraId="27E777B3"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kód a název rozpočtové položky projektu,</w:t>
      </w:r>
    </w:p>
    <w:p w14:paraId="3AA8CAAF" w14:textId="3D05F07B" w:rsidR="00EF35B1" w:rsidRP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přílohu – Soupis provedených prací oceněný podle dohodnutého způsobu a odsouhlasený TDI.</w:t>
      </w:r>
    </w:p>
    <w:p w14:paraId="78745CE9"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231D3F79"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 </w:t>
      </w:r>
    </w:p>
    <w:p w14:paraId="3418BCEE"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Zhotovitel prohlašuje, že:</w:t>
      </w:r>
    </w:p>
    <w:p w14:paraId="3414C43D"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nemá v úmyslu nezaplatit daň z přidané hodnoty u zdanitelného plnění podle této smlouvy (dále jen „daň“),</w:t>
      </w:r>
    </w:p>
    <w:p w14:paraId="1BB92078"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281F59F0" w14:textId="77777777" w:rsidR="00EF35B1" w:rsidRDefault="001C3B80">
      <w:pPr>
        <w:pStyle w:val="Odstavecseseznamem"/>
        <w:numPr>
          <w:ilvl w:val="0"/>
          <w:numId w:val="15"/>
        </w:numPr>
        <w:ind w:left="714" w:hanging="357"/>
        <w:jc w:val="both"/>
        <w:rPr>
          <w:rFonts w:ascii="Arial" w:hAnsi="Arial" w:cs="Arial"/>
          <w:color w:val="000000"/>
          <w:sz w:val="18"/>
          <w:szCs w:val="18"/>
        </w:rPr>
      </w:pPr>
      <w:r>
        <w:rPr>
          <w:rFonts w:ascii="Arial" w:hAnsi="Arial" w:cs="Arial"/>
          <w:color w:val="000000"/>
          <w:sz w:val="18"/>
          <w:szCs w:val="18"/>
        </w:rPr>
        <w:t>nezkrátí daň nebo nevyláká daňovou výhodu.</w:t>
      </w:r>
    </w:p>
    <w:p w14:paraId="7917444C" w14:textId="77777777" w:rsidR="0098782A" w:rsidRDefault="0098782A" w:rsidP="00AB2136">
      <w:pPr>
        <w:pStyle w:val="Standardntext"/>
        <w:spacing w:line="240" w:lineRule="auto"/>
        <w:rPr>
          <w:rFonts w:ascii="Arial" w:hAnsi="Arial"/>
          <w:b/>
          <w:sz w:val="18"/>
        </w:rPr>
      </w:pPr>
    </w:p>
    <w:p w14:paraId="4219E627"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lastRenderedPageBreak/>
        <w:t>VI.</w:t>
      </w:r>
    </w:p>
    <w:p w14:paraId="769F445A"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Doba plnění</w:t>
      </w:r>
    </w:p>
    <w:p w14:paraId="570E16E5" w14:textId="77777777" w:rsidR="00EF35B1" w:rsidRDefault="00EF35B1">
      <w:pPr>
        <w:pStyle w:val="Standardntext"/>
        <w:spacing w:line="240" w:lineRule="auto"/>
        <w:rPr>
          <w:rFonts w:ascii="Arial" w:hAnsi="Arial" w:cs="Arial"/>
          <w:sz w:val="18"/>
          <w:szCs w:val="18"/>
        </w:rPr>
      </w:pPr>
    </w:p>
    <w:p w14:paraId="5291461A" w14:textId="77777777" w:rsidR="00EF35B1" w:rsidRDefault="001C3B80">
      <w:pPr>
        <w:pStyle w:val="Standardntext"/>
        <w:numPr>
          <w:ilvl w:val="0"/>
          <w:numId w:val="16"/>
        </w:numPr>
        <w:spacing w:line="240" w:lineRule="auto"/>
        <w:ind w:left="360"/>
        <w:jc w:val="both"/>
        <w:rPr>
          <w:rFonts w:ascii="Arial" w:hAnsi="Arial" w:cs="Arial"/>
          <w:sz w:val="18"/>
          <w:szCs w:val="18"/>
        </w:rPr>
      </w:pPr>
      <w:r>
        <w:rPr>
          <w:rFonts w:ascii="Arial" w:hAnsi="Arial" w:cs="Arial"/>
          <w:sz w:val="18"/>
          <w:szCs w:val="18"/>
        </w:rPr>
        <w:t>Zhotovitel se zavazuje provést dílo v těchto termínech:</w:t>
      </w:r>
    </w:p>
    <w:p w14:paraId="2A3B3767" w14:textId="25B732FC" w:rsidR="00EF35B1" w:rsidRDefault="001C3B80">
      <w:pPr>
        <w:numPr>
          <w:ilvl w:val="0"/>
          <w:numId w:val="17"/>
        </w:numPr>
        <w:jc w:val="both"/>
      </w:pPr>
      <w:bookmarkStart w:id="2" w:name="_Ref521213272"/>
      <w:r>
        <w:rPr>
          <w:rFonts w:ascii="Arial" w:hAnsi="Arial" w:cs="Arial"/>
          <w:sz w:val="18"/>
          <w:szCs w:val="18"/>
        </w:rPr>
        <w:t xml:space="preserve">termín předání a převzetí staveniště do: </w:t>
      </w:r>
      <w:bookmarkEnd w:id="2"/>
      <w:r>
        <w:rPr>
          <w:rFonts w:ascii="Arial" w:hAnsi="Arial" w:cs="Arial"/>
          <w:b/>
          <w:color w:val="000000"/>
          <w:sz w:val="18"/>
          <w:szCs w:val="18"/>
        </w:rPr>
        <w:t>10 kalendářních dnů od písemné výzvy objednatele k zahájení plnění díla</w:t>
      </w:r>
      <w:r w:rsidR="000803CA">
        <w:rPr>
          <w:rFonts w:ascii="Arial" w:hAnsi="Arial" w:cs="Arial"/>
          <w:b/>
          <w:color w:val="000000"/>
          <w:sz w:val="18"/>
          <w:szCs w:val="18"/>
        </w:rPr>
        <w:t>,</w:t>
      </w:r>
    </w:p>
    <w:p w14:paraId="3CC929BC" w14:textId="334617CC" w:rsidR="00EF35B1" w:rsidRDefault="001C3B80">
      <w:pPr>
        <w:numPr>
          <w:ilvl w:val="0"/>
          <w:numId w:val="17"/>
        </w:numPr>
        <w:jc w:val="both"/>
      </w:pPr>
      <w:r>
        <w:rPr>
          <w:rFonts w:ascii="Arial" w:hAnsi="Arial" w:cs="Arial"/>
          <w:sz w:val="18"/>
          <w:szCs w:val="18"/>
        </w:rPr>
        <w:t xml:space="preserve">termín zahájení prací do: </w:t>
      </w:r>
      <w:r>
        <w:rPr>
          <w:rFonts w:ascii="Arial" w:hAnsi="Arial" w:cs="Arial"/>
          <w:b/>
          <w:color w:val="000000"/>
          <w:sz w:val="18"/>
          <w:szCs w:val="18"/>
        </w:rPr>
        <w:t xml:space="preserve">45 kalendářních dnů od písemné výzvy objednatele k zahájení plnění díla (zahájení </w:t>
      </w:r>
      <w:r w:rsidR="00C94B45">
        <w:rPr>
          <w:rFonts w:ascii="Arial" w:hAnsi="Arial" w:cs="Arial"/>
          <w:b/>
          <w:color w:val="000000"/>
          <w:sz w:val="18"/>
          <w:szCs w:val="18"/>
        </w:rPr>
        <w:t xml:space="preserve">stavebních </w:t>
      </w:r>
      <w:r>
        <w:rPr>
          <w:rFonts w:ascii="Arial" w:hAnsi="Arial" w:cs="Arial"/>
          <w:b/>
          <w:color w:val="000000"/>
          <w:sz w:val="18"/>
          <w:szCs w:val="18"/>
        </w:rPr>
        <w:t>prací)</w:t>
      </w:r>
      <w:r w:rsidR="000803CA">
        <w:rPr>
          <w:rFonts w:ascii="Arial" w:hAnsi="Arial" w:cs="Arial"/>
          <w:b/>
          <w:color w:val="000000"/>
          <w:sz w:val="18"/>
          <w:szCs w:val="18"/>
        </w:rPr>
        <w:t>,</w:t>
      </w:r>
    </w:p>
    <w:p w14:paraId="5B215090" w14:textId="7B73CB71" w:rsidR="00C94B45" w:rsidRPr="00785589" w:rsidRDefault="00C94B45">
      <w:pPr>
        <w:numPr>
          <w:ilvl w:val="0"/>
          <w:numId w:val="17"/>
        </w:numPr>
        <w:suppressAutoHyphens w:val="0"/>
        <w:autoSpaceDN/>
        <w:contextualSpacing/>
        <w:jc w:val="both"/>
        <w:textAlignment w:val="auto"/>
        <w:rPr>
          <w:rFonts w:ascii="Arial" w:hAnsi="Arial" w:cs="Arial"/>
          <w:sz w:val="18"/>
          <w:szCs w:val="18"/>
        </w:rPr>
      </w:pPr>
      <w:bookmarkStart w:id="3" w:name="_Ref521213915"/>
      <w:r w:rsidRPr="00785589">
        <w:rPr>
          <w:rFonts w:ascii="Arial" w:hAnsi="Arial" w:cs="Arial"/>
          <w:sz w:val="18"/>
          <w:szCs w:val="18"/>
        </w:rPr>
        <w:t xml:space="preserve">termín </w:t>
      </w:r>
      <w:r w:rsidR="005822A6">
        <w:rPr>
          <w:rFonts w:ascii="Arial" w:hAnsi="Arial" w:cs="Arial"/>
          <w:sz w:val="18"/>
          <w:szCs w:val="18"/>
        </w:rPr>
        <w:t xml:space="preserve">řádného a včasného </w:t>
      </w:r>
      <w:r w:rsidRPr="00785589">
        <w:rPr>
          <w:rFonts w:ascii="Arial" w:hAnsi="Arial" w:cs="Arial"/>
          <w:sz w:val="18"/>
          <w:szCs w:val="18"/>
        </w:rPr>
        <w:t xml:space="preserve">dokončení a předání díla (dokončení stavebních prací) </w:t>
      </w:r>
      <w:r w:rsidRPr="00785589">
        <w:rPr>
          <w:rFonts w:ascii="Arial" w:hAnsi="Arial" w:cs="Arial"/>
          <w:color w:val="000000"/>
          <w:sz w:val="18"/>
          <w:szCs w:val="18"/>
        </w:rPr>
        <w:t>do:</w:t>
      </w:r>
      <w:r w:rsidR="00EE5775">
        <w:rPr>
          <w:rFonts w:ascii="Arial" w:hAnsi="Arial" w:cs="Arial"/>
          <w:color w:val="000000"/>
          <w:sz w:val="18"/>
          <w:szCs w:val="18"/>
        </w:rPr>
        <w:t xml:space="preserve"> </w:t>
      </w:r>
      <w:r w:rsidR="00EE5775" w:rsidRPr="0098782A">
        <w:rPr>
          <w:rFonts w:ascii="Arial" w:hAnsi="Arial" w:cs="Arial"/>
          <w:b/>
          <w:color w:val="000000"/>
          <w:sz w:val="18"/>
          <w:szCs w:val="18"/>
        </w:rPr>
        <w:t>24 kalendářních týdnů</w:t>
      </w:r>
      <w:r w:rsidR="00EE5775">
        <w:rPr>
          <w:rFonts w:ascii="Arial" w:hAnsi="Arial" w:cs="Arial"/>
          <w:color w:val="000000"/>
          <w:sz w:val="18"/>
          <w:szCs w:val="18"/>
        </w:rPr>
        <w:t xml:space="preserve"> </w:t>
      </w:r>
      <w:r w:rsidRPr="00785589">
        <w:rPr>
          <w:rFonts w:ascii="Arial" w:hAnsi="Arial" w:cs="Arial"/>
          <w:b/>
          <w:bCs/>
          <w:color w:val="000000"/>
          <w:sz w:val="18"/>
          <w:szCs w:val="18"/>
        </w:rPr>
        <w:t xml:space="preserve">od </w:t>
      </w:r>
      <w:r w:rsidR="00D66214">
        <w:rPr>
          <w:rFonts w:ascii="Arial" w:hAnsi="Arial" w:cs="Arial"/>
          <w:b/>
          <w:bCs/>
          <w:color w:val="000000"/>
          <w:sz w:val="18"/>
          <w:szCs w:val="18"/>
        </w:rPr>
        <w:t>termínu zahájení stavebních prací</w:t>
      </w:r>
      <w:r w:rsidR="000803CA">
        <w:rPr>
          <w:rFonts w:ascii="Arial" w:hAnsi="Arial" w:cs="Arial"/>
          <w:b/>
          <w:bCs/>
          <w:color w:val="000000"/>
          <w:sz w:val="18"/>
          <w:szCs w:val="18"/>
        </w:rPr>
        <w:t>,</w:t>
      </w:r>
    </w:p>
    <w:p w14:paraId="611F7166" w14:textId="7E06F497" w:rsidR="00EF35B1" w:rsidRDefault="001C3B80">
      <w:pPr>
        <w:numPr>
          <w:ilvl w:val="0"/>
          <w:numId w:val="17"/>
        </w:numPr>
        <w:jc w:val="both"/>
      </w:pPr>
      <w:r>
        <w:rPr>
          <w:rFonts w:ascii="Arial" w:hAnsi="Arial" w:cs="Arial"/>
          <w:sz w:val="18"/>
          <w:szCs w:val="18"/>
        </w:rPr>
        <w:t xml:space="preserve">termín odstranění zařízení staveniště a vyklizení staveniště do: </w:t>
      </w:r>
      <w:r w:rsidR="00D66214">
        <w:rPr>
          <w:rFonts w:ascii="Arial" w:hAnsi="Arial" w:cs="Arial"/>
          <w:b/>
          <w:sz w:val="18"/>
          <w:szCs w:val="18"/>
        </w:rPr>
        <w:t xml:space="preserve">10 pracovních dnů ode dne </w:t>
      </w:r>
      <w:r w:rsidR="0012019F">
        <w:rPr>
          <w:rFonts w:ascii="Arial" w:hAnsi="Arial" w:cs="Arial"/>
          <w:b/>
          <w:sz w:val="18"/>
          <w:szCs w:val="18"/>
        </w:rPr>
        <w:t>ř</w:t>
      </w:r>
      <w:r w:rsidR="00D66214">
        <w:rPr>
          <w:rFonts w:ascii="Arial" w:hAnsi="Arial" w:cs="Arial"/>
          <w:b/>
          <w:sz w:val="18"/>
          <w:szCs w:val="18"/>
        </w:rPr>
        <w:t>ádného a včasného dokončení a předání díla objednateli</w:t>
      </w:r>
      <w:r w:rsidR="00D66214" w:rsidRPr="00663E1B">
        <w:rPr>
          <w:rFonts w:ascii="Arial" w:hAnsi="Arial" w:cs="Arial"/>
          <w:sz w:val="18"/>
          <w:szCs w:val="18"/>
        </w:rPr>
        <w:t>,</w:t>
      </w:r>
      <w:bookmarkEnd w:id="3"/>
    </w:p>
    <w:p w14:paraId="69F1C5F4" w14:textId="5EEF146F" w:rsidR="00EF35B1" w:rsidRPr="000828C5" w:rsidRDefault="001C3B80">
      <w:pPr>
        <w:numPr>
          <w:ilvl w:val="0"/>
          <w:numId w:val="17"/>
        </w:numPr>
        <w:jc w:val="both"/>
      </w:pPr>
      <w:r>
        <w:rPr>
          <w:rFonts w:ascii="Arial" w:hAnsi="Arial" w:cs="Arial"/>
          <w:sz w:val="18"/>
          <w:szCs w:val="18"/>
        </w:rPr>
        <w:t xml:space="preserve">termín konečné fakturace (finančního vyrovnání) za uskutečněná zdanitelná plnění: </w:t>
      </w:r>
      <w:r>
        <w:rPr>
          <w:rFonts w:ascii="Arial" w:hAnsi="Arial" w:cs="Arial"/>
          <w:b/>
          <w:sz w:val="18"/>
          <w:szCs w:val="18"/>
        </w:rPr>
        <w:t xml:space="preserve">do 30 </w:t>
      </w:r>
      <w:r w:rsidR="00C94B45">
        <w:rPr>
          <w:rFonts w:ascii="Arial" w:hAnsi="Arial" w:cs="Arial"/>
          <w:b/>
          <w:sz w:val="18"/>
          <w:szCs w:val="18"/>
        </w:rPr>
        <w:t xml:space="preserve">kalendářních </w:t>
      </w:r>
      <w:r>
        <w:rPr>
          <w:rFonts w:ascii="Arial" w:hAnsi="Arial" w:cs="Arial"/>
          <w:b/>
          <w:sz w:val="18"/>
          <w:szCs w:val="18"/>
        </w:rPr>
        <w:t>dnů ode dne řádného a včasného dokončení díla (jeho části) a předání předmětu díla (jeho části) objednateli.</w:t>
      </w:r>
    </w:p>
    <w:p w14:paraId="7E889C02" w14:textId="5A8CA7B5" w:rsidR="00EF35B1" w:rsidRPr="000828C5" w:rsidRDefault="001C3B80" w:rsidP="000828C5">
      <w:pPr>
        <w:ind w:left="720"/>
        <w:jc w:val="both"/>
      </w:pPr>
      <w:r>
        <w:rPr>
          <w:rFonts w:ascii="Arial" w:hAnsi="Arial" w:cs="Arial"/>
          <w:b/>
          <w:color w:val="000000"/>
          <w:sz w:val="18"/>
          <w:szCs w:val="18"/>
        </w:rPr>
        <w:t>Realizace plnění bude probíhat na základě objednatelem odsouhlaseného harmonogram</w:t>
      </w:r>
      <w:r w:rsidR="00A51667">
        <w:rPr>
          <w:rFonts w:ascii="Arial" w:hAnsi="Arial" w:cs="Arial"/>
          <w:b/>
          <w:color w:val="000000"/>
          <w:sz w:val="18"/>
          <w:szCs w:val="18"/>
        </w:rPr>
        <w:t>u</w:t>
      </w:r>
      <w:r>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Pr>
          <w:rFonts w:ascii="Arial" w:hAnsi="Arial" w:cs="Arial"/>
          <w:b/>
          <w:sz w:val="18"/>
          <w:szCs w:val="18"/>
        </w:rPr>
        <w:t>vypracovat a předložit objednateli před uzavřením této smlouvy n</w:t>
      </w:r>
      <w:r>
        <w:rPr>
          <w:rFonts w:ascii="Arial" w:hAnsi="Arial" w:cs="Arial"/>
          <w:b/>
          <w:color w:val="000000"/>
          <w:sz w:val="18"/>
          <w:szCs w:val="18"/>
        </w:rPr>
        <w:t>ávrh týdenního harmonogramu postupu stavebních prací k odsouhlasení. A</w:t>
      </w:r>
      <w:r>
        <w:rPr>
          <w:rFonts w:ascii="Arial" w:hAnsi="Arial" w:cs="Arial"/>
          <w:b/>
          <w:sz w:val="18"/>
          <w:szCs w:val="18"/>
        </w:rPr>
        <w:t xml:space="preserve">ktualizovaný týdenní harmonogram postupu prací </w:t>
      </w:r>
      <w:r>
        <w:rPr>
          <w:rFonts w:ascii="Arial" w:hAnsi="Arial" w:cs="Arial"/>
          <w:b/>
          <w:color w:val="000000"/>
          <w:sz w:val="18"/>
          <w:szCs w:val="18"/>
        </w:rPr>
        <w:t>bude předložen zhotovitelem před zahájením prací na stavbě.</w:t>
      </w:r>
    </w:p>
    <w:p w14:paraId="59D6061D" w14:textId="77777777" w:rsidR="00EF35B1" w:rsidRDefault="001C3B80">
      <w:pPr>
        <w:pStyle w:val="Tmavseznamzvraznn51"/>
        <w:numPr>
          <w:ilvl w:val="0"/>
          <w:numId w:val="16"/>
        </w:numPr>
        <w:spacing w:after="0" w:line="240" w:lineRule="auto"/>
        <w:ind w:left="360"/>
        <w:jc w:val="both"/>
        <w:rPr>
          <w:rFonts w:ascii="Arial" w:hAnsi="Arial" w:cs="Arial"/>
          <w:sz w:val="18"/>
          <w:szCs w:val="18"/>
        </w:rPr>
      </w:pPr>
      <w:r>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2B57D73" w14:textId="77777777" w:rsidR="00A51667" w:rsidRDefault="001C3B80">
      <w:pPr>
        <w:pStyle w:val="Zkladntext"/>
        <w:numPr>
          <w:ilvl w:val="0"/>
          <w:numId w:val="16"/>
        </w:numPr>
        <w:spacing w:before="0"/>
        <w:ind w:left="360"/>
        <w:jc w:val="both"/>
        <w:outlineLvl w:val="9"/>
        <w:rPr>
          <w:rFonts w:ascii="Arial" w:hAnsi="Arial" w:cs="Arial"/>
          <w:b w:val="0"/>
          <w:sz w:val="18"/>
          <w:szCs w:val="18"/>
        </w:rPr>
      </w:pPr>
      <w:r>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079A625F" w14:textId="77777777" w:rsidR="00A51667" w:rsidRPr="00A51667" w:rsidRDefault="00A51667">
      <w:pPr>
        <w:pStyle w:val="Zkladntext"/>
        <w:numPr>
          <w:ilvl w:val="0"/>
          <w:numId w:val="16"/>
        </w:numPr>
        <w:spacing w:before="0"/>
        <w:ind w:left="360"/>
        <w:jc w:val="both"/>
        <w:outlineLvl w:val="9"/>
        <w:rPr>
          <w:rFonts w:ascii="Arial" w:hAnsi="Arial" w:cs="Arial"/>
          <w:b w:val="0"/>
          <w:sz w:val="18"/>
          <w:szCs w:val="18"/>
        </w:rPr>
      </w:pPr>
      <w:r w:rsidRPr="00A51667">
        <w:rPr>
          <w:rFonts w:ascii="Arial" w:hAnsi="Arial" w:cs="Arial"/>
          <w:b w:val="0"/>
          <w:sz w:val="18"/>
          <w:szCs w:val="18"/>
        </w:rPr>
        <w:t>V </w:t>
      </w:r>
      <w:r w:rsidRPr="00A51667">
        <w:rPr>
          <w:rFonts w:ascii="Arial" w:hAnsi="Arial" w:cs="Arial"/>
          <w:b w:val="0"/>
          <w:bCs/>
          <w:sz w:val="18"/>
          <w:szCs w:val="18"/>
        </w:rPr>
        <w:t>souladu</w:t>
      </w:r>
      <w:r w:rsidRPr="00A51667">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8BC95D4"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05CCC325"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5EF130D3" w14:textId="2558AAF4" w:rsidR="006C4014" w:rsidRPr="00C3542E" w:rsidRDefault="00A51667" w:rsidP="000828C5">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65EAEA10" w14:textId="77777777" w:rsidR="006C4014" w:rsidRPr="00C3542E" w:rsidRDefault="006C4014">
      <w:pPr>
        <w:pStyle w:val="Zkladntext"/>
        <w:numPr>
          <w:ilvl w:val="0"/>
          <w:numId w:val="16"/>
        </w:numPr>
        <w:spacing w:before="0"/>
        <w:ind w:left="360"/>
        <w:jc w:val="both"/>
        <w:outlineLvl w:val="9"/>
        <w:rPr>
          <w:rFonts w:ascii="Arial" w:hAnsi="Arial" w:cs="Arial"/>
          <w:b w:val="0"/>
          <w:sz w:val="18"/>
          <w:szCs w:val="18"/>
        </w:rPr>
      </w:pPr>
      <w:r w:rsidRPr="00C3542E">
        <w:rPr>
          <w:rFonts w:ascii="Arial" w:hAnsi="Arial" w:cs="Arial"/>
          <w:b w:val="0"/>
          <w:sz w:val="18"/>
          <w:szCs w:val="18"/>
        </w:rPr>
        <w:t>V případě, že koordinátor bezpečnosti a ochrany zdraví při práci na staveništi (dále jen „koordinátor BOZP“), osoba vykonávající za objednatele inženýrsko</w:t>
      </w:r>
      <w:r w:rsidRPr="00C3542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02258BC" w14:textId="77777777" w:rsidR="006C4014" w:rsidRPr="00C04111" w:rsidRDefault="006C4014">
      <w:pPr>
        <w:pStyle w:val="Zkladntext"/>
        <w:numPr>
          <w:ilvl w:val="0"/>
          <w:numId w:val="16"/>
        </w:numPr>
        <w:spacing w:before="0"/>
        <w:ind w:left="360"/>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rFonts w:ascii="Arial" w:hAnsi="Arial" w:cs="Arial"/>
          <w:b w:val="0"/>
          <w:sz w:val="18"/>
          <w:szCs w:val="18"/>
        </w:rPr>
        <w:t xml:space="preserve"> </w:t>
      </w:r>
      <w:r w:rsidRPr="00AD646B">
        <w:rPr>
          <w:rFonts w:ascii="Arial" w:hAnsi="Arial" w:cs="Arial"/>
          <w:b w:val="0"/>
          <w:sz w:val="18"/>
          <w:szCs w:val="18"/>
        </w:rPr>
        <w:t>V případě víceprací sjednaných v souladu s § 222 Zákona může dojít k prodloužení termínu na dokončení díla po vzájemné dohodě smluvních stran.</w:t>
      </w:r>
    </w:p>
    <w:p w14:paraId="0D4AF2C3" w14:textId="77777777" w:rsidR="0098782A" w:rsidRDefault="0098782A" w:rsidP="00AB2136">
      <w:pPr>
        <w:pStyle w:val="Zkladntext"/>
        <w:numPr>
          <w:ilvl w:val="0"/>
          <w:numId w:val="0"/>
        </w:numPr>
        <w:spacing w:before="0"/>
        <w:jc w:val="left"/>
        <w:outlineLvl w:val="9"/>
        <w:rPr>
          <w:rFonts w:ascii="Arial" w:hAnsi="Arial" w:cs="Arial"/>
          <w:b w:val="0"/>
          <w:sz w:val="18"/>
          <w:szCs w:val="18"/>
        </w:rPr>
      </w:pPr>
    </w:p>
    <w:p w14:paraId="37933100" w14:textId="77777777" w:rsidR="00AB2136" w:rsidRPr="00AD646B" w:rsidRDefault="00AB2136" w:rsidP="00AB2136">
      <w:pPr>
        <w:pStyle w:val="Zkladntext"/>
        <w:numPr>
          <w:ilvl w:val="0"/>
          <w:numId w:val="0"/>
        </w:numPr>
        <w:spacing w:before="0"/>
        <w:jc w:val="left"/>
        <w:outlineLvl w:val="9"/>
        <w:rPr>
          <w:rFonts w:ascii="Arial" w:hAnsi="Arial" w:cs="Arial"/>
          <w:b w:val="0"/>
          <w:sz w:val="18"/>
          <w:szCs w:val="18"/>
        </w:rPr>
      </w:pPr>
    </w:p>
    <w:p w14:paraId="2682CA53" w14:textId="3BD2E22F"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lastRenderedPageBreak/>
        <w:t>VII.</w:t>
      </w:r>
    </w:p>
    <w:p w14:paraId="029888B4"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Staveniště</w:t>
      </w:r>
    </w:p>
    <w:p w14:paraId="30C11DDC" w14:textId="77777777" w:rsidR="00EF35B1" w:rsidRDefault="00EF35B1">
      <w:pPr>
        <w:pStyle w:val="Zkladntext2"/>
        <w:jc w:val="center"/>
        <w:rPr>
          <w:rFonts w:ascii="Arial" w:hAnsi="Arial" w:cs="Arial"/>
          <w:b/>
          <w:bCs/>
          <w:i w:val="0"/>
          <w:iCs w:val="0"/>
          <w:sz w:val="18"/>
          <w:szCs w:val="18"/>
        </w:rPr>
      </w:pPr>
    </w:p>
    <w:p w14:paraId="7BA34ACD" w14:textId="77777777" w:rsidR="00EF35B1" w:rsidRDefault="001C3B80">
      <w:pPr>
        <w:pStyle w:val="Zkladntext2"/>
        <w:numPr>
          <w:ilvl w:val="0"/>
          <w:numId w:val="18"/>
        </w:numPr>
        <w:rPr>
          <w:rFonts w:ascii="Arial" w:hAnsi="Arial" w:cs="Arial"/>
          <w:bCs/>
          <w:i w:val="0"/>
          <w:iCs w:val="0"/>
          <w:sz w:val="18"/>
          <w:szCs w:val="18"/>
        </w:rPr>
      </w:pPr>
      <w:r>
        <w:rPr>
          <w:rFonts w:ascii="Arial" w:hAnsi="Arial" w:cs="Arial"/>
          <w:bCs/>
          <w:i w:val="0"/>
          <w:iCs w:val="0"/>
          <w:sz w:val="18"/>
          <w:szCs w:val="18"/>
        </w:rPr>
        <w:t>Objednatel je povinen předat zhotoviteli staveniště bez jakýchkoli faktických i právních vad, a to v termínu sjednaném v čl. VI.1.(i)</w:t>
      </w:r>
      <w:r w:rsidR="00792FEF">
        <w:rPr>
          <w:rFonts w:ascii="Arial" w:hAnsi="Arial" w:cs="Arial"/>
          <w:bCs/>
          <w:i w:val="0"/>
          <w:iCs w:val="0"/>
          <w:sz w:val="18"/>
          <w:szCs w:val="18"/>
        </w:rPr>
        <w:t xml:space="preserve"> </w:t>
      </w:r>
      <w:r>
        <w:rPr>
          <w:rFonts w:ascii="Arial" w:hAnsi="Arial" w:cs="Arial"/>
          <w:bCs/>
          <w:i w:val="0"/>
          <w:iCs w:val="0"/>
          <w:sz w:val="18"/>
          <w:szCs w:val="18"/>
        </w:rPr>
        <w:t>této</w:t>
      </w:r>
      <w:r w:rsidR="00792FEF">
        <w:rPr>
          <w:rFonts w:ascii="Arial" w:hAnsi="Arial" w:cs="Arial"/>
          <w:bCs/>
          <w:i w:val="0"/>
          <w:iCs w:val="0"/>
          <w:sz w:val="18"/>
          <w:szCs w:val="18"/>
        </w:rPr>
        <w:t xml:space="preserve"> </w:t>
      </w:r>
      <w:r>
        <w:rPr>
          <w:rFonts w:ascii="Arial" w:hAnsi="Arial" w:cs="Arial"/>
          <w:bCs/>
          <w:i w:val="0"/>
          <w:iCs w:val="0"/>
          <w:sz w:val="18"/>
          <w:szCs w:val="18"/>
        </w:rPr>
        <w:t>smlouvy. O předání staveniště sepíšou strany písemný protokol, ve kterém zhotovitel potvrdí, že převzal staveniště v souladu s touto smlouvou.</w:t>
      </w:r>
    </w:p>
    <w:p w14:paraId="42798F10" w14:textId="77777777" w:rsidR="00EF35B1" w:rsidRDefault="001C3B80">
      <w:pPr>
        <w:pStyle w:val="Jednotlivbodysml"/>
        <w:numPr>
          <w:ilvl w:val="0"/>
          <w:numId w:val="18"/>
        </w:numPr>
        <w:spacing w:after="0"/>
      </w:pPr>
      <w:r>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4C722491" w14:textId="77777777" w:rsidR="00EF35B1" w:rsidRDefault="001C3B80">
      <w:pPr>
        <w:pStyle w:val="Zkladntext"/>
        <w:numPr>
          <w:ilvl w:val="0"/>
          <w:numId w:val="18"/>
        </w:numPr>
        <w:spacing w:before="0"/>
        <w:jc w:val="both"/>
        <w:outlineLvl w:val="9"/>
      </w:pPr>
      <w:r>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51F19AA7" w14:textId="77777777" w:rsidR="00EF35B1" w:rsidRDefault="001C3B80">
      <w:pPr>
        <w:pStyle w:val="Zkladntext"/>
        <w:numPr>
          <w:ilvl w:val="0"/>
          <w:numId w:val="18"/>
        </w:numPr>
        <w:spacing w:before="0"/>
        <w:jc w:val="both"/>
        <w:outlineLvl w:val="9"/>
      </w:pPr>
      <w:bookmarkStart w:id="4" w:name="_Ref521218086"/>
      <w:r>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Pr>
          <w:rFonts w:ascii="Arial" w:hAnsi="Arial" w:cs="Arial"/>
          <w:b w:val="0"/>
          <w:color w:val="FF0000"/>
          <w:sz w:val="18"/>
          <w:szCs w:val="18"/>
        </w:rPr>
        <w:t xml:space="preserve"> </w:t>
      </w:r>
      <w:r>
        <w:rPr>
          <w:rFonts w:ascii="Arial" w:hAnsi="Arial" w:cs="Arial"/>
          <w:b w:val="0"/>
          <w:color w:val="000000"/>
          <w:sz w:val="18"/>
          <w:szCs w:val="18"/>
        </w:rPr>
        <w:t>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14:paraId="3CC6D98D"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řádně označit staveniště v souladu s obecně platnými právními předpisy.</w:t>
      </w:r>
      <w:bookmarkEnd w:id="4"/>
      <w:r>
        <w:rPr>
          <w:rFonts w:ascii="Arial" w:hAnsi="Arial" w:cs="Arial"/>
          <w:b w:val="0"/>
          <w:sz w:val="18"/>
          <w:szCs w:val="18"/>
        </w:rPr>
        <w:t xml:space="preserve"> </w:t>
      </w:r>
    </w:p>
    <w:p w14:paraId="3394CABE" w14:textId="77777777" w:rsidR="00EF35B1" w:rsidRDefault="001C3B80">
      <w:pPr>
        <w:pStyle w:val="Zkladntext"/>
        <w:numPr>
          <w:ilvl w:val="0"/>
          <w:numId w:val="18"/>
        </w:numPr>
        <w:spacing w:before="0"/>
        <w:jc w:val="both"/>
        <w:outlineLvl w:val="9"/>
      </w:pPr>
      <w:r>
        <w:rPr>
          <w:rFonts w:ascii="Arial" w:hAnsi="Arial" w:cs="Arial"/>
          <w:b w:val="0"/>
          <w:sz w:val="18"/>
          <w:szCs w:val="18"/>
        </w:rPr>
        <w:t>Zhotovitel je povinen zabezpečit staveniště tak, aby nedocházelo ke škodám na díle, na zařízení staveniště a jiném majetku.</w:t>
      </w:r>
    </w:p>
    <w:p w14:paraId="6E32B0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29B05B33"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14:paraId="6DA78D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v termínu sjednaném v čl. VI.1.(</w:t>
      </w:r>
      <w:proofErr w:type="spellStart"/>
      <w:r>
        <w:rPr>
          <w:rFonts w:ascii="Arial" w:hAnsi="Arial" w:cs="Arial"/>
          <w:b w:val="0"/>
          <w:sz w:val="18"/>
          <w:szCs w:val="18"/>
        </w:rPr>
        <w:t>iv</w:t>
      </w:r>
      <w:proofErr w:type="spellEnd"/>
      <w:r>
        <w:rPr>
          <w:rFonts w:ascii="Arial" w:hAnsi="Arial" w:cs="Arial"/>
          <w:b w:val="0"/>
          <w:sz w:val="18"/>
          <w:szCs w:val="18"/>
        </w:rPr>
        <w:t>) této smlouvy vyčistit a vyklidit staveniště a odstranit z něj veškerá svá zařízení, materiál, stroje, konstrukce atp.</w:t>
      </w:r>
    </w:p>
    <w:p w14:paraId="0456992E" w14:textId="77777777" w:rsidR="0098782A" w:rsidRDefault="0098782A" w:rsidP="00AB2136">
      <w:pPr>
        <w:pStyle w:val="Zkladntext2"/>
        <w:rPr>
          <w:rFonts w:ascii="Arial" w:hAnsi="Arial"/>
          <w:i w:val="0"/>
          <w:sz w:val="18"/>
        </w:rPr>
      </w:pPr>
    </w:p>
    <w:p w14:paraId="29FC9965"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VIII.</w:t>
      </w:r>
    </w:p>
    <w:p w14:paraId="5A956EF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Provedení díla a kontrola provádění díla</w:t>
      </w:r>
    </w:p>
    <w:p w14:paraId="31CFBBB3" w14:textId="77777777" w:rsidR="00EF35B1" w:rsidRDefault="00EF35B1">
      <w:pPr>
        <w:pStyle w:val="Zkladntext2"/>
        <w:jc w:val="center"/>
        <w:rPr>
          <w:rFonts w:ascii="Arial" w:hAnsi="Arial" w:cs="Arial"/>
          <w:i w:val="0"/>
          <w:iCs w:val="0"/>
          <w:sz w:val="18"/>
          <w:szCs w:val="18"/>
          <w:u w:val="single"/>
        </w:rPr>
      </w:pPr>
    </w:p>
    <w:p w14:paraId="09608910" w14:textId="77777777" w:rsidR="00EF35B1" w:rsidRDefault="001C3B80">
      <w:pPr>
        <w:pStyle w:val="Zkladntext2"/>
        <w:numPr>
          <w:ilvl w:val="0"/>
          <w:numId w:val="19"/>
        </w:numPr>
        <w:rPr>
          <w:rFonts w:ascii="Arial" w:hAnsi="Arial" w:cs="Arial"/>
          <w:i w:val="0"/>
          <w:iCs w:val="0"/>
          <w:sz w:val="18"/>
          <w:szCs w:val="18"/>
        </w:rPr>
      </w:pPr>
      <w:r>
        <w:rPr>
          <w:rFonts w:ascii="Arial" w:hAnsi="Arial" w:cs="Arial"/>
          <w:i w:val="0"/>
          <w:iCs w:val="0"/>
          <w:sz w:val="18"/>
          <w:szCs w:val="18"/>
        </w:rPr>
        <w:t xml:space="preserve">Zhotovitel je povinen provést dílo podle smlouvy, řádně a v dohodnutých termínech. </w:t>
      </w:r>
    </w:p>
    <w:p w14:paraId="5776E5C8"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075A01A0"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22FD140B"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umožnit zaměstnancům nebo zmocněncům poskytovatele dotace (Evropský fond pro regionální rozvoj),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61F6B752"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50E3B003"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5" w:name="_Ref520784708"/>
      <w:r>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5"/>
      <w:r>
        <w:rPr>
          <w:rFonts w:ascii="Arial" w:hAnsi="Arial" w:cs="Arial"/>
          <w:b w:val="0"/>
          <w:sz w:val="18"/>
          <w:szCs w:val="18"/>
        </w:rPr>
        <w:t xml:space="preserve"> sjednaná v čl. VI.1.(</w:t>
      </w:r>
      <w:proofErr w:type="spellStart"/>
      <w:r>
        <w:rPr>
          <w:rFonts w:ascii="Arial" w:hAnsi="Arial" w:cs="Arial"/>
          <w:b w:val="0"/>
          <w:sz w:val="18"/>
          <w:szCs w:val="18"/>
        </w:rPr>
        <w:t>iii</w:t>
      </w:r>
      <w:proofErr w:type="spellEnd"/>
      <w:r>
        <w:rPr>
          <w:rFonts w:ascii="Arial" w:hAnsi="Arial" w:cs="Arial"/>
          <w:b w:val="0"/>
          <w:sz w:val="18"/>
          <w:szCs w:val="18"/>
        </w:rPr>
        <w:t xml:space="preserve">) této smlouvy. </w:t>
      </w:r>
    </w:p>
    <w:p w14:paraId="49E43A2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397ECEB"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w:t>
      </w:r>
      <w:r>
        <w:rPr>
          <w:rFonts w:ascii="Arial" w:hAnsi="Arial" w:cs="Arial"/>
          <w:b w:val="0"/>
          <w:sz w:val="18"/>
          <w:szCs w:val="18"/>
        </w:rPr>
        <w:lastRenderedPageBreak/>
        <w:t xml:space="preserve">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Pr>
          <w:rFonts w:ascii="Arial" w:hAnsi="Arial" w:cs="Arial"/>
          <w:b w:val="0"/>
          <w:bCs/>
          <w:sz w:val="18"/>
          <w:szCs w:val="18"/>
        </w:rPr>
        <w:t xml:space="preserve">Dále mohou kontrolu provádět </w:t>
      </w:r>
      <w:r>
        <w:rPr>
          <w:rFonts w:ascii="Arial" w:hAnsi="Arial" w:cs="Arial"/>
          <w:b w:val="0"/>
          <w:bCs/>
          <w:sz w:val="18"/>
          <w:szCs w:val="18"/>
          <w:lang w:eastAsia="en-US"/>
        </w:rPr>
        <w:t xml:space="preserve">objednatel a jím pověřené osoby a budoucí správce nebo uživatel, </w:t>
      </w:r>
      <w:r>
        <w:rPr>
          <w:rFonts w:ascii="Arial" w:hAnsi="Arial" w:cs="Arial"/>
          <w:b w:val="0"/>
          <w:bCs/>
          <w:sz w:val="18"/>
          <w:szCs w:val="18"/>
        </w:rPr>
        <w:t xml:space="preserve">Zhotovitel je povinen umožnit všem výše uvedeným osobám provedení kontrolní činnosti. </w:t>
      </w:r>
      <w:r>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0668CBCA"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Kontrola provádění díla bude probíhat zejména na kontrolních dnech, s tím že: </w:t>
      </w:r>
    </w:p>
    <w:p w14:paraId="7D5EC4BE"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kontrolní dny se budou konat dle potřeby, zpravidla jednou týdně,</w:t>
      </w:r>
    </w:p>
    <w:p w14:paraId="37AEAE5A"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14:paraId="44063116" w14:textId="77777777" w:rsidR="000828C5" w:rsidRDefault="001C3B80">
      <w:pPr>
        <w:pStyle w:val="Zkladntext"/>
        <w:numPr>
          <w:ilvl w:val="0"/>
          <w:numId w:val="20"/>
        </w:numPr>
        <w:spacing w:before="0"/>
        <w:jc w:val="both"/>
        <w:outlineLvl w:val="9"/>
      </w:pPr>
      <w:r>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A4A5583" w14:textId="0025C514" w:rsidR="00EF35B1" w:rsidRPr="000828C5" w:rsidRDefault="001C3B80" w:rsidP="000828C5">
      <w:pPr>
        <w:pStyle w:val="Zkladntext"/>
        <w:numPr>
          <w:ilvl w:val="0"/>
          <w:numId w:val="0"/>
        </w:numPr>
        <w:spacing w:before="0"/>
        <w:ind w:left="360"/>
        <w:jc w:val="both"/>
        <w:outlineLvl w:val="9"/>
      </w:pPr>
      <w:r w:rsidRPr="000828C5">
        <w:rPr>
          <w:rFonts w:ascii="Arial" w:hAnsi="Arial" w:cs="Arial"/>
          <w:b w:val="0"/>
          <w:sz w:val="18"/>
          <w:szCs w:val="18"/>
        </w:rPr>
        <w:t>Obě strany jsou povinny zabezpečit účast odpovědných zástupců na kontrolním dni. O průběhu a závěrech kont</w:t>
      </w:r>
      <w:r w:rsidR="0044166C" w:rsidRPr="000828C5">
        <w:rPr>
          <w:rFonts w:ascii="Arial" w:hAnsi="Arial" w:cs="Arial"/>
          <w:b w:val="0"/>
          <w:sz w:val="18"/>
          <w:szCs w:val="18"/>
        </w:rPr>
        <w:t>rolního dne bude pořízen zápis.</w:t>
      </w:r>
      <w:r w:rsidRPr="000828C5">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14:paraId="70BF748E" w14:textId="77777777" w:rsidR="00EF35B1" w:rsidRDefault="001C3B80">
      <w:pPr>
        <w:pStyle w:val="Zkladntext"/>
        <w:numPr>
          <w:ilvl w:val="0"/>
          <w:numId w:val="19"/>
        </w:numPr>
        <w:spacing w:before="0"/>
        <w:jc w:val="both"/>
        <w:outlineLvl w:val="9"/>
      </w:pPr>
      <w:bookmarkStart w:id="6" w:name="_Ref520789085"/>
      <w:r>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XV.8.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6"/>
      <w:r>
        <w:rPr>
          <w:rFonts w:ascii="Arial" w:hAnsi="Arial" w:cs="Arial"/>
          <w:b w:val="0"/>
          <w:sz w:val="18"/>
          <w:szCs w:val="18"/>
        </w:rPr>
        <w:t>XVIII.1. této smlouvy.</w:t>
      </w:r>
    </w:p>
    <w:p w14:paraId="7BE74FFD"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přizvat objednatele ke kontrole zakrývaných prací, a to písemně alespoň 72 hodin předem výzvou ve stavebním deníku</w:t>
      </w:r>
      <w:r w:rsidR="0044166C">
        <w:rPr>
          <w:rFonts w:ascii="Arial" w:hAnsi="Arial" w:cs="Arial"/>
          <w:b w:val="0"/>
          <w:sz w:val="18"/>
          <w:szCs w:val="18"/>
        </w:rPr>
        <w:t xml:space="preserve"> a elektronicky na adresu TDS</w:t>
      </w:r>
      <w:r>
        <w:rPr>
          <w:rFonts w:ascii="Arial" w:hAnsi="Arial" w:cs="Arial"/>
          <w:b w:val="0"/>
          <w:sz w:val="18"/>
          <w:szCs w:val="18"/>
        </w:rPr>
        <w:t>.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3F4860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06C6DB1E" w14:textId="77777777" w:rsidR="00EF35B1" w:rsidRDefault="001C3B80">
      <w:pPr>
        <w:pStyle w:val="Zkladntext"/>
        <w:numPr>
          <w:ilvl w:val="0"/>
          <w:numId w:val="19"/>
        </w:numPr>
        <w:spacing w:before="0"/>
        <w:jc w:val="both"/>
        <w:outlineLvl w:val="9"/>
      </w:pPr>
      <w:r>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15D0CB45" w14:textId="77777777" w:rsidR="00EF35B1" w:rsidRDefault="001C3B80">
      <w:pPr>
        <w:pStyle w:val="Zkladntext"/>
        <w:numPr>
          <w:ilvl w:val="0"/>
          <w:numId w:val="19"/>
        </w:numPr>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0612C07B" w14:textId="77777777" w:rsidR="00EF35B1" w:rsidRDefault="001C3B80">
      <w:pPr>
        <w:pStyle w:val="Zkladntext"/>
        <w:numPr>
          <w:ilvl w:val="0"/>
          <w:numId w:val="19"/>
        </w:numPr>
        <w:spacing w:before="0"/>
        <w:ind w:left="357" w:hanging="357"/>
        <w:jc w:val="both"/>
        <w:outlineLvl w:val="9"/>
      </w:pPr>
      <w:r>
        <w:rPr>
          <w:rFonts w:ascii="Arial" w:hAnsi="Arial" w:cs="Arial"/>
          <w:b w:val="0"/>
          <w:color w:val="00000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14:paraId="186EDAD2"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w:t>
      </w:r>
      <w:r>
        <w:rPr>
          <w:rFonts w:ascii="Arial" w:hAnsi="Arial" w:cs="Arial"/>
          <w:b w:val="0"/>
          <w:color w:val="000000"/>
          <w:sz w:val="18"/>
          <w:szCs w:val="18"/>
        </w:rPr>
        <w:lastRenderedPageBreak/>
        <w:t>podílejí a bez ohledu na to, zda jsou práce na předmětu plnění prováděny bezprostředně zhotovitelem či jeho poddodavateli.</w:t>
      </w:r>
    </w:p>
    <w:p w14:paraId="6FCD5D3D"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color w:val="00000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14:paraId="347EDAC8"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9BFA9C"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57E9DEE1"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Objednatel je povinen rozhodnout o dalším postupu, a to písemně a bez odkladu poté, co od zhotovitele takovouto informaci obdržel. </w:t>
      </w:r>
    </w:p>
    <w:p w14:paraId="42183E06"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04ABD2E4"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14:paraId="57EBF9A7" w14:textId="77777777" w:rsidR="0098782A" w:rsidRDefault="0098782A" w:rsidP="00AB2136">
      <w:pPr>
        <w:pStyle w:val="Zkladntext2"/>
        <w:rPr>
          <w:rFonts w:ascii="Arial" w:hAnsi="Arial" w:cs="Arial"/>
          <w:b/>
          <w:bCs/>
          <w:i w:val="0"/>
          <w:iCs w:val="0"/>
          <w:sz w:val="18"/>
          <w:szCs w:val="18"/>
        </w:rPr>
      </w:pPr>
    </w:p>
    <w:p w14:paraId="239A8349"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IX.</w:t>
      </w:r>
    </w:p>
    <w:p w14:paraId="79AB4A6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Technický dozor objednatele</w:t>
      </w:r>
    </w:p>
    <w:p w14:paraId="3B533FAB" w14:textId="77777777" w:rsidR="00EF35B1" w:rsidRDefault="00EF35B1">
      <w:pPr>
        <w:pStyle w:val="Zkladntext2"/>
        <w:jc w:val="center"/>
        <w:rPr>
          <w:rFonts w:ascii="Arial" w:hAnsi="Arial" w:cs="Arial"/>
          <w:i w:val="0"/>
          <w:iCs w:val="0"/>
          <w:sz w:val="18"/>
          <w:szCs w:val="18"/>
          <w:u w:val="single"/>
        </w:rPr>
      </w:pPr>
    </w:p>
    <w:p w14:paraId="03BE5792"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3832245A"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14:paraId="76A95FE4"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79421775" w14:textId="77777777" w:rsidR="000828C5" w:rsidRDefault="000828C5" w:rsidP="00AB2136">
      <w:pPr>
        <w:pStyle w:val="Zkladntext2"/>
        <w:rPr>
          <w:rFonts w:ascii="Arial" w:hAnsi="Arial" w:cs="Arial"/>
          <w:b/>
          <w:bCs/>
          <w:i w:val="0"/>
          <w:iCs w:val="0"/>
          <w:sz w:val="18"/>
          <w:szCs w:val="18"/>
        </w:rPr>
      </w:pPr>
    </w:p>
    <w:p w14:paraId="12A89AF8"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X.</w:t>
      </w:r>
    </w:p>
    <w:p w14:paraId="694DDB7B"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Předání a převzetí díla</w:t>
      </w:r>
    </w:p>
    <w:p w14:paraId="6AE9F125" w14:textId="77777777" w:rsidR="00EF35B1" w:rsidRDefault="00EF35B1">
      <w:pPr>
        <w:pStyle w:val="Zkladntext2"/>
        <w:jc w:val="center"/>
        <w:rPr>
          <w:rFonts w:ascii="Arial" w:hAnsi="Arial" w:cs="Arial"/>
          <w:b/>
          <w:bCs/>
          <w:i w:val="0"/>
          <w:iCs w:val="0"/>
          <w:sz w:val="18"/>
          <w:szCs w:val="18"/>
          <w:u w:val="single"/>
        </w:rPr>
      </w:pPr>
    </w:p>
    <w:p w14:paraId="2BD51520" w14:textId="77777777" w:rsidR="00EF35B1" w:rsidRDefault="001C3B80">
      <w:pPr>
        <w:pStyle w:val="Zkladntext3"/>
        <w:numPr>
          <w:ilvl w:val="0"/>
          <w:numId w:val="22"/>
        </w:numPr>
      </w:pPr>
      <w:r>
        <w:rPr>
          <w:rFonts w:ascii="Arial" w:hAnsi="Arial" w:cs="Arial"/>
          <w:sz w:val="18"/>
          <w:szCs w:val="18"/>
        </w:rPr>
        <w:t xml:space="preserve">Zhotovitel splní svou povinnost provést dílo jeho řádným dokončením a předáním díla objednateli. </w:t>
      </w:r>
      <w:r>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Pr>
          <w:rFonts w:ascii="Arial" w:hAnsi="Arial" w:cs="Arial"/>
          <w:bCs/>
          <w:sz w:val="18"/>
          <w:szCs w:val="18"/>
          <w:lang w:eastAsia="en-US"/>
        </w:rPr>
        <w:t>1</w:t>
      </w:r>
      <w:r>
        <w:rPr>
          <w:rFonts w:ascii="Arial" w:hAnsi="Arial" w:cs="Arial"/>
          <w:b/>
          <w:bCs/>
          <w:sz w:val="18"/>
          <w:szCs w:val="18"/>
          <w:lang w:eastAsia="en-US"/>
        </w:rPr>
        <w:t xml:space="preserve"> </w:t>
      </w:r>
      <w:r>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Pr>
          <w:rFonts w:ascii="Arial" w:hAnsi="Arial" w:cs="Arial"/>
          <w:bCs/>
          <w:sz w:val="18"/>
          <w:szCs w:val="18"/>
          <w:lang w:eastAsia="en-US"/>
        </w:rPr>
        <w:t xml:space="preserve">1 </w:t>
      </w:r>
      <w:r>
        <w:rPr>
          <w:rFonts w:ascii="Arial" w:hAnsi="Arial" w:cs="Arial"/>
          <w:sz w:val="18"/>
          <w:szCs w:val="18"/>
          <w:lang w:eastAsia="en-US"/>
        </w:rPr>
        <w:t xml:space="preserve">této smlouvy. O předání a převzetí dílčí části díla bude vyhotoven předávací protokol. </w:t>
      </w:r>
    </w:p>
    <w:p w14:paraId="289829B1" w14:textId="77777777" w:rsidR="00EF35B1" w:rsidRPr="00792FEF" w:rsidRDefault="001C3B80">
      <w:pPr>
        <w:pStyle w:val="Zkladntext3"/>
        <w:numPr>
          <w:ilvl w:val="0"/>
          <w:numId w:val="22"/>
        </w:numPr>
      </w:pPr>
      <w:r>
        <w:rPr>
          <w:rFonts w:ascii="Arial" w:hAnsi="Arial" w:cs="Arial"/>
          <w:sz w:val="18"/>
          <w:szCs w:val="18"/>
        </w:rPr>
        <w:t>Objednatel je povinen řádně dokončené dílo převzít. Za řádné dok</w:t>
      </w:r>
      <w:r w:rsidR="00792FEF">
        <w:rPr>
          <w:rFonts w:ascii="Arial" w:hAnsi="Arial" w:cs="Arial"/>
          <w:sz w:val="18"/>
          <w:szCs w:val="18"/>
        </w:rPr>
        <w:t>ončené je dílo považováno</w:t>
      </w:r>
      <w:r w:rsidR="00B67B5A">
        <w:rPr>
          <w:rFonts w:ascii="Arial" w:hAnsi="Arial" w:cs="Arial"/>
          <w:sz w:val="18"/>
          <w:szCs w:val="18"/>
        </w:rPr>
        <w:t>,</w:t>
      </w:r>
      <w:r w:rsidR="00792FEF">
        <w:rPr>
          <w:rFonts w:ascii="Arial" w:hAnsi="Arial" w:cs="Arial"/>
          <w:sz w:val="18"/>
          <w:szCs w:val="18"/>
        </w:rPr>
        <w:t xml:space="preserve"> pokud </w:t>
      </w:r>
      <w:r w:rsidRPr="00792FEF">
        <w:rPr>
          <w:rFonts w:ascii="Arial" w:hAnsi="Arial" w:cs="Arial"/>
          <w:sz w:val="18"/>
          <w:szCs w:val="18"/>
        </w:rPr>
        <w:t>je dílo provedeno v souladu s touto smlouvou, a to bez vad a nedodělků, a zhotovitel předal objednateli:</w:t>
      </w:r>
    </w:p>
    <w:p w14:paraId="70844690" w14:textId="3A2E4143" w:rsidR="00EF35B1" w:rsidRPr="000828C5" w:rsidRDefault="001C3B80">
      <w:pPr>
        <w:numPr>
          <w:ilvl w:val="0"/>
          <w:numId w:val="23"/>
        </w:numPr>
        <w:rPr>
          <w:sz w:val="18"/>
          <w:szCs w:val="18"/>
        </w:rPr>
      </w:pPr>
      <w:r w:rsidRPr="000828C5">
        <w:rPr>
          <w:rFonts w:ascii="Arial" w:hAnsi="Arial" w:cs="Arial"/>
          <w:sz w:val="18"/>
          <w:szCs w:val="18"/>
        </w:rPr>
        <w:t>dokumentaci skutečného provedení stavby v listinné podobě ve 3 vyhotoveních a 1 x v digitál</w:t>
      </w:r>
      <w:r w:rsidR="00792FEF" w:rsidRPr="000828C5">
        <w:rPr>
          <w:rFonts w:ascii="Arial" w:hAnsi="Arial" w:cs="Arial"/>
          <w:sz w:val="18"/>
          <w:szCs w:val="18"/>
        </w:rPr>
        <w:t xml:space="preserve">ní formě (ve formátu </w:t>
      </w:r>
      <w:proofErr w:type="spellStart"/>
      <w:r w:rsidR="00792FEF" w:rsidRPr="000828C5">
        <w:rPr>
          <w:rFonts w:ascii="Arial" w:hAnsi="Arial" w:cs="Arial"/>
          <w:sz w:val="18"/>
          <w:szCs w:val="18"/>
        </w:rPr>
        <w:t>dwg</w:t>
      </w:r>
      <w:proofErr w:type="spellEnd"/>
      <w:r w:rsidR="00792FEF" w:rsidRPr="000828C5">
        <w:rPr>
          <w:rFonts w:ascii="Arial" w:hAnsi="Arial" w:cs="Arial"/>
          <w:sz w:val="18"/>
          <w:szCs w:val="18"/>
        </w:rPr>
        <w:t>/</w:t>
      </w:r>
      <w:proofErr w:type="spellStart"/>
      <w:r w:rsidR="00792FEF" w:rsidRPr="000828C5">
        <w:rPr>
          <w:rFonts w:ascii="Arial" w:hAnsi="Arial" w:cs="Arial"/>
          <w:sz w:val="18"/>
          <w:szCs w:val="18"/>
        </w:rPr>
        <w:t>dgn</w:t>
      </w:r>
      <w:proofErr w:type="spellEnd"/>
      <w:r w:rsidR="00CD2949">
        <w:rPr>
          <w:rFonts w:ascii="Arial" w:hAnsi="Arial" w:cs="Arial"/>
          <w:sz w:val="18"/>
          <w:szCs w:val="18"/>
        </w:rPr>
        <w:t xml:space="preserve"> a </w:t>
      </w:r>
      <w:proofErr w:type="spellStart"/>
      <w:r w:rsidR="00CD2949">
        <w:rPr>
          <w:rFonts w:ascii="Arial" w:hAnsi="Arial" w:cs="Arial"/>
          <w:sz w:val="18"/>
          <w:szCs w:val="18"/>
        </w:rPr>
        <w:t>jvf</w:t>
      </w:r>
      <w:proofErr w:type="spellEnd"/>
      <w:r w:rsidR="00792FEF" w:rsidRPr="000828C5">
        <w:rPr>
          <w:rFonts w:ascii="Arial" w:hAnsi="Arial" w:cs="Arial"/>
          <w:sz w:val="18"/>
          <w:szCs w:val="18"/>
        </w:rPr>
        <w:t xml:space="preserve">), </w:t>
      </w:r>
    </w:p>
    <w:p w14:paraId="1D93E54C"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protokoly o zkouškách, revizích, měřeních dle TKP a ČSN, jakož i protokoly o všech zkouškách revizích a měřeních nezbytných ke kolaudaci Stavby</w:t>
      </w:r>
      <w:r w:rsidR="00792FEF" w:rsidRPr="000828C5">
        <w:rPr>
          <w:rFonts w:ascii="Arial" w:hAnsi="Arial" w:cs="Arial"/>
          <w:sz w:val="18"/>
          <w:szCs w:val="18"/>
        </w:rPr>
        <w:t>,</w:t>
      </w:r>
    </w:p>
    <w:p w14:paraId="4DD04623"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doklady od použitých materiálů, výrobků a dodávek, tj. případné prohlášení o shodě, kopie záručních listů, návody, pokyny k údržbě apod.,</w:t>
      </w:r>
    </w:p>
    <w:p w14:paraId="4A1F8907"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originál stavebního deníku,</w:t>
      </w:r>
    </w:p>
    <w:p w14:paraId="36D8A2FE"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 xml:space="preserve">fotodokumentace celé stavby v jejím průběhu i po ukončení. </w:t>
      </w:r>
    </w:p>
    <w:p w14:paraId="2FF1AEC2"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Objednatel není povinen převzít dílo, které není řádně dokončeno ve smyslu čl. X.2 této smlouvy.</w:t>
      </w:r>
    </w:p>
    <w:p w14:paraId="65CA231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 xml:space="preserve">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14:paraId="16B00DCF" w14:textId="77777777" w:rsidR="00EF35B1" w:rsidRDefault="001C3B80">
      <w:pPr>
        <w:pStyle w:val="Zkladntext3"/>
        <w:numPr>
          <w:ilvl w:val="0"/>
          <w:numId w:val="22"/>
        </w:numPr>
      </w:pPr>
      <w:r>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w:t>
      </w:r>
      <w:r>
        <w:rPr>
          <w:rFonts w:ascii="Arial" w:hAnsi="Arial" w:cs="Arial"/>
          <w:sz w:val="18"/>
          <w:szCs w:val="18"/>
        </w:rPr>
        <w:lastRenderedPageBreak/>
        <w:t xml:space="preserve">uhrazena až po odstranění všech vad a nedodělků (tzv. zádržné). </w:t>
      </w:r>
      <w:r>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Pr>
          <w:rFonts w:ascii="Arial" w:hAnsi="Arial" w:cs="Arial"/>
          <w:b/>
          <w:bCs/>
          <w:sz w:val="18"/>
          <w:szCs w:val="18"/>
          <w:lang w:eastAsia="en-US"/>
        </w:rPr>
        <w:t xml:space="preserve"> </w:t>
      </w:r>
      <w:r>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7B0E6E6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 předání a převzetí díla sepíšou strany písemný protokol (z něhož každá strana obdrží jedno vyhotovení), jehož obsahem bude alespoň:</w:t>
      </w:r>
    </w:p>
    <w:p w14:paraId="73AD5135" w14:textId="77777777" w:rsidR="00EF35B1" w:rsidRDefault="001C3B80">
      <w:pPr>
        <w:numPr>
          <w:ilvl w:val="0"/>
          <w:numId w:val="24"/>
        </w:numPr>
        <w:rPr>
          <w:rFonts w:ascii="Arial" w:hAnsi="Arial" w:cs="Arial"/>
          <w:sz w:val="18"/>
          <w:szCs w:val="18"/>
        </w:rPr>
      </w:pPr>
      <w:r>
        <w:rPr>
          <w:rFonts w:ascii="Arial" w:hAnsi="Arial" w:cs="Arial"/>
          <w:sz w:val="18"/>
          <w:szCs w:val="18"/>
        </w:rPr>
        <w:t>popis předávaného díla,</w:t>
      </w:r>
    </w:p>
    <w:p w14:paraId="5B1153AA" w14:textId="77777777" w:rsidR="00EF35B1" w:rsidRDefault="001C3B80">
      <w:pPr>
        <w:numPr>
          <w:ilvl w:val="0"/>
          <w:numId w:val="24"/>
        </w:numPr>
        <w:rPr>
          <w:rFonts w:ascii="Arial" w:hAnsi="Arial" w:cs="Arial"/>
          <w:sz w:val="18"/>
          <w:szCs w:val="18"/>
        </w:rPr>
      </w:pPr>
      <w:r>
        <w:rPr>
          <w:rFonts w:ascii="Arial" w:hAnsi="Arial" w:cs="Arial"/>
          <w:sz w:val="18"/>
          <w:szCs w:val="18"/>
        </w:rPr>
        <w:t xml:space="preserve">označení objednatele a zhotovitele díla, </w:t>
      </w:r>
    </w:p>
    <w:p w14:paraId="42C392E0"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zahájení přejímacího řízení,</w:t>
      </w:r>
    </w:p>
    <w:p w14:paraId="63E6675A"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ukončení přejímacího řízení,</w:t>
      </w:r>
    </w:p>
    <w:p w14:paraId="1917C895" w14:textId="77777777" w:rsidR="00EF35B1" w:rsidRDefault="001C3B80">
      <w:pPr>
        <w:pStyle w:val="Odstavecseseznamem"/>
        <w:numPr>
          <w:ilvl w:val="0"/>
          <w:numId w:val="24"/>
        </w:numPr>
        <w:jc w:val="both"/>
      </w:pPr>
      <w:r>
        <w:rPr>
          <w:rFonts w:ascii="Arial" w:hAnsi="Arial" w:cs="Arial"/>
          <w:sz w:val="18"/>
          <w:szCs w:val="18"/>
          <w:lang w:eastAsia="en-US"/>
        </w:rPr>
        <w:t>číslo a datum uzavření smlouvy o dílo včetně čísel a dat uzavření jejích dodatků</w:t>
      </w:r>
    </w:p>
    <w:p w14:paraId="4076AA49" w14:textId="77777777" w:rsidR="00EF35B1" w:rsidRDefault="001C3B80">
      <w:pPr>
        <w:pStyle w:val="Odstavecseseznamem"/>
        <w:numPr>
          <w:ilvl w:val="0"/>
          <w:numId w:val="24"/>
        </w:numPr>
        <w:jc w:val="both"/>
      </w:pPr>
      <w:r>
        <w:rPr>
          <w:rFonts w:ascii="Arial" w:hAnsi="Arial" w:cs="Arial"/>
          <w:sz w:val="18"/>
          <w:szCs w:val="18"/>
          <w:lang w:eastAsia="en-US"/>
        </w:rPr>
        <w:t>datum vydání a číslo stavebního povolení, pokud bylo vydáno</w:t>
      </w:r>
    </w:p>
    <w:p w14:paraId="236F882A" w14:textId="77777777" w:rsidR="00EF35B1" w:rsidRDefault="001C3B80">
      <w:pPr>
        <w:pStyle w:val="Odstavecseseznamem"/>
        <w:numPr>
          <w:ilvl w:val="0"/>
          <w:numId w:val="24"/>
        </w:numPr>
        <w:jc w:val="both"/>
      </w:pPr>
      <w:r>
        <w:rPr>
          <w:rFonts w:ascii="Arial" w:hAnsi="Arial" w:cs="Arial"/>
          <w:sz w:val="18"/>
          <w:szCs w:val="18"/>
          <w:lang w:eastAsia="en-US"/>
        </w:rPr>
        <w:t>datum vyklizení staveniště,</w:t>
      </w:r>
    </w:p>
    <w:p w14:paraId="08C77E57" w14:textId="77777777" w:rsidR="00EF35B1" w:rsidRDefault="001C3B80">
      <w:pPr>
        <w:pStyle w:val="Odstavecseseznamem"/>
        <w:numPr>
          <w:ilvl w:val="0"/>
          <w:numId w:val="24"/>
        </w:numPr>
        <w:jc w:val="both"/>
      </w:pPr>
      <w:r>
        <w:rPr>
          <w:rFonts w:ascii="Arial" w:hAnsi="Arial" w:cs="Arial"/>
          <w:sz w:val="18"/>
          <w:szCs w:val="18"/>
          <w:lang w:eastAsia="en-US"/>
        </w:rPr>
        <w:t>datum ukončení záruky za jakost na dílo,</w:t>
      </w:r>
    </w:p>
    <w:p w14:paraId="6846833B" w14:textId="77777777" w:rsidR="00EF35B1" w:rsidRDefault="001C3B80">
      <w:pPr>
        <w:pStyle w:val="Odstavecseseznamem"/>
        <w:numPr>
          <w:ilvl w:val="0"/>
          <w:numId w:val="24"/>
        </w:numPr>
        <w:jc w:val="both"/>
      </w:pPr>
      <w:r>
        <w:rPr>
          <w:rFonts w:ascii="Arial" w:hAnsi="Arial" w:cs="Arial"/>
          <w:sz w:val="18"/>
          <w:szCs w:val="18"/>
          <w:lang w:eastAsia="en-US"/>
        </w:rPr>
        <w:t>datum zahájení a dokončení prací na zhotovovaném díle,</w:t>
      </w:r>
    </w:p>
    <w:p w14:paraId="74254E0A" w14:textId="77777777" w:rsidR="00EF35B1" w:rsidRDefault="001C3B80">
      <w:pPr>
        <w:pStyle w:val="Odstavecseseznamem"/>
        <w:numPr>
          <w:ilvl w:val="0"/>
          <w:numId w:val="24"/>
        </w:numPr>
        <w:jc w:val="both"/>
      </w:pPr>
      <w:r>
        <w:rPr>
          <w:rFonts w:ascii="Arial" w:hAnsi="Arial" w:cs="Arial"/>
          <w:sz w:val="18"/>
          <w:szCs w:val="18"/>
          <w:lang w:eastAsia="en-US"/>
        </w:rPr>
        <w:t>seznam zhotovitelem předávané dokumentace,</w:t>
      </w:r>
    </w:p>
    <w:p w14:paraId="562FCD24" w14:textId="77777777" w:rsidR="00EF35B1" w:rsidRDefault="001C3B80">
      <w:pPr>
        <w:pStyle w:val="Odstavecseseznamem"/>
        <w:numPr>
          <w:ilvl w:val="0"/>
          <w:numId w:val="24"/>
        </w:numPr>
        <w:jc w:val="both"/>
      </w:pPr>
      <w:r>
        <w:rPr>
          <w:rFonts w:ascii="Arial" w:hAnsi="Arial" w:cs="Arial"/>
          <w:sz w:val="18"/>
          <w:szCs w:val="18"/>
          <w:lang w:eastAsia="en-US"/>
        </w:rPr>
        <w:t>prohlášení objednatele, že dílo přejímá (nepřejímá),</w:t>
      </w:r>
    </w:p>
    <w:p w14:paraId="02DDD37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zhodnocení kvality díla,</w:t>
      </w:r>
    </w:p>
    <w:p w14:paraId="1307547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vad a nedodělků, pokud je dílo vykazuje,</w:t>
      </w:r>
    </w:p>
    <w:p w14:paraId="1B3FAB28"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způsob a odstranění vady a nedodělků,</w:t>
      </w:r>
    </w:p>
    <w:p w14:paraId="7495CCC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odstranění vad a nedodělků,</w:t>
      </w:r>
    </w:p>
    <w:p w14:paraId="31DF12A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předaných dokladů a soupis nedodaných dokladů,</w:t>
      </w:r>
    </w:p>
    <w:p w14:paraId="55DAF7B7"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dodání chybějících dokladů,</w:t>
      </w:r>
    </w:p>
    <w:p w14:paraId="4C5E1506"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výsledek přejímacího řízení, tedy zda objednatel dílo přebírá či nikoli</w:t>
      </w:r>
    </w:p>
    <w:p w14:paraId="50597673" w14:textId="77777777" w:rsidR="00EF35B1" w:rsidRDefault="001C3B80">
      <w:pPr>
        <w:pStyle w:val="Zkladntext3"/>
        <w:numPr>
          <w:ilvl w:val="0"/>
          <w:numId w:val="24"/>
        </w:numPr>
      </w:pPr>
      <w:r>
        <w:rPr>
          <w:rFonts w:ascii="Arial" w:hAnsi="Arial" w:cs="Arial"/>
          <w:sz w:val="18"/>
          <w:szCs w:val="18"/>
        </w:rPr>
        <w:t xml:space="preserve">jména a podpisy zástupců </w:t>
      </w:r>
      <w:r>
        <w:rPr>
          <w:rFonts w:ascii="Arial" w:hAnsi="Arial" w:cs="Arial"/>
          <w:sz w:val="18"/>
          <w:szCs w:val="18"/>
          <w:lang w:eastAsia="en-US"/>
        </w:rPr>
        <w:t>objednatele, zhotovitele, správce nebo uživatele a osoby vykonávající technický dozor stavebníka.</w:t>
      </w:r>
    </w:p>
    <w:p w14:paraId="1321E981" w14:textId="77777777" w:rsidR="00EF35B1" w:rsidRDefault="001C3B80">
      <w:pPr>
        <w:ind w:left="360"/>
        <w:jc w:val="both"/>
      </w:pPr>
      <w:r>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14:paraId="1707B788"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E18A2B1" w14:textId="77777777" w:rsidR="00EF35B1" w:rsidRDefault="001C3B80">
      <w:pPr>
        <w:pStyle w:val="Zkladntext3"/>
        <w:numPr>
          <w:ilvl w:val="0"/>
          <w:numId w:val="22"/>
        </w:numPr>
        <w:ind w:left="357" w:hanging="357"/>
        <w:rPr>
          <w:rFonts w:ascii="Arial" w:hAnsi="Arial" w:cs="Arial"/>
          <w:sz w:val="18"/>
          <w:szCs w:val="18"/>
        </w:rPr>
      </w:pPr>
      <w:r>
        <w:rPr>
          <w:rFonts w:ascii="Arial" w:hAnsi="Arial" w:cs="Arial"/>
          <w:sz w:val="18"/>
          <w:szCs w:val="18"/>
        </w:rPr>
        <w:t>Předáním a převzetím díla přechází na objednatele nebezpečí škody na díle, které do té doby nesl zhotovitel.</w:t>
      </w:r>
    </w:p>
    <w:p w14:paraId="32262250"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t>Povinnost dodat je splněna řádným provedením a předáním díla. Povinnost odebrat je splněna prohlášením objednatele v protokolu o převzetí, že dílo přejímá.</w:t>
      </w:r>
    </w:p>
    <w:p w14:paraId="7BFF31DF" w14:textId="77777777" w:rsidR="0044166C" w:rsidRPr="00195AB9" w:rsidRDefault="0044166C">
      <w:pPr>
        <w:numPr>
          <w:ilvl w:val="0"/>
          <w:numId w:val="22"/>
        </w:numPr>
        <w:suppressAutoHyphens w:val="0"/>
        <w:autoSpaceDN/>
        <w:jc w:val="both"/>
        <w:textAlignment w:val="auto"/>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3A981050" w14:textId="77777777" w:rsidR="0098782A" w:rsidRDefault="0098782A" w:rsidP="00AB2136">
      <w:pPr>
        <w:pStyle w:val="Standardntext"/>
        <w:spacing w:line="240" w:lineRule="auto"/>
        <w:rPr>
          <w:rFonts w:ascii="Arial" w:hAnsi="Arial" w:cs="Arial"/>
          <w:b/>
          <w:sz w:val="18"/>
          <w:szCs w:val="18"/>
        </w:rPr>
      </w:pPr>
    </w:p>
    <w:p w14:paraId="3138DDE6"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XI.</w:t>
      </w:r>
    </w:p>
    <w:p w14:paraId="6DA59A9E"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Odpovědnost za vady díla</w:t>
      </w:r>
    </w:p>
    <w:p w14:paraId="052985FB" w14:textId="77777777" w:rsidR="00EF35B1" w:rsidRPr="00195AB9" w:rsidRDefault="00EF35B1" w:rsidP="00195AB9">
      <w:pPr>
        <w:pStyle w:val="Zkladntext2"/>
        <w:jc w:val="center"/>
        <w:rPr>
          <w:rFonts w:ascii="Arial" w:hAnsi="Arial" w:cs="Arial"/>
          <w:i w:val="0"/>
          <w:sz w:val="18"/>
          <w:szCs w:val="18"/>
        </w:rPr>
      </w:pPr>
    </w:p>
    <w:p w14:paraId="250594EC" w14:textId="77777777" w:rsidR="00EF35B1" w:rsidRDefault="001C3B80">
      <w:pPr>
        <w:pStyle w:val="Zkladntext2"/>
        <w:numPr>
          <w:ilvl w:val="0"/>
          <w:numId w:val="25"/>
        </w:numPr>
        <w:rPr>
          <w:rFonts w:ascii="Arial" w:hAnsi="Arial" w:cs="Arial"/>
          <w:i w:val="0"/>
          <w:iCs w:val="0"/>
          <w:sz w:val="18"/>
          <w:szCs w:val="18"/>
        </w:rPr>
      </w:pPr>
      <w:r>
        <w:rPr>
          <w:rFonts w:ascii="Arial" w:hAnsi="Arial" w:cs="Arial"/>
          <w:i w:val="0"/>
          <w:iCs w:val="0"/>
          <w:sz w:val="18"/>
          <w:szCs w:val="18"/>
        </w:rPr>
        <w:t xml:space="preserve">Zhotovitel odpovídá za vady, které má dílo v čase předání díla objednateli. </w:t>
      </w:r>
      <w:bookmarkStart w:id="7" w:name="_Hlt499012188"/>
      <w:bookmarkStart w:id="8" w:name="_Hlt499020364"/>
      <w:bookmarkStart w:id="9" w:name="_Ref499012177"/>
      <w:bookmarkEnd w:id="7"/>
      <w:bookmarkEnd w:id="8"/>
    </w:p>
    <w:p w14:paraId="622EF80D" w14:textId="77777777" w:rsidR="00EF35B1" w:rsidRPr="00AB2136" w:rsidRDefault="001C3B80">
      <w:pPr>
        <w:pStyle w:val="Jednotlivbodysml"/>
        <w:numPr>
          <w:ilvl w:val="0"/>
          <w:numId w:val="25"/>
        </w:numPr>
        <w:spacing w:after="0"/>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w:t>
      </w:r>
      <w:r w:rsidRPr="00AB2136">
        <w:rPr>
          <w:rFonts w:ascii="Arial" w:hAnsi="Arial" w:cs="Arial"/>
          <w:sz w:val="18"/>
          <w:szCs w:val="18"/>
        </w:rPr>
        <w:t xml:space="preserve">realizaci díla podle této smlouvy, jakož že dílo má po tuto dobu vlastnosti obvyklé. </w:t>
      </w:r>
    </w:p>
    <w:p w14:paraId="3EEEEE27" w14:textId="77777777" w:rsidR="00EF35B1" w:rsidRPr="00AB2136" w:rsidRDefault="001C3B80">
      <w:pPr>
        <w:pStyle w:val="Jednotlivbodysml"/>
        <w:numPr>
          <w:ilvl w:val="0"/>
          <w:numId w:val="25"/>
        </w:numPr>
        <w:spacing w:after="0"/>
      </w:pPr>
      <w:r w:rsidRPr="00AB2136">
        <w:rPr>
          <w:rFonts w:ascii="Arial" w:hAnsi="Arial" w:cs="Arial"/>
          <w:sz w:val="18"/>
          <w:szCs w:val="18"/>
          <w:lang w:eastAsia="en-US"/>
        </w:rPr>
        <w:t>Zhotovitel poskytuje objednateli na provedené dílo záruku za jakost (dále jen „záruka“), a to v délce:</w:t>
      </w:r>
    </w:p>
    <w:p w14:paraId="6F33296E" w14:textId="5A2A3492" w:rsidR="00EF35B1" w:rsidRPr="00AB2136" w:rsidRDefault="0044166C" w:rsidP="0044166C">
      <w:pPr>
        <w:pStyle w:val="Zkladntext2"/>
        <w:ind w:left="360"/>
      </w:pPr>
      <w:r w:rsidRPr="00AB2136">
        <w:rPr>
          <w:rFonts w:ascii="Arial" w:hAnsi="Arial" w:cs="Arial"/>
          <w:i w:val="0"/>
          <w:iCs w:val="0"/>
          <w:sz w:val="18"/>
          <w:szCs w:val="18"/>
          <w:lang w:eastAsia="en-US"/>
        </w:rPr>
        <w:t>i.</w:t>
      </w:r>
      <w:r w:rsidRPr="00AB2136">
        <w:rPr>
          <w:rFonts w:ascii="Arial" w:hAnsi="Arial" w:cs="Arial"/>
          <w:b/>
          <w:i w:val="0"/>
          <w:iCs w:val="0"/>
          <w:sz w:val="18"/>
          <w:szCs w:val="18"/>
          <w:lang w:eastAsia="en-US"/>
        </w:rPr>
        <w:t xml:space="preserve">     </w:t>
      </w:r>
      <w:r w:rsidR="00AB2136" w:rsidRPr="00AB2136">
        <w:rPr>
          <w:rFonts w:ascii="Arial" w:hAnsi="Arial" w:cs="Arial"/>
          <w:b/>
          <w:bCs/>
          <w:i w:val="0"/>
          <w:color w:val="000000"/>
          <w:sz w:val="18"/>
          <w:szCs w:val="18"/>
        </w:rPr>
        <w:t xml:space="preserve">24 </w:t>
      </w:r>
      <w:r w:rsidR="001C3B80" w:rsidRPr="00AB2136">
        <w:rPr>
          <w:rFonts w:ascii="Arial" w:hAnsi="Arial" w:cs="Arial"/>
          <w:b/>
          <w:bCs/>
          <w:i w:val="0"/>
          <w:iCs w:val="0"/>
          <w:sz w:val="18"/>
          <w:szCs w:val="18"/>
          <w:lang w:eastAsia="en-US"/>
        </w:rPr>
        <w:t>měsíců</w:t>
      </w:r>
      <w:r w:rsidR="001C3B80" w:rsidRPr="00AB2136">
        <w:rPr>
          <w:rFonts w:ascii="Arial" w:hAnsi="Arial"/>
          <w:b/>
          <w:bCs/>
          <w:i w:val="0"/>
          <w:sz w:val="18"/>
        </w:rPr>
        <w:t xml:space="preserve"> </w:t>
      </w:r>
      <w:r w:rsidR="001C3B80" w:rsidRPr="00AB2136">
        <w:rPr>
          <w:rFonts w:ascii="Arial" w:hAnsi="Arial" w:cs="Arial"/>
          <w:b/>
          <w:bCs/>
          <w:i w:val="0"/>
          <w:iCs w:val="0"/>
          <w:sz w:val="18"/>
          <w:szCs w:val="18"/>
          <w:lang w:eastAsia="en-US"/>
        </w:rPr>
        <w:t>na vodorovné dopravní značení v</w:t>
      </w:r>
      <w:r w:rsidR="000803CA" w:rsidRPr="00AB2136">
        <w:rPr>
          <w:rFonts w:ascii="Arial" w:hAnsi="Arial" w:cs="Arial"/>
          <w:b/>
          <w:bCs/>
          <w:i w:val="0"/>
          <w:iCs w:val="0"/>
          <w:sz w:val="18"/>
          <w:szCs w:val="18"/>
          <w:lang w:eastAsia="en-US"/>
        </w:rPr>
        <w:t> </w:t>
      </w:r>
      <w:r w:rsidR="001C3B80" w:rsidRPr="00AB2136">
        <w:rPr>
          <w:rFonts w:ascii="Arial" w:hAnsi="Arial" w:cs="Arial"/>
          <w:b/>
          <w:bCs/>
          <w:i w:val="0"/>
          <w:iCs w:val="0"/>
          <w:sz w:val="18"/>
          <w:szCs w:val="18"/>
          <w:lang w:eastAsia="en-US"/>
        </w:rPr>
        <w:t>barvě</w:t>
      </w:r>
      <w:r w:rsidR="001C3B80" w:rsidRPr="00AB2136">
        <w:rPr>
          <w:rFonts w:ascii="Arial" w:hAnsi="Arial" w:cs="Arial"/>
          <w:i w:val="0"/>
          <w:iCs w:val="0"/>
          <w:sz w:val="18"/>
          <w:szCs w:val="18"/>
          <w:lang w:eastAsia="en-US"/>
        </w:rPr>
        <w:t>,</w:t>
      </w:r>
    </w:p>
    <w:p w14:paraId="18C943F2" w14:textId="1DED342E" w:rsidR="00EF35B1" w:rsidRPr="00AB2136" w:rsidRDefault="0044166C" w:rsidP="0044166C">
      <w:pPr>
        <w:pStyle w:val="Zkladntext2"/>
        <w:ind w:left="360"/>
      </w:pPr>
      <w:proofErr w:type="spellStart"/>
      <w:r w:rsidRPr="00AB2136">
        <w:rPr>
          <w:rFonts w:ascii="Arial" w:hAnsi="Arial" w:cs="Arial"/>
          <w:i w:val="0"/>
          <w:iCs w:val="0"/>
          <w:sz w:val="18"/>
          <w:szCs w:val="18"/>
          <w:lang w:eastAsia="en-US"/>
        </w:rPr>
        <w:t>ii</w:t>
      </w:r>
      <w:proofErr w:type="spellEnd"/>
      <w:r w:rsidRPr="00AB2136">
        <w:rPr>
          <w:rFonts w:ascii="Arial" w:hAnsi="Arial" w:cs="Arial"/>
          <w:i w:val="0"/>
          <w:iCs w:val="0"/>
          <w:sz w:val="18"/>
          <w:szCs w:val="18"/>
          <w:lang w:eastAsia="en-US"/>
        </w:rPr>
        <w:t>.</w:t>
      </w:r>
      <w:r w:rsidRPr="00AB2136">
        <w:rPr>
          <w:rFonts w:ascii="Arial" w:hAnsi="Arial" w:cs="Arial"/>
          <w:b/>
          <w:i w:val="0"/>
          <w:iCs w:val="0"/>
          <w:sz w:val="18"/>
          <w:szCs w:val="18"/>
          <w:lang w:eastAsia="en-US"/>
        </w:rPr>
        <w:t xml:space="preserve">   </w:t>
      </w:r>
      <w:r w:rsidRPr="00AB2136">
        <w:rPr>
          <w:rFonts w:ascii="Arial" w:hAnsi="Arial" w:cs="Arial"/>
          <w:b/>
          <w:i w:val="0"/>
          <w:iCs w:val="0"/>
          <w:sz w:val="18"/>
          <w:szCs w:val="18"/>
          <w:shd w:val="clear" w:color="auto" w:fill="BFBFBF" w:themeFill="background1" w:themeFillShade="BF"/>
          <w:lang w:eastAsia="en-US"/>
        </w:rPr>
        <w:t xml:space="preserve"> </w:t>
      </w:r>
      <w:r w:rsidR="000803CA" w:rsidRPr="00AB2136">
        <w:rPr>
          <w:rFonts w:ascii="Arial" w:hAnsi="Arial" w:cs="Arial"/>
          <w:i w:val="0"/>
          <w:color w:val="000000"/>
          <w:sz w:val="18"/>
          <w:szCs w:val="18"/>
          <w:shd w:val="clear" w:color="auto" w:fill="BFBFBF" w:themeFill="background1" w:themeFillShade="BF"/>
        </w:rPr>
        <w:t xml:space="preserve">       </w:t>
      </w:r>
      <w:r w:rsidR="000803CA" w:rsidRPr="00AB2136">
        <w:rPr>
          <w:rFonts w:ascii="Arial" w:hAnsi="Arial" w:cs="Arial"/>
          <w:b/>
          <w:i w:val="0"/>
          <w:iCs w:val="0"/>
          <w:sz w:val="18"/>
          <w:szCs w:val="18"/>
          <w:lang w:eastAsia="en-US"/>
        </w:rPr>
        <w:t xml:space="preserve"> </w:t>
      </w:r>
      <w:r w:rsidR="001C3B80" w:rsidRPr="00AB2136">
        <w:rPr>
          <w:rFonts w:ascii="Arial" w:hAnsi="Arial" w:cs="Arial"/>
          <w:b/>
          <w:i w:val="0"/>
          <w:iCs w:val="0"/>
          <w:sz w:val="18"/>
          <w:szCs w:val="18"/>
          <w:lang w:eastAsia="en-US"/>
        </w:rPr>
        <w:t>měsíců</w:t>
      </w:r>
      <w:r w:rsidR="001C3B80" w:rsidRPr="00AB2136">
        <w:rPr>
          <w:rFonts w:ascii="Arial" w:hAnsi="Arial" w:cs="Arial"/>
          <w:i w:val="0"/>
          <w:iCs w:val="0"/>
          <w:sz w:val="18"/>
          <w:szCs w:val="18"/>
          <w:lang w:eastAsia="en-US"/>
        </w:rPr>
        <w:t xml:space="preserve"> </w:t>
      </w:r>
      <w:r w:rsidR="001C3B80" w:rsidRPr="00AB2136">
        <w:rPr>
          <w:rFonts w:ascii="Arial" w:hAnsi="Arial" w:cs="Arial"/>
          <w:b/>
          <w:bCs/>
          <w:i w:val="0"/>
          <w:iCs w:val="0"/>
          <w:sz w:val="18"/>
          <w:szCs w:val="18"/>
          <w:lang w:eastAsia="en-US"/>
        </w:rPr>
        <w:t>na ostatní provedené práce a dodávky</w:t>
      </w:r>
      <w:r w:rsidR="00AB2136" w:rsidRPr="00AB2136">
        <w:rPr>
          <w:rFonts w:ascii="Arial" w:hAnsi="Arial" w:cs="Arial"/>
          <w:i w:val="0"/>
          <w:iCs w:val="0"/>
          <w:sz w:val="18"/>
          <w:szCs w:val="18"/>
          <w:lang w:eastAsia="en-US"/>
        </w:rPr>
        <w:t xml:space="preserve"> </w:t>
      </w:r>
      <w:r w:rsidR="00AB2136" w:rsidRPr="00AB2136">
        <w:rPr>
          <w:rFonts w:ascii="Arial" w:hAnsi="Arial" w:cs="Arial"/>
          <w:i w:val="0"/>
          <w:color w:val="000000"/>
          <w:sz w:val="18"/>
          <w:szCs w:val="18"/>
          <w:highlight w:val="lightGray"/>
          <w:shd w:val="clear" w:color="auto" w:fill="A6A6A6"/>
        </w:rPr>
        <w:t>(</w:t>
      </w:r>
      <w:r w:rsidR="00AB2136" w:rsidRPr="00AB2136">
        <w:rPr>
          <w:rFonts w:ascii="Arial" w:hAnsi="Arial" w:cs="Arial"/>
          <w:b/>
          <w:i w:val="0"/>
          <w:sz w:val="18"/>
          <w:szCs w:val="18"/>
          <w:highlight w:val="lightGray"/>
        </w:rPr>
        <w:t xml:space="preserve">BUDE DOPLNĚNO ÚČASTNÍKEM </w:t>
      </w:r>
      <w:r w:rsidR="00AB2136">
        <w:rPr>
          <w:rFonts w:ascii="Arial" w:hAnsi="Arial" w:cs="Arial"/>
          <w:b/>
          <w:i w:val="0"/>
          <w:sz w:val="18"/>
          <w:szCs w:val="18"/>
          <w:highlight w:val="lightGray"/>
        </w:rPr>
        <w:t>Z</w:t>
      </w:r>
      <w:r w:rsidR="00AB2136" w:rsidRPr="00AB2136">
        <w:rPr>
          <w:rFonts w:ascii="Arial" w:hAnsi="Arial" w:cs="Arial"/>
          <w:b/>
          <w:i w:val="0"/>
          <w:sz w:val="18"/>
          <w:szCs w:val="18"/>
          <w:highlight w:val="lightGray"/>
        </w:rPr>
        <w:t>Ř)</w:t>
      </w:r>
      <w:r w:rsidR="001C3B80" w:rsidRPr="00AB2136">
        <w:rPr>
          <w:rFonts w:ascii="Arial" w:hAnsi="Arial" w:cs="Arial"/>
          <w:i w:val="0"/>
          <w:iCs w:val="0"/>
          <w:sz w:val="18"/>
          <w:szCs w:val="18"/>
          <w:lang w:eastAsia="en-US"/>
        </w:rPr>
        <w:t>,</w:t>
      </w:r>
    </w:p>
    <w:p w14:paraId="7C404C70" w14:textId="77777777" w:rsidR="00EF35B1" w:rsidRPr="00AB2136" w:rsidRDefault="001C3B80">
      <w:pPr>
        <w:pStyle w:val="Zkladntext2"/>
        <w:ind w:left="360"/>
      </w:pPr>
      <w:r w:rsidRPr="00AB2136">
        <w:rPr>
          <w:rFonts w:ascii="Arial" w:hAnsi="Arial" w:cs="Arial"/>
          <w:i w:val="0"/>
          <w:iCs w:val="0"/>
          <w:sz w:val="18"/>
          <w:szCs w:val="18"/>
          <w:lang w:eastAsia="en-US"/>
        </w:rPr>
        <w:t>(dále též „záruční doba“).</w:t>
      </w:r>
    </w:p>
    <w:p w14:paraId="49C1675D" w14:textId="77777777" w:rsidR="00EF35B1" w:rsidRPr="00AB2136" w:rsidRDefault="001C3B80">
      <w:pPr>
        <w:pStyle w:val="Zkladntext2"/>
        <w:ind w:left="360"/>
      </w:pPr>
      <w:r w:rsidRPr="00AB2136">
        <w:rPr>
          <w:rFonts w:ascii="Arial" w:hAnsi="Arial" w:cs="Arial"/>
          <w:i w:val="0"/>
          <w:iCs w:val="0"/>
          <w:sz w:val="18"/>
          <w:szCs w:val="18"/>
          <w:lang w:eastAsia="en-US"/>
        </w:rPr>
        <w:t>Záruční doba začíná běžet dnem převzetí díla (jeho části), objednatelem.</w:t>
      </w:r>
    </w:p>
    <w:p w14:paraId="1BA72C3C" w14:textId="77777777" w:rsidR="00EF35B1" w:rsidRDefault="001C3B80">
      <w:pPr>
        <w:pStyle w:val="Zkladntext2"/>
        <w:numPr>
          <w:ilvl w:val="0"/>
          <w:numId w:val="25"/>
        </w:numPr>
        <w:rPr>
          <w:rFonts w:ascii="Arial" w:hAnsi="Arial" w:cs="Arial"/>
          <w:i w:val="0"/>
          <w:iCs w:val="0"/>
          <w:sz w:val="18"/>
          <w:szCs w:val="18"/>
        </w:rPr>
      </w:pPr>
      <w:r w:rsidRPr="00AB2136">
        <w:rPr>
          <w:rFonts w:ascii="Arial" w:hAnsi="Arial" w:cs="Arial"/>
          <w:i w:val="0"/>
          <w:iCs w:val="0"/>
          <w:sz w:val="18"/>
          <w:szCs w:val="18"/>
        </w:rPr>
        <w:t>Doba od uplatnění práva z odpovědnosti za vady až do doby odstranění vady se nezapočítává do záruční doby a po tuto dobu tedy</w:t>
      </w:r>
      <w:r>
        <w:rPr>
          <w:rFonts w:ascii="Arial" w:hAnsi="Arial" w:cs="Arial"/>
          <w:i w:val="0"/>
          <w:iCs w:val="0"/>
          <w:sz w:val="18"/>
          <w:szCs w:val="18"/>
        </w:rPr>
        <w:t xml:space="preserve">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9"/>
    <w:p w14:paraId="7758BE47" w14:textId="77777777" w:rsidR="00EF35B1" w:rsidRDefault="001C3B80">
      <w:pPr>
        <w:pStyle w:val="Standardntext"/>
        <w:numPr>
          <w:ilvl w:val="0"/>
          <w:numId w:val="25"/>
        </w:numPr>
        <w:spacing w:line="240" w:lineRule="auto"/>
        <w:jc w:val="both"/>
      </w:pPr>
      <w:r>
        <w:rPr>
          <w:rFonts w:ascii="Arial" w:hAnsi="Arial" w:cs="Arial"/>
          <w:sz w:val="18"/>
          <w:szCs w:val="18"/>
        </w:rPr>
        <w:t xml:space="preserve">Objednatel je povinen vady písemně reklamovat u zhotovitele bez zbytečného odkladu, nejpozději však do </w:t>
      </w:r>
      <w:r>
        <w:rPr>
          <w:rFonts w:ascii="Arial" w:hAnsi="Arial" w:cs="Arial"/>
          <w:b/>
          <w:sz w:val="18"/>
          <w:szCs w:val="18"/>
        </w:rPr>
        <w:t>30 dní</w:t>
      </w:r>
      <w:r>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2288AABF"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Zhotovitel je povinen:</w:t>
      </w:r>
    </w:p>
    <w:p w14:paraId="700B2C16" w14:textId="77777777" w:rsidR="00EF35B1" w:rsidRDefault="001C3B80">
      <w:pPr>
        <w:numPr>
          <w:ilvl w:val="0"/>
          <w:numId w:val="26"/>
        </w:numPr>
        <w:rPr>
          <w:rFonts w:ascii="Arial" w:hAnsi="Arial" w:cs="Arial"/>
          <w:sz w:val="18"/>
          <w:szCs w:val="18"/>
        </w:rPr>
      </w:pPr>
      <w:r>
        <w:rPr>
          <w:rFonts w:ascii="Arial" w:hAnsi="Arial" w:cs="Arial"/>
          <w:sz w:val="18"/>
          <w:szCs w:val="18"/>
        </w:rPr>
        <w:t>potvrdit nejpozději následující pracovní den po obdržení reklamace přijetí reklamace a sdělit objednateli termín nástupu zhotovitele k prověření reklamace,</w:t>
      </w:r>
    </w:p>
    <w:p w14:paraId="77A74BDD"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uskutečnit prověrku díla za účelem zjištění důvodnosti reklamace, a to nejpozději do tří pracovních dní od obdržení reklamace,</w:t>
      </w:r>
    </w:p>
    <w:p w14:paraId="6816517F"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zahájit práce na odstraňování oprávněné reklamace nejpozději do čtyř pracovních dní od obdržení reklamace,</w:t>
      </w:r>
    </w:p>
    <w:p w14:paraId="3B416ADA" w14:textId="77777777" w:rsidR="00EF35B1" w:rsidRDefault="001C3B80">
      <w:pPr>
        <w:pStyle w:val="Standardntext"/>
        <w:numPr>
          <w:ilvl w:val="0"/>
          <w:numId w:val="26"/>
        </w:numPr>
        <w:spacing w:line="240" w:lineRule="auto"/>
        <w:jc w:val="both"/>
      </w:pPr>
      <w:r>
        <w:rPr>
          <w:rFonts w:ascii="Arial" w:hAnsi="Arial" w:cs="Arial"/>
          <w:sz w:val="18"/>
          <w:szCs w:val="18"/>
        </w:rPr>
        <w:lastRenderedPageBreak/>
        <w:t>odstranit běžnou vadu bezodkladně, nejpozději však do deseti pracovních dní od obdržení reklamace a není-li to technicky možné v termínu dohodnutém s objednatelem, ne však delším než dvacet kalendářních dní od obdržení reklamace,</w:t>
      </w:r>
    </w:p>
    <w:p w14:paraId="57ACEE62"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odstranit vadu, která brání objednateli v užívání díla v technicky nejkratším možném termínu, nejpozději do pěti pracovních dní od obdržení reklamace.</w:t>
      </w:r>
    </w:p>
    <w:p w14:paraId="2042007E"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 xml:space="preserve">Reklamaci lze uplatnit nejpozději do posledního dne záruční lhůty. </w:t>
      </w:r>
    </w:p>
    <w:p w14:paraId="56AF6ECA" w14:textId="35A5F37F" w:rsidR="0098782A" w:rsidRPr="00AB2136" w:rsidRDefault="001C3B80" w:rsidP="00AB2136">
      <w:pPr>
        <w:pStyle w:val="Jednotlivbodysml"/>
        <w:numPr>
          <w:ilvl w:val="0"/>
          <w:numId w:val="25"/>
        </w:numPr>
        <w:spacing w:after="0"/>
        <w:rPr>
          <w:rFonts w:ascii="Arial" w:hAnsi="Arial" w:cs="Arial"/>
          <w:b/>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6874EBB5" w14:textId="77777777" w:rsidR="00AB2136" w:rsidRDefault="00AB2136" w:rsidP="00AB2136">
      <w:pPr>
        <w:pStyle w:val="Jednotlivbodysml"/>
        <w:numPr>
          <w:ilvl w:val="0"/>
          <w:numId w:val="0"/>
        </w:numPr>
        <w:spacing w:after="0"/>
        <w:ind w:left="360"/>
        <w:rPr>
          <w:rFonts w:ascii="Arial" w:hAnsi="Arial" w:cs="Arial"/>
          <w:b/>
          <w:sz w:val="18"/>
          <w:szCs w:val="18"/>
        </w:rPr>
      </w:pPr>
    </w:p>
    <w:p w14:paraId="0B56E3A6" w14:textId="76B69CEF"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w:t>
      </w:r>
    </w:p>
    <w:p w14:paraId="1F68181F"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Přechod vlastnického práva a nebezpečí škody na díle</w:t>
      </w:r>
    </w:p>
    <w:p w14:paraId="7772154E" w14:textId="77777777" w:rsidR="00EF35B1" w:rsidRDefault="00EF35B1" w:rsidP="00195AB9">
      <w:pPr>
        <w:pStyle w:val="Zkladntext3"/>
        <w:ind w:left="357" w:hanging="357"/>
        <w:jc w:val="center"/>
        <w:rPr>
          <w:rFonts w:ascii="Arial" w:hAnsi="Arial" w:cs="Arial"/>
          <w:sz w:val="18"/>
          <w:szCs w:val="18"/>
        </w:rPr>
      </w:pPr>
    </w:p>
    <w:p w14:paraId="6EA84C71" w14:textId="77777777" w:rsidR="00EF35B1" w:rsidRDefault="001C3B80">
      <w:pPr>
        <w:pStyle w:val="Zkladntext3"/>
        <w:numPr>
          <w:ilvl w:val="0"/>
          <w:numId w:val="27"/>
        </w:numPr>
        <w:rPr>
          <w:rFonts w:ascii="Arial" w:hAnsi="Arial" w:cs="Arial"/>
          <w:sz w:val="18"/>
          <w:szCs w:val="18"/>
        </w:rPr>
      </w:pPr>
      <w:r>
        <w:rPr>
          <w:rFonts w:ascii="Arial" w:hAnsi="Arial" w:cs="Arial"/>
          <w:sz w:val="18"/>
          <w:szCs w:val="18"/>
        </w:rPr>
        <w:t xml:space="preserve">Vlastníkem zhotovovaného díla je objednatel, a to po celou dobu jeho zhotovování. </w:t>
      </w:r>
    </w:p>
    <w:p w14:paraId="3974339B" w14:textId="48338F36" w:rsidR="00EF35B1" w:rsidRPr="00AB2136" w:rsidRDefault="001C3B80" w:rsidP="00AB2136">
      <w:pPr>
        <w:pStyle w:val="Zkladntext3"/>
        <w:numPr>
          <w:ilvl w:val="0"/>
          <w:numId w:val="27"/>
        </w:numPr>
        <w:rPr>
          <w:rFonts w:ascii="Arial" w:hAnsi="Arial" w:cs="Arial"/>
          <w:b/>
          <w:sz w:val="18"/>
          <w:szCs w:val="18"/>
        </w:rPr>
      </w:pPr>
      <w:r>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07E52B05" w14:textId="77777777" w:rsidR="0098782A" w:rsidRDefault="0098782A">
      <w:pPr>
        <w:pStyle w:val="Jednotlivbodysml"/>
        <w:numPr>
          <w:ilvl w:val="0"/>
          <w:numId w:val="0"/>
        </w:numPr>
        <w:spacing w:after="0"/>
        <w:ind w:left="357" w:hanging="357"/>
        <w:jc w:val="center"/>
        <w:rPr>
          <w:rFonts w:ascii="Arial" w:hAnsi="Arial" w:cs="Arial"/>
          <w:b/>
          <w:sz w:val="18"/>
          <w:szCs w:val="18"/>
        </w:rPr>
      </w:pPr>
    </w:p>
    <w:p w14:paraId="39EC9F45" w14:textId="233A1FDD"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XIII.</w:t>
      </w:r>
    </w:p>
    <w:p w14:paraId="45A6EB5D"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Bezpečnost práce</w:t>
      </w:r>
    </w:p>
    <w:p w14:paraId="2FA02BB3"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EB92E7F"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1398805"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je povinen zajistit, aby osoby</w:t>
      </w:r>
      <w:r w:rsidR="0044166C">
        <w:rPr>
          <w:rFonts w:ascii="Arial" w:hAnsi="Arial" w:cs="Arial"/>
          <w:b w:val="0"/>
          <w:sz w:val="18"/>
          <w:szCs w:val="18"/>
        </w:rPr>
        <w:t>,</w:t>
      </w:r>
      <w:r>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6723DF09"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Pracovníci zhotovitele i pracovníci poddodavatele zhotovitele musejí být označeni na viditelném místě pracovního oděvu a ochranné přilby obchodní firmou zhotovitele resp. poddodavatele.</w:t>
      </w:r>
    </w:p>
    <w:p w14:paraId="66305773"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797C84B"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4EBC634"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241F9461"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Zhotovitel je povinen dílo provádět tak, aby nedocházelo k obtěžování okolního prostředí hlukem a prachem nad míru přiměřenou poměrům.</w:t>
      </w:r>
    </w:p>
    <w:p w14:paraId="6A8C1EC2"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 xml:space="preserve">Vyplývá-li to ze zvláštních právních předpisů, jmenuje objednatel koordinátora bezpečnosti práce na staveništi. </w:t>
      </w:r>
    </w:p>
    <w:p w14:paraId="6533AA81" w14:textId="77777777" w:rsidR="0098782A" w:rsidRDefault="0098782A" w:rsidP="00AB2136">
      <w:pPr>
        <w:pStyle w:val="Jednotlivbodysml"/>
        <w:numPr>
          <w:ilvl w:val="0"/>
          <w:numId w:val="0"/>
        </w:numPr>
        <w:spacing w:after="0"/>
        <w:rPr>
          <w:rFonts w:ascii="Arial" w:hAnsi="Arial" w:cs="Arial"/>
          <w:b/>
          <w:sz w:val="18"/>
          <w:szCs w:val="18"/>
        </w:rPr>
      </w:pPr>
      <w:bookmarkStart w:id="10" w:name="_Hlt500573255"/>
      <w:bookmarkStart w:id="11" w:name="_Hlt500578187"/>
      <w:bookmarkStart w:id="12" w:name="_Hlt514636738"/>
      <w:bookmarkEnd w:id="10"/>
      <w:bookmarkEnd w:id="11"/>
      <w:bookmarkEnd w:id="12"/>
    </w:p>
    <w:p w14:paraId="321D15B7" w14:textId="7DB00819"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XIV.</w:t>
      </w:r>
    </w:p>
    <w:p w14:paraId="20D6D87C"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Stavební deník</w:t>
      </w:r>
    </w:p>
    <w:p w14:paraId="6D3BE011"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D0FCFE8"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52A7C821"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9B57375"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14:paraId="111AFE56"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Originál stavebního deníku předá zhotovitel objednateli v rámci přejímacího řízení. </w:t>
      </w:r>
    </w:p>
    <w:p w14:paraId="539BF0DF" w14:textId="77777777" w:rsidR="00EF35B1" w:rsidRDefault="00EF35B1" w:rsidP="0098782A">
      <w:pPr>
        <w:pStyle w:val="Standardntext"/>
        <w:spacing w:line="240" w:lineRule="auto"/>
        <w:jc w:val="center"/>
        <w:rPr>
          <w:rFonts w:ascii="Arial" w:hAnsi="Arial" w:cs="Arial"/>
          <w:b/>
          <w:sz w:val="18"/>
          <w:szCs w:val="18"/>
        </w:rPr>
      </w:pPr>
    </w:p>
    <w:p w14:paraId="3034533B" w14:textId="77777777" w:rsidR="0098782A" w:rsidRDefault="0098782A">
      <w:pPr>
        <w:pStyle w:val="Standardntext"/>
        <w:spacing w:line="240" w:lineRule="auto"/>
        <w:jc w:val="center"/>
        <w:rPr>
          <w:rFonts w:ascii="Arial" w:hAnsi="Arial" w:cs="Arial"/>
          <w:b/>
          <w:sz w:val="18"/>
          <w:szCs w:val="18"/>
        </w:rPr>
      </w:pPr>
    </w:p>
    <w:p w14:paraId="20748DBB" w14:textId="0A2107C9"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w:t>
      </w:r>
    </w:p>
    <w:p w14:paraId="326DF5EF"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Smluvní pokuty</w:t>
      </w:r>
    </w:p>
    <w:p w14:paraId="3F8091BD" w14:textId="77777777" w:rsidR="00EF35B1" w:rsidRDefault="00EF35B1">
      <w:pPr>
        <w:pStyle w:val="Standardntext"/>
        <w:spacing w:line="240" w:lineRule="auto"/>
        <w:jc w:val="center"/>
        <w:rPr>
          <w:rFonts w:ascii="Arial" w:hAnsi="Arial" w:cs="Arial"/>
          <w:b/>
          <w:sz w:val="18"/>
          <w:szCs w:val="18"/>
          <w:u w:val="single"/>
        </w:rPr>
      </w:pPr>
    </w:p>
    <w:p w14:paraId="4263D72D"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každý započatý den prodlení.</w:t>
      </w:r>
    </w:p>
    <w:p w14:paraId="0B42B92F"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každý započatý den prodlení.</w:t>
      </w:r>
    </w:p>
    <w:p w14:paraId="19C6FFC4" w14:textId="77777777" w:rsidR="00EF35B1" w:rsidRDefault="001C3B80">
      <w:pPr>
        <w:pStyle w:val="Standardntext"/>
        <w:numPr>
          <w:ilvl w:val="0"/>
          <w:numId w:val="30"/>
        </w:numPr>
        <w:spacing w:line="240" w:lineRule="auto"/>
        <w:jc w:val="both"/>
      </w:pPr>
      <w:r>
        <w:rPr>
          <w:rFonts w:ascii="Arial" w:hAnsi="Arial" w:cs="Arial"/>
          <w:sz w:val="18"/>
          <w:szCs w:val="18"/>
        </w:rPr>
        <w:lastRenderedPageBreak/>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10</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5F15D0">
        <w:rPr>
          <w:rFonts w:ascii="Arial" w:hAnsi="Arial" w:cs="Arial"/>
          <w:sz w:val="18"/>
          <w:szCs w:val="18"/>
        </w:rPr>
        <w:t>20</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024EC4D2"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22E14BC3"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38243668"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604817F5"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48CC0C9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w:t>
      </w:r>
      <w:r w:rsidR="005F15D0">
        <w:rPr>
          <w:rFonts w:ascii="Arial" w:hAnsi="Arial" w:cs="Arial"/>
          <w:sz w:val="18"/>
          <w:szCs w:val="18"/>
        </w:rPr>
        <w:t>10</w:t>
      </w:r>
      <w:r w:rsidR="00792FEF">
        <w:rPr>
          <w:rFonts w:ascii="Arial" w:hAnsi="Arial" w:cs="Arial"/>
          <w:sz w:val="18"/>
          <w:szCs w:val="18"/>
        </w:rPr>
        <w:t>.000,</w:t>
      </w:r>
      <w:r>
        <w:rPr>
          <w:rFonts w:ascii="Arial" w:hAnsi="Arial" w:cs="Arial"/>
          <w:sz w:val="18"/>
          <w:szCs w:val="18"/>
        </w:rPr>
        <w:t>- Kč za každý započatý den prodlení.</w:t>
      </w:r>
    </w:p>
    <w:p w14:paraId="570BB6A0"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7769F3AF"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36B67F6E"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Pr>
          <w:rFonts w:ascii="Arial" w:hAnsi="Arial" w:cs="Arial"/>
          <w:sz w:val="18"/>
          <w:szCs w:val="18"/>
          <w:u w:val="single"/>
        </w:rPr>
        <w:t>xix</w:t>
      </w:r>
      <w:proofErr w:type="spellEnd"/>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1243665F"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3EBB01F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iv</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746FDBB"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6980ADB9" w14:textId="77777777" w:rsidR="00EF35B1" w:rsidRDefault="001C3B80">
      <w:pPr>
        <w:pStyle w:val="Zkladntext"/>
        <w:numPr>
          <w:ilvl w:val="0"/>
          <w:numId w:val="30"/>
        </w:numPr>
        <w:spacing w:before="0"/>
        <w:ind w:left="357" w:hanging="357"/>
        <w:jc w:val="both"/>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0895744B" w14:textId="77777777" w:rsidR="00EF35B1" w:rsidRDefault="001C3B80">
      <w:pPr>
        <w:pStyle w:val="Standardntext"/>
        <w:numPr>
          <w:ilvl w:val="0"/>
          <w:numId w:val="30"/>
        </w:numPr>
        <w:spacing w:line="240" w:lineRule="auto"/>
        <w:ind w:left="357" w:hanging="357"/>
        <w:jc w:val="both"/>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689B0BCE"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1F20BE45"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46302E24"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4166E316"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23228BD3"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w:t>
      </w:r>
      <w:r>
        <w:rPr>
          <w:rFonts w:ascii="Arial" w:hAnsi="Arial" w:cs="Arial"/>
          <w:b w:val="0"/>
          <w:sz w:val="18"/>
          <w:szCs w:val="18"/>
        </w:rPr>
        <w:lastRenderedPageBreak/>
        <w:t xml:space="preserve">odkladu informovat objednatele, že dle názoru zhotovitele nastala některá z okolností vylučujících povinnost zhotovitele k náhradě smluvní pokuty. Objednatel tuto skutečnost zhotoviteli obratem odsouhlasí. </w:t>
      </w:r>
    </w:p>
    <w:p w14:paraId="110B0D92" w14:textId="77777777" w:rsidR="0098782A" w:rsidRDefault="0098782A" w:rsidP="00AB2136">
      <w:pPr>
        <w:pStyle w:val="Standardntext"/>
        <w:spacing w:line="240" w:lineRule="auto"/>
        <w:rPr>
          <w:rFonts w:ascii="Arial" w:hAnsi="Arial" w:cs="Arial"/>
          <w:b/>
          <w:sz w:val="18"/>
          <w:szCs w:val="18"/>
        </w:rPr>
      </w:pPr>
    </w:p>
    <w:p w14:paraId="5D460BEE" w14:textId="6269D486"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w:t>
      </w:r>
    </w:p>
    <w:p w14:paraId="634495E1"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Bankovní záruka</w:t>
      </w:r>
      <w:bookmarkStart w:id="13" w:name="_Ref17535242"/>
    </w:p>
    <w:p w14:paraId="5936D292" w14:textId="77777777" w:rsidR="00EF35B1" w:rsidRDefault="00EF35B1">
      <w:pPr>
        <w:pStyle w:val="Standardntext"/>
        <w:spacing w:line="240" w:lineRule="auto"/>
        <w:jc w:val="center"/>
        <w:rPr>
          <w:rFonts w:ascii="Arial" w:hAnsi="Arial" w:cs="Arial"/>
          <w:b/>
          <w:sz w:val="18"/>
          <w:szCs w:val="18"/>
          <w:u w:val="single"/>
        </w:rPr>
      </w:pPr>
    </w:p>
    <w:bookmarkEnd w:id="13"/>
    <w:p w14:paraId="27391238" w14:textId="77777777" w:rsidR="00EF35B1" w:rsidRDefault="001C3B80">
      <w:pPr>
        <w:pStyle w:val="Zkladntext"/>
        <w:numPr>
          <w:ilvl w:val="0"/>
          <w:numId w:val="31"/>
        </w:numPr>
        <w:spacing w:before="0"/>
        <w:jc w:val="both"/>
        <w:outlineLvl w:val="9"/>
        <w:rPr>
          <w:rFonts w:ascii="Arial" w:hAnsi="Arial" w:cs="Arial"/>
          <w:b w:val="0"/>
          <w:sz w:val="18"/>
          <w:szCs w:val="18"/>
        </w:rPr>
      </w:pPr>
      <w:r>
        <w:rPr>
          <w:rFonts w:ascii="Arial" w:hAnsi="Arial" w:cs="Arial"/>
          <w:b w:val="0"/>
          <w:sz w:val="18"/>
          <w:szCs w:val="18"/>
        </w:rPr>
        <w:t>Zhotovitel se zavazuje poskytnout objednateli dle dále sjednaných podmínek tyto bankovní záruky:</w:t>
      </w:r>
    </w:p>
    <w:p w14:paraId="537CA664" w14:textId="77777777" w:rsidR="00EF35B1" w:rsidRDefault="001C3B80">
      <w:pPr>
        <w:numPr>
          <w:ilvl w:val="0"/>
          <w:numId w:val="32"/>
        </w:numPr>
        <w:rPr>
          <w:rFonts w:ascii="Arial" w:hAnsi="Arial" w:cs="Arial"/>
          <w:sz w:val="18"/>
          <w:szCs w:val="18"/>
        </w:rPr>
      </w:pPr>
      <w:r>
        <w:rPr>
          <w:rFonts w:ascii="Arial" w:hAnsi="Arial" w:cs="Arial"/>
          <w:sz w:val="18"/>
          <w:szCs w:val="18"/>
        </w:rPr>
        <w:t xml:space="preserve">bankovní záruku za řádné a včasné provedení díla. </w:t>
      </w:r>
    </w:p>
    <w:p w14:paraId="70081F12" w14:textId="77777777" w:rsidR="00EF35B1" w:rsidRDefault="001C3B80">
      <w:pPr>
        <w:numPr>
          <w:ilvl w:val="0"/>
          <w:numId w:val="32"/>
        </w:numPr>
        <w:rPr>
          <w:rFonts w:ascii="Arial" w:hAnsi="Arial" w:cs="Arial"/>
          <w:sz w:val="18"/>
          <w:szCs w:val="18"/>
        </w:rPr>
      </w:pPr>
      <w:r>
        <w:rPr>
          <w:rFonts w:ascii="Arial" w:hAnsi="Arial" w:cs="Arial"/>
          <w:sz w:val="18"/>
          <w:szCs w:val="18"/>
        </w:rPr>
        <w:t>bankovní záruku za kvalitu díla.</w:t>
      </w:r>
    </w:p>
    <w:p w14:paraId="029CE017" w14:textId="77777777" w:rsidR="00EF35B1" w:rsidRDefault="001C3B80">
      <w:pPr>
        <w:pStyle w:val="Zkladntext"/>
        <w:numPr>
          <w:ilvl w:val="0"/>
          <w:numId w:val="31"/>
        </w:numPr>
        <w:spacing w:before="0"/>
        <w:jc w:val="both"/>
        <w:outlineLvl w:val="9"/>
      </w:pPr>
      <w:r>
        <w:rPr>
          <w:rFonts w:ascii="Arial" w:hAnsi="Arial" w:cs="Arial"/>
          <w:b w:val="0"/>
          <w:sz w:val="18"/>
          <w:szCs w:val="18"/>
        </w:rPr>
        <w:t xml:space="preserve">Zhotovitel se zavazuje nejpozději do </w:t>
      </w:r>
      <w:r>
        <w:rPr>
          <w:rFonts w:ascii="Arial" w:hAnsi="Arial" w:cs="Arial"/>
          <w:sz w:val="18"/>
          <w:szCs w:val="18"/>
        </w:rPr>
        <w:t>21 pracovních dnů</w:t>
      </w:r>
      <w:r>
        <w:rPr>
          <w:rFonts w:ascii="Arial" w:hAnsi="Arial" w:cs="Arial"/>
          <w:b w:val="0"/>
          <w:sz w:val="18"/>
          <w:szCs w:val="18"/>
        </w:rPr>
        <w:t xml:space="preserve"> ode dne uzavření této smlouvy předložit objednateli </w:t>
      </w:r>
      <w:r>
        <w:rPr>
          <w:rFonts w:ascii="Arial" w:hAnsi="Arial" w:cs="Arial"/>
          <w:b w:val="0"/>
          <w:sz w:val="18"/>
          <w:szCs w:val="18"/>
          <w:u w:val="single"/>
        </w:rPr>
        <w:t>bankovní záruku za řádné provedení díla</w:t>
      </w:r>
      <w:r>
        <w:rPr>
          <w:rFonts w:ascii="Arial" w:hAnsi="Arial" w:cs="Arial"/>
          <w:b w:val="0"/>
          <w:sz w:val="18"/>
          <w:szCs w:val="18"/>
        </w:rPr>
        <w:t xml:space="preserve"> (tj. zejména za dodržení smluvních podmínek a doby plnění díla) ve výši </w:t>
      </w:r>
      <w:r>
        <w:rPr>
          <w:rFonts w:ascii="Arial" w:hAnsi="Arial" w:cs="Arial"/>
          <w:sz w:val="18"/>
          <w:szCs w:val="18"/>
        </w:rPr>
        <w:t>2,5 procent z ceny za provedení díla bez DPH</w:t>
      </w:r>
      <w:r>
        <w:rPr>
          <w:rFonts w:ascii="Arial" w:hAnsi="Arial" w:cs="Arial"/>
          <w:b w:val="0"/>
          <w:sz w:val="18"/>
          <w:szCs w:val="18"/>
        </w:rPr>
        <w:t xml:space="preserve">. </w:t>
      </w:r>
      <w:r>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3FE07BC0" w14:textId="7BD84FAB" w:rsidR="000828C5" w:rsidRPr="00AB2136" w:rsidRDefault="001C3B80" w:rsidP="00AB2136">
      <w:pPr>
        <w:pStyle w:val="Zkladntext"/>
        <w:numPr>
          <w:ilvl w:val="0"/>
          <w:numId w:val="31"/>
        </w:numPr>
        <w:spacing w:before="0"/>
        <w:jc w:val="both"/>
        <w:outlineLvl w:val="9"/>
      </w:pPr>
      <w:r>
        <w:rPr>
          <w:rFonts w:ascii="Arial" w:hAnsi="Arial" w:cs="Arial"/>
          <w:b w:val="0"/>
          <w:sz w:val="18"/>
          <w:szCs w:val="18"/>
        </w:rPr>
        <w:t xml:space="preserve">Nejpozději do </w:t>
      </w:r>
      <w:r>
        <w:rPr>
          <w:rFonts w:ascii="Arial" w:hAnsi="Arial" w:cs="Arial"/>
          <w:sz w:val="18"/>
          <w:szCs w:val="18"/>
        </w:rPr>
        <w:t>21 pracovních dnů</w:t>
      </w:r>
      <w:r>
        <w:rPr>
          <w:rFonts w:ascii="Arial" w:hAnsi="Arial" w:cs="Arial"/>
          <w:b w:val="0"/>
          <w:sz w:val="18"/>
          <w:szCs w:val="18"/>
        </w:rPr>
        <w:t xml:space="preserve"> ode dne dokončení a předání díla objednateli, předloží zhotovitel objednateli </w:t>
      </w:r>
      <w:r>
        <w:rPr>
          <w:rFonts w:ascii="Arial" w:hAnsi="Arial" w:cs="Arial"/>
          <w:b w:val="0"/>
          <w:sz w:val="18"/>
          <w:szCs w:val="18"/>
          <w:u w:val="single"/>
        </w:rPr>
        <w:t>bankovní záruku za kvalitu díla</w:t>
      </w:r>
      <w:r>
        <w:rPr>
          <w:rFonts w:ascii="Arial" w:hAnsi="Arial" w:cs="Arial"/>
          <w:b w:val="0"/>
          <w:sz w:val="18"/>
          <w:szCs w:val="18"/>
        </w:rPr>
        <w:t xml:space="preserve"> ve výši </w:t>
      </w:r>
      <w:r>
        <w:rPr>
          <w:rFonts w:ascii="Arial" w:hAnsi="Arial" w:cs="Arial"/>
          <w:sz w:val="18"/>
          <w:szCs w:val="18"/>
        </w:rPr>
        <w:t>2,5 procent z ceny za provedení díla bez DPH</w:t>
      </w:r>
      <w:r>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2649E141" w14:textId="77777777" w:rsidR="00AB2136" w:rsidRDefault="00AB2136" w:rsidP="00AB2136">
      <w:pPr>
        <w:pStyle w:val="Zkladntext"/>
        <w:numPr>
          <w:ilvl w:val="0"/>
          <w:numId w:val="0"/>
        </w:numPr>
        <w:spacing w:before="0"/>
        <w:ind w:left="360"/>
        <w:jc w:val="both"/>
        <w:outlineLvl w:val="9"/>
      </w:pPr>
    </w:p>
    <w:p w14:paraId="1B6B2F3A" w14:textId="037F25F9" w:rsidR="00EF35B1" w:rsidRDefault="001C3B80" w:rsidP="000828C5">
      <w:pPr>
        <w:pStyle w:val="Standardntext"/>
        <w:spacing w:line="240" w:lineRule="auto"/>
        <w:jc w:val="center"/>
        <w:rPr>
          <w:rFonts w:ascii="Arial" w:hAnsi="Arial" w:cs="Arial"/>
          <w:b/>
          <w:sz w:val="18"/>
          <w:szCs w:val="18"/>
        </w:rPr>
      </w:pPr>
      <w:r>
        <w:rPr>
          <w:rFonts w:ascii="Arial" w:hAnsi="Arial" w:cs="Arial"/>
          <w:b/>
          <w:sz w:val="18"/>
          <w:szCs w:val="18"/>
        </w:rPr>
        <w:t>XVII.</w:t>
      </w:r>
    </w:p>
    <w:p w14:paraId="79FF87CD"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Pojištění</w:t>
      </w:r>
    </w:p>
    <w:p w14:paraId="21CF8826" w14:textId="77777777" w:rsidR="00EF35B1" w:rsidRDefault="00EF35B1" w:rsidP="00CA1F87">
      <w:pPr>
        <w:pStyle w:val="Zkladntext"/>
        <w:numPr>
          <w:ilvl w:val="0"/>
          <w:numId w:val="0"/>
        </w:numPr>
        <w:spacing w:before="0"/>
        <w:jc w:val="both"/>
        <w:outlineLvl w:val="9"/>
        <w:rPr>
          <w:rFonts w:ascii="Arial" w:hAnsi="Arial" w:cs="Arial"/>
          <w:b w:val="0"/>
          <w:sz w:val="18"/>
          <w:szCs w:val="18"/>
        </w:rPr>
      </w:pPr>
    </w:p>
    <w:p w14:paraId="31A6CD35"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rPr>
        <w:t xml:space="preserve"> </w:t>
      </w:r>
      <w:r w:rsidRPr="002E7584">
        <w:rPr>
          <w:rFonts w:ascii="Arial" w:hAnsi="Arial" w:cs="Arial"/>
          <w:b w:val="0"/>
          <w:sz w:val="18"/>
          <w:szCs w:val="18"/>
        </w:rPr>
        <w:t xml:space="preserve">bude mít na vlastní náklady sjednáno </w:t>
      </w:r>
      <w:r w:rsidRPr="00AB2136">
        <w:rPr>
          <w:rFonts w:ascii="Arial" w:hAnsi="Arial" w:cs="Arial"/>
          <w:bCs/>
          <w:sz w:val="18"/>
          <w:szCs w:val="18"/>
        </w:rPr>
        <w:t>pojištění odpovědnosti za škodu způsobenou třetím osobám</w:t>
      </w:r>
      <w:r w:rsidRPr="002E7584">
        <w:rPr>
          <w:rFonts w:ascii="Arial" w:hAnsi="Arial" w:cs="Arial"/>
          <w:b w:val="0"/>
          <w:sz w:val="18"/>
          <w:szCs w:val="18"/>
        </w:rPr>
        <w:t xml:space="preserve"> vyplývající z dodávaného předmětu plnění s limitem </w:t>
      </w:r>
      <w:r w:rsidRPr="005170FB">
        <w:rPr>
          <w:rFonts w:ascii="Arial" w:hAnsi="Arial" w:cs="Arial"/>
          <w:bCs/>
          <w:sz w:val="18"/>
          <w:szCs w:val="18"/>
        </w:rPr>
        <w:t xml:space="preserve">min. </w:t>
      </w:r>
      <w:r w:rsidR="00B76A67">
        <w:rPr>
          <w:rFonts w:ascii="Arial" w:hAnsi="Arial" w:cs="Arial"/>
          <w:bCs/>
          <w:sz w:val="18"/>
          <w:szCs w:val="18"/>
        </w:rPr>
        <w:t>3</w:t>
      </w:r>
      <w:r w:rsidRPr="005170FB">
        <w:rPr>
          <w:rFonts w:ascii="Arial" w:hAnsi="Arial" w:cs="Arial"/>
          <w:bCs/>
          <w:sz w:val="18"/>
          <w:szCs w:val="18"/>
        </w:rPr>
        <w:t>0 mil. Kč</w:t>
      </w:r>
      <w:r w:rsidRPr="002E7584">
        <w:rPr>
          <w:rFonts w:ascii="Arial" w:hAnsi="Arial" w:cs="Arial"/>
          <w:b w:val="0"/>
          <w:sz w:val="18"/>
          <w:szCs w:val="18"/>
        </w:rPr>
        <w:t xml:space="preserve">, </w:t>
      </w:r>
      <w:r w:rsidRPr="005170FB">
        <w:rPr>
          <w:rFonts w:ascii="Arial" w:hAnsi="Arial" w:cs="Arial"/>
          <w:bCs/>
          <w:sz w:val="18"/>
          <w:szCs w:val="18"/>
        </w:rPr>
        <w:t>s maximální spoluúčastí 100.000 Kč</w:t>
      </w:r>
      <w:r w:rsidRPr="002E7584">
        <w:rPr>
          <w:rFonts w:ascii="Arial" w:hAnsi="Arial" w:cs="Arial"/>
          <w:b w:val="0"/>
          <w:sz w:val="18"/>
          <w:szCs w:val="18"/>
        </w:rPr>
        <w:t xml:space="preserve">. Pojištění musí obsahovat krytí škod způsobené na majetku a zdraví třetích osob včetně krytí odpovědnosti za finanční škody. </w:t>
      </w:r>
    </w:p>
    <w:p w14:paraId="671B34F5" w14:textId="77777777" w:rsidR="005F15D0" w:rsidRPr="00AB2136" w:rsidRDefault="005F15D0">
      <w:pPr>
        <w:pStyle w:val="Zkladntext"/>
        <w:numPr>
          <w:ilvl w:val="0"/>
          <w:numId w:val="43"/>
        </w:numPr>
        <w:suppressAutoHyphens w:val="0"/>
        <w:autoSpaceDN/>
        <w:spacing w:before="0"/>
        <w:jc w:val="both"/>
        <w:textAlignment w:val="auto"/>
        <w:outlineLvl w:val="9"/>
        <w:rPr>
          <w:rFonts w:ascii="Arial" w:hAnsi="Arial" w:cs="Arial"/>
          <w:bCs/>
          <w:sz w:val="18"/>
          <w:szCs w:val="18"/>
        </w:rPr>
      </w:pPr>
      <w:r w:rsidRPr="002E7584">
        <w:rPr>
          <w:rFonts w:ascii="Arial" w:hAnsi="Arial" w:cs="Arial"/>
          <w:b w:val="0"/>
          <w:sz w:val="18"/>
          <w:szCs w:val="18"/>
        </w:rPr>
        <w:t xml:space="preserve">Zhotovitel se zavazuje, že bude mít na vlastní náklady sjednáno </w:t>
      </w:r>
      <w:r w:rsidRPr="00AB2136">
        <w:rPr>
          <w:rFonts w:ascii="Arial" w:hAnsi="Arial" w:cs="Arial"/>
          <w:bCs/>
          <w:sz w:val="18"/>
          <w:szCs w:val="18"/>
        </w:rPr>
        <w:t>stavebně-montážní pojištění proti všem rizikům (</w:t>
      </w:r>
      <w:proofErr w:type="spellStart"/>
      <w:r w:rsidRPr="00AB2136">
        <w:rPr>
          <w:rFonts w:ascii="Arial" w:hAnsi="Arial" w:cs="Arial"/>
          <w:bCs/>
          <w:sz w:val="18"/>
          <w:szCs w:val="18"/>
        </w:rPr>
        <w:t>all</w:t>
      </w:r>
      <w:proofErr w:type="spellEnd"/>
      <w:r w:rsidRPr="00AB2136">
        <w:rPr>
          <w:rFonts w:ascii="Arial" w:hAnsi="Arial" w:cs="Arial"/>
          <w:bCs/>
          <w:sz w:val="18"/>
          <w:szCs w:val="18"/>
        </w:rPr>
        <w:t> </w:t>
      </w:r>
      <w:proofErr w:type="spellStart"/>
      <w:r w:rsidRPr="00AB2136">
        <w:rPr>
          <w:rFonts w:ascii="Arial" w:hAnsi="Arial" w:cs="Arial"/>
          <w:bCs/>
          <w:sz w:val="18"/>
          <w:szCs w:val="18"/>
        </w:rPr>
        <w:t>risks</w:t>
      </w:r>
      <w:proofErr w:type="spellEnd"/>
      <w:r w:rsidRPr="00AB2136">
        <w:rPr>
          <w:rFonts w:ascii="Arial" w:hAnsi="Arial" w:cs="Arial"/>
          <w:bCs/>
          <w:sz w:val="18"/>
          <w:szCs w:val="18"/>
        </w:rPr>
        <w:t>) na plnou hodnotu budovaného díla</w:t>
      </w:r>
      <w:r w:rsidRPr="002E7584">
        <w:rPr>
          <w:rFonts w:ascii="Arial" w:hAnsi="Arial" w:cs="Arial"/>
          <w:b w:val="0"/>
          <w:sz w:val="18"/>
          <w:szCs w:val="18"/>
        </w:rPr>
        <w:t xml:space="preserve">. Pojistná smlouva musí být platná po celou dobu realizace díla až do okamžiku převzetí díla objednatelem a odstranění případných vad a nedodělků, s nimiž bylo dílo převzato. </w:t>
      </w:r>
      <w:r w:rsidRPr="00AB2136">
        <w:rPr>
          <w:rFonts w:ascii="Arial" w:hAnsi="Arial" w:cs="Arial"/>
          <w:bCs/>
          <w:sz w:val="18"/>
          <w:szCs w:val="18"/>
        </w:rPr>
        <w:t>Spoluúčast zhotovitele nepřesáhne 10 % z ceny díla bez DPH.</w:t>
      </w:r>
    </w:p>
    <w:p w14:paraId="19CB7884"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2E7584">
        <w:rPr>
          <w:rFonts w:ascii="Arial" w:hAnsi="Arial" w:cs="Arial"/>
          <w:b w:val="0"/>
          <w:i/>
          <w:sz w:val="18"/>
          <w:szCs w:val="18"/>
        </w:rPr>
        <w:t xml:space="preserve"> </w:t>
      </w:r>
      <w:r w:rsidRPr="002E7584">
        <w:rPr>
          <w:rFonts w:ascii="Arial" w:hAnsi="Arial" w:cs="Arial"/>
          <w:b w:val="0"/>
          <w:sz w:val="18"/>
          <w:szCs w:val="18"/>
        </w:rPr>
        <w:t>tohoto článku nebo certifikát příslušné pojišťovny prokazující existenci pojištění v rozsahu dle odst. 1. a 2.</w:t>
      </w:r>
      <w:r w:rsidRPr="002E7584">
        <w:rPr>
          <w:rFonts w:ascii="Arial" w:hAnsi="Arial" w:cs="Arial"/>
          <w:b w:val="0"/>
          <w:i/>
          <w:sz w:val="18"/>
          <w:szCs w:val="18"/>
        </w:rPr>
        <w:t xml:space="preserve"> </w:t>
      </w:r>
      <w:r w:rsidRPr="002E7584">
        <w:rPr>
          <w:rFonts w:ascii="Arial" w:hAnsi="Arial" w:cs="Arial"/>
          <w:b w:val="0"/>
          <w:sz w:val="18"/>
          <w:szCs w:val="18"/>
        </w:rPr>
        <w:t>tohoto článku smlouvy (dobu trvání pojištění, jeho rozsah, pojištěná rizika, pojistné částky, roční limity a </w:t>
      </w:r>
      <w:proofErr w:type="spellStart"/>
      <w:r w:rsidRPr="002E7584">
        <w:rPr>
          <w:rFonts w:ascii="Arial" w:hAnsi="Arial" w:cs="Arial"/>
          <w:b w:val="0"/>
          <w:sz w:val="18"/>
          <w:szCs w:val="18"/>
        </w:rPr>
        <w:t>sublimity</w:t>
      </w:r>
      <w:proofErr w:type="spellEnd"/>
      <w:r w:rsidRPr="002E7584">
        <w:rPr>
          <w:rFonts w:ascii="Arial" w:hAnsi="Arial" w:cs="Arial"/>
          <w:b w:val="0"/>
          <w:sz w:val="18"/>
          <w:szCs w:val="18"/>
        </w:rPr>
        <w:t xml:space="preserve"> plnění a výši spoluúčasti). Certifikát dle předchozí věty nesmí být starší jednoho měsíce.</w:t>
      </w:r>
    </w:p>
    <w:p w14:paraId="2DDB2DCE"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4C79071C"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14:paraId="5A129DC1"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57FF7AD4" w14:textId="77777777" w:rsidR="0098782A" w:rsidRDefault="0098782A" w:rsidP="00AB2136">
      <w:pPr>
        <w:pStyle w:val="Standardntext"/>
        <w:spacing w:line="240" w:lineRule="auto"/>
        <w:rPr>
          <w:rFonts w:ascii="Arial" w:hAnsi="Arial" w:cs="Arial"/>
          <w:b/>
          <w:sz w:val="18"/>
          <w:szCs w:val="18"/>
        </w:rPr>
      </w:pPr>
    </w:p>
    <w:p w14:paraId="46E88F64" w14:textId="70145B4D"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XVIII.</w:t>
      </w:r>
    </w:p>
    <w:p w14:paraId="62D1B8E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Odstoupení od smlouvy</w:t>
      </w:r>
    </w:p>
    <w:p w14:paraId="22AF845C" w14:textId="77777777" w:rsidR="00EF35B1" w:rsidRPr="00195AB9" w:rsidRDefault="00EF35B1" w:rsidP="00195AB9">
      <w:pPr>
        <w:pStyle w:val="Jednotlivbodysml"/>
        <w:numPr>
          <w:ilvl w:val="0"/>
          <w:numId w:val="0"/>
        </w:numPr>
        <w:spacing w:after="0"/>
        <w:ind w:left="357" w:hanging="357"/>
        <w:jc w:val="center"/>
        <w:rPr>
          <w:rFonts w:ascii="Arial" w:hAnsi="Arial" w:cs="Arial"/>
          <w:iCs/>
          <w:sz w:val="18"/>
          <w:szCs w:val="18"/>
        </w:rPr>
      </w:pPr>
    </w:p>
    <w:p w14:paraId="42757C5D"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3030C571"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Objednatel je přitom oprávněn od této smlouvy odstoupit zejména v těchto případech:</w:t>
      </w:r>
    </w:p>
    <w:p w14:paraId="5A1348BB" w14:textId="77777777" w:rsidR="00EF35B1" w:rsidRDefault="001C3B80">
      <w:pPr>
        <w:numPr>
          <w:ilvl w:val="0"/>
          <w:numId w:val="34"/>
        </w:numPr>
        <w:rPr>
          <w:rFonts w:ascii="Arial" w:hAnsi="Arial" w:cs="Arial"/>
          <w:sz w:val="18"/>
          <w:szCs w:val="18"/>
        </w:rPr>
      </w:pPr>
      <w:r>
        <w:rPr>
          <w:rFonts w:ascii="Arial" w:hAnsi="Arial" w:cs="Arial"/>
          <w:sz w:val="18"/>
          <w:szCs w:val="18"/>
        </w:rPr>
        <w:lastRenderedPageBreak/>
        <w:t>v případě prodlení zhotovitele s převzetím staveniště dle čl. VI.1.(i) této smlouvy o více než 7 dní,</w:t>
      </w:r>
    </w:p>
    <w:p w14:paraId="30DA0F1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se zahájením stavebních prací dle čl. VI.1.(</w:t>
      </w:r>
      <w:proofErr w:type="spellStart"/>
      <w:r>
        <w:rPr>
          <w:rFonts w:ascii="Arial" w:hAnsi="Arial" w:cs="Arial"/>
          <w:sz w:val="18"/>
          <w:szCs w:val="18"/>
        </w:rPr>
        <w:t>ii</w:t>
      </w:r>
      <w:proofErr w:type="spellEnd"/>
      <w:r>
        <w:rPr>
          <w:rFonts w:ascii="Arial" w:hAnsi="Arial" w:cs="Arial"/>
          <w:sz w:val="18"/>
          <w:szCs w:val="18"/>
        </w:rPr>
        <w:t>) této smlouvy o více než 7 dní,</w:t>
      </w:r>
    </w:p>
    <w:p w14:paraId="3882BBE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řádným a včasným dokončením díla a jeho předáním objednateli dle čl. VI.1.(</w:t>
      </w:r>
      <w:proofErr w:type="spellStart"/>
      <w:r>
        <w:rPr>
          <w:rFonts w:ascii="Arial" w:hAnsi="Arial" w:cs="Arial"/>
          <w:sz w:val="18"/>
          <w:szCs w:val="18"/>
        </w:rPr>
        <w:t>iii</w:t>
      </w:r>
      <w:proofErr w:type="spellEnd"/>
      <w:r>
        <w:rPr>
          <w:rFonts w:ascii="Arial" w:hAnsi="Arial" w:cs="Arial"/>
          <w:sz w:val="18"/>
          <w:szCs w:val="18"/>
        </w:rPr>
        <w:t>) této smlouvy o více než 21 dní,</w:t>
      </w:r>
    </w:p>
    <w:p w14:paraId="0A705EA0"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předáním bankovní záruky dle čl. XVI.2 a / nebo XVI.3. o více než 7 dní,</w:t>
      </w:r>
    </w:p>
    <w:p w14:paraId="13EAC657"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bezdůvodně přeruší provádění díla na dobu delší než 7 dní,</w:t>
      </w:r>
    </w:p>
    <w:p w14:paraId="30C7C382"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přes písemné upozornění od objednatele provádí dílo s nedostatečnou odbornou péčí, v rozporu s touto smlouvou, závaznými právními předpisy,</w:t>
      </w:r>
    </w:p>
    <w:p w14:paraId="7AA42C23" w14:textId="77777777" w:rsidR="00EF35B1" w:rsidRDefault="001C3B80">
      <w:pPr>
        <w:pStyle w:val="Jednotlivbodysml"/>
        <w:numPr>
          <w:ilvl w:val="0"/>
          <w:numId w:val="34"/>
        </w:numPr>
        <w:spacing w:after="0"/>
        <w:rPr>
          <w:rFonts w:ascii="Arial" w:hAnsi="Arial" w:cs="Arial"/>
          <w:color w:val="000000"/>
          <w:sz w:val="18"/>
          <w:szCs w:val="18"/>
        </w:rPr>
      </w:pPr>
      <w:r>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073E39B9" w14:textId="04C0F754" w:rsidR="00EF35B1" w:rsidRPr="00AB2136" w:rsidRDefault="001C3B80">
      <w:pPr>
        <w:pStyle w:val="Jednotlivbodysml"/>
        <w:numPr>
          <w:ilvl w:val="0"/>
          <w:numId w:val="34"/>
        </w:numPr>
        <w:spacing w:after="0"/>
      </w:pPr>
      <w:r>
        <w:rPr>
          <w:rFonts w:ascii="Arial" w:hAnsi="Arial" w:cs="Arial"/>
          <w:color w:val="000000"/>
          <w:sz w:val="18"/>
          <w:szCs w:val="18"/>
        </w:rPr>
        <w:t>pokud zjistí, že zhotovitel při podání nabídky na veřejnou zakázku, na základě, které je uzavřena tato smlouv</w:t>
      </w:r>
      <w:r w:rsidR="005F15D0">
        <w:rPr>
          <w:rFonts w:ascii="Arial" w:hAnsi="Arial" w:cs="Arial"/>
          <w:color w:val="000000"/>
          <w:sz w:val="18"/>
          <w:szCs w:val="18"/>
        </w:rPr>
        <w:t>a</w:t>
      </w:r>
      <w:r>
        <w:rPr>
          <w:rFonts w:ascii="Arial" w:hAnsi="Arial" w:cs="Arial"/>
          <w:color w:val="000000"/>
          <w:sz w:val="18"/>
          <w:szCs w:val="18"/>
        </w:rPr>
        <w:t>, uvedl nepravdivá prohlášení nebo informace za účelem získat zakázku nebo jiný majetkový prospěch</w:t>
      </w:r>
      <w:r w:rsidR="00173C4E">
        <w:rPr>
          <w:rFonts w:ascii="Arial" w:hAnsi="Arial" w:cs="Arial"/>
          <w:color w:val="000000"/>
          <w:sz w:val="18"/>
          <w:szCs w:val="18"/>
        </w:rPr>
        <w:t>,</w:t>
      </w:r>
    </w:p>
    <w:p w14:paraId="4A92A640" w14:textId="77777777" w:rsidR="00173C4E" w:rsidRDefault="00173C4E" w:rsidP="00173C4E">
      <w:pPr>
        <w:pStyle w:val="Jednotlivbodysml"/>
        <w:numPr>
          <w:ilvl w:val="0"/>
          <w:numId w:val="34"/>
        </w:num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7700D531" w14:textId="77777777" w:rsidR="00173C4E" w:rsidRDefault="00173C4E" w:rsidP="00173C4E">
      <w:pPr>
        <w:pStyle w:val="Jednotlivbodysml"/>
        <w:numPr>
          <w:ilvl w:val="0"/>
          <w:numId w:val="34"/>
        </w:num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75FFA0E0" w14:textId="77777777" w:rsidR="00173C4E" w:rsidRDefault="00173C4E" w:rsidP="00173C4E">
      <w:pPr>
        <w:pStyle w:val="Jednotlivbodysml"/>
        <w:numPr>
          <w:ilvl w:val="0"/>
          <w:numId w:val="34"/>
        </w:num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6ACB96C0" w14:textId="77777777" w:rsidR="00173C4E" w:rsidRDefault="00173C4E" w:rsidP="00173C4E">
      <w:pPr>
        <w:pStyle w:val="Jednotlivbodysml"/>
        <w:numPr>
          <w:ilvl w:val="0"/>
          <w:numId w:val="34"/>
        </w:num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1F633AD0" w14:textId="77777777" w:rsidR="00173C4E" w:rsidRDefault="00173C4E" w:rsidP="00173C4E">
      <w:pPr>
        <w:pStyle w:val="Jednotlivbodysml"/>
        <w:numPr>
          <w:ilvl w:val="0"/>
          <w:numId w:val="34"/>
        </w:num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6BF0834F" w14:textId="60A4CEBD" w:rsidR="00173C4E" w:rsidRPr="00AB2136" w:rsidRDefault="00173C4E" w:rsidP="00AB2136">
      <w:pPr>
        <w:pStyle w:val="Jednotlivbodysml"/>
        <w:numPr>
          <w:ilvl w:val="0"/>
          <w:numId w:val="34"/>
        </w:num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79391D2F"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Zhotovitel je oprávněn od této odstoupit zejména v těchto případech:</w:t>
      </w:r>
    </w:p>
    <w:p w14:paraId="1F219002" w14:textId="77777777" w:rsidR="00EF35B1" w:rsidRDefault="001C3B80">
      <w:pPr>
        <w:numPr>
          <w:ilvl w:val="0"/>
          <w:numId w:val="35"/>
        </w:numPr>
        <w:rPr>
          <w:rFonts w:ascii="Arial" w:hAnsi="Arial" w:cs="Arial"/>
          <w:sz w:val="18"/>
          <w:szCs w:val="18"/>
        </w:rPr>
      </w:pPr>
      <w:r>
        <w:rPr>
          <w:rFonts w:ascii="Arial" w:hAnsi="Arial" w:cs="Arial"/>
          <w:sz w:val="18"/>
          <w:szCs w:val="18"/>
        </w:rPr>
        <w:t>v případě prodlení objednatele s předáním staveniště dle čl. VI.1.(i) o více než 7 dní,</w:t>
      </w:r>
    </w:p>
    <w:p w14:paraId="659E60FC"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objednatel pozastaví práce na díle na dobu delší než 30 dní z důvodů, které nejsou na straně zhotovitele,</w:t>
      </w:r>
    </w:p>
    <w:p w14:paraId="07FB8F99"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14:paraId="58C09136"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Kterákoli strana je oprávněna od této smlouvy odstoupit také v těchto případech:</w:t>
      </w:r>
    </w:p>
    <w:p w14:paraId="6E8F9A08" w14:textId="77777777" w:rsidR="00EF35B1" w:rsidRDefault="001C3B80">
      <w:pPr>
        <w:numPr>
          <w:ilvl w:val="0"/>
          <w:numId w:val="36"/>
        </w:numPr>
        <w:rPr>
          <w:rFonts w:ascii="Arial" w:hAnsi="Arial" w:cs="Arial"/>
          <w:sz w:val="18"/>
          <w:szCs w:val="18"/>
        </w:rPr>
      </w:pPr>
      <w:r>
        <w:rPr>
          <w:rFonts w:ascii="Arial" w:hAnsi="Arial" w:cs="Arial"/>
          <w:sz w:val="18"/>
          <w:szCs w:val="18"/>
        </w:rPr>
        <w:t>bylo vydáno rozhodnutí příslušného soudu o tom, že druhá smluvní strana je v úpadku,</w:t>
      </w:r>
    </w:p>
    <w:p w14:paraId="161527CF"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druhá smluvní strana vstoupila do likvidace,</w:t>
      </w:r>
    </w:p>
    <w:p w14:paraId="44A4F043"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 xml:space="preserve">v důsledku zásahu vyšší moci je znemožněno některé ze stran plnit tuto smlouvu po dobu delší než 60 dní. </w:t>
      </w:r>
    </w:p>
    <w:p w14:paraId="06A21FCC" w14:textId="77777777" w:rsidR="00EF35B1" w:rsidRDefault="001C3B80">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55CD443A" w14:textId="48A7ECE3" w:rsidR="0098782A" w:rsidRPr="00173C4E" w:rsidRDefault="001C3B80" w:rsidP="00AB2136">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 xml:space="preserve">Vzájemné pohledávky smluvních stran vzniklé ke dni zrušení této smlouvy se vypořádají zápočtem. </w:t>
      </w:r>
    </w:p>
    <w:p w14:paraId="4CEB1F24" w14:textId="77777777" w:rsidR="0098782A" w:rsidRPr="00195AB9" w:rsidRDefault="0098782A" w:rsidP="0098782A">
      <w:pPr>
        <w:pStyle w:val="Zkladntext"/>
        <w:numPr>
          <w:ilvl w:val="0"/>
          <w:numId w:val="0"/>
        </w:numPr>
        <w:spacing w:before="0"/>
        <w:ind w:left="368" w:hanging="79"/>
        <w:outlineLvl w:val="9"/>
        <w:rPr>
          <w:rFonts w:ascii="Arial" w:hAnsi="Arial" w:cs="Arial"/>
          <w:b w:val="0"/>
          <w:sz w:val="18"/>
          <w:szCs w:val="18"/>
        </w:rPr>
      </w:pPr>
    </w:p>
    <w:p w14:paraId="6CF0780B" w14:textId="77777777" w:rsidR="00EF35B1" w:rsidRDefault="001C3B80">
      <w:pPr>
        <w:jc w:val="center"/>
        <w:rPr>
          <w:rFonts w:ascii="Arial" w:hAnsi="Arial" w:cs="Arial"/>
          <w:b/>
          <w:bCs/>
          <w:sz w:val="18"/>
          <w:szCs w:val="18"/>
        </w:rPr>
      </w:pPr>
      <w:r>
        <w:rPr>
          <w:rFonts w:ascii="Arial" w:hAnsi="Arial" w:cs="Arial"/>
          <w:b/>
          <w:bCs/>
          <w:sz w:val="18"/>
          <w:szCs w:val="18"/>
        </w:rPr>
        <w:t>XIX.</w:t>
      </w:r>
    </w:p>
    <w:p w14:paraId="603A1FED" w14:textId="77777777" w:rsidR="00EF35B1" w:rsidRDefault="001C3B80">
      <w:pPr>
        <w:pStyle w:val="Nadpis1"/>
        <w:rPr>
          <w:rFonts w:ascii="Arial" w:hAnsi="Arial" w:cs="Arial"/>
          <w:sz w:val="18"/>
          <w:szCs w:val="18"/>
        </w:rPr>
      </w:pPr>
      <w:r>
        <w:rPr>
          <w:rFonts w:ascii="Arial" w:hAnsi="Arial" w:cs="Arial"/>
          <w:sz w:val="18"/>
          <w:szCs w:val="18"/>
        </w:rPr>
        <w:t>Vyšší moc</w:t>
      </w:r>
    </w:p>
    <w:p w14:paraId="30E7B086" w14:textId="77777777" w:rsidR="00EF35B1" w:rsidRDefault="00EF35B1" w:rsidP="00195AB9">
      <w:pPr>
        <w:jc w:val="center"/>
        <w:rPr>
          <w:rFonts w:ascii="Arial" w:hAnsi="Arial" w:cs="Arial"/>
          <w:sz w:val="18"/>
          <w:szCs w:val="18"/>
        </w:rPr>
      </w:pPr>
    </w:p>
    <w:p w14:paraId="436BCDF6" w14:textId="77777777" w:rsidR="00EF35B1" w:rsidRDefault="001C3B80">
      <w:pPr>
        <w:pStyle w:val="Zkladntextodsazen2"/>
        <w:numPr>
          <w:ilvl w:val="0"/>
          <w:numId w:val="37"/>
        </w:numPr>
        <w:spacing w:before="0"/>
        <w:rPr>
          <w:rFonts w:ascii="Arial" w:hAnsi="Arial" w:cs="Arial"/>
          <w:sz w:val="18"/>
          <w:szCs w:val="18"/>
        </w:rPr>
      </w:pPr>
      <w:r>
        <w:rPr>
          <w:rFonts w:ascii="Arial" w:hAnsi="Arial" w:cs="Arial"/>
          <w:sz w:val="18"/>
          <w:szCs w:val="18"/>
        </w:rPr>
        <w:t>Smluvní strany se osvobozují od odpovědnosti za částečné nebo úplné nesplnění smluvních závazků, jestliže se tak stalo v důsledku vyšší moci.</w:t>
      </w:r>
    </w:p>
    <w:p w14:paraId="19C92292" w14:textId="77777777" w:rsidR="00EF35B1" w:rsidRDefault="001C3B80">
      <w:pPr>
        <w:pStyle w:val="Zkladntext3"/>
        <w:numPr>
          <w:ilvl w:val="0"/>
          <w:numId w:val="37"/>
        </w:numPr>
        <w:rPr>
          <w:rFonts w:ascii="Arial" w:hAnsi="Arial" w:cs="Arial"/>
          <w:sz w:val="18"/>
          <w:szCs w:val="18"/>
        </w:rPr>
      </w:pPr>
      <w:r>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14:paraId="54400A76" w14:textId="77777777" w:rsidR="00EF35B1" w:rsidRDefault="001C3B80">
      <w:pPr>
        <w:pStyle w:val="Zkladntext3"/>
        <w:numPr>
          <w:ilvl w:val="0"/>
          <w:numId w:val="37"/>
        </w:numPr>
        <w:rPr>
          <w:rFonts w:ascii="Arial" w:hAnsi="Arial" w:cs="Arial"/>
          <w:sz w:val="18"/>
          <w:szCs w:val="18"/>
        </w:rPr>
      </w:pPr>
      <w:r>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402FB54E" w14:textId="77777777" w:rsidR="0098782A" w:rsidRDefault="0098782A" w:rsidP="00AB2136">
      <w:pPr>
        <w:rPr>
          <w:rFonts w:ascii="Arial" w:hAnsi="Arial" w:cs="Arial"/>
          <w:b/>
          <w:bCs/>
          <w:sz w:val="18"/>
          <w:szCs w:val="18"/>
        </w:rPr>
      </w:pPr>
    </w:p>
    <w:p w14:paraId="64328FBB" w14:textId="73167913" w:rsidR="00EF35B1" w:rsidRDefault="001C3B80">
      <w:pPr>
        <w:jc w:val="center"/>
        <w:rPr>
          <w:rFonts w:ascii="Arial" w:hAnsi="Arial" w:cs="Arial"/>
          <w:b/>
          <w:bCs/>
          <w:sz w:val="18"/>
          <w:szCs w:val="18"/>
        </w:rPr>
      </w:pPr>
      <w:r>
        <w:rPr>
          <w:rFonts w:ascii="Arial" w:hAnsi="Arial" w:cs="Arial"/>
          <w:b/>
          <w:bCs/>
          <w:sz w:val="18"/>
          <w:szCs w:val="18"/>
        </w:rPr>
        <w:t>XX.</w:t>
      </w:r>
    </w:p>
    <w:p w14:paraId="02C0DFD0" w14:textId="77777777" w:rsidR="00EF35B1" w:rsidRDefault="001C3B80">
      <w:pPr>
        <w:pStyle w:val="Nadpis1"/>
        <w:rPr>
          <w:rFonts w:ascii="Arial" w:hAnsi="Arial" w:cs="Arial"/>
          <w:sz w:val="18"/>
          <w:szCs w:val="18"/>
        </w:rPr>
      </w:pPr>
      <w:r>
        <w:rPr>
          <w:rFonts w:ascii="Arial" w:hAnsi="Arial" w:cs="Arial"/>
          <w:sz w:val="18"/>
          <w:szCs w:val="18"/>
        </w:rPr>
        <w:t>Doručování písemností</w:t>
      </w:r>
    </w:p>
    <w:p w14:paraId="3C56F119" w14:textId="77777777" w:rsidR="00EF35B1" w:rsidRDefault="00EF35B1" w:rsidP="00195AB9">
      <w:pPr>
        <w:jc w:val="center"/>
        <w:rPr>
          <w:rFonts w:ascii="Arial" w:hAnsi="Arial" w:cs="Arial"/>
          <w:sz w:val="18"/>
          <w:szCs w:val="18"/>
        </w:rPr>
      </w:pPr>
    </w:p>
    <w:p w14:paraId="6E6C314F" w14:textId="77777777" w:rsidR="00EF35B1" w:rsidRDefault="001C3B80">
      <w:pPr>
        <w:pStyle w:val="Jednotlivbodysml"/>
        <w:numPr>
          <w:ilvl w:val="0"/>
          <w:numId w:val="38"/>
        </w:numPr>
        <w:spacing w:after="0"/>
        <w:rPr>
          <w:rFonts w:ascii="Arial" w:hAnsi="Arial" w:cs="Arial"/>
          <w:sz w:val="18"/>
          <w:szCs w:val="18"/>
        </w:rPr>
      </w:pPr>
      <w:r>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4512E6EC" w14:textId="26365C5E" w:rsidR="00EF35B1" w:rsidRPr="00AB2136" w:rsidRDefault="001C3B80" w:rsidP="00AB2136">
      <w:pPr>
        <w:pStyle w:val="Jednotlivbodysml"/>
        <w:numPr>
          <w:ilvl w:val="0"/>
          <w:numId w:val="38"/>
        </w:numPr>
        <w:spacing w:after="0"/>
        <w:rPr>
          <w:rFonts w:ascii="Arial" w:hAnsi="Arial" w:cs="Arial"/>
          <w:b/>
          <w:bCs/>
          <w:sz w:val="18"/>
          <w:szCs w:val="18"/>
        </w:rPr>
      </w:pPr>
      <w:r>
        <w:rPr>
          <w:rFonts w:ascii="Arial" w:hAnsi="Arial" w:cs="Arial"/>
          <w:sz w:val="18"/>
          <w:szCs w:val="18"/>
        </w:rPr>
        <w:lastRenderedPageBreak/>
        <w:t>V případě nenalezení adresáta v místě pro doručování písemností uvedeném v této smlouvě nebo v případě odmítnutí převzetí písemnosti, se má písemnost za doručenou třetím dnem po jejím odeslání.</w:t>
      </w:r>
    </w:p>
    <w:p w14:paraId="3EA16544" w14:textId="77777777" w:rsidR="0098782A" w:rsidRDefault="0098782A">
      <w:pPr>
        <w:jc w:val="center"/>
        <w:rPr>
          <w:rFonts w:ascii="Arial" w:hAnsi="Arial" w:cs="Arial"/>
          <w:b/>
          <w:bCs/>
          <w:sz w:val="18"/>
          <w:szCs w:val="18"/>
        </w:rPr>
      </w:pPr>
    </w:p>
    <w:p w14:paraId="0131D457" w14:textId="014B3E4B" w:rsidR="00EF35B1" w:rsidRDefault="001C3B80">
      <w:pPr>
        <w:jc w:val="center"/>
        <w:rPr>
          <w:rFonts w:ascii="Arial" w:hAnsi="Arial" w:cs="Arial"/>
          <w:b/>
          <w:bCs/>
          <w:sz w:val="18"/>
          <w:szCs w:val="18"/>
        </w:rPr>
      </w:pPr>
      <w:r>
        <w:rPr>
          <w:rFonts w:ascii="Arial" w:hAnsi="Arial" w:cs="Arial"/>
          <w:b/>
          <w:bCs/>
          <w:sz w:val="18"/>
          <w:szCs w:val="18"/>
        </w:rPr>
        <w:t>XXI.</w:t>
      </w:r>
    </w:p>
    <w:p w14:paraId="6FABB098" w14:textId="77777777" w:rsidR="00EF35B1" w:rsidRDefault="001C3B80">
      <w:pPr>
        <w:pStyle w:val="Nadpis1"/>
        <w:rPr>
          <w:rFonts w:ascii="Arial" w:hAnsi="Arial" w:cs="Arial"/>
          <w:sz w:val="18"/>
          <w:szCs w:val="18"/>
        </w:rPr>
      </w:pPr>
      <w:r>
        <w:rPr>
          <w:rFonts w:ascii="Arial" w:hAnsi="Arial" w:cs="Arial"/>
          <w:sz w:val="18"/>
          <w:szCs w:val="18"/>
        </w:rPr>
        <w:t>Postoupení práv a pohledávek, započtení</w:t>
      </w:r>
    </w:p>
    <w:p w14:paraId="28A2B0C1" w14:textId="77777777" w:rsidR="00EF35B1" w:rsidRDefault="00EF35B1" w:rsidP="00195AB9">
      <w:pPr>
        <w:jc w:val="center"/>
        <w:rPr>
          <w:rFonts w:ascii="Arial" w:hAnsi="Arial" w:cs="Arial"/>
          <w:sz w:val="18"/>
          <w:szCs w:val="18"/>
        </w:rPr>
      </w:pPr>
    </w:p>
    <w:p w14:paraId="0463B2F6" w14:textId="77777777" w:rsidR="00EF35B1" w:rsidRDefault="001C3B80">
      <w:pPr>
        <w:numPr>
          <w:ilvl w:val="0"/>
          <w:numId w:val="39"/>
        </w:numPr>
        <w:jc w:val="both"/>
        <w:rPr>
          <w:rFonts w:ascii="Arial" w:hAnsi="Arial" w:cs="Arial"/>
          <w:sz w:val="18"/>
          <w:szCs w:val="18"/>
        </w:rPr>
      </w:pPr>
      <w:r>
        <w:rPr>
          <w:rFonts w:ascii="Arial" w:hAnsi="Arial" w:cs="Arial"/>
          <w:sz w:val="18"/>
          <w:szCs w:val="18"/>
        </w:rPr>
        <w:t>Zhotovitel není oprávněn bez předchozího písemného souhlasu objednatele postoupit jakákoli práva, povinnosti, závazky a pohledávky z titulu této smlouvy na třetí osobu.</w:t>
      </w:r>
    </w:p>
    <w:p w14:paraId="0A320412" w14:textId="49E45CD4" w:rsidR="0098782A" w:rsidRPr="00AB2136" w:rsidRDefault="001C3B80" w:rsidP="00AB2136">
      <w:pPr>
        <w:numPr>
          <w:ilvl w:val="0"/>
          <w:numId w:val="39"/>
        </w:numPr>
        <w:jc w:val="both"/>
        <w:rPr>
          <w:rFonts w:cs="Arial"/>
          <w:b/>
          <w:sz w:val="18"/>
          <w:szCs w:val="18"/>
        </w:rPr>
      </w:pPr>
      <w:r>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0588D51F" w14:textId="77777777" w:rsidR="00AB2136" w:rsidRDefault="00AB2136">
      <w:pPr>
        <w:pStyle w:val="Jednotlivbodysml"/>
        <w:numPr>
          <w:ilvl w:val="0"/>
          <w:numId w:val="0"/>
        </w:numPr>
        <w:spacing w:after="0"/>
        <w:ind w:left="357" w:hanging="357"/>
        <w:jc w:val="center"/>
        <w:rPr>
          <w:rFonts w:ascii="Arial" w:hAnsi="Arial" w:cs="Arial"/>
          <w:b/>
          <w:sz w:val="18"/>
          <w:szCs w:val="18"/>
        </w:rPr>
      </w:pPr>
    </w:p>
    <w:p w14:paraId="3675E155" w14:textId="509BD6B6"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XXII.</w:t>
      </w:r>
    </w:p>
    <w:p w14:paraId="6352400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Závěrečná ujednání</w:t>
      </w:r>
    </w:p>
    <w:p w14:paraId="656E8D87"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D385719" w14:textId="77777777" w:rsidR="00EF35B1" w:rsidRDefault="001C3B80">
      <w:pPr>
        <w:pStyle w:val="Jednotlivbodysml"/>
        <w:numPr>
          <w:ilvl w:val="0"/>
          <w:numId w:val="40"/>
        </w:numPr>
        <w:spacing w:after="0"/>
        <w:rPr>
          <w:rFonts w:ascii="Arial" w:hAnsi="Arial" w:cs="Arial"/>
          <w:sz w:val="18"/>
          <w:szCs w:val="18"/>
        </w:rPr>
      </w:pPr>
      <w:r>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557238DE" w14:textId="77777777" w:rsidR="00EF35B1" w:rsidRDefault="001C3B80">
      <w:pPr>
        <w:numPr>
          <w:ilvl w:val="0"/>
          <w:numId w:val="40"/>
        </w:numPr>
        <w:jc w:val="both"/>
      </w:pPr>
      <w:r>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19FC6DE0" w14:textId="77777777" w:rsidR="00EF35B1" w:rsidRDefault="001C3B80">
      <w:pPr>
        <w:pStyle w:val="Jednotlivbodysml"/>
        <w:numPr>
          <w:ilvl w:val="0"/>
          <w:numId w:val="40"/>
        </w:numPr>
        <w:suppressLineNumbers w:val="0"/>
        <w:spacing w:after="0"/>
      </w:pPr>
      <w:r>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040FD9F5" w14:textId="77777777" w:rsidR="00EF35B1" w:rsidRDefault="001C3B80">
      <w:pPr>
        <w:pStyle w:val="Jednotlivbodysml"/>
        <w:numPr>
          <w:ilvl w:val="0"/>
          <w:numId w:val="40"/>
        </w:numPr>
        <w:suppressLineNumbers w:val="0"/>
        <w:spacing w:after="0"/>
      </w:pPr>
      <w:r>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6F294C97" w14:textId="77777777" w:rsidR="00EF35B1" w:rsidRDefault="001C3B80">
      <w:pPr>
        <w:pStyle w:val="Jednotlivbodysml"/>
        <w:numPr>
          <w:ilvl w:val="0"/>
          <w:numId w:val="40"/>
        </w:numPr>
        <w:suppressLineNumbers w:val="0"/>
        <w:spacing w:after="0"/>
      </w:pPr>
      <w:r>
        <w:rPr>
          <w:rFonts w:ascii="Arial" w:hAnsi="Arial" w:cs="Arial"/>
          <w:sz w:val="18"/>
          <w:szCs w:val="18"/>
        </w:rPr>
        <w:t xml:space="preserve">V případě, že se jednotlivá ustanovení této smlouvy (která lze oddělit od jejího ostatního obsahu) ukážou být neplatnými či neúčinnými, zůstává platnost smlouvy v ostatních bodech tímto nedotčena. Neplatná či </w:t>
      </w:r>
      <w:r>
        <w:rPr>
          <w:rFonts w:ascii="Arial" w:hAnsi="Arial" w:cs="Arial"/>
          <w:color w:val="000000"/>
          <w:sz w:val="18"/>
          <w:szCs w:val="18"/>
        </w:rPr>
        <w:t>neúčinná ustanovení budou po dohodě stran nahrazena ustanoveními, která odpovídají smyslu neúčinných ustanovení.</w:t>
      </w:r>
    </w:p>
    <w:p w14:paraId="1E6C2CBA" w14:textId="77777777" w:rsidR="00EF35B1" w:rsidRDefault="001C3B80">
      <w:pPr>
        <w:pStyle w:val="Jednotlivbodysml"/>
        <w:numPr>
          <w:ilvl w:val="0"/>
          <w:numId w:val="40"/>
        </w:numPr>
        <w:suppressLineNumbers w:val="0"/>
        <w:spacing w:after="0"/>
        <w:rPr>
          <w:rFonts w:ascii="Arial" w:hAnsi="Arial" w:cs="Arial"/>
          <w:color w:val="000000"/>
          <w:sz w:val="18"/>
          <w:szCs w:val="18"/>
        </w:rPr>
      </w:pPr>
      <w:r>
        <w:rPr>
          <w:rFonts w:ascii="Arial" w:hAnsi="Arial" w:cs="Arial"/>
          <w:color w:val="000000"/>
          <w:sz w:val="18"/>
          <w:szCs w:val="18"/>
        </w:rPr>
        <w:t>Všechny změny nebo doplňky této smlouvy musí mít písemnou formu v elektronické podobě a musí být učiněny formou chronologicky číslovaných dodatků.</w:t>
      </w:r>
    </w:p>
    <w:p w14:paraId="36FC9664" w14:textId="77777777" w:rsidR="00EF35B1" w:rsidRDefault="001C3B80">
      <w:pPr>
        <w:numPr>
          <w:ilvl w:val="0"/>
          <w:numId w:val="40"/>
        </w:numPr>
        <w:jc w:val="both"/>
        <w:rPr>
          <w:rFonts w:ascii="Arial" w:hAnsi="Arial" w:cs="Arial"/>
          <w:color w:val="000000"/>
          <w:sz w:val="18"/>
          <w:szCs w:val="18"/>
        </w:rPr>
      </w:pPr>
      <w:r>
        <w:rPr>
          <w:rFonts w:ascii="Arial" w:hAnsi="Arial" w:cs="Arial"/>
          <w:color w:val="000000"/>
          <w:sz w:val="18"/>
          <w:szCs w:val="18"/>
        </w:rPr>
        <w:t>Obě smluvní strany prohlašují, že se dohodly na celém obsahu této smlouvy, že smlouvu uzavřely na základě své svobodné a vážné vůle.</w:t>
      </w:r>
    </w:p>
    <w:p w14:paraId="1322445C" w14:textId="77777777" w:rsidR="00EF35B1" w:rsidRDefault="001C3B80">
      <w:pPr>
        <w:pStyle w:val="Jednotlivbodysml"/>
        <w:numPr>
          <w:ilvl w:val="0"/>
          <w:numId w:val="40"/>
        </w:numPr>
        <w:spacing w:after="0"/>
        <w:rPr>
          <w:rFonts w:ascii="Arial" w:hAnsi="Arial" w:cs="Arial"/>
          <w:color w:val="000000"/>
          <w:sz w:val="18"/>
          <w:szCs w:val="18"/>
        </w:rPr>
      </w:pPr>
      <w:r>
        <w:rPr>
          <w:rFonts w:ascii="Arial" w:hAnsi="Arial" w:cs="Arial"/>
          <w:color w:val="000000"/>
          <w:sz w:val="18"/>
          <w:szCs w:val="18"/>
        </w:rPr>
        <w:t>Smluvní strany autentičnost této smlouvy potvrzují svými elektronickými podpisy.</w:t>
      </w:r>
    </w:p>
    <w:p w14:paraId="24A54295" w14:textId="77777777" w:rsidR="00EF35B1" w:rsidRDefault="00EF35B1">
      <w:pPr>
        <w:pStyle w:val="Jednotlivbodysml"/>
        <w:numPr>
          <w:ilvl w:val="0"/>
          <w:numId w:val="0"/>
        </w:numPr>
        <w:spacing w:after="0"/>
        <w:ind w:left="360" w:hanging="357"/>
        <w:rPr>
          <w:rFonts w:ascii="Arial" w:hAnsi="Arial" w:cs="Arial"/>
          <w:sz w:val="18"/>
          <w:szCs w:val="18"/>
        </w:rPr>
      </w:pPr>
    </w:p>
    <w:p w14:paraId="72F81AB4" w14:textId="77777777" w:rsidR="00EF35B1" w:rsidRDefault="001C3B80">
      <w:pPr>
        <w:jc w:val="both"/>
        <w:rPr>
          <w:rFonts w:ascii="Arial" w:hAnsi="Arial" w:cs="Arial"/>
          <w:sz w:val="18"/>
          <w:szCs w:val="18"/>
        </w:rPr>
      </w:pPr>
      <w:r>
        <w:rPr>
          <w:rFonts w:ascii="Arial" w:hAnsi="Arial" w:cs="Arial"/>
          <w:sz w:val="18"/>
          <w:szCs w:val="18"/>
        </w:rPr>
        <w:t>Součástí smlouvy jsou / se stanou tyto přílohy:</w:t>
      </w:r>
    </w:p>
    <w:p w14:paraId="33255DA8" w14:textId="77777777" w:rsidR="00EF35B1" w:rsidRDefault="001C3B80">
      <w:pPr>
        <w:pStyle w:val="Jednotlivbodysml"/>
        <w:numPr>
          <w:ilvl w:val="0"/>
          <w:numId w:val="41"/>
        </w:numPr>
        <w:spacing w:after="0"/>
        <w:rPr>
          <w:rFonts w:ascii="Arial" w:hAnsi="Arial" w:cs="Arial"/>
          <w:sz w:val="18"/>
          <w:szCs w:val="18"/>
        </w:rPr>
      </w:pPr>
      <w:r>
        <w:rPr>
          <w:rFonts w:ascii="Arial" w:hAnsi="Arial" w:cs="Arial"/>
          <w:sz w:val="18"/>
          <w:szCs w:val="18"/>
        </w:rPr>
        <w:t>Příloha č. 1 – výkaz výměr</w:t>
      </w:r>
    </w:p>
    <w:p w14:paraId="3B86D005" w14:textId="0F9F5C1F" w:rsidR="00EF35B1" w:rsidRDefault="00EF35B1">
      <w:pPr>
        <w:rPr>
          <w:rFonts w:ascii="Arial" w:hAnsi="Arial" w:cs="Arial"/>
          <w:sz w:val="18"/>
          <w:szCs w:val="18"/>
        </w:rPr>
      </w:pPr>
    </w:p>
    <w:p w14:paraId="6F9DD931" w14:textId="15A21507" w:rsidR="00A508AA" w:rsidRDefault="00A508AA">
      <w:pPr>
        <w:rPr>
          <w:rFonts w:ascii="Arial" w:hAnsi="Arial" w:cs="Arial"/>
          <w:sz w:val="18"/>
          <w:szCs w:val="18"/>
        </w:rPr>
      </w:pPr>
    </w:p>
    <w:p w14:paraId="060D7A80" w14:textId="77777777" w:rsidR="00A508AA" w:rsidRDefault="00A508AA">
      <w:pPr>
        <w:rPr>
          <w:rFonts w:ascii="Arial" w:hAnsi="Arial" w:cs="Arial"/>
          <w:sz w:val="18"/>
          <w:szCs w:val="18"/>
        </w:rPr>
      </w:pPr>
    </w:p>
    <w:p w14:paraId="3C4BF1B7" w14:textId="77777777" w:rsidR="000828C5" w:rsidRPr="00BF2964" w:rsidRDefault="000828C5" w:rsidP="000828C5">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(BUDE DOPLNĚNO ÚČASTNÍKEM VŘ)</w:t>
      </w:r>
    </w:p>
    <w:p w14:paraId="4884DDE2" w14:textId="77777777" w:rsidR="000828C5" w:rsidRPr="00BF2964" w:rsidRDefault="000828C5" w:rsidP="000828C5">
      <w:pPr>
        <w:rPr>
          <w:rFonts w:ascii="Arial" w:hAnsi="Arial" w:cs="Arial"/>
          <w:b/>
          <w:sz w:val="18"/>
          <w:szCs w:val="18"/>
        </w:rPr>
      </w:pPr>
    </w:p>
    <w:p w14:paraId="2C41103A" w14:textId="77777777" w:rsidR="000828C5" w:rsidRPr="00BF2964" w:rsidRDefault="000828C5" w:rsidP="000828C5">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7A86B7E" w14:textId="571854D7" w:rsidR="005F15D0" w:rsidRPr="00BF2964" w:rsidRDefault="000828C5" w:rsidP="000828C5">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p>
    <w:p w14:paraId="7330B044" w14:textId="77777777" w:rsidR="005F15D0" w:rsidRPr="00BF2964" w:rsidRDefault="005F15D0" w:rsidP="005F15D0">
      <w:pPr>
        <w:rPr>
          <w:rFonts w:ascii="Arial" w:hAnsi="Arial" w:cs="Arial"/>
          <w:sz w:val="18"/>
          <w:szCs w:val="18"/>
        </w:rPr>
      </w:pPr>
    </w:p>
    <w:p w14:paraId="2DE70555" w14:textId="77777777" w:rsidR="005F15D0" w:rsidRPr="00BF2964" w:rsidRDefault="005F15D0" w:rsidP="005F15D0">
      <w:pPr>
        <w:rPr>
          <w:rFonts w:ascii="Arial" w:hAnsi="Arial" w:cs="Arial"/>
          <w:sz w:val="18"/>
          <w:szCs w:val="18"/>
        </w:rPr>
      </w:pPr>
    </w:p>
    <w:p w14:paraId="12C4659F" w14:textId="77777777" w:rsidR="005F15D0" w:rsidRPr="00BF2964" w:rsidRDefault="005F15D0" w:rsidP="005F15D0">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137B5324" w14:textId="77777777" w:rsidR="005F15D0" w:rsidRPr="00915816" w:rsidRDefault="005F15D0" w:rsidP="005F15D0">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7D313F67" w14:textId="77777777" w:rsidR="00EF35B1" w:rsidRDefault="005F15D0">
      <w:pPr>
        <w:rPr>
          <w:rFonts w:ascii="Arial" w:hAnsi="Arial" w:cs="Arial"/>
          <w:sz w:val="18"/>
          <w:szCs w:val="18"/>
        </w:rPr>
      </w:pPr>
      <w:r w:rsidRPr="00915816">
        <w:rPr>
          <w:rFonts w:ascii="Arial" w:hAnsi="Arial" w:cs="Arial"/>
          <w:sz w:val="18"/>
          <w:szCs w:val="18"/>
        </w:rPr>
        <w:t xml:space="preserve">1. místostarosta města Bruntál </w:t>
      </w:r>
    </w:p>
    <w:sectPr w:rsidR="00EF35B1">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4060" w14:textId="77777777" w:rsidR="00515077" w:rsidRDefault="00515077">
      <w:r>
        <w:separator/>
      </w:r>
    </w:p>
  </w:endnote>
  <w:endnote w:type="continuationSeparator" w:id="0">
    <w:p w14:paraId="574DF007" w14:textId="77777777" w:rsidR="00515077" w:rsidRDefault="0051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52398"/>
      <w:docPartObj>
        <w:docPartGallery w:val="Page Numbers (Bottom of Page)"/>
        <w:docPartUnique/>
      </w:docPartObj>
    </w:sdtPr>
    <w:sdtEndPr>
      <w:rPr>
        <w:rFonts w:ascii="Arial" w:hAnsi="Arial" w:cs="Arial"/>
        <w:sz w:val="18"/>
        <w:szCs w:val="18"/>
      </w:rPr>
    </w:sdtEndPr>
    <w:sdtContent>
      <w:p w14:paraId="36588A3E" w14:textId="77777777" w:rsidR="00B22676" w:rsidRPr="000828C5" w:rsidRDefault="00B22676">
        <w:pPr>
          <w:pStyle w:val="Zpat"/>
          <w:jc w:val="center"/>
          <w:rPr>
            <w:rFonts w:ascii="Arial" w:hAnsi="Arial" w:cs="Arial"/>
            <w:sz w:val="18"/>
            <w:szCs w:val="18"/>
          </w:rPr>
        </w:pPr>
        <w:r w:rsidRPr="000828C5">
          <w:rPr>
            <w:rFonts w:ascii="Arial" w:hAnsi="Arial" w:cs="Arial"/>
            <w:sz w:val="18"/>
            <w:szCs w:val="18"/>
          </w:rPr>
          <w:fldChar w:fldCharType="begin"/>
        </w:r>
        <w:r w:rsidRPr="000828C5">
          <w:rPr>
            <w:rFonts w:ascii="Arial" w:hAnsi="Arial" w:cs="Arial"/>
            <w:sz w:val="18"/>
            <w:szCs w:val="18"/>
          </w:rPr>
          <w:instrText>PAGE   \* MERGEFORMAT</w:instrText>
        </w:r>
        <w:r w:rsidRPr="000828C5">
          <w:rPr>
            <w:rFonts w:ascii="Arial" w:hAnsi="Arial" w:cs="Arial"/>
            <w:sz w:val="18"/>
            <w:szCs w:val="18"/>
          </w:rPr>
          <w:fldChar w:fldCharType="separate"/>
        </w:r>
        <w:r w:rsidRPr="000828C5">
          <w:rPr>
            <w:rFonts w:ascii="Arial" w:hAnsi="Arial" w:cs="Arial"/>
            <w:noProof/>
            <w:sz w:val="18"/>
            <w:szCs w:val="18"/>
          </w:rPr>
          <w:t>2</w:t>
        </w:r>
        <w:r w:rsidRPr="000828C5">
          <w:rPr>
            <w:rFonts w:ascii="Arial" w:hAnsi="Arial" w:cs="Arial"/>
            <w:sz w:val="18"/>
            <w:szCs w:val="18"/>
          </w:rPr>
          <w:fldChar w:fldCharType="end"/>
        </w:r>
      </w:p>
    </w:sdtContent>
  </w:sdt>
  <w:p w14:paraId="7DBC2CBC" w14:textId="77777777" w:rsidR="00B22676" w:rsidRDefault="00B2267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7385" w14:textId="77777777" w:rsidR="00515077" w:rsidRDefault="00515077">
      <w:r>
        <w:rPr>
          <w:color w:val="000000"/>
        </w:rPr>
        <w:separator/>
      </w:r>
    </w:p>
  </w:footnote>
  <w:footnote w:type="continuationSeparator" w:id="0">
    <w:p w14:paraId="5CF81D62" w14:textId="77777777" w:rsidR="00515077" w:rsidRDefault="00515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1410" w14:textId="77777777" w:rsidR="00B22676" w:rsidRDefault="00B226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FE4A" w14:textId="77777777" w:rsidR="00B22676" w:rsidRDefault="00B22676">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1F2E6ED0"/>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E4292"/>
    <w:multiLevelType w:val="hybridMultilevel"/>
    <w:tmpl w:val="5B4AA6DC"/>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F016A9"/>
    <w:multiLevelType w:val="multilevel"/>
    <w:tmpl w:val="84563B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0"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2"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9FD18DB"/>
    <w:multiLevelType w:val="hybridMultilevel"/>
    <w:tmpl w:val="EDDA8524"/>
    <w:lvl w:ilvl="0" w:tplc="14AC6BD0">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5"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E30309"/>
    <w:multiLevelType w:val="hybridMultilevel"/>
    <w:tmpl w:val="8EF0028E"/>
    <w:lvl w:ilvl="0" w:tplc="FFFFFFFF">
      <w:start w:val="1"/>
      <w:numFmt w:val="decimal"/>
      <w:lvlText w:val="5.%1"/>
      <w:lvlJc w:val="left"/>
      <w:pPr>
        <w:ind w:left="360" w:hanging="36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4E35B51"/>
    <w:multiLevelType w:val="multilevel"/>
    <w:tmpl w:val="5336CAE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9" w15:restartNumberingAfterBreak="0">
    <w:nsid w:val="6D615E90"/>
    <w:multiLevelType w:val="multilevel"/>
    <w:tmpl w:val="8C0E9B30"/>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5273427"/>
    <w:multiLevelType w:val="multilevel"/>
    <w:tmpl w:val="8BCCACD0"/>
    <w:lvl w:ilvl="0">
      <w:start w:val="1"/>
      <w:numFmt w:val="decimal"/>
      <w:lvlText w:val="%1."/>
      <w:lvlJc w:val="left"/>
      <w:pPr>
        <w:ind w:left="360" w:hanging="360"/>
      </w:pPr>
      <w:rPr>
        <w:rFonts w:ascii="Arial" w:hAnsi="Arial" w:cs="Arial" w:hint="default"/>
        <w:b/>
        <w:bCs/>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A409E9"/>
    <w:multiLevelType w:val="multilevel"/>
    <w:tmpl w:val="D8EC692C"/>
    <w:lvl w:ilvl="0">
      <w:start w:val="1"/>
      <w:numFmt w:val="decimal"/>
      <w:lvlText w:val="%1."/>
      <w:lvlJc w:val="left"/>
      <w:pPr>
        <w:ind w:left="360" w:hanging="360"/>
      </w:pPr>
      <w:rPr>
        <w:rFonts w:ascii="Arial" w:hAnsi="Arial" w:cs="Arial" w:hint="default"/>
        <w:b w:val="0"/>
        <w:bCs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CBD2BFA"/>
    <w:multiLevelType w:val="multilevel"/>
    <w:tmpl w:val="CDF6D3BE"/>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0906953">
    <w:abstractNumId w:val="12"/>
  </w:num>
  <w:num w:numId="2" w16cid:durableId="1181316419">
    <w:abstractNumId w:val="38"/>
  </w:num>
  <w:num w:numId="3" w16cid:durableId="203836955">
    <w:abstractNumId w:val="14"/>
  </w:num>
  <w:num w:numId="4" w16cid:durableId="1632398297">
    <w:abstractNumId w:val="36"/>
  </w:num>
  <w:num w:numId="5" w16cid:durableId="1898936642">
    <w:abstractNumId w:val="42"/>
  </w:num>
  <w:num w:numId="6" w16cid:durableId="299269782">
    <w:abstractNumId w:val="11"/>
  </w:num>
  <w:num w:numId="7" w16cid:durableId="737089760">
    <w:abstractNumId w:val="31"/>
  </w:num>
  <w:num w:numId="8" w16cid:durableId="1413816588">
    <w:abstractNumId w:val="2"/>
  </w:num>
  <w:num w:numId="9" w16cid:durableId="2122257680">
    <w:abstractNumId w:val="29"/>
  </w:num>
  <w:num w:numId="10" w16cid:durableId="454711873">
    <w:abstractNumId w:val="39"/>
  </w:num>
  <w:num w:numId="11" w16cid:durableId="743375750">
    <w:abstractNumId w:val="43"/>
  </w:num>
  <w:num w:numId="12" w16cid:durableId="1288198582">
    <w:abstractNumId w:val="26"/>
  </w:num>
  <w:num w:numId="13" w16cid:durableId="1555048037">
    <w:abstractNumId w:val="37"/>
  </w:num>
  <w:num w:numId="14" w16cid:durableId="1652951979">
    <w:abstractNumId w:val="23"/>
  </w:num>
  <w:num w:numId="15" w16cid:durableId="670910787">
    <w:abstractNumId w:val="5"/>
  </w:num>
  <w:num w:numId="16" w16cid:durableId="2025277404">
    <w:abstractNumId w:val="16"/>
  </w:num>
  <w:num w:numId="17" w16cid:durableId="485634767">
    <w:abstractNumId w:val="0"/>
  </w:num>
  <w:num w:numId="18" w16cid:durableId="974675021">
    <w:abstractNumId w:val="34"/>
  </w:num>
  <w:num w:numId="19" w16cid:durableId="1786583707">
    <w:abstractNumId w:val="6"/>
  </w:num>
  <w:num w:numId="20" w16cid:durableId="197595407">
    <w:abstractNumId w:val="17"/>
  </w:num>
  <w:num w:numId="21" w16cid:durableId="539243509">
    <w:abstractNumId w:val="35"/>
  </w:num>
  <w:num w:numId="22" w16cid:durableId="1945578897">
    <w:abstractNumId w:val="20"/>
  </w:num>
  <w:num w:numId="23" w16cid:durableId="1056509717">
    <w:abstractNumId w:val="32"/>
  </w:num>
  <w:num w:numId="24" w16cid:durableId="746002929">
    <w:abstractNumId w:val="33"/>
  </w:num>
  <w:num w:numId="25" w16cid:durableId="1962370783">
    <w:abstractNumId w:val="40"/>
  </w:num>
  <w:num w:numId="26" w16cid:durableId="1740639208">
    <w:abstractNumId w:val="19"/>
  </w:num>
  <w:num w:numId="27" w16cid:durableId="640422684">
    <w:abstractNumId w:val="8"/>
  </w:num>
  <w:num w:numId="28" w16cid:durableId="1390222527">
    <w:abstractNumId w:val="18"/>
  </w:num>
  <w:num w:numId="29" w16cid:durableId="253903276">
    <w:abstractNumId w:val="3"/>
  </w:num>
  <w:num w:numId="30" w16cid:durableId="1048458094">
    <w:abstractNumId w:val="41"/>
  </w:num>
  <w:num w:numId="31" w16cid:durableId="329867794">
    <w:abstractNumId w:val="4"/>
  </w:num>
  <w:num w:numId="32" w16cid:durableId="1598831736">
    <w:abstractNumId w:val="45"/>
  </w:num>
  <w:num w:numId="33" w16cid:durableId="404033119">
    <w:abstractNumId w:val="24"/>
  </w:num>
  <w:num w:numId="34" w16cid:durableId="1015689263">
    <w:abstractNumId w:val="15"/>
  </w:num>
  <w:num w:numId="35" w16cid:durableId="579751689">
    <w:abstractNumId w:val="30"/>
  </w:num>
  <w:num w:numId="36" w16cid:durableId="625158233">
    <w:abstractNumId w:val="10"/>
  </w:num>
  <w:num w:numId="37" w16cid:durableId="157305515">
    <w:abstractNumId w:val="21"/>
  </w:num>
  <w:num w:numId="38" w16cid:durableId="72510697">
    <w:abstractNumId w:val="28"/>
  </w:num>
  <w:num w:numId="39" w16cid:durableId="1583753991">
    <w:abstractNumId w:val="44"/>
  </w:num>
  <w:num w:numId="40" w16cid:durableId="1475098987">
    <w:abstractNumId w:val="1"/>
  </w:num>
  <w:num w:numId="41" w16cid:durableId="1211763931">
    <w:abstractNumId w:val="22"/>
  </w:num>
  <w:num w:numId="42" w16cid:durableId="721826259">
    <w:abstractNumId w:val="25"/>
  </w:num>
  <w:num w:numId="43" w16cid:durableId="285240693">
    <w:abstractNumId w:val="13"/>
  </w:num>
  <w:num w:numId="44" w16cid:durableId="2134445784">
    <w:abstractNumId w:val="9"/>
  </w:num>
  <w:num w:numId="45" w16cid:durableId="381683612">
    <w:abstractNumId w:val="27"/>
  </w:num>
  <w:num w:numId="46" w16cid:durableId="132115102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1"/>
    <w:rsid w:val="0004096A"/>
    <w:rsid w:val="000803CA"/>
    <w:rsid w:val="000828C5"/>
    <w:rsid w:val="0012019F"/>
    <w:rsid w:val="001266D5"/>
    <w:rsid w:val="00150445"/>
    <w:rsid w:val="00150F21"/>
    <w:rsid w:val="00173C4E"/>
    <w:rsid w:val="00183EA2"/>
    <w:rsid w:val="00195AB9"/>
    <w:rsid w:val="001C3B80"/>
    <w:rsid w:val="001C7CFB"/>
    <w:rsid w:val="001D5E76"/>
    <w:rsid w:val="001F6CFB"/>
    <w:rsid w:val="00242ED8"/>
    <w:rsid w:val="002C1763"/>
    <w:rsid w:val="002D6A09"/>
    <w:rsid w:val="003D450E"/>
    <w:rsid w:val="00434823"/>
    <w:rsid w:val="0044166C"/>
    <w:rsid w:val="004B5D8D"/>
    <w:rsid w:val="00515077"/>
    <w:rsid w:val="00541395"/>
    <w:rsid w:val="005822A6"/>
    <w:rsid w:val="005A5478"/>
    <w:rsid w:val="005F15D0"/>
    <w:rsid w:val="00651D44"/>
    <w:rsid w:val="006B1BC6"/>
    <w:rsid w:val="006C4014"/>
    <w:rsid w:val="00703D84"/>
    <w:rsid w:val="00792FEF"/>
    <w:rsid w:val="00834082"/>
    <w:rsid w:val="00857EB6"/>
    <w:rsid w:val="008A1F46"/>
    <w:rsid w:val="008E3019"/>
    <w:rsid w:val="0098782A"/>
    <w:rsid w:val="009A05AC"/>
    <w:rsid w:val="009E2746"/>
    <w:rsid w:val="009E5404"/>
    <w:rsid w:val="00A051A8"/>
    <w:rsid w:val="00A508AA"/>
    <w:rsid w:val="00A51667"/>
    <w:rsid w:val="00A643C3"/>
    <w:rsid w:val="00A90AE1"/>
    <w:rsid w:val="00A94849"/>
    <w:rsid w:val="00AB2136"/>
    <w:rsid w:val="00AD646B"/>
    <w:rsid w:val="00B22676"/>
    <w:rsid w:val="00B43BF3"/>
    <w:rsid w:val="00B67B5A"/>
    <w:rsid w:val="00B76A67"/>
    <w:rsid w:val="00C94B45"/>
    <w:rsid w:val="00CA1F87"/>
    <w:rsid w:val="00CD2949"/>
    <w:rsid w:val="00CE364B"/>
    <w:rsid w:val="00D222DA"/>
    <w:rsid w:val="00D46CE9"/>
    <w:rsid w:val="00D66214"/>
    <w:rsid w:val="00D97AF4"/>
    <w:rsid w:val="00DB5BCC"/>
    <w:rsid w:val="00E401EB"/>
    <w:rsid w:val="00EE5775"/>
    <w:rsid w:val="00EF35B1"/>
    <w:rsid w:val="00EF3FCE"/>
    <w:rsid w:val="00F04542"/>
    <w:rsid w:val="00F34A7D"/>
    <w:rsid w:val="00FA0A9F"/>
    <w:rsid w:val="00FC61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C281"/>
  <w15:docId w15:val="{B2F7890E-EC03-4822-8762-AACBEB1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sz w:val="24"/>
      <w:szCs w:val="24"/>
    </w:rPr>
  </w:style>
  <w:style w:type="paragraph" w:styleId="Nadpis1">
    <w:name w:val="heading 1"/>
    <w:basedOn w:val="Normln"/>
    <w:next w:val="Normln"/>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Normln"/>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2"/>
      </w:numPr>
      <w:suppressLineNumbers/>
      <w:spacing w:after="360"/>
      <w:jc w:val="both"/>
    </w:pPr>
    <w:rPr>
      <w:rFonts w:ascii="Humanst521 Lt L2" w:hAnsi="Humanst521 Lt L2"/>
      <w:szCs w:val="20"/>
    </w:rPr>
  </w:style>
  <w:style w:type="paragraph" w:styleId="Zkladntextodsazen">
    <w:name w:val="Body Text Indent"/>
    <w:basedOn w:val="Normln"/>
    <w:link w:val="ZkladntextodsazenChar"/>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pPr>
      <w:numPr>
        <w:numId w:val="3"/>
      </w:numPr>
      <w:spacing w:before="120"/>
      <w:jc w:val="center"/>
      <w:outlineLvl w:val="0"/>
    </w:pPr>
    <w:rPr>
      <w:b/>
      <w:sz w:val="26"/>
      <w:szCs w:val="20"/>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style>
  <w:style w:type="paragraph" w:styleId="slovanseznam2">
    <w:name w:val="List Number 2"/>
    <w:basedOn w:val="Normln"/>
    <w:pPr>
      <w:jc w:val="both"/>
    </w:pPr>
    <w:rPr>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536"/>
        <w:tab w:val="right" w:pos="9072"/>
      </w:tabs>
    </w:p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rPr>
      <w:rFonts w:ascii="Lucida Grande" w:hAnsi="Lucida Grande"/>
      <w:sz w:val="18"/>
      <w:szCs w:val="18"/>
    </w:rPr>
  </w:style>
  <w:style w:type="character" w:customStyle="1" w:styleId="TextbublinyChar">
    <w:name w:val="Text bubliny Char"/>
    <w:rPr>
      <w:rFonts w:ascii="Lucida Grande" w:hAnsi="Lucida Grande"/>
      <w:sz w:val="18"/>
      <w:szCs w:val="18"/>
      <w:lang w:eastAsia="cs-CZ"/>
    </w:rPr>
  </w:style>
  <w:style w:type="character" w:styleId="Odkaznakoment">
    <w:name w:val="annotation reference"/>
    <w:rPr>
      <w:sz w:val="18"/>
      <w:szCs w:val="18"/>
    </w:rPr>
  </w:style>
  <w:style w:type="paragraph" w:styleId="Textkomente">
    <w:name w:val="annotation text"/>
    <w:basedOn w:val="Normln"/>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paragraph" w:customStyle="1" w:styleId="Level1">
    <w:name w:val="Level 1"/>
    <w:basedOn w:val="Normln"/>
    <w:next w:val="Normln"/>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pPr>
      <w:spacing w:before="0" w:after="120"/>
      <w:ind w:firstLine="210"/>
      <w:jc w:val="left"/>
    </w:pPr>
    <w:rPr>
      <w:sz w:val="24"/>
      <w:szCs w:val="24"/>
    </w:rPr>
  </w:style>
  <w:style w:type="character" w:customStyle="1" w:styleId="ZkladntextChar">
    <w:name w:val="Základní text Char"/>
    <w:rPr>
      <w:b/>
      <w:sz w:val="26"/>
    </w:rPr>
  </w:style>
  <w:style w:type="character" w:customStyle="1" w:styleId="Zkladntext-prvnodsazenChar">
    <w:name w:val="Základní text - první odsazený Char"/>
    <w:rPr>
      <w:b/>
      <w:sz w:val="24"/>
      <w:szCs w:val="24"/>
      <w:lang w:eastAsia="cs-CZ"/>
    </w:rPr>
  </w:style>
  <w:style w:type="paragraph" w:customStyle="1" w:styleId="Vchoz">
    <w:name w:val="Výchozí"/>
    <w:pPr>
      <w:tabs>
        <w:tab w:val="left" w:pos="708"/>
      </w:tabs>
      <w:suppressAutoHyphens/>
      <w:spacing w:line="100" w:lineRule="atLeast"/>
    </w:pPr>
    <w:rPr>
      <w:color w:val="00000A"/>
      <w:sz w:val="24"/>
      <w:szCs w:val="24"/>
      <w:lang w:eastAsia="ar-SA"/>
    </w:rPr>
  </w:style>
  <w:style w:type="character" w:styleId="Zdraznn">
    <w:name w:val="Emphasis"/>
    <w:rPr>
      <w:i/>
      <w:iCs/>
    </w:rPr>
  </w:style>
  <w:style w:type="character" w:styleId="Hypertextovodkaz">
    <w:name w:val="Hyperlink"/>
    <w:rPr>
      <w:color w:val="0000FF"/>
      <w:u w:val="single"/>
    </w:rPr>
  </w:style>
  <w:style w:type="character" w:customStyle="1" w:styleId="ZhlavChar">
    <w:name w:val="Záhlav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customStyle="1" w:styleId="Header1">
    <w:name w:val="Header1"/>
    <w:basedOn w:val="Normln"/>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pPr>
      <w:autoSpaceDE w:val="0"/>
    </w:pPr>
    <w:rPr>
      <w:rFonts w:ascii="TimesNewRoman" w:hAnsi="TimesNewRoman"/>
    </w:rPr>
  </w:style>
  <w:style w:type="paragraph" w:styleId="Odstavecseseznamem">
    <w:name w:val="List Paragraph"/>
    <w:basedOn w:val="Normln"/>
    <w:pPr>
      <w:ind w:left="720"/>
    </w:pPr>
  </w:style>
  <w:style w:type="character" w:customStyle="1" w:styleId="Nevyeenzmnka1">
    <w:name w:val="Nevyřešená zmínka1"/>
    <w:rPr>
      <w:color w:val="605E5C"/>
      <w:shd w:val="clear" w:color="auto" w:fill="E1DFDD"/>
    </w:rPr>
  </w:style>
  <w:style w:type="character" w:customStyle="1" w:styleId="st">
    <w:name w:val="st"/>
  </w:style>
  <w:style w:type="paragraph" w:styleId="Revize">
    <w:name w:val="Revision"/>
    <w:pPr>
      <w:suppressAutoHyphens/>
    </w:pPr>
    <w:rPr>
      <w:sz w:val="24"/>
      <w:szCs w:val="24"/>
    </w:rPr>
  </w:style>
  <w:style w:type="character" w:customStyle="1" w:styleId="apple-converted-space">
    <w:name w:val="apple-converted-space"/>
  </w:style>
  <w:style w:type="paragraph" w:customStyle="1" w:styleId="s12">
    <w:name w:val="s12"/>
    <w:basedOn w:val="Normln"/>
    <w:pPr>
      <w:spacing w:before="100" w:after="100"/>
    </w:pPr>
  </w:style>
  <w:style w:type="character" w:customStyle="1" w:styleId="s7">
    <w:name w:val="s7"/>
    <w:basedOn w:val="Standardnpsmoodstavce"/>
  </w:style>
  <w:style w:type="character" w:customStyle="1" w:styleId="s13">
    <w:name w:val="s13"/>
    <w:basedOn w:val="Standardnpsmoodstavce"/>
  </w:style>
  <w:style w:type="paragraph" w:styleId="Textvbloku">
    <w:name w:val="Block Text"/>
    <w:basedOn w:val="Normln"/>
    <w:pPr>
      <w:ind w:left="709" w:right="566"/>
      <w:jc w:val="both"/>
    </w:pPr>
    <w:rPr>
      <w:rFonts w:ascii="Arial" w:eastAsia="Calibri" w:hAnsi="Arial" w:cs="Arial"/>
      <w:szCs w:val="20"/>
    </w:rPr>
  </w:style>
  <w:style w:type="paragraph" w:customStyle="1" w:styleId="Zkladntext21">
    <w:name w:val="Základní text 21"/>
    <w:basedOn w:val="Normln"/>
    <w:pPr>
      <w:jc w:val="both"/>
    </w:pPr>
    <w:rPr>
      <w:rFonts w:ascii="Arial" w:eastAsia="Calibri" w:hAnsi="Arial" w:cs="Arial"/>
      <w:szCs w:val="20"/>
    </w:rPr>
  </w:style>
  <w:style w:type="numbering" w:customStyle="1" w:styleId="LFO1">
    <w:name w:val="LFO1"/>
    <w:basedOn w:val="Bezseznamu"/>
    <w:pPr>
      <w:numPr>
        <w:numId w:val="2"/>
      </w:numPr>
    </w:pPr>
  </w:style>
  <w:style w:type="numbering" w:customStyle="1" w:styleId="LFO4">
    <w:name w:val="LFO4"/>
    <w:basedOn w:val="Bezseznamu"/>
    <w:pPr>
      <w:numPr>
        <w:numId w:val="3"/>
      </w:numPr>
    </w:pPr>
  </w:style>
  <w:style w:type="numbering" w:customStyle="1" w:styleId="LFO5">
    <w:name w:val="LFO5"/>
    <w:basedOn w:val="Bezseznamu"/>
    <w:pPr>
      <w:numPr>
        <w:numId w:val="4"/>
      </w:numPr>
    </w:pPr>
  </w:style>
  <w:style w:type="character" w:customStyle="1" w:styleId="ZpatChar">
    <w:name w:val="Zápatí Char"/>
    <w:basedOn w:val="Standardnpsmoodstavce"/>
    <w:link w:val="Zpat"/>
    <w:uiPriority w:val="99"/>
    <w:rsid w:val="00195AB9"/>
    <w:rPr>
      <w:sz w:val="24"/>
      <w:szCs w:val="24"/>
    </w:rPr>
  </w:style>
  <w:style w:type="character" w:styleId="Nevyeenzmnka">
    <w:name w:val="Unresolved Mention"/>
    <w:basedOn w:val="Standardnpsmoodstavce"/>
    <w:uiPriority w:val="99"/>
    <w:semiHidden/>
    <w:unhideWhenUsed/>
    <w:rsid w:val="00F34A7D"/>
    <w:rPr>
      <w:color w:val="605E5C"/>
      <w:shd w:val="clear" w:color="auto" w:fill="E1DFDD"/>
    </w:rPr>
  </w:style>
  <w:style w:type="character" w:customStyle="1" w:styleId="ZkladntextodsazenChar">
    <w:name w:val="Základní text odsazený Char"/>
    <w:basedOn w:val="Standardnpsmoodstavce"/>
    <w:link w:val="Zkladntextodsazen"/>
    <w:rsid w:val="0015044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ubomir.konvicn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10790</Words>
  <Characters>63665</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74307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Alexandra Klusák Snopková</cp:lastModifiedBy>
  <cp:revision>9</cp:revision>
  <cp:lastPrinted>2022-06-16T07:20:00Z</cp:lastPrinted>
  <dcterms:created xsi:type="dcterms:W3CDTF">2024-01-16T10:13:00Z</dcterms:created>
  <dcterms:modified xsi:type="dcterms:W3CDTF">2024-01-16T13:40:00Z</dcterms:modified>
</cp:coreProperties>
</file>