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686ADCD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D67656">
        <w:rPr>
          <w:b/>
          <w:sz w:val="22"/>
          <w:szCs w:val="22"/>
        </w:rPr>
        <w:t>Dodávka</w:t>
      </w:r>
      <w:r w:rsidR="00D67656" w:rsidRPr="00F12F16">
        <w:rPr>
          <w:b/>
          <w:sz w:val="22"/>
          <w:szCs w:val="22"/>
        </w:rPr>
        <w:t xml:space="preserve"> </w:t>
      </w:r>
      <w:r w:rsidR="00FF2056" w:rsidRPr="00F12F16">
        <w:rPr>
          <w:b/>
          <w:sz w:val="22"/>
          <w:szCs w:val="22"/>
        </w:rPr>
        <w:t xml:space="preserve">1 </w:t>
      </w:r>
      <w:r w:rsidR="00286851" w:rsidRPr="00F12F16">
        <w:rPr>
          <w:b/>
          <w:sz w:val="22"/>
          <w:szCs w:val="22"/>
        </w:rPr>
        <w:t xml:space="preserve">ks </w:t>
      </w:r>
      <w:r w:rsidR="00FF2056" w:rsidRPr="00F12F16">
        <w:rPr>
          <w:b/>
          <w:sz w:val="22"/>
          <w:szCs w:val="22"/>
        </w:rPr>
        <w:t>myčky nádobí</w:t>
      </w:r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4A63"/>
    <w:rsid w:val="00D5708C"/>
    <w:rsid w:val="00D61BFF"/>
    <w:rsid w:val="00D6765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BB49-22A9-44EB-BC6F-1975508A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Brtáň Milan, Ing.</cp:lastModifiedBy>
  <cp:revision>4</cp:revision>
  <cp:lastPrinted>2012-06-13T06:30:00Z</cp:lastPrinted>
  <dcterms:created xsi:type="dcterms:W3CDTF">2023-12-14T11:53:00Z</dcterms:created>
  <dcterms:modified xsi:type="dcterms:W3CDTF">2024-01-09T12:43:00Z</dcterms:modified>
</cp:coreProperties>
</file>