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473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2756F075" w14:textId="77777777" w:rsidR="00BF7C32" w:rsidRDefault="00BF7C32" w:rsidP="00BF7C32">
      <w:pPr>
        <w:jc w:val="center"/>
        <w:rPr>
          <w:rFonts w:ascii="Arial" w:hAnsi="Arial" w:cs="Arial"/>
          <w:b/>
        </w:rPr>
      </w:pPr>
    </w:p>
    <w:p w14:paraId="4D538C7F" w14:textId="77777777" w:rsidR="00BF7C32" w:rsidRPr="00BF7C32" w:rsidRDefault="00BF7C32" w:rsidP="00BF7C32">
      <w:pPr>
        <w:jc w:val="center"/>
        <w:rPr>
          <w:rFonts w:ascii="Arial" w:hAnsi="Arial" w:cs="Arial"/>
        </w:rPr>
      </w:pPr>
      <w:r w:rsidRPr="00BF7C32">
        <w:rPr>
          <w:rFonts w:ascii="Arial" w:hAnsi="Arial" w:cs="Arial"/>
        </w:rPr>
        <w:t>k veřejné zakázce:</w:t>
      </w:r>
    </w:p>
    <w:p w14:paraId="1941D5BB" w14:textId="77777777" w:rsidR="00BF7C32" w:rsidRDefault="00BF7C32" w:rsidP="00BF7C32">
      <w:pPr>
        <w:jc w:val="center"/>
        <w:rPr>
          <w:rFonts w:ascii="Arial" w:hAnsi="Arial" w:cs="Arial"/>
          <w:b/>
        </w:rPr>
      </w:pPr>
    </w:p>
    <w:p w14:paraId="606B6780" w14:textId="09EB6071" w:rsidR="00BF7C32" w:rsidRDefault="001B6209" w:rsidP="0071587F">
      <w:pPr>
        <w:jc w:val="center"/>
        <w:rPr>
          <w:rFonts w:ascii="Arial" w:hAnsi="Arial" w:cs="Arial"/>
          <w:b/>
          <w:sz w:val="24"/>
          <w:szCs w:val="24"/>
        </w:rPr>
      </w:pPr>
      <w:proofErr w:type="spellStart"/>
      <w:r w:rsidRPr="001B6209">
        <w:rPr>
          <w:rFonts w:ascii="Arial" w:hAnsi="Arial" w:cs="Arial"/>
          <w:b/>
          <w:sz w:val="24"/>
          <w:szCs w:val="24"/>
        </w:rPr>
        <w:t>Streetballové</w:t>
      </w:r>
      <w:proofErr w:type="spellEnd"/>
      <w:r w:rsidRPr="001B6209">
        <w:rPr>
          <w:rFonts w:ascii="Arial" w:hAnsi="Arial" w:cs="Arial"/>
          <w:b/>
          <w:sz w:val="24"/>
          <w:szCs w:val="24"/>
        </w:rPr>
        <w:t xml:space="preserve"> hřiště – Kyjov, Klínky</w:t>
      </w:r>
    </w:p>
    <w:p w14:paraId="136E91C3" w14:textId="77777777" w:rsidR="001C0D13" w:rsidRPr="00BF7C32" w:rsidRDefault="001C0D13" w:rsidP="00413E0D">
      <w:pPr>
        <w:jc w:val="center"/>
        <w:rPr>
          <w:rFonts w:ascii="Arial" w:hAnsi="Arial" w:cs="Arial"/>
          <w:b/>
        </w:rPr>
      </w:pPr>
    </w:p>
    <w:p w14:paraId="13DAADC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bookmarkStart w:id="0" w:name="_GoBack"/>
      <w:bookmarkEnd w:id="0"/>
    </w:p>
    <w:p w14:paraId="474946C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12DA69F"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2F5E098A" w14:textId="77777777" w:rsidR="001C0D13" w:rsidRPr="00BF7C32" w:rsidRDefault="001C0D13" w:rsidP="001C0D13">
      <w:pPr>
        <w:jc w:val="center"/>
        <w:rPr>
          <w:rFonts w:ascii="Arial" w:hAnsi="Arial" w:cs="Arial"/>
          <w:b/>
        </w:rPr>
      </w:pPr>
    </w:p>
    <w:p w14:paraId="45A0BC90" w14:textId="77777777" w:rsidR="00892889" w:rsidRPr="00BF7C32" w:rsidRDefault="00892889" w:rsidP="001C0D13">
      <w:pPr>
        <w:jc w:val="both"/>
        <w:rPr>
          <w:rFonts w:ascii="Arial" w:hAnsi="Arial" w:cs="Arial"/>
        </w:rPr>
      </w:pPr>
    </w:p>
    <w:p w14:paraId="426EBA74" w14:textId="77777777"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14:paraId="2CF3BB53"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D66280F"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731B972C"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4835705"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DADFAD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14:paraId="567BC68B"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657C993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80DA65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EB36AF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041C50D8"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D56154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7B487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696F65C"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4876030F"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726035E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7000EEDA"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D81ED9"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4245C32"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31F1E3A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27B63589"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4309C6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7EC771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35A1106F" w14:textId="77777777"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7F0047D0" w14:textId="77777777"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48D0006E"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AD5E30"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C035CAA"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80697BB" w14:textId="77777777"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2FF7E70E" w14:textId="77777777" w:rsidR="00BF7C32" w:rsidRPr="00890351" w:rsidRDefault="00BF7C32" w:rsidP="00D21C67">
      <w:pPr>
        <w:rPr>
          <w:rFonts w:ascii="Arial" w:hAnsi="Arial" w:cs="Arial"/>
          <w:highlight w:val="yellow"/>
        </w:rPr>
      </w:pPr>
    </w:p>
    <w:p w14:paraId="5467E352" w14:textId="1EF841C9"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B6209">
        <w:rPr>
          <w:rFonts w:ascii="Arial" w:hAnsi="Arial" w:cs="Arial"/>
          <w:b/>
          <w:lang w:bidi="cs-CZ"/>
        </w:rPr>
        <w:t>11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14:paraId="30889576" w14:textId="5B38F4E4" w:rsidR="00AA4ED5" w:rsidRPr="00AA4ED5" w:rsidRDefault="00AA4ED5" w:rsidP="00791AF7">
      <w:pPr>
        <w:pStyle w:val="Odstavecseseznamem"/>
        <w:numPr>
          <w:ilvl w:val="0"/>
          <w:numId w:val="12"/>
        </w:numPr>
        <w:ind w:left="284" w:hanging="284"/>
        <w:jc w:val="both"/>
        <w:rPr>
          <w:rFonts w:ascii="Arial" w:hAnsi="Arial" w:cs="Arial"/>
          <w:szCs w:val="22"/>
        </w:rPr>
      </w:pPr>
      <w:r w:rsidRPr="00AA4ED5">
        <w:rPr>
          <w:rFonts w:ascii="Arial" w:hAnsi="Arial" w:cs="Arial"/>
          <w:szCs w:val="22"/>
        </w:rPr>
        <w:t>seznam zakázek na stavební práce obdobného charakteru a rozsahu</w:t>
      </w:r>
      <w:r w:rsidR="00C1588A">
        <w:rPr>
          <w:rFonts w:ascii="Arial" w:hAnsi="Arial" w:cs="Arial"/>
          <w:szCs w:val="22"/>
        </w:rPr>
        <w:t xml:space="preserve"> předmětu </w:t>
      </w:r>
      <w:r w:rsidR="00556FB3">
        <w:rPr>
          <w:rFonts w:ascii="Arial" w:hAnsi="Arial" w:cs="Arial"/>
          <w:szCs w:val="22"/>
        </w:rPr>
        <w:t xml:space="preserve">plnění </w:t>
      </w:r>
      <w:r w:rsidR="00C1588A">
        <w:rPr>
          <w:rFonts w:ascii="Arial" w:hAnsi="Arial" w:cs="Arial"/>
          <w:szCs w:val="22"/>
        </w:rPr>
        <w:t>veřejné zakázky</w:t>
      </w:r>
      <w:r w:rsidRPr="00AA4ED5">
        <w:rPr>
          <w:rFonts w:ascii="Arial" w:hAnsi="Arial" w:cs="Arial"/>
          <w:szCs w:val="22"/>
        </w:rPr>
        <w:t xml:space="preserve">, </w:t>
      </w:r>
      <w:r w:rsidRPr="00791AF7">
        <w:rPr>
          <w:rFonts w:ascii="Arial" w:hAnsi="Arial" w:cs="Arial"/>
          <w:b/>
          <w:szCs w:val="22"/>
        </w:rPr>
        <w:t xml:space="preserve">s minimální výší finančního plnění </w:t>
      </w:r>
      <w:r w:rsidR="001B6209">
        <w:rPr>
          <w:rFonts w:ascii="Arial" w:hAnsi="Arial" w:cs="Arial"/>
          <w:b/>
          <w:szCs w:val="22"/>
        </w:rPr>
        <w:t>15</w:t>
      </w:r>
      <w:r w:rsidRPr="00791AF7">
        <w:rPr>
          <w:rFonts w:ascii="Arial" w:hAnsi="Arial" w:cs="Arial"/>
          <w:b/>
          <w:szCs w:val="22"/>
        </w:rPr>
        <w:t>0 000 Kč bez</w:t>
      </w:r>
      <w:r w:rsidR="00C1588A">
        <w:rPr>
          <w:rFonts w:ascii="Arial" w:hAnsi="Arial" w:cs="Arial"/>
          <w:b/>
          <w:szCs w:val="22"/>
        </w:rPr>
        <w:t> </w:t>
      </w:r>
      <w:r w:rsidRPr="00791AF7">
        <w:rPr>
          <w:rFonts w:ascii="Arial" w:hAnsi="Arial" w:cs="Arial"/>
          <w:b/>
          <w:szCs w:val="22"/>
        </w:rPr>
        <w:t>DPH u každé z nich</w:t>
      </w:r>
      <w:r w:rsidRPr="00AA4ED5">
        <w:rPr>
          <w:rFonts w:ascii="Arial" w:hAnsi="Arial" w:cs="Arial"/>
          <w:szCs w:val="22"/>
        </w:rPr>
        <w:t xml:space="preserve">,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14:paraId="02DA8D16" w14:textId="77777777"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14:paraId="4AB1DB7D" w14:textId="77777777"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14:paraId="1CC76AC2" w14:textId="77777777" w:rsidTr="00CF51E5">
              <w:trPr>
                <w:trHeight w:val="57"/>
              </w:trPr>
              <w:tc>
                <w:tcPr>
                  <w:tcW w:w="1566" w:type="dxa"/>
                  <w:vAlign w:val="center"/>
                </w:tcPr>
                <w:p w14:paraId="156347D5"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14:paraId="29575DAF" w14:textId="77777777"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14:paraId="1A4B23BF" w14:textId="77777777" w:rsidTr="00F45CAE">
              <w:trPr>
                <w:trHeight w:val="164"/>
              </w:trPr>
              <w:tc>
                <w:tcPr>
                  <w:tcW w:w="1722" w:type="dxa"/>
                  <w:vAlign w:val="center"/>
                </w:tcPr>
                <w:p w14:paraId="17B1C7D0"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FA71E2B" w14:textId="77777777"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14:paraId="1BB08CC4" w14:textId="77777777" w:rsidTr="00CF51E5">
              <w:trPr>
                <w:trHeight w:val="682"/>
              </w:trPr>
              <w:tc>
                <w:tcPr>
                  <w:tcW w:w="1351" w:type="dxa"/>
                  <w:vAlign w:val="center"/>
                </w:tcPr>
                <w:p w14:paraId="593D31E9" w14:textId="77777777"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14:paraId="5F14FBDD" w14:textId="77777777"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14:paraId="3BB53640" w14:textId="77777777" w:rsidTr="00C9123C">
              <w:trPr>
                <w:trHeight w:val="34"/>
              </w:trPr>
              <w:tc>
                <w:tcPr>
                  <w:tcW w:w="2209" w:type="dxa"/>
                </w:tcPr>
                <w:p w14:paraId="430F441F" w14:textId="77777777"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14:paraId="31EEF8B0" w14:textId="77777777"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14:paraId="7196B39F" w14:textId="77777777" w:rsidTr="00C9123C">
              <w:trPr>
                <w:trHeight w:val="73"/>
              </w:trPr>
              <w:tc>
                <w:tcPr>
                  <w:tcW w:w="1027" w:type="dxa"/>
                </w:tcPr>
                <w:p w14:paraId="37C73DB2"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3D75D26C" w14:textId="77777777"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14:paraId="6C165638"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14:paraId="2FF68C25" w14:textId="77777777"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14:paraId="206B2D34" w14:textId="77777777"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14:paraId="7B9C48BE" w14:textId="77777777" w:rsidTr="008B6EE5">
        <w:trPr>
          <w:trHeight w:val="763"/>
        </w:trPr>
        <w:tc>
          <w:tcPr>
            <w:tcW w:w="2268" w:type="dxa"/>
            <w:tcBorders>
              <w:top w:val="single" w:sz="12" w:space="0" w:color="auto"/>
            </w:tcBorders>
            <w:vAlign w:val="center"/>
          </w:tcPr>
          <w:p w14:paraId="243E1BB6" w14:textId="77777777"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14:paraId="7DB9CBA9" w14:textId="77777777"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14:paraId="5BC71B96" w14:textId="77777777"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14:paraId="007A39D0" w14:textId="77777777"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14:paraId="6C089EC0" w14:textId="77777777"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14:paraId="21BF22D0" w14:textId="77777777"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14:paraId="3CA75CB4"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258F0E1" w14:textId="77777777" w:rsidTr="008B6EE5">
        <w:trPr>
          <w:trHeight w:val="697"/>
        </w:trPr>
        <w:tc>
          <w:tcPr>
            <w:tcW w:w="2268" w:type="dxa"/>
            <w:vAlign w:val="center"/>
          </w:tcPr>
          <w:p w14:paraId="359F9BAF"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47244963"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56203960"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2D45EC9F"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6E9353F2"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25084FFF"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AF19E76"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A1B0E49" w14:textId="77777777" w:rsidTr="008B6EE5">
        <w:trPr>
          <w:trHeight w:val="697"/>
        </w:trPr>
        <w:tc>
          <w:tcPr>
            <w:tcW w:w="2268" w:type="dxa"/>
            <w:vAlign w:val="center"/>
          </w:tcPr>
          <w:p w14:paraId="191DC3AE"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25E898D1"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673B6303"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6C52692A"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309972DC"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09D82C7B"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52F13E5" w14:textId="77777777" w:rsidR="00886AC4" w:rsidRPr="00BF7C32" w:rsidRDefault="00886AC4" w:rsidP="001C21FD">
            <w:pPr>
              <w:suppressAutoHyphens/>
              <w:spacing w:line="276" w:lineRule="auto"/>
              <w:jc w:val="center"/>
              <w:rPr>
                <w:rFonts w:ascii="Arial" w:hAnsi="Arial" w:cs="Arial"/>
                <w:spacing w:val="-6"/>
              </w:rPr>
            </w:pPr>
          </w:p>
        </w:tc>
      </w:tr>
    </w:tbl>
    <w:p w14:paraId="3AFFD50C" w14:textId="77777777" w:rsidR="007A327D" w:rsidRDefault="007A327D">
      <w:pPr>
        <w:spacing w:after="200" w:line="276" w:lineRule="auto"/>
        <w:rPr>
          <w:rFonts w:ascii="Arial" w:hAnsi="Arial" w:cs="Arial"/>
        </w:rPr>
      </w:pPr>
    </w:p>
    <w:p w14:paraId="3E00C756" w14:textId="69201F1B" w:rsidR="00DB6C88" w:rsidRDefault="00DB6C88" w:rsidP="00735FBC">
      <w:pPr>
        <w:adjustRightInd w:val="0"/>
        <w:spacing w:after="120"/>
        <w:jc w:val="both"/>
        <w:rPr>
          <w:rFonts w:ascii="Arial" w:hAnsi="Arial" w:cs="Arial"/>
        </w:rPr>
      </w:pPr>
      <w:r>
        <w:rPr>
          <w:rFonts w:ascii="Arial" w:hAnsi="Arial" w:cs="Arial"/>
          <w:szCs w:val="22"/>
        </w:rPr>
        <w:lastRenderedPageBreak/>
        <w:t>D</w:t>
      </w:r>
      <w:r w:rsidRPr="0074562F">
        <w:rPr>
          <w:rFonts w:ascii="Arial" w:hAnsi="Arial" w:cs="Arial"/>
          <w:szCs w:val="22"/>
        </w:rPr>
        <w:t xml:space="preserve">ále tímto čestně prohlašuje, že nejpozději ke dni podpisu smlouvy o dílo k veřejné zakázce bude mít uzavřenou pojistnou smlouvu, </w:t>
      </w:r>
      <w:r w:rsidRPr="00120D9A">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sidRPr="00120D9A">
        <w:rPr>
          <w:rFonts w:ascii="Arial" w:hAnsi="Arial" w:cs="Arial"/>
          <w:b/>
          <w:szCs w:val="22"/>
        </w:rPr>
        <w:t xml:space="preserve">min. ve výši odpovídající pojistné částce </w:t>
      </w:r>
      <w:r w:rsidR="001B6209">
        <w:rPr>
          <w:rFonts w:ascii="Arial" w:hAnsi="Arial" w:cs="Arial"/>
          <w:b/>
          <w:szCs w:val="22"/>
        </w:rPr>
        <w:t>2</w:t>
      </w:r>
      <w:r w:rsidRPr="00120D9A">
        <w:rPr>
          <w:rFonts w:ascii="Arial" w:hAnsi="Arial" w:cs="Arial"/>
          <w:b/>
          <w:szCs w:val="22"/>
        </w:rPr>
        <w:t> 000 000 Kč</w:t>
      </w:r>
      <w:r w:rsidRPr="0074562F">
        <w:rPr>
          <w:rFonts w:ascii="Arial" w:hAnsi="Arial" w:cs="Arial"/>
          <w:szCs w:val="22"/>
        </w:rPr>
        <w:t>.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14:paraId="3EEC0589" w14:textId="77777777"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F9D23B2" w14:textId="77777777"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4A6F561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C462531" w14:textId="77777777" w:rsidR="00892889" w:rsidRPr="00BF7C32" w:rsidRDefault="00892889" w:rsidP="00892889">
      <w:pPr>
        <w:spacing w:line="276" w:lineRule="auto"/>
        <w:rPr>
          <w:rFonts w:ascii="Arial" w:hAnsi="Arial" w:cs="Arial"/>
        </w:rPr>
      </w:pPr>
    </w:p>
    <w:p w14:paraId="1A0DA02B" w14:textId="77777777" w:rsidR="007A327D" w:rsidRDefault="007A327D" w:rsidP="00892889">
      <w:pPr>
        <w:spacing w:line="276" w:lineRule="auto"/>
        <w:rPr>
          <w:rFonts w:ascii="Arial" w:hAnsi="Arial" w:cs="Arial"/>
        </w:rPr>
      </w:pPr>
    </w:p>
    <w:p w14:paraId="17C66385" w14:textId="77777777" w:rsidR="007A327D" w:rsidRDefault="007A327D" w:rsidP="00892889">
      <w:pPr>
        <w:spacing w:line="276" w:lineRule="auto"/>
        <w:rPr>
          <w:rFonts w:ascii="Arial" w:hAnsi="Arial" w:cs="Arial"/>
        </w:rPr>
      </w:pPr>
    </w:p>
    <w:p w14:paraId="30E4AD40" w14:textId="77777777" w:rsidR="007A327D" w:rsidRDefault="007A327D" w:rsidP="00892889">
      <w:pPr>
        <w:spacing w:line="276" w:lineRule="auto"/>
        <w:rPr>
          <w:rFonts w:ascii="Arial" w:hAnsi="Arial" w:cs="Arial"/>
        </w:rPr>
      </w:pPr>
    </w:p>
    <w:p w14:paraId="4FD7321D" w14:textId="77777777"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DAA4F6A" w14:textId="77777777" w:rsidR="003B5B7C" w:rsidRDefault="003B5B7C" w:rsidP="00892889">
      <w:pPr>
        <w:spacing w:line="276" w:lineRule="auto"/>
        <w:rPr>
          <w:rFonts w:ascii="Arial" w:hAnsi="Arial" w:cs="Arial"/>
        </w:rPr>
      </w:pPr>
    </w:p>
    <w:p w14:paraId="59B556EB" w14:textId="77777777" w:rsidR="003B5B7C" w:rsidRDefault="003B5B7C" w:rsidP="00892889">
      <w:pPr>
        <w:spacing w:line="276" w:lineRule="auto"/>
        <w:rPr>
          <w:rFonts w:ascii="Arial" w:hAnsi="Arial" w:cs="Arial"/>
        </w:rPr>
      </w:pPr>
    </w:p>
    <w:p w14:paraId="1CD4652B"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1B39D666"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9C30" w14:textId="77777777" w:rsidR="003C57B9" w:rsidRDefault="003C57B9" w:rsidP="0025251D">
      <w:r>
        <w:separator/>
      </w:r>
    </w:p>
  </w:endnote>
  <w:endnote w:type="continuationSeparator" w:id="0">
    <w:p w14:paraId="28E04682"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F396" w14:textId="77777777" w:rsidR="003C57B9" w:rsidRDefault="003C57B9" w:rsidP="0025251D">
      <w:r>
        <w:separator/>
      </w:r>
    </w:p>
  </w:footnote>
  <w:footnote w:type="continuationSeparator" w:id="0">
    <w:p w14:paraId="738A3F07"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679A" w14:textId="77777777" w:rsidR="00923BFD" w:rsidRPr="00923BFD" w:rsidRDefault="00071736" w:rsidP="00487E4E">
    <w:pPr>
      <w:pStyle w:val="Zhlav"/>
      <w:jc w:val="center"/>
    </w:pPr>
    <w:r>
      <w:rPr>
        <w:noProof/>
      </w:rPr>
      <w:drawing>
        <wp:anchor distT="0" distB="0" distL="114300" distR="114300" simplePos="0" relativeHeight="251659264" behindDoc="0" locked="0" layoutInCell="1" allowOverlap="1" wp14:anchorId="6E2C224E" wp14:editId="2E2D0E83">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34814"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20D9A"/>
    <w:rsid w:val="001319FA"/>
    <w:rsid w:val="00137706"/>
    <w:rsid w:val="00137FAE"/>
    <w:rsid w:val="00181B4B"/>
    <w:rsid w:val="001866D8"/>
    <w:rsid w:val="00191636"/>
    <w:rsid w:val="001A627B"/>
    <w:rsid w:val="001B6209"/>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56FB3"/>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AF7"/>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0005"/>
    <w:rsid w:val="009707C7"/>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25691"/>
    <w:rsid w:val="00B34418"/>
    <w:rsid w:val="00B364CB"/>
    <w:rsid w:val="00B37060"/>
    <w:rsid w:val="00B72B47"/>
    <w:rsid w:val="00B92384"/>
    <w:rsid w:val="00BD05FB"/>
    <w:rsid w:val="00BF7C32"/>
    <w:rsid w:val="00C1588A"/>
    <w:rsid w:val="00C17832"/>
    <w:rsid w:val="00C24DDF"/>
    <w:rsid w:val="00C316C1"/>
    <w:rsid w:val="00C333C6"/>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2293D"/>
    <w:rsid w:val="00D404AD"/>
    <w:rsid w:val="00D50321"/>
    <w:rsid w:val="00D75A23"/>
    <w:rsid w:val="00DB1A6C"/>
    <w:rsid w:val="00DB2F2D"/>
    <w:rsid w:val="00DB6C88"/>
    <w:rsid w:val="00DC65E5"/>
    <w:rsid w:val="00DC681D"/>
    <w:rsid w:val="00DD3CF2"/>
    <w:rsid w:val="00DD7DBB"/>
    <w:rsid w:val="00DE39F8"/>
    <w:rsid w:val="00E05C3C"/>
    <w:rsid w:val="00E240D6"/>
    <w:rsid w:val="00E453CC"/>
    <w:rsid w:val="00E61042"/>
    <w:rsid w:val="00E715B2"/>
    <w:rsid w:val="00E722A1"/>
    <w:rsid w:val="00E86F6B"/>
    <w:rsid w:val="00E91ECC"/>
    <w:rsid w:val="00EA7800"/>
    <w:rsid w:val="00EB1992"/>
    <w:rsid w:val="00EB71B1"/>
    <w:rsid w:val="00EC59D4"/>
    <w:rsid w:val="00EC5F7C"/>
    <w:rsid w:val="00EF77B4"/>
    <w:rsid w:val="00F13B70"/>
    <w:rsid w:val="00F13E0D"/>
    <w:rsid w:val="00F218D3"/>
    <w:rsid w:val="00F267BF"/>
    <w:rsid w:val="00F45CAE"/>
    <w:rsid w:val="00F50977"/>
    <w:rsid w:val="00F54EA2"/>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B83A16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DC681D"/>
    <w:rPr>
      <w:sz w:val="16"/>
      <w:szCs w:val="16"/>
    </w:rPr>
  </w:style>
  <w:style w:type="paragraph" w:styleId="Textkomente">
    <w:name w:val="annotation text"/>
    <w:basedOn w:val="Normln"/>
    <w:link w:val="TextkomenteChar"/>
    <w:uiPriority w:val="99"/>
    <w:semiHidden/>
    <w:unhideWhenUsed/>
    <w:rsid w:val="00DC681D"/>
  </w:style>
  <w:style w:type="character" w:customStyle="1" w:styleId="TextkomenteChar">
    <w:name w:val="Text komentáře Char"/>
    <w:basedOn w:val="Standardnpsmoodstavce"/>
    <w:link w:val="Textkomente"/>
    <w:uiPriority w:val="99"/>
    <w:semiHidden/>
    <w:rsid w:val="00DC68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681D"/>
    <w:rPr>
      <w:b/>
      <w:bCs/>
    </w:rPr>
  </w:style>
  <w:style w:type="character" w:customStyle="1" w:styleId="PedmtkomenteChar">
    <w:name w:val="Předmět komentáře Char"/>
    <w:basedOn w:val="TextkomenteChar"/>
    <w:link w:val="Pedmtkomente"/>
    <w:uiPriority w:val="99"/>
    <w:semiHidden/>
    <w:rsid w:val="00DC68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68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81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2FCB-3031-4D68-B33F-BA0C1EF2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843</Words>
  <Characters>4977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145</cp:revision>
  <dcterms:created xsi:type="dcterms:W3CDTF">2016-10-07T04:59:00Z</dcterms:created>
  <dcterms:modified xsi:type="dcterms:W3CDTF">2024-02-06T10:32:00Z</dcterms:modified>
</cp:coreProperties>
</file>