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436C8" w14:textId="77777777" w:rsidR="00264412" w:rsidRPr="00961157" w:rsidRDefault="00264412">
      <w:pPr>
        <w:pStyle w:val="Nzev"/>
      </w:pPr>
    </w:p>
    <w:p w14:paraId="61A64556" w14:textId="7204C589" w:rsidR="00264412" w:rsidRPr="0017390A" w:rsidRDefault="0019157E" w:rsidP="004B3ED3">
      <w:pPr>
        <w:pStyle w:val="Nzev"/>
        <w:jc w:val="left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Návrh R</w:t>
      </w:r>
      <w:r w:rsidR="009C3BD6">
        <w:rPr>
          <w:rFonts w:ascii="Arial Black" w:hAnsi="Arial Black"/>
          <w:szCs w:val="28"/>
        </w:rPr>
        <w:t xml:space="preserve">ámcové </w:t>
      </w:r>
      <w:r w:rsidR="00BB2F14">
        <w:rPr>
          <w:rFonts w:ascii="Arial Black" w:hAnsi="Arial Black"/>
          <w:szCs w:val="28"/>
        </w:rPr>
        <w:t>dohody</w:t>
      </w:r>
      <w:r w:rsidR="009C3BD6">
        <w:rPr>
          <w:rFonts w:ascii="Arial Black" w:hAnsi="Arial Black"/>
          <w:szCs w:val="28"/>
        </w:rPr>
        <w:t>: Z</w:t>
      </w:r>
      <w:r w:rsidR="00264412" w:rsidRPr="0017390A">
        <w:rPr>
          <w:rFonts w:ascii="Arial Black" w:hAnsi="Arial Black"/>
          <w:szCs w:val="28"/>
        </w:rPr>
        <w:t>a</w:t>
      </w:r>
      <w:r w:rsidR="003B2688" w:rsidRPr="0017390A">
        <w:rPr>
          <w:rFonts w:ascii="Arial Black" w:hAnsi="Arial Black"/>
          <w:szCs w:val="28"/>
        </w:rPr>
        <w:t>jištění mimořádné přepravy osob</w:t>
      </w:r>
      <w:r w:rsidR="004C6867">
        <w:rPr>
          <w:rFonts w:ascii="Arial Black" w:hAnsi="Arial Black"/>
          <w:szCs w:val="28"/>
        </w:rPr>
        <w:t xml:space="preserve"> v roce </w:t>
      </w:r>
      <w:r w:rsidR="00DA7A92">
        <w:rPr>
          <w:rFonts w:ascii="Arial Black" w:hAnsi="Arial Black"/>
          <w:szCs w:val="28"/>
        </w:rPr>
        <w:t>202</w:t>
      </w:r>
      <w:r w:rsidR="008A6C3E">
        <w:rPr>
          <w:rFonts w:ascii="Arial Black" w:hAnsi="Arial Black"/>
          <w:szCs w:val="28"/>
        </w:rPr>
        <w:t>4</w:t>
      </w:r>
      <w:bookmarkStart w:id="0" w:name="_GoBack"/>
      <w:bookmarkEnd w:id="0"/>
    </w:p>
    <w:p w14:paraId="42BED44D" w14:textId="77777777" w:rsidR="008B2301" w:rsidRPr="00961157" w:rsidRDefault="008B2301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40CB679C" w14:textId="1B024C24" w:rsidR="00E51882" w:rsidRPr="00AE579C" w:rsidRDefault="00E51882" w:rsidP="00E51882">
      <w:pPr>
        <w:rPr>
          <w:b/>
          <w:sz w:val="22"/>
          <w:szCs w:val="22"/>
        </w:rPr>
      </w:pPr>
      <w:r w:rsidRPr="001504EE">
        <w:rPr>
          <w:b/>
          <w:sz w:val="22"/>
          <w:szCs w:val="22"/>
        </w:rPr>
        <w:t>Číslo smlouvy O</w:t>
      </w:r>
      <w:r w:rsidRPr="00AE579C">
        <w:rPr>
          <w:b/>
          <w:sz w:val="22"/>
          <w:szCs w:val="22"/>
        </w:rPr>
        <w:t>bjednatele:</w:t>
      </w:r>
    </w:p>
    <w:p w14:paraId="56529121" w14:textId="587E34B4" w:rsidR="00E51882" w:rsidRPr="00AE579C" w:rsidRDefault="00E51882" w:rsidP="001D0EAB">
      <w:pPr>
        <w:spacing w:before="60"/>
        <w:rPr>
          <w:sz w:val="22"/>
          <w:szCs w:val="22"/>
        </w:rPr>
      </w:pPr>
      <w:r w:rsidRPr="00AE579C">
        <w:rPr>
          <w:b/>
          <w:sz w:val="22"/>
          <w:szCs w:val="22"/>
        </w:rPr>
        <w:t>Číslo smlouvy</w:t>
      </w:r>
      <w:r w:rsidRPr="001504E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</w:t>
      </w:r>
      <w:r w:rsidRPr="00AE579C">
        <w:rPr>
          <w:b/>
          <w:sz w:val="22"/>
          <w:szCs w:val="22"/>
        </w:rPr>
        <w:t>opravce:</w:t>
      </w:r>
      <w:r w:rsidR="00431827">
        <w:rPr>
          <w:b/>
          <w:sz w:val="22"/>
          <w:szCs w:val="22"/>
        </w:rPr>
        <w:t xml:space="preserve"> </w:t>
      </w:r>
      <w:r w:rsidR="00431827">
        <w:rPr>
          <w:rFonts w:ascii="Garamond" w:hAnsi="Garamond"/>
          <w:sz w:val="22"/>
          <w:szCs w:val="22"/>
          <w:highlight w:val="cyan"/>
        </w:rPr>
        <w:t>[DOPLNÍ DODAVATEL]</w:t>
      </w:r>
    </w:p>
    <w:p w14:paraId="6EDD7481" w14:textId="77777777" w:rsidR="00E51882" w:rsidRPr="00961157" w:rsidRDefault="00E51882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0749314A" w14:textId="77777777" w:rsidR="00264412" w:rsidRPr="00961157" w:rsidRDefault="00264412">
      <w:pPr>
        <w:jc w:val="center"/>
        <w:rPr>
          <w:b/>
          <w:sz w:val="24"/>
        </w:rPr>
      </w:pPr>
    </w:p>
    <w:p w14:paraId="27C5DBAF" w14:textId="50A51C79" w:rsidR="00264412" w:rsidRPr="00182B42" w:rsidRDefault="00264412" w:rsidP="000260F8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Smluvní strany</w:t>
      </w:r>
    </w:p>
    <w:p w14:paraId="6C89851D" w14:textId="77777777" w:rsidR="004F6CA5" w:rsidRPr="00961157" w:rsidRDefault="004F6CA5" w:rsidP="004F6CA5">
      <w:pPr>
        <w:rPr>
          <w:b/>
          <w:bCs/>
          <w:sz w:val="22"/>
          <w:szCs w:val="22"/>
        </w:rPr>
      </w:pPr>
      <w:r w:rsidRPr="000304C7">
        <w:rPr>
          <w:b/>
          <w:sz w:val="22"/>
          <w:szCs w:val="22"/>
        </w:rPr>
        <w:t>Objednatel: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b/>
          <w:sz w:val="22"/>
        </w:rPr>
        <w:t>Dopravní podnik Ostrava a.s.</w:t>
      </w:r>
      <w:r w:rsidRPr="00961157">
        <w:rPr>
          <w:b/>
          <w:sz w:val="22"/>
          <w:szCs w:val="22"/>
        </w:rPr>
        <w:t xml:space="preserve"> </w:t>
      </w:r>
    </w:p>
    <w:p w14:paraId="72C4A0BE" w14:textId="77777777" w:rsidR="004F6CA5" w:rsidRPr="00961157" w:rsidRDefault="004F6CA5" w:rsidP="00182B42">
      <w:pPr>
        <w:spacing w:before="60"/>
        <w:rPr>
          <w:sz w:val="22"/>
          <w:szCs w:val="22"/>
        </w:rPr>
      </w:pPr>
      <w:r w:rsidRPr="00961157">
        <w:rPr>
          <w:sz w:val="22"/>
          <w:szCs w:val="22"/>
        </w:rPr>
        <w:t>Se sídlem: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sz w:val="22"/>
        </w:rPr>
        <w:t xml:space="preserve">Poděbradova 494/2, </w:t>
      </w:r>
      <w:r w:rsidR="00DA20F2">
        <w:rPr>
          <w:sz w:val="22"/>
        </w:rPr>
        <w:t>702 00</w:t>
      </w:r>
      <w:r w:rsidR="00DA20F2" w:rsidRPr="00961157">
        <w:rPr>
          <w:sz w:val="22"/>
        </w:rPr>
        <w:t xml:space="preserve"> Ostrava – Moravská Ostrava</w:t>
      </w:r>
      <w:r w:rsidRPr="00961157">
        <w:rPr>
          <w:sz w:val="22"/>
          <w:szCs w:val="22"/>
        </w:rPr>
        <w:t xml:space="preserve"> </w:t>
      </w:r>
    </w:p>
    <w:p w14:paraId="47929856" w14:textId="6D2BDCC5" w:rsidR="00DA20F2" w:rsidRPr="00961157" w:rsidRDefault="00DA20F2" w:rsidP="00DA20F2">
      <w:pPr>
        <w:rPr>
          <w:sz w:val="22"/>
        </w:rPr>
      </w:pPr>
      <w:r w:rsidRPr="00961157">
        <w:rPr>
          <w:sz w:val="22"/>
        </w:rPr>
        <w:t>IČ</w:t>
      </w:r>
      <w:r w:rsidR="00581B2A">
        <w:rPr>
          <w:sz w:val="22"/>
        </w:rPr>
        <w:t>O</w:t>
      </w:r>
      <w:r w:rsidRPr="00961157">
        <w:rPr>
          <w:sz w:val="22"/>
        </w:rPr>
        <w:t>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61974757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8D6512">
        <w:rPr>
          <w:sz w:val="22"/>
        </w:rPr>
        <w:t xml:space="preserve">DIČ: </w:t>
      </w:r>
      <w:r w:rsidRPr="00961157">
        <w:rPr>
          <w:sz w:val="22"/>
        </w:rPr>
        <w:t>CZ61974757 (plátce DPH)</w:t>
      </w:r>
    </w:p>
    <w:p w14:paraId="5DEAE5CB" w14:textId="77777777" w:rsidR="00DA20F2" w:rsidRPr="00961157" w:rsidRDefault="00DA20F2" w:rsidP="00DA20F2">
      <w:r w:rsidRPr="00961157">
        <w:rPr>
          <w:sz w:val="22"/>
          <w:lang w:val="pt-BR"/>
        </w:rPr>
        <w:t>Bankovní spojení:         U</w:t>
      </w:r>
      <w:proofErr w:type="spellStart"/>
      <w:r w:rsidRPr="00961157">
        <w:rPr>
          <w:sz w:val="22"/>
        </w:rPr>
        <w:t>niCredit</w:t>
      </w:r>
      <w:proofErr w:type="spellEnd"/>
      <w:r w:rsidRPr="00961157">
        <w:rPr>
          <w:sz w:val="22"/>
        </w:rPr>
        <w:t xml:space="preserve"> Bank Czech Republic, a.s.</w:t>
      </w:r>
      <w:r>
        <w:rPr>
          <w:sz w:val="22"/>
        </w:rPr>
        <w:tab/>
      </w:r>
      <w:r w:rsidRPr="00961157">
        <w:rPr>
          <w:sz w:val="22"/>
        </w:rPr>
        <w:t>č</w:t>
      </w:r>
      <w:r>
        <w:rPr>
          <w:sz w:val="22"/>
        </w:rPr>
        <w:t xml:space="preserve">íslo </w:t>
      </w:r>
      <w:r w:rsidRPr="00961157">
        <w:rPr>
          <w:sz w:val="22"/>
        </w:rPr>
        <w:t>účtu:</w:t>
      </w:r>
      <w:r>
        <w:rPr>
          <w:sz w:val="22"/>
        </w:rPr>
        <w:tab/>
      </w:r>
      <w:r w:rsidRPr="00961157">
        <w:rPr>
          <w:sz w:val="22"/>
        </w:rPr>
        <w:t>2105677586/2700</w:t>
      </w:r>
    </w:p>
    <w:p w14:paraId="177E92B0" w14:textId="6F41AC22" w:rsidR="00DA20F2" w:rsidRDefault="00DA20F2" w:rsidP="00DA20F2">
      <w:pPr>
        <w:ind w:left="2124" w:hanging="2124"/>
        <w:rPr>
          <w:bCs/>
          <w:sz w:val="22"/>
        </w:rPr>
      </w:pPr>
      <w:r w:rsidRPr="00961157">
        <w:rPr>
          <w:sz w:val="22"/>
        </w:rPr>
        <w:t>Zastoupen:</w:t>
      </w:r>
      <w:r w:rsidRPr="00961157">
        <w:rPr>
          <w:sz w:val="22"/>
        </w:rPr>
        <w:tab/>
      </w:r>
      <w:r w:rsidRPr="00961157">
        <w:rPr>
          <w:bCs/>
          <w:sz w:val="22"/>
        </w:rPr>
        <w:t xml:space="preserve">Ing. </w:t>
      </w:r>
      <w:r w:rsidR="00E31277">
        <w:rPr>
          <w:bCs/>
          <w:sz w:val="22"/>
        </w:rPr>
        <w:t>Aleš Hladký</w:t>
      </w:r>
      <w:r w:rsidRPr="00961157">
        <w:rPr>
          <w:bCs/>
          <w:sz w:val="22"/>
        </w:rPr>
        <w:t xml:space="preserve"> – ředitel úseku dopravního</w:t>
      </w:r>
    </w:p>
    <w:p w14:paraId="5ED4F052" w14:textId="73337090" w:rsidR="00FC0960" w:rsidRDefault="00FC0960" w:rsidP="00DA20F2">
      <w:pPr>
        <w:ind w:left="2124" w:hanging="2124"/>
        <w:rPr>
          <w:bCs/>
          <w:sz w:val="22"/>
        </w:rPr>
      </w:pPr>
      <w:r>
        <w:rPr>
          <w:bCs/>
          <w:sz w:val="22"/>
        </w:rPr>
        <w:t xml:space="preserve">Kontaktní osoba: </w:t>
      </w:r>
      <w:r>
        <w:rPr>
          <w:bCs/>
          <w:sz w:val="22"/>
        </w:rPr>
        <w:tab/>
        <w:t>Jakub Vovsík, manažer příležitostné dopravy</w:t>
      </w:r>
    </w:p>
    <w:p w14:paraId="17723BE7" w14:textId="47541BCD" w:rsidR="00FC0960" w:rsidRDefault="00FC0960" w:rsidP="00DA20F2">
      <w:pPr>
        <w:ind w:left="2124" w:hanging="2124"/>
        <w:rPr>
          <w:bCs/>
          <w:sz w:val="22"/>
        </w:rPr>
      </w:pPr>
      <w:r>
        <w:rPr>
          <w:bCs/>
          <w:sz w:val="22"/>
        </w:rPr>
        <w:tab/>
        <w:t>Tel.: +420 721 982 635</w:t>
      </w:r>
    </w:p>
    <w:p w14:paraId="66581490" w14:textId="4969892A" w:rsidR="00FC0960" w:rsidRPr="00961157" w:rsidRDefault="00FC0960" w:rsidP="00DA20F2">
      <w:pPr>
        <w:ind w:left="2124" w:hanging="2124"/>
        <w:rPr>
          <w:sz w:val="22"/>
        </w:rPr>
      </w:pPr>
      <w:r>
        <w:rPr>
          <w:bCs/>
          <w:sz w:val="22"/>
        </w:rPr>
        <w:tab/>
        <w:t xml:space="preserve">e-mail: </w:t>
      </w:r>
      <w:hyperlink r:id="rId8" w:history="1">
        <w:r w:rsidRPr="004D4E12">
          <w:rPr>
            <w:rStyle w:val="Hypertextovodkaz"/>
            <w:bCs/>
            <w:sz w:val="22"/>
          </w:rPr>
          <w:t>Jakub.Vovsik@dpo.cz</w:t>
        </w:r>
      </w:hyperlink>
      <w:r>
        <w:rPr>
          <w:bCs/>
          <w:sz w:val="22"/>
        </w:rPr>
        <w:t xml:space="preserve"> </w:t>
      </w:r>
    </w:p>
    <w:p w14:paraId="6DCE19AA" w14:textId="77777777" w:rsidR="00DA20F2" w:rsidRPr="00961157" w:rsidRDefault="00DA20F2" w:rsidP="00DA20F2">
      <w:pPr>
        <w:rPr>
          <w:sz w:val="22"/>
        </w:rPr>
      </w:pPr>
      <w:r w:rsidRPr="00961157">
        <w:rPr>
          <w:sz w:val="22"/>
        </w:rPr>
        <w:t xml:space="preserve">Zapsán v obchodním rejstříku u Krajského soudu v Ostravě, </w:t>
      </w:r>
      <w:proofErr w:type="spellStart"/>
      <w:r w:rsidRPr="00961157">
        <w:rPr>
          <w:sz w:val="22"/>
        </w:rPr>
        <w:t>sp</w:t>
      </w:r>
      <w:proofErr w:type="spellEnd"/>
      <w:r w:rsidRPr="00961157">
        <w:rPr>
          <w:sz w:val="22"/>
        </w:rPr>
        <w:t>. zn. B 1104</w:t>
      </w:r>
    </w:p>
    <w:p w14:paraId="16BB83A6" w14:textId="74DC44D2" w:rsidR="00333A32" w:rsidRDefault="00333A32" w:rsidP="00333A32">
      <w:pPr>
        <w:rPr>
          <w:sz w:val="22"/>
          <w:szCs w:val="22"/>
        </w:rPr>
      </w:pPr>
    </w:p>
    <w:p w14:paraId="41492AB1" w14:textId="0F39810C" w:rsidR="00D86B45" w:rsidRDefault="00D86B45" w:rsidP="00333A32">
      <w:pPr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33FBB">
        <w:rPr>
          <w:b/>
          <w:i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12E51C1D" w14:textId="77777777" w:rsidR="00D86B45" w:rsidRPr="00961157" w:rsidRDefault="00D86B45" w:rsidP="00333A32">
      <w:pPr>
        <w:rPr>
          <w:sz w:val="22"/>
          <w:szCs w:val="22"/>
        </w:rPr>
      </w:pPr>
    </w:p>
    <w:p w14:paraId="32B63892" w14:textId="77777777" w:rsidR="00264412" w:rsidRPr="00961157" w:rsidRDefault="00264412" w:rsidP="00333A32">
      <w:pPr>
        <w:rPr>
          <w:b/>
          <w:sz w:val="22"/>
        </w:rPr>
      </w:pPr>
      <w:r w:rsidRPr="00961157">
        <w:rPr>
          <w:b/>
          <w:sz w:val="22"/>
        </w:rPr>
        <w:t>a</w:t>
      </w:r>
    </w:p>
    <w:p w14:paraId="13A4F489" w14:textId="77777777" w:rsidR="00264412" w:rsidRPr="00BB6367" w:rsidRDefault="00264412">
      <w:pPr>
        <w:jc w:val="center"/>
        <w:rPr>
          <w:b/>
          <w:sz w:val="22"/>
        </w:rPr>
      </w:pPr>
    </w:p>
    <w:p w14:paraId="26D9F6D1" w14:textId="3C983C18" w:rsidR="00210A85" w:rsidRDefault="00264412">
      <w:pPr>
        <w:rPr>
          <w:sz w:val="22"/>
        </w:rPr>
      </w:pPr>
      <w:r w:rsidRPr="00833FBB">
        <w:rPr>
          <w:b/>
          <w:sz w:val="22"/>
        </w:rPr>
        <w:t>Dopravce: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335068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="00335068" w:rsidRPr="00961157">
        <w:rPr>
          <w:sz w:val="22"/>
        </w:rPr>
        <w:tab/>
      </w:r>
    </w:p>
    <w:p w14:paraId="12DE7FE1" w14:textId="65D4C23C" w:rsidR="00264412" w:rsidRPr="00961157" w:rsidRDefault="00264412">
      <w:pPr>
        <w:rPr>
          <w:sz w:val="22"/>
        </w:rPr>
      </w:pPr>
      <w:r w:rsidRPr="00961157">
        <w:rPr>
          <w:sz w:val="22"/>
        </w:rPr>
        <w:t>Se sídlem:</w:t>
      </w:r>
      <w:r w:rsidRPr="00961157">
        <w:rPr>
          <w:sz w:val="22"/>
        </w:rPr>
        <w:tab/>
      </w:r>
      <w:r w:rsidR="000304C7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7CDC86F1" w14:textId="2531888C" w:rsidR="00264412" w:rsidRPr="00961157" w:rsidRDefault="00264412">
      <w:pPr>
        <w:rPr>
          <w:sz w:val="22"/>
        </w:rPr>
      </w:pPr>
      <w:r w:rsidRPr="00961157">
        <w:rPr>
          <w:sz w:val="22"/>
        </w:rPr>
        <w:t>IČ</w:t>
      </w:r>
      <w:r w:rsidR="00581B2A">
        <w:rPr>
          <w:sz w:val="22"/>
        </w:rPr>
        <w:t>O</w:t>
      </w:r>
      <w:r w:rsidRPr="00961157">
        <w:rPr>
          <w:sz w:val="22"/>
        </w:rPr>
        <w:t>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083967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Pr="00961157">
        <w:rPr>
          <w:sz w:val="22"/>
        </w:rPr>
        <w:tab/>
      </w:r>
      <w:r w:rsidR="00E0376C" w:rsidRPr="00E0376C">
        <w:rPr>
          <w:sz w:val="22"/>
        </w:rPr>
        <w:t> </w:t>
      </w:r>
      <w:r w:rsidR="00C80544" w:rsidRPr="00C80544">
        <w:rPr>
          <w:sz w:val="22"/>
        </w:rPr>
        <w:t xml:space="preserve">               </w:t>
      </w:r>
      <w:r w:rsidR="00E0376C">
        <w:rPr>
          <w:sz w:val="22"/>
        </w:rPr>
        <w:t xml:space="preserve">DIČ: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3331D233" w14:textId="34F4C34B" w:rsidR="00264412" w:rsidRPr="00961157" w:rsidRDefault="00264412">
      <w:pPr>
        <w:rPr>
          <w:sz w:val="22"/>
        </w:rPr>
      </w:pPr>
      <w:r w:rsidRPr="00961157">
        <w:rPr>
          <w:sz w:val="22"/>
        </w:rPr>
        <w:t>Bankovní spojení</w:t>
      </w:r>
      <w:r w:rsidR="002437FA">
        <w:rPr>
          <w:sz w:val="22"/>
        </w:rPr>
        <w:t xml:space="preserve">:         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="00335068">
        <w:rPr>
          <w:rFonts w:ascii="Garamond" w:hAnsi="Garamond"/>
          <w:sz w:val="22"/>
          <w:szCs w:val="22"/>
        </w:rPr>
        <w:t xml:space="preserve">, </w:t>
      </w:r>
      <w:r w:rsidRPr="00961157">
        <w:rPr>
          <w:sz w:val="22"/>
        </w:rPr>
        <w:t>číslo účtu:</w:t>
      </w:r>
      <w:r w:rsidR="00D15934">
        <w:rPr>
          <w:sz w:val="22"/>
        </w:rPr>
        <w:t xml:space="preserve">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="002437FA" w:rsidRPr="002437FA">
        <w:rPr>
          <w:sz w:val="22"/>
        </w:rPr>
        <w:t xml:space="preserve"> </w:t>
      </w:r>
    </w:p>
    <w:p w14:paraId="1959B1BE" w14:textId="4C8F45F4" w:rsidR="00264412" w:rsidRDefault="00264412" w:rsidP="00987D55">
      <w:pPr>
        <w:ind w:left="2124" w:hanging="2124"/>
        <w:rPr>
          <w:sz w:val="22"/>
        </w:rPr>
      </w:pPr>
      <w:r w:rsidRPr="00961157">
        <w:rPr>
          <w:sz w:val="22"/>
        </w:rPr>
        <w:t>Zastoupen:</w:t>
      </w:r>
      <w:r w:rsidR="004054FD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Pr="00961157">
        <w:rPr>
          <w:sz w:val="22"/>
        </w:rPr>
        <w:tab/>
      </w:r>
    </w:p>
    <w:p w14:paraId="3DB37A0B" w14:textId="32B24786" w:rsidR="009D0CDF" w:rsidRPr="00961157" w:rsidRDefault="009D0CDF" w:rsidP="00987D55">
      <w:pPr>
        <w:ind w:left="2124" w:hanging="2124"/>
        <w:rPr>
          <w:sz w:val="22"/>
        </w:rPr>
      </w:pPr>
      <w:r>
        <w:rPr>
          <w:sz w:val="22"/>
        </w:rPr>
        <w:t>Kontaktní osoba:</w:t>
      </w:r>
      <w:r w:rsidR="007B4F28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0476E1" w14:textId="44FE190F" w:rsidR="00264412" w:rsidRPr="00961157" w:rsidRDefault="00264412">
      <w:pPr>
        <w:rPr>
          <w:sz w:val="22"/>
        </w:rPr>
      </w:pPr>
      <w:r w:rsidRPr="009C0571">
        <w:rPr>
          <w:sz w:val="22"/>
        </w:rPr>
        <w:t>Zapsán v obchodním rejstříku</w:t>
      </w:r>
      <w:r w:rsidR="00335068">
        <w:rPr>
          <w:sz w:val="22"/>
        </w:rPr>
        <w:t xml:space="preserve">: </w:t>
      </w:r>
      <w:r w:rsidRPr="009C0571">
        <w:rPr>
          <w:sz w:val="22"/>
        </w:rPr>
        <w:t xml:space="preserve">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435159B3" w14:textId="7D56B781" w:rsidR="00264412" w:rsidRDefault="00264412" w:rsidP="00833FBB">
      <w:pPr>
        <w:rPr>
          <w:b/>
          <w:sz w:val="22"/>
        </w:rPr>
      </w:pPr>
    </w:p>
    <w:p w14:paraId="02CAC50E" w14:textId="23179A11" w:rsidR="0063611E" w:rsidRPr="00833FBB" w:rsidRDefault="0063611E" w:rsidP="00833FBB">
      <w:pPr>
        <w:rPr>
          <w:sz w:val="22"/>
        </w:rPr>
      </w:pPr>
      <w:r w:rsidRPr="00833FBB">
        <w:rPr>
          <w:sz w:val="22"/>
        </w:rPr>
        <w:t xml:space="preserve">(dále jen </w:t>
      </w:r>
      <w:r w:rsidRPr="00833FBB">
        <w:rPr>
          <w:b/>
          <w:i/>
          <w:sz w:val="22"/>
        </w:rPr>
        <w:t>„Dopravce“</w:t>
      </w:r>
      <w:r w:rsidRPr="00833FBB">
        <w:rPr>
          <w:sz w:val="22"/>
        </w:rPr>
        <w:t>)</w:t>
      </w:r>
    </w:p>
    <w:p w14:paraId="5B7E4A4D" w14:textId="77777777" w:rsidR="0063611E" w:rsidRPr="00961157" w:rsidRDefault="0063611E" w:rsidP="00833FBB">
      <w:pPr>
        <w:rPr>
          <w:b/>
          <w:sz w:val="22"/>
        </w:rPr>
      </w:pPr>
    </w:p>
    <w:p w14:paraId="291AB26C" w14:textId="1668DED8" w:rsidR="00251DD6" w:rsidRDefault="0019324B" w:rsidP="00F915D4">
      <w:pPr>
        <w:jc w:val="both"/>
        <w:rPr>
          <w:b/>
          <w:sz w:val="22"/>
        </w:rPr>
      </w:pPr>
      <w:r>
        <w:rPr>
          <w:sz w:val="22"/>
        </w:rPr>
        <w:t xml:space="preserve">společně nazývané </w:t>
      </w:r>
      <w:r w:rsidRPr="00390EE0">
        <w:rPr>
          <w:b/>
          <w:i/>
          <w:sz w:val="22"/>
        </w:rPr>
        <w:t>„smluvní strany“</w:t>
      </w:r>
      <w:r w:rsidR="00EF0FF5">
        <w:rPr>
          <w:b/>
          <w:i/>
          <w:sz w:val="22"/>
        </w:rPr>
        <w:t>,</w:t>
      </w:r>
      <w:r>
        <w:rPr>
          <w:sz w:val="22"/>
        </w:rPr>
        <w:t xml:space="preserve"> </w:t>
      </w:r>
      <w:r w:rsidR="008447E9">
        <w:rPr>
          <w:sz w:val="22"/>
        </w:rPr>
        <w:t>u</w:t>
      </w:r>
      <w:r w:rsidR="00264D69">
        <w:rPr>
          <w:sz w:val="22"/>
        </w:rPr>
        <w:t xml:space="preserve">zavřely dále uvedeného dne, měsíce a roku v souladu s § 1746 odst. 2 zákona č. 89/2012 Sb., občanský zákoník, nařízením Evropského parlamentu a Rady (ES) č. 1370/2007 o veřejných službách v přepravě cestujících po železnici a silnici a o zrušení nařízení Rady (EHS) č. 1191/69 a č. 1107/70 a v souladu se zákonem č. 194/2010 Sb., o veřejných službách v přepravě cestujících a o změně dalších zákonů tuto </w:t>
      </w:r>
      <w:r w:rsidR="00251DD6" w:rsidRPr="00251DD6">
        <w:rPr>
          <w:sz w:val="22"/>
        </w:rPr>
        <w:t>Rámcovou dohodu</w:t>
      </w:r>
      <w:r w:rsidR="00251DD6" w:rsidRPr="00C61870">
        <w:rPr>
          <w:b/>
          <w:sz w:val="22"/>
        </w:rPr>
        <w:t xml:space="preserve"> </w:t>
      </w:r>
      <w:r w:rsidR="00264D69">
        <w:rPr>
          <w:sz w:val="22"/>
        </w:rPr>
        <w:t xml:space="preserve">o zajištění mimořádné přepravy osob (dále také jen </w:t>
      </w:r>
      <w:r w:rsidR="00264D69" w:rsidRPr="00F915D4">
        <w:rPr>
          <w:b/>
          <w:i/>
          <w:sz w:val="22"/>
        </w:rPr>
        <w:t>„</w:t>
      </w:r>
      <w:r w:rsidR="00251DD6" w:rsidRPr="00D373E0">
        <w:rPr>
          <w:b/>
          <w:i/>
          <w:sz w:val="22"/>
        </w:rPr>
        <w:t>Rámcová dohoda</w:t>
      </w:r>
      <w:r w:rsidR="00264D69" w:rsidRPr="00F915D4">
        <w:rPr>
          <w:b/>
          <w:i/>
          <w:sz w:val="22"/>
        </w:rPr>
        <w:t>“</w:t>
      </w:r>
      <w:r w:rsidR="00264D69">
        <w:rPr>
          <w:sz w:val="22"/>
        </w:rPr>
        <w:t>).</w:t>
      </w:r>
      <w:r w:rsidR="0042744D">
        <w:rPr>
          <w:sz w:val="22"/>
        </w:rPr>
        <w:t xml:space="preserve"> Tato </w:t>
      </w:r>
      <w:r w:rsidR="00251DD6" w:rsidRPr="00A42646">
        <w:rPr>
          <w:b/>
          <w:sz w:val="22"/>
        </w:rPr>
        <w:t>Rámcová dohoda</w:t>
      </w:r>
      <w:r w:rsidR="0042744D">
        <w:rPr>
          <w:sz w:val="22"/>
        </w:rPr>
        <w:t xml:space="preserve"> byla uzavřena v rámci poptávkového řízení vedeného u Dopravního podniku Ostrava</w:t>
      </w:r>
      <w:r w:rsidR="000A5902">
        <w:rPr>
          <w:sz w:val="22"/>
        </w:rPr>
        <w:t xml:space="preserve"> a.s.</w:t>
      </w:r>
      <w:r w:rsidR="0042744D">
        <w:rPr>
          <w:sz w:val="22"/>
        </w:rPr>
        <w:t xml:space="preserve"> </w:t>
      </w:r>
      <w:r w:rsidR="00390EE0">
        <w:rPr>
          <w:sz w:val="22"/>
        </w:rPr>
        <w:t>pod</w:t>
      </w:r>
      <w:r w:rsidR="0042744D">
        <w:rPr>
          <w:sz w:val="22"/>
        </w:rPr>
        <w:t xml:space="preserve"> názvem: </w:t>
      </w:r>
      <w:r w:rsidR="00CD210A" w:rsidRPr="00F915D4">
        <w:rPr>
          <w:b/>
          <w:sz w:val="22"/>
        </w:rPr>
        <w:t>„</w:t>
      </w:r>
      <w:r w:rsidR="0042744D" w:rsidRPr="00F915D4">
        <w:rPr>
          <w:b/>
          <w:sz w:val="22"/>
        </w:rPr>
        <w:t>Zaji</w:t>
      </w:r>
      <w:r w:rsidR="007C461C">
        <w:rPr>
          <w:b/>
          <w:sz w:val="22"/>
        </w:rPr>
        <w:t>štění mimořádné přepravy osob</w:t>
      </w:r>
      <w:r w:rsidR="008A6C3E">
        <w:rPr>
          <w:b/>
          <w:sz w:val="22"/>
        </w:rPr>
        <w:t xml:space="preserve"> v roce 2024</w:t>
      </w:r>
      <w:r w:rsidR="00680F51">
        <w:rPr>
          <w:b/>
          <w:sz w:val="22"/>
        </w:rPr>
        <w:t xml:space="preserve"> – II.</w:t>
      </w:r>
      <w:r w:rsidR="00CD210A" w:rsidRPr="00F915D4">
        <w:rPr>
          <w:b/>
          <w:sz w:val="22"/>
        </w:rPr>
        <w:t>“</w:t>
      </w:r>
      <w:r w:rsidR="00390EE0">
        <w:rPr>
          <w:sz w:val="22"/>
        </w:rPr>
        <w:t xml:space="preserve">, </w:t>
      </w:r>
      <w:r w:rsidR="007C461C">
        <w:rPr>
          <w:sz w:val="22"/>
        </w:rPr>
        <w:t>evidenční čísl</w:t>
      </w:r>
      <w:r w:rsidR="00390EE0">
        <w:rPr>
          <w:sz w:val="22"/>
        </w:rPr>
        <w:t>o</w:t>
      </w:r>
      <w:r w:rsidR="007C461C">
        <w:rPr>
          <w:sz w:val="22"/>
        </w:rPr>
        <w:t xml:space="preserve"> </w:t>
      </w:r>
      <w:r w:rsidR="00390EE0">
        <w:rPr>
          <w:sz w:val="22"/>
        </w:rPr>
        <w:t xml:space="preserve">veřejné zakázky: </w:t>
      </w:r>
      <w:r w:rsidR="00986753">
        <w:rPr>
          <w:b/>
          <w:sz w:val="22"/>
        </w:rPr>
        <w:t>SVZ</w:t>
      </w:r>
      <w:r w:rsidR="00680F51">
        <w:rPr>
          <w:b/>
          <w:sz w:val="22"/>
        </w:rPr>
        <w:t>-37</w:t>
      </w:r>
      <w:r w:rsidR="008A6C3E">
        <w:rPr>
          <w:b/>
          <w:sz w:val="22"/>
        </w:rPr>
        <w:t>-24</w:t>
      </w:r>
      <w:r w:rsidR="007C461C" w:rsidRPr="007C461C">
        <w:rPr>
          <w:b/>
          <w:sz w:val="22"/>
        </w:rPr>
        <w:t>-PŘ-Ja</w:t>
      </w:r>
      <w:r w:rsidR="00CD210A" w:rsidRPr="007C461C">
        <w:rPr>
          <w:b/>
          <w:sz w:val="22"/>
        </w:rPr>
        <w:t>.</w:t>
      </w:r>
      <w:r w:rsidR="00BB2F14">
        <w:rPr>
          <w:b/>
          <w:sz w:val="22"/>
        </w:rPr>
        <w:t xml:space="preserve"> </w:t>
      </w:r>
    </w:p>
    <w:p w14:paraId="3E52280B" w14:textId="6D9E9996" w:rsidR="00D86B45" w:rsidRPr="00C61870" w:rsidRDefault="00BB2F14" w:rsidP="00C61870">
      <w:pPr>
        <w:spacing w:before="60"/>
        <w:jc w:val="both"/>
        <w:rPr>
          <w:b/>
          <w:sz w:val="22"/>
        </w:rPr>
      </w:pPr>
      <w:r>
        <w:rPr>
          <w:sz w:val="22"/>
        </w:rPr>
        <w:t xml:space="preserve">Tato </w:t>
      </w:r>
      <w:r w:rsidRPr="00AC6F69">
        <w:rPr>
          <w:b/>
          <w:sz w:val="22"/>
        </w:rPr>
        <w:t>Rámcová dohoda</w:t>
      </w:r>
      <w:r>
        <w:rPr>
          <w:sz w:val="22"/>
        </w:rPr>
        <w:t xml:space="preserve"> je uzavřena na základě výsledku poptávkového řízení s </w:t>
      </w:r>
      <w:r>
        <w:rPr>
          <w:rFonts w:ascii="Garamond" w:hAnsi="Garamond"/>
          <w:sz w:val="22"/>
          <w:szCs w:val="22"/>
          <w:highlight w:val="red"/>
        </w:rPr>
        <w:t>[DOPLNÍ OBJEDNATEL</w:t>
      </w:r>
      <w:r w:rsidRPr="00C25DCE">
        <w:rPr>
          <w:rFonts w:ascii="Garamond" w:hAnsi="Garamond"/>
          <w:sz w:val="22"/>
          <w:szCs w:val="22"/>
          <w:highlight w:val="red"/>
        </w:rPr>
        <w:t xml:space="preserve"> před podpisem smlouvy]</w:t>
      </w:r>
      <w:r>
        <w:rPr>
          <w:rFonts w:ascii="Garamond" w:hAnsi="Garamond"/>
          <w:sz w:val="22"/>
          <w:szCs w:val="22"/>
        </w:rPr>
        <w:t xml:space="preserve"> </w:t>
      </w:r>
      <w:r w:rsidR="00251DD6" w:rsidRPr="00C61870">
        <w:rPr>
          <w:sz w:val="22"/>
          <w:szCs w:val="22"/>
        </w:rPr>
        <w:t>Dopravcem</w:t>
      </w:r>
      <w:r>
        <w:rPr>
          <w:sz w:val="22"/>
        </w:rPr>
        <w:t>/-</w:t>
      </w:r>
      <w:proofErr w:type="spellStart"/>
      <w:r>
        <w:rPr>
          <w:sz w:val="22"/>
        </w:rPr>
        <w:t>ci</w:t>
      </w:r>
      <w:proofErr w:type="spellEnd"/>
      <w:r w:rsidR="004C6867">
        <w:rPr>
          <w:sz w:val="22"/>
        </w:rPr>
        <w:t>,</w:t>
      </w:r>
      <w:r>
        <w:rPr>
          <w:sz w:val="22"/>
        </w:rPr>
        <w:t xml:space="preserve"> kdy konkrétní dílčí veřejné zakázky budou zadávány konkrétním</w:t>
      </w:r>
      <w:r w:rsidR="00BD75F4">
        <w:rPr>
          <w:sz w:val="22"/>
        </w:rPr>
        <w:t>/-</w:t>
      </w:r>
      <w:r>
        <w:rPr>
          <w:sz w:val="22"/>
        </w:rPr>
        <w:t>u Dopravci/-</w:t>
      </w:r>
      <w:proofErr w:type="spellStart"/>
      <w:r>
        <w:rPr>
          <w:sz w:val="22"/>
        </w:rPr>
        <w:t>cům</w:t>
      </w:r>
      <w:proofErr w:type="spellEnd"/>
      <w:r>
        <w:rPr>
          <w:sz w:val="22"/>
        </w:rPr>
        <w:t xml:space="preserve"> s obnovením soutěže mezi účastníky </w:t>
      </w:r>
      <w:r w:rsidRPr="00A42646">
        <w:rPr>
          <w:b/>
          <w:sz w:val="22"/>
        </w:rPr>
        <w:t>Rámcové dohody</w:t>
      </w:r>
      <w:r>
        <w:rPr>
          <w:sz w:val="22"/>
        </w:rPr>
        <w:t>.</w:t>
      </w:r>
      <w:r w:rsidR="00376FB4">
        <w:rPr>
          <w:sz w:val="22"/>
        </w:rPr>
        <w:t xml:space="preserve"> Součet hodnot předmětu plnění ze všech uzavřených </w:t>
      </w:r>
      <w:r w:rsidR="00376FB4" w:rsidRPr="00AC6F69">
        <w:rPr>
          <w:b/>
          <w:sz w:val="22"/>
        </w:rPr>
        <w:t xml:space="preserve">Rámcových </w:t>
      </w:r>
      <w:r w:rsidR="004C6867" w:rsidRPr="00AC6F69">
        <w:rPr>
          <w:b/>
          <w:sz w:val="22"/>
        </w:rPr>
        <w:t>do</w:t>
      </w:r>
      <w:r w:rsidR="00376FB4" w:rsidRPr="00AC6F69">
        <w:rPr>
          <w:b/>
          <w:sz w:val="22"/>
        </w:rPr>
        <w:t>hod</w:t>
      </w:r>
      <w:r w:rsidR="00376FB4">
        <w:rPr>
          <w:sz w:val="22"/>
        </w:rPr>
        <w:t xml:space="preserve"> v rámci poptávkového řízení </w:t>
      </w:r>
      <w:r w:rsidR="00376FB4" w:rsidRPr="00C61870">
        <w:rPr>
          <w:b/>
          <w:sz w:val="22"/>
        </w:rPr>
        <w:t>„Zajištění mimořádné přepravy osob</w:t>
      </w:r>
      <w:r w:rsidR="00F42F0E">
        <w:rPr>
          <w:b/>
          <w:sz w:val="22"/>
        </w:rPr>
        <w:t xml:space="preserve"> v roce 2024</w:t>
      </w:r>
      <w:r w:rsidR="005C09F5">
        <w:rPr>
          <w:b/>
          <w:sz w:val="22"/>
        </w:rPr>
        <w:t xml:space="preserve"> – II.</w:t>
      </w:r>
      <w:r w:rsidR="00376FB4" w:rsidRPr="00C61870">
        <w:rPr>
          <w:b/>
          <w:sz w:val="22"/>
        </w:rPr>
        <w:t xml:space="preserve">“ </w:t>
      </w:r>
      <w:r w:rsidR="00376FB4">
        <w:rPr>
          <w:sz w:val="22"/>
        </w:rPr>
        <w:t xml:space="preserve">nepřesáhne částku </w:t>
      </w:r>
      <w:r w:rsidR="00376FB4" w:rsidRPr="0095187B">
        <w:rPr>
          <w:sz w:val="22"/>
        </w:rPr>
        <w:t>10 mil. Kč bez DPH</w:t>
      </w:r>
      <w:r w:rsidR="002F0E85" w:rsidRPr="0095187B">
        <w:rPr>
          <w:sz w:val="22"/>
        </w:rPr>
        <w:t xml:space="preserve"> </w:t>
      </w:r>
      <w:r w:rsidR="002F0E85" w:rsidRPr="0095187B">
        <w:rPr>
          <w:sz w:val="22"/>
          <w:szCs w:val="22"/>
        </w:rPr>
        <w:t>(z</w:t>
      </w:r>
      <w:r w:rsidR="002F0E85">
        <w:rPr>
          <w:sz w:val="22"/>
          <w:szCs w:val="22"/>
        </w:rPr>
        <w:t xml:space="preserve"> toho předpokládaná hodnota vyhrazené změny závazku dle čl</w:t>
      </w:r>
      <w:r w:rsidR="0012328F">
        <w:rPr>
          <w:sz w:val="22"/>
          <w:szCs w:val="22"/>
        </w:rPr>
        <w:t>. III</w:t>
      </w:r>
      <w:r w:rsidR="002F0E85">
        <w:rPr>
          <w:sz w:val="22"/>
          <w:szCs w:val="22"/>
        </w:rPr>
        <w:t xml:space="preserve">. odst. 17 </w:t>
      </w:r>
      <w:r w:rsidR="00D038E6">
        <w:rPr>
          <w:sz w:val="22"/>
          <w:szCs w:val="22"/>
        </w:rPr>
        <w:t xml:space="preserve">této </w:t>
      </w:r>
      <w:r w:rsidR="00D038E6" w:rsidRPr="00D038E6">
        <w:rPr>
          <w:b/>
          <w:sz w:val="22"/>
          <w:szCs w:val="22"/>
        </w:rPr>
        <w:t>Rámcové dohody</w:t>
      </w:r>
      <w:r w:rsidR="001F7E74">
        <w:rPr>
          <w:sz w:val="22"/>
          <w:szCs w:val="22"/>
        </w:rPr>
        <w:t xml:space="preserve"> činí 2 307 692,-</w:t>
      </w:r>
      <w:r w:rsidR="002F0E85">
        <w:rPr>
          <w:sz w:val="22"/>
          <w:szCs w:val="22"/>
        </w:rPr>
        <w:t xml:space="preserve"> Kč bez DPH)</w:t>
      </w:r>
      <w:r w:rsidR="00376FB4">
        <w:rPr>
          <w:sz w:val="22"/>
        </w:rPr>
        <w:t>.</w:t>
      </w:r>
    </w:p>
    <w:p w14:paraId="69E08E48" w14:textId="70636C58" w:rsidR="00E46868" w:rsidRDefault="00E46868">
      <w:pPr>
        <w:rPr>
          <w:sz w:val="22"/>
        </w:rPr>
      </w:pPr>
    </w:p>
    <w:p w14:paraId="31406B7F" w14:textId="1E819608" w:rsidR="00CC5AA7" w:rsidRDefault="00CC5AA7">
      <w:pPr>
        <w:rPr>
          <w:sz w:val="22"/>
        </w:rPr>
      </w:pPr>
    </w:p>
    <w:p w14:paraId="6C658559" w14:textId="0DB99C60" w:rsidR="002F0E85" w:rsidRDefault="002F0E85">
      <w:pPr>
        <w:rPr>
          <w:sz w:val="22"/>
        </w:rPr>
      </w:pPr>
    </w:p>
    <w:p w14:paraId="24B0B7DD" w14:textId="77777777" w:rsidR="002F0E85" w:rsidRPr="00961157" w:rsidRDefault="002F0E85">
      <w:pPr>
        <w:rPr>
          <w:sz w:val="22"/>
        </w:rPr>
      </w:pPr>
    </w:p>
    <w:p w14:paraId="6DA80098" w14:textId="5DA36B90" w:rsidR="00264412" w:rsidRPr="0017390A" w:rsidRDefault="00264412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lastRenderedPageBreak/>
        <w:t xml:space="preserve">Předmět </w:t>
      </w:r>
      <w:r w:rsidR="00C47806">
        <w:rPr>
          <w:rFonts w:ascii="Arial Black" w:hAnsi="Arial Black"/>
          <w:b/>
          <w:sz w:val="22"/>
          <w:szCs w:val="22"/>
        </w:rPr>
        <w:t xml:space="preserve">Rámcové dohody </w:t>
      </w:r>
    </w:p>
    <w:p w14:paraId="22F72BAF" w14:textId="3530316C" w:rsidR="007C0691" w:rsidRDefault="00B3669D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>Předmětem</w:t>
      </w:r>
      <w:r w:rsidR="00BB2F14">
        <w:rPr>
          <w:sz w:val="22"/>
          <w:szCs w:val="22"/>
        </w:rPr>
        <w:t xml:space="preserve"> této</w:t>
      </w:r>
      <w:r w:rsidRPr="00B3669D">
        <w:rPr>
          <w:sz w:val="22"/>
          <w:szCs w:val="22"/>
        </w:rPr>
        <w:t xml:space="preserve"> </w:t>
      </w:r>
      <w:r w:rsidR="00C47806" w:rsidRPr="00A42646">
        <w:rPr>
          <w:b/>
          <w:sz w:val="22"/>
          <w:szCs w:val="22"/>
        </w:rPr>
        <w:t>Rámcové dohody</w:t>
      </w:r>
      <w:r w:rsidRPr="00B3669D">
        <w:rPr>
          <w:sz w:val="22"/>
          <w:szCs w:val="22"/>
        </w:rPr>
        <w:t xml:space="preserve"> je</w:t>
      </w:r>
      <w:r w:rsidR="00EE7904">
        <w:rPr>
          <w:sz w:val="22"/>
          <w:szCs w:val="22"/>
        </w:rPr>
        <w:t xml:space="preserve"> průběžné</w:t>
      </w:r>
      <w:r w:rsidRPr="00B3669D">
        <w:rPr>
          <w:sz w:val="22"/>
          <w:szCs w:val="22"/>
        </w:rPr>
        <w:t xml:space="preserve"> zajištění krátkodobé náhradní autobusové dopravy na území Statutárního města Ostrava</w:t>
      </w:r>
      <w:r w:rsidR="00251DD6">
        <w:rPr>
          <w:sz w:val="22"/>
          <w:szCs w:val="22"/>
        </w:rPr>
        <w:t xml:space="preserve"> a v přilehlých obcích</w:t>
      </w:r>
      <w:r w:rsidRPr="00B3669D">
        <w:rPr>
          <w:sz w:val="22"/>
          <w:szCs w:val="22"/>
        </w:rPr>
        <w:t xml:space="preserve">, a to stanovením práv a povinností smluvních stran při poskytování veřejných služeb v přepravě cestujících veřejnou linkovou osobní dopravou. Dopravce se zavazuje provozovat mimořádnou smluvní osobní dopravu (dále také jen </w:t>
      </w:r>
      <w:r w:rsidRPr="00B3669D">
        <w:rPr>
          <w:b/>
          <w:i/>
          <w:sz w:val="22"/>
          <w:szCs w:val="22"/>
        </w:rPr>
        <w:t>„přeprava osob“</w:t>
      </w:r>
      <w:r w:rsidRPr="00B3669D">
        <w:rPr>
          <w:sz w:val="22"/>
          <w:szCs w:val="22"/>
        </w:rPr>
        <w:t xml:space="preserve">) ve prospěch Objednatele, a to vše v rozsahu </w:t>
      </w:r>
      <w:r w:rsidR="00DB3FF9">
        <w:rPr>
          <w:sz w:val="22"/>
          <w:szCs w:val="22"/>
        </w:rPr>
        <w:t xml:space="preserve">a dle podmínek specifikovaných </w:t>
      </w:r>
      <w:r w:rsidRPr="00B3669D">
        <w:rPr>
          <w:sz w:val="22"/>
          <w:szCs w:val="22"/>
        </w:rPr>
        <w:t xml:space="preserve">v </w:t>
      </w:r>
      <w:r w:rsidR="008337E2" w:rsidRPr="00A42646">
        <w:rPr>
          <w:b/>
          <w:sz w:val="22"/>
          <w:szCs w:val="22"/>
        </w:rPr>
        <w:t>Rámcové dohodě</w:t>
      </w:r>
      <w:r w:rsidR="008337E2">
        <w:rPr>
          <w:b/>
          <w:i/>
          <w:sz w:val="22"/>
          <w:szCs w:val="22"/>
        </w:rPr>
        <w:t xml:space="preserve"> </w:t>
      </w:r>
      <w:r w:rsidRPr="00B3669D">
        <w:rPr>
          <w:sz w:val="22"/>
          <w:szCs w:val="22"/>
        </w:rPr>
        <w:t>n</w:t>
      </w:r>
      <w:r w:rsidR="000B2848">
        <w:rPr>
          <w:sz w:val="22"/>
          <w:szCs w:val="22"/>
        </w:rPr>
        <w:t>a dohodnutých trasách (linkách)</w:t>
      </w:r>
      <w:r w:rsidR="00EE7904">
        <w:rPr>
          <w:sz w:val="22"/>
          <w:szCs w:val="22"/>
        </w:rPr>
        <w:t xml:space="preserve">, v rozsahu, kvalitě a termínu, tedy řádně a včas, </w:t>
      </w:r>
      <w:r w:rsidR="00EE7904" w:rsidRPr="00753148">
        <w:rPr>
          <w:sz w:val="22"/>
          <w:szCs w:val="22"/>
          <w:u w:val="single"/>
        </w:rPr>
        <w:t xml:space="preserve">na základě jednotlivých </w:t>
      </w:r>
      <w:r w:rsidR="00C47806" w:rsidRPr="00753148">
        <w:rPr>
          <w:sz w:val="22"/>
          <w:szCs w:val="22"/>
          <w:u w:val="single"/>
        </w:rPr>
        <w:t>dílčích veřejných zakázek</w:t>
      </w:r>
      <w:r w:rsidR="008337E2" w:rsidRPr="00C61870">
        <w:rPr>
          <w:sz w:val="22"/>
          <w:szCs w:val="22"/>
        </w:rPr>
        <w:t>.</w:t>
      </w:r>
      <w:r w:rsidR="00EE7904">
        <w:rPr>
          <w:sz w:val="22"/>
          <w:szCs w:val="22"/>
        </w:rPr>
        <w:t xml:space="preserve"> </w:t>
      </w:r>
    </w:p>
    <w:p w14:paraId="3A1EC8FA" w14:textId="383D88C3" w:rsidR="00BD15F1" w:rsidRPr="00C61870" w:rsidRDefault="00BD15F1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240584">
        <w:rPr>
          <w:b/>
          <w:sz w:val="22"/>
          <w:szCs w:val="22"/>
        </w:rPr>
        <w:t>Rámcová dohoda</w:t>
      </w:r>
      <w:r>
        <w:rPr>
          <w:sz w:val="22"/>
          <w:szCs w:val="22"/>
        </w:rPr>
        <w:t xml:space="preserve"> je uzavřena na základě výsledku poptávkového řízení s vybraným/</w:t>
      </w:r>
      <w:r w:rsidR="00D131A7">
        <w:rPr>
          <w:sz w:val="22"/>
          <w:szCs w:val="22"/>
        </w:rPr>
        <w:t>-</w:t>
      </w:r>
      <w:proofErr w:type="spellStart"/>
      <w:r w:rsidR="00D131A7">
        <w:rPr>
          <w:sz w:val="22"/>
          <w:szCs w:val="22"/>
        </w:rPr>
        <w:t>nými</w:t>
      </w:r>
      <w:proofErr w:type="spellEnd"/>
      <w:r w:rsidR="00D131A7">
        <w:rPr>
          <w:sz w:val="22"/>
          <w:szCs w:val="22"/>
        </w:rPr>
        <w:t xml:space="preserve"> D</w:t>
      </w:r>
      <w:r>
        <w:rPr>
          <w:sz w:val="22"/>
          <w:szCs w:val="22"/>
        </w:rPr>
        <w:t>opravc</w:t>
      </w:r>
      <w:r w:rsidR="00CF0237">
        <w:rPr>
          <w:sz w:val="22"/>
          <w:szCs w:val="22"/>
        </w:rPr>
        <w:t>em/-</w:t>
      </w:r>
      <w:r>
        <w:rPr>
          <w:sz w:val="22"/>
          <w:szCs w:val="22"/>
        </w:rPr>
        <w:t>i, kdy konkrétní dílčí veřejné zakázky</w:t>
      </w:r>
      <w:r w:rsidR="00D373E0">
        <w:rPr>
          <w:sz w:val="22"/>
          <w:szCs w:val="22"/>
        </w:rPr>
        <w:t xml:space="preserve"> (dále také jen </w:t>
      </w:r>
      <w:r w:rsidR="00D373E0" w:rsidRPr="00C61870">
        <w:rPr>
          <w:b/>
          <w:i/>
          <w:sz w:val="22"/>
          <w:szCs w:val="22"/>
        </w:rPr>
        <w:t>„Dílčí plnění“</w:t>
      </w:r>
      <w:r w:rsidR="00D373E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D131A7">
        <w:rPr>
          <w:sz w:val="22"/>
          <w:szCs w:val="22"/>
        </w:rPr>
        <w:t>budou zadávány Dopravci/-</w:t>
      </w:r>
      <w:proofErr w:type="spellStart"/>
      <w:r w:rsidRPr="00D131A7">
        <w:rPr>
          <w:sz w:val="22"/>
          <w:szCs w:val="22"/>
        </w:rPr>
        <w:t>cům</w:t>
      </w:r>
      <w:proofErr w:type="spellEnd"/>
      <w:r w:rsidRPr="00D131A7">
        <w:rPr>
          <w:sz w:val="22"/>
          <w:szCs w:val="22"/>
        </w:rPr>
        <w:t xml:space="preserve"> postupem dle této </w:t>
      </w:r>
      <w:r w:rsidRPr="00A42646">
        <w:rPr>
          <w:b/>
          <w:sz w:val="22"/>
          <w:szCs w:val="22"/>
        </w:rPr>
        <w:t>Rámcové dohody</w:t>
      </w:r>
      <w:r w:rsidR="00B578F7" w:rsidRPr="00C61870">
        <w:rPr>
          <w:sz w:val="22"/>
          <w:szCs w:val="22"/>
        </w:rPr>
        <w:t xml:space="preserve">, kdy plnění každé jednotlivé veřejné zakázky zadávané na základě této </w:t>
      </w:r>
      <w:r w:rsidR="00B578F7" w:rsidRPr="00A42646">
        <w:rPr>
          <w:b/>
          <w:sz w:val="22"/>
          <w:szCs w:val="22"/>
        </w:rPr>
        <w:t>Rámcové dohody</w:t>
      </w:r>
      <w:r w:rsidR="00B578F7" w:rsidRPr="00C61870">
        <w:rPr>
          <w:sz w:val="22"/>
          <w:szCs w:val="22"/>
        </w:rPr>
        <w:t xml:space="preserve"> bude realizováno</w:t>
      </w:r>
      <w:r w:rsidR="00BD75F4">
        <w:rPr>
          <w:sz w:val="22"/>
          <w:szCs w:val="22"/>
        </w:rPr>
        <w:t xml:space="preserve"> </w:t>
      </w:r>
      <w:r w:rsidRPr="00D131A7">
        <w:rPr>
          <w:sz w:val="22"/>
          <w:szCs w:val="22"/>
        </w:rPr>
        <w:t xml:space="preserve">zásadně na základě </w:t>
      </w:r>
      <w:r w:rsidRPr="00A42646">
        <w:rPr>
          <w:b/>
          <w:sz w:val="22"/>
          <w:szCs w:val="22"/>
        </w:rPr>
        <w:t>Prováděcích smluv.</w:t>
      </w:r>
    </w:p>
    <w:p w14:paraId="0D1AB145" w14:textId="345387B3" w:rsidR="00D373E0" w:rsidRDefault="00D373E0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A42646">
        <w:rPr>
          <w:b/>
          <w:sz w:val="22"/>
          <w:szCs w:val="22"/>
        </w:rPr>
        <w:t>Prováděcí smlouvou</w:t>
      </w:r>
      <w:r>
        <w:rPr>
          <w:sz w:val="22"/>
          <w:szCs w:val="22"/>
        </w:rPr>
        <w:t xml:space="preserve"> se rozumí smlouva uzavřená na základě konkrétní dílčí veřejné zakázky zadávané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mezi konkrétním Dopravcem a Objednatelem, na jejímž základě konkrétní Dopravce poskytne plnění Objednateli (dále jen </w:t>
      </w:r>
      <w:r w:rsidRPr="00C61870">
        <w:rPr>
          <w:b/>
          <w:i/>
          <w:sz w:val="22"/>
          <w:szCs w:val="22"/>
        </w:rPr>
        <w:t>„Prováděcí smlouva“</w:t>
      </w:r>
      <w:r>
        <w:rPr>
          <w:sz w:val="22"/>
          <w:szCs w:val="22"/>
        </w:rPr>
        <w:t xml:space="preserve">). Vzor </w:t>
      </w:r>
      <w:r w:rsidRPr="00A42646">
        <w:rPr>
          <w:b/>
          <w:sz w:val="22"/>
          <w:szCs w:val="22"/>
        </w:rPr>
        <w:t>Prováděcí smlouvy</w:t>
      </w:r>
      <w:r w:rsidRPr="00C61870"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je obsažen v Příloze č. 1 této </w:t>
      </w:r>
      <w:r w:rsidRPr="003C31B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>.</w:t>
      </w:r>
    </w:p>
    <w:p w14:paraId="7DFAFB20" w14:textId="11069934" w:rsidR="00F5363B" w:rsidRDefault="00F5363B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se zavazuje každé jednotlivé </w:t>
      </w:r>
      <w:r w:rsidRPr="00A42646">
        <w:rPr>
          <w:b/>
          <w:sz w:val="22"/>
          <w:szCs w:val="22"/>
        </w:rPr>
        <w:t>Dílčí plnění</w:t>
      </w:r>
      <w:r w:rsidRPr="00A42646">
        <w:rPr>
          <w:sz w:val="22"/>
          <w:szCs w:val="22"/>
        </w:rPr>
        <w:t xml:space="preserve"> </w:t>
      </w:r>
      <w:r>
        <w:rPr>
          <w:sz w:val="22"/>
          <w:szCs w:val="22"/>
        </w:rPr>
        <w:t>řádně specifikovat (</w:t>
      </w:r>
      <w:r w:rsidR="00D131A7">
        <w:rPr>
          <w:sz w:val="22"/>
          <w:szCs w:val="22"/>
        </w:rPr>
        <w:t>tzn</w:t>
      </w:r>
      <w:r>
        <w:rPr>
          <w:sz w:val="22"/>
          <w:szCs w:val="22"/>
        </w:rPr>
        <w:t xml:space="preserve">. minimálně předpokládaný základní rozsah vozových kilometrů, včetně manipulačních jízd, </w:t>
      </w:r>
      <w:r w:rsidR="00D131A7">
        <w:rPr>
          <w:sz w:val="22"/>
          <w:szCs w:val="22"/>
        </w:rPr>
        <w:t xml:space="preserve">uvedení </w:t>
      </w:r>
      <w:r>
        <w:rPr>
          <w:sz w:val="22"/>
          <w:szCs w:val="22"/>
        </w:rPr>
        <w:t>termín</w:t>
      </w:r>
      <w:r w:rsidR="00D131A7">
        <w:rPr>
          <w:sz w:val="22"/>
          <w:szCs w:val="22"/>
        </w:rPr>
        <w:t>ů</w:t>
      </w:r>
      <w:r>
        <w:rPr>
          <w:sz w:val="22"/>
          <w:szCs w:val="22"/>
        </w:rPr>
        <w:t xml:space="preserve"> dílčího plnění, počet vozidel k zajištění služby atd.) a zaplatit za něj Do</w:t>
      </w:r>
      <w:r w:rsidR="00D131A7">
        <w:rPr>
          <w:sz w:val="22"/>
          <w:szCs w:val="22"/>
        </w:rPr>
        <w:t xml:space="preserve">pravci cenu dle </w:t>
      </w:r>
      <w:r w:rsidR="00D131A7" w:rsidRPr="00A42646">
        <w:rPr>
          <w:b/>
          <w:sz w:val="22"/>
          <w:szCs w:val="22"/>
        </w:rPr>
        <w:t>Prováděcí smlouvy</w:t>
      </w:r>
      <w:r w:rsidRPr="00A42646">
        <w:rPr>
          <w:sz w:val="22"/>
          <w:szCs w:val="22"/>
        </w:rPr>
        <w:t>.</w:t>
      </w:r>
      <w:r w:rsidR="007A7D0A" w:rsidRPr="00A42646">
        <w:rPr>
          <w:sz w:val="22"/>
          <w:szCs w:val="22"/>
        </w:rPr>
        <w:t xml:space="preserve"> </w:t>
      </w:r>
      <w:r w:rsidR="007A7D0A">
        <w:rPr>
          <w:sz w:val="22"/>
          <w:szCs w:val="22"/>
        </w:rPr>
        <w:t>Objednatel se za poskytnutá plnění</w:t>
      </w:r>
      <w:r w:rsidR="00D131A7">
        <w:rPr>
          <w:sz w:val="22"/>
          <w:szCs w:val="22"/>
        </w:rPr>
        <w:t xml:space="preserve"> zavazuje zaplatit Dopravci</w:t>
      </w:r>
      <w:r w:rsidR="007A7D0A">
        <w:rPr>
          <w:sz w:val="22"/>
          <w:szCs w:val="22"/>
        </w:rPr>
        <w:t xml:space="preserve"> cenu konkrétního plnění na základě a v souladu s podmínkami uvedenými v příslušné </w:t>
      </w:r>
      <w:r w:rsidR="00D131A7" w:rsidRPr="00A42646">
        <w:rPr>
          <w:b/>
          <w:sz w:val="22"/>
          <w:szCs w:val="22"/>
        </w:rPr>
        <w:t>Prováděcí smlouvě.</w:t>
      </w:r>
    </w:p>
    <w:p w14:paraId="38F2201E" w14:textId="7A5AEA91" w:rsidR="00806882" w:rsidRDefault="00954C85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A42646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představuje dílčí plnění z rámce sjednaného touto </w:t>
      </w:r>
      <w:r w:rsidRPr="00A42646">
        <w:rPr>
          <w:b/>
          <w:sz w:val="22"/>
          <w:szCs w:val="22"/>
        </w:rPr>
        <w:t>Rámcovou dohodou</w:t>
      </w:r>
      <w:r w:rsidRPr="00A42646">
        <w:rPr>
          <w:sz w:val="22"/>
          <w:szCs w:val="22"/>
        </w:rPr>
        <w:t>.</w:t>
      </w:r>
      <w:r>
        <w:rPr>
          <w:sz w:val="22"/>
          <w:szCs w:val="22"/>
        </w:rPr>
        <w:t xml:space="preserve"> Nestanoví-li </w:t>
      </w:r>
      <w:r w:rsidRPr="00A42646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jinak, platí ustanovení </w:t>
      </w:r>
      <w:r w:rsidRPr="00A42646">
        <w:rPr>
          <w:b/>
          <w:sz w:val="22"/>
          <w:szCs w:val="22"/>
        </w:rPr>
        <w:t>Rámcové dohody</w:t>
      </w:r>
      <w:r w:rsidRPr="00A42646">
        <w:rPr>
          <w:sz w:val="22"/>
          <w:szCs w:val="22"/>
        </w:rPr>
        <w:t>.</w:t>
      </w:r>
    </w:p>
    <w:p w14:paraId="34D3E42A" w14:textId="668CEDC0" w:rsidR="00B3669D" w:rsidRPr="00B3669D" w:rsidRDefault="00024B34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po dobu trvání </w:t>
      </w:r>
      <w:r w:rsidR="00844004" w:rsidRPr="00A42646">
        <w:rPr>
          <w:b/>
          <w:sz w:val="22"/>
          <w:szCs w:val="22"/>
        </w:rPr>
        <w:t>Rámcové dohody</w:t>
      </w:r>
      <w:r w:rsidR="00844004">
        <w:rPr>
          <w:sz w:val="22"/>
          <w:szCs w:val="22"/>
        </w:rPr>
        <w:t xml:space="preserve"> nebo </w:t>
      </w:r>
      <w:r w:rsidR="00844004" w:rsidRPr="00A42646">
        <w:rPr>
          <w:b/>
          <w:sz w:val="22"/>
          <w:szCs w:val="22"/>
        </w:rPr>
        <w:t>Prováděcí smlouvy</w:t>
      </w:r>
      <w:r w:rsidRPr="00C61870"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může dojít k dočasné změně trasy spoje v důsledku výluk a objížděk, s tím, že se pro účely </w:t>
      </w:r>
      <w:r w:rsidR="00844004" w:rsidRPr="00A42646">
        <w:rPr>
          <w:b/>
          <w:sz w:val="22"/>
          <w:szCs w:val="22"/>
        </w:rPr>
        <w:t>Rámcové dohody</w:t>
      </w:r>
      <w:r w:rsidR="00844004" w:rsidRPr="00A42646">
        <w:rPr>
          <w:sz w:val="22"/>
          <w:szCs w:val="22"/>
        </w:rPr>
        <w:t xml:space="preserve"> </w:t>
      </w:r>
      <w:r w:rsidR="00844004">
        <w:rPr>
          <w:sz w:val="22"/>
          <w:szCs w:val="22"/>
        </w:rPr>
        <w:t xml:space="preserve">nebo </w:t>
      </w:r>
      <w:r w:rsidR="00844004" w:rsidRPr="00A42646">
        <w:rPr>
          <w:b/>
          <w:sz w:val="22"/>
          <w:szCs w:val="22"/>
        </w:rPr>
        <w:t>Prováděcí s</w:t>
      </w:r>
      <w:r w:rsidRPr="00A42646">
        <w:rPr>
          <w:b/>
          <w:sz w:val="22"/>
          <w:szCs w:val="22"/>
        </w:rPr>
        <w:t>mlouvy</w:t>
      </w:r>
      <w:r>
        <w:rPr>
          <w:sz w:val="22"/>
          <w:szCs w:val="22"/>
        </w:rPr>
        <w:t xml:space="preserve"> považují za relevantní pouze výluky n</w:t>
      </w:r>
      <w:r w:rsidR="00FC2548">
        <w:rPr>
          <w:sz w:val="22"/>
          <w:szCs w:val="22"/>
        </w:rPr>
        <w:t>ebo objížďky, které byly písemně</w:t>
      </w:r>
      <w:r>
        <w:rPr>
          <w:sz w:val="22"/>
          <w:szCs w:val="22"/>
        </w:rPr>
        <w:t xml:space="preserve"> oznámeny Objednatelem Dopravci nebo na základě oznámení Dopravce Objednatelem písemně odsouhlaseny včetně délky objízdné trasy.</w:t>
      </w:r>
      <w:r w:rsidR="00B3669D" w:rsidRPr="00B3669D">
        <w:rPr>
          <w:sz w:val="22"/>
          <w:szCs w:val="22"/>
        </w:rPr>
        <w:t xml:space="preserve"> </w:t>
      </w:r>
    </w:p>
    <w:p w14:paraId="3FE4DDB6" w14:textId="591FF51D" w:rsidR="00B3669D" w:rsidRPr="00F0585F" w:rsidRDefault="00B3669D" w:rsidP="00220D4A">
      <w:pPr>
        <w:pStyle w:val="Zkladntext"/>
        <w:numPr>
          <w:ilvl w:val="0"/>
          <w:numId w:val="18"/>
        </w:numPr>
        <w:spacing w:before="60"/>
        <w:ind w:left="567" w:hanging="567"/>
        <w:jc w:val="both"/>
        <w:rPr>
          <w:b/>
          <w:szCs w:val="22"/>
        </w:rPr>
      </w:pPr>
      <w:r w:rsidRPr="00B3669D">
        <w:rPr>
          <w:szCs w:val="22"/>
        </w:rPr>
        <w:t xml:space="preserve">Objednatel se zavazuje zajistit potřebná vozidla k zajištění služby </w:t>
      </w:r>
      <w:r w:rsidRPr="00C61870">
        <w:rPr>
          <w:i/>
          <w:color w:val="00B0F0"/>
          <w:szCs w:val="22"/>
        </w:rPr>
        <w:t>(</w:t>
      </w:r>
      <w:proofErr w:type="spellStart"/>
      <w:r w:rsidR="000C5340" w:rsidRPr="00C61870">
        <w:rPr>
          <w:i/>
          <w:color w:val="00B0F0"/>
          <w:szCs w:val="22"/>
        </w:rPr>
        <w:t>POZn.</w:t>
      </w:r>
      <w:proofErr w:type="spellEnd"/>
      <w:r w:rsidR="00251CE4">
        <w:rPr>
          <w:i/>
          <w:color w:val="00B0F0"/>
          <w:szCs w:val="22"/>
        </w:rPr>
        <w:t xml:space="preserve"> bude </w:t>
      </w:r>
      <w:r w:rsidR="000C5340" w:rsidRPr="00C61870">
        <w:rPr>
          <w:i/>
          <w:color w:val="00B0F0"/>
          <w:szCs w:val="22"/>
        </w:rPr>
        <w:t>upřesněno v konkrétní dílčí veřejné zakázce</w:t>
      </w:r>
      <w:r w:rsidRPr="00C61870">
        <w:rPr>
          <w:i/>
          <w:color w:val="00B0F0"/>
          <w:szCs w:val="22"/>
        </w:rPr>
        <w:t xml:space="preserve">) </w:t>
      </w:r>
      <w:r w:rsidRPr="00B3669D">
        <w:rPr>
          <w:szCs w:val="22"/>
        </w:rPr>
        <w:t xml:space="preserve">a to na základě samostatné </w:t>
      </w:r>
      <w:r w:rsidR="0064656A">
        <w:rPr>
          <w:szCs w:val="22"/>
        </w:rPr>
        <w:t>S</w:t>
      </w:r>
      <w:r w:rsidRPr="00B3669D">
        <w:rPr>
          <w:szCs w:val="22"/>
        </w:rPr>
        <w:t>mlouvy</w:t>
      </w:r>
      <w:r w:rsidR="0064656A">
        <w:rPr>
          <w:szCs w:val="22"/>
        </w:rPr>
        <w:t xml:space="preserve"> o nájmu dopravních prostředků</w:t>
      </w:r>
      <w:r w:rsidR="00251CE4">
        <w:rPr>
          <w:szCs w:val="22"/>
        </w:rPr>
        <w:t>, pokud nebude dohodnuto jinak</w:t>
      </w:r>
      <w:r w:rsidR="00026AA3">
        <w:rPr>
          <w:szCs w:val="22"/>
        </w:rPr>
        <w:t xml:space="preserve"> (viz čl. VII. odst. 1 této Rámcové dohody)</w:t>
      </w:r>
      <w:r w:rsidR="0064656A">
        <w:rPr>
          <w:szCs w:val="22"/>
        </w:rPr>
        <w:t xml:space="preserve">. Vzor Smlouvy o nájmu dopravních prostředků je uveden v Příloze č. 2 této </w:t>
      </w:r>
      <w:r w:rsidR="0064656A" w:rsidRPr="00F0585F">
        <w:rPr>
          <w:b/>
          <w:szCs w:val="22"/>
        </w:rPr>
        <w:t>Rámcové dohody</w:t>
      </w:r>
      <w:r w:rsidRPr="00F0585F">
        <w:rPr>
          <w:b/>
          <w:szCs w:val="22"/>
        </w:rPr>
        <w:t xml:space="preserve">. </w:t>
      </w:r>
    </w:p>
    <w:p w14:paraId="1B4204C0" w14:textId="6D55B5A2" w:rsidR="00264412" w:rsidRDefault="00B3669D" w:rsidP="00D933D0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 xml:space="preserve">Předmětem plnění Objednatele je jeho závazek uhradit Dopravci za předmět </w:t>
      </w:r>
      <w:r w:rsidR="00831805" w:rsidRPr="00A42646">
        <w:rPr>
          <w:b/>
          <w:sz w:val="22"/>
          <w:szCs w:val="22"/>
        </w:rPr>
        <w:t>Rámcové dohody</w:t>
      </w:r>
      <w:r w:rsidR="00831805">
        <w:rPr>
          <w:sz w:val="22"/>
          <w:szCs w:val="22"/>
        </w:rPr>
        <w:t xml:space="preserve"> a </w:t>
      </w:r>
      <w:r w:rsidR="00831805" w:rsidRPr="00A42646">
        <w:rPr>
          <w:b/>
          <w:sz w:val="22"/>
          <w:szCs w:val="22"/>
        </w:rPr>
        <w:t>Prováděcí smlouvy</w:t>
      </w:r>
      <w:r w:rsidRPr="00B3669D">
        <w:rPr>
          <w:sz w:val="22"/>
          <w:szCs w:val="22"/>
        </w:rPr>
        <w:t xml:space="preserve"> dohodnutou cenu.</w:t>
      </w:r>
    </w:p>
    <w:p w14:paraId="669BE7D2" w14:textId="5B3ABB6D" w:rsidR="00CB4C82" w:rsidRDefault="00CB4C82" w:rsidP="00D933D0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konstatují, že předpokládaný rozsah předmětu plnění vychází z předpokládaného počtu Objednatelem pořizovaných služeb a nepřekročí v součtu (ze všech </w:t>
      </w:r>
      <w:r w:rsidRPr="00A42646">
        <w:rPr>
          <w:b/>
          <w:sz w:val="22"/>
          <w:szCs w:val="22"/>
        </w:rPr>
        <w:t>Rámcových dohod</w:t>
      </w:r>
      <w:r>
        <w:rPr>
          <w:sz w:val="22"/>
          <w:szCs w:val="22"/>
        </w:rPr>
        <w:t xml:space="preserve"> uzavřených v rámci předmětného poptávkového řízení) částku 10 mil. Kč bez DPH</w:t>
      </w:r>
      <w:r w:rsidR="00FF79EF">
        <w:rPr>
          <w:sz w:val="22"/>
          <w:szCs w:val="22"/>
        </w:rPr>
        <w:t>, a to</w:t>
      </w:r>
      <w:r w:rsidR="00DA52B1">
        <w:rPr>
          <w:sz w:val="22"/>
          <w:szCs w:val="22"/>
        </w:rPr>
        <w:t xml:space="preserve"> vč. předpokládané hodnoty vyhrazené změny závazku</w:t>
      </w:r>
      <w:r w:rsidR="00B1404D">
        <w:rPr>
          <w:sz w:val="22"/>
          <w:szCs w:val="22"/>
        </w:rPr>
        <w:t xml:space="preserve"> dl</w:t>
      </w:r>
      <w:r w:rsidR="00D038E6">
        <w:rPr>
          <w:sz w:val="22"/>
          <w:szCs w:val="22"/>
        </w:rPr>
        <w:t xml:space="preserve">e čl. III. odst. 17 této </w:t>
      </w:r>
      <w:r w:rsidR="00D038E6" w:rsidRPr="00D038E6">
        <w:rPr>
          <w:b/>
          <w:sz w:val="22"/>
          <w:szCs w:val="22"/>
        </w:rPr>
        <w:t>Rámcové dohody</w:t>
      </w:r>
      <w:r w:rsidR="00164D09" w:rsidRPr="00D038E6">
        <w:rPr>
          <w:b/>
          <w:sz w:val="22"/>
          <w:szCs w:val="22"/>
        </w:rPr>
        <w:t>.</w:t>
      </w:r>
      <w:r w:rsidR="00164D09">
        <w:rPr>
          <w:sz w:val="22"/>
          <w:szCs w:val="22"/>
        </w:rPr>
        <w:t xml:space="preserve"> </w:t>
      </w:r>
      <w:r>
        <w:rPr>
          <w:sz w:val="22"/>
          <w:szCs w:val="22"/>
        </w:rPr>
        <w:t>Objednatel si vyhrazuje právo odebrat menší než předpokládané množství předmětu plnění v hodnotě 10 mil. Kč bez DPH.</w:t>
      </w:r>
    </w:p>
    <w:p w14:paraId="74206DE5" w14:textId="154F4EAF" w:rsidR="00F00778" w:rsidRDefault="00F00778" w:rsidP="00A96B16">
      <w:pPr>
        <w:spacing w:before="60"/>
        <w:jc w:val="both"/>
        <w:rPr>
          <w:sz w:val="22"/>
          <w:szCs w:val="22"/>
        </w:rPr>
      </w:pPr>
    </w:p>
    <w:p w14:paraId="0BA68A7B" w14:textId="7B0D8B46" w:rsidR="00F00778" w:rsidRDefault="00F00778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Prováděcí smlouvy a postup jejich uzavření</w:t>
      </w:r>
    </w:p>
    <w:p w14:paraId="51A4E999" w14:textId="50474801" w:rsidR="00F00778" w:rsidRDefault="00F00778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a činí nesporným, že konkrétní plnění vymezené v této </w:t>
      </w:r>
      <w:r w:rsidRPr="00A42646">
        <w:rPr>
          <w:b/>
          <w:sz w:val="22"/>
          <w:szCs w:val="22"/>
        </w:rPr>
        <w:t>Rámcové dohodě</w:t>
      </w:r>
      <w:r w:rsidR="000D2BB4" w:rsidRPr="00A42646">
        <w:rPr>
          <w:sz w:val="22"/>
          <w:szCs w:val="22"/>
        </w:rPr>
        <w:t xml:space="preserve"> </w:t>
      </w:r>
      <w:r w:rsidR="000D2BB4">
        <w:rPr>
          <w:sz w:val="22"/>
          <w:szCs w:val="22"/>
        </w:rPr>
        <w:t xml:space="preserve">budou poskytována Objednateli na základě samostatných </w:t>
      </w:r>
      <w:r w:rsidR="000D2BB4" w:rsidRPr="00A42646">
        <w:rPr>
          <w:b/>
          <w:sz w:val="22"/>
          <w:szCs w:val="22"/>
        </w:rPr>
        <w:t>Prováděcích smluv</w:t>
      </w:r>
      <w:r w:rsidR="00A42646">
        <w:rPr>
          <w:sz w:val="22"/>
          <w:szCs w:val="22"/>
        </w:rPr>
        <w:t xml:space="preserve"> </w:t>
      </w:r>
      <w:r w:rsidR="000D2BB4">
        <w:rPr>
          <w:sz w:val="22"/>
          <w:szCs w:val="22"/>
        </w:rPr>
        <w:t xml:space="preserve">k této </w:t>
      </w:r>
      <w:r w:rsidR="000D2BB4" w:rsidRPr="00A42646">
        <w:rPr>
          <w:b/>
          <w:sz w:val="22"/>
          <w:szCs w:val="22"/>
        </w:rPr>
        <w:t>Rámcové dohodě</w:t>
      </w:r>
      <w:r w:rsidR="000D2BB4" w:rsidRPr="00A42646">
        <w:rPr>
          <w:sz w:val="22"/>
          <w:szCs w:val="22"/>
        </w:rPr>
        <w:t>,</w:t>
      </w:r>
      <w:r w:rsidR="000D2BB4">
        <w:rPr>
          <w:sz w:val="22"/>
          <w:szCs w:val="22"/>
        </w:rPr>
        <w:t xml:space="preserve"> uzavřených v souladu s touto </w:t>
      </w:r>
      <w:r w:rsidR="000D2BB4" w:rsidRPr="00A42646">
        <w:rPr>
          <w:b/>
          <w:sz w:val="22"/>
          <w:szCs w:val="22"/>
        </w:rPr>
        <w:t>Rámcovou dohodou</w:t>
      </w:r>
      <w:r w:rsidR="000D2BB4">
        <w:rPr>
          <w:sz w:val="22"/>
          <w:szCs w:val="22"/>
        </w:rPr>
        <w:t xml:space="preserve"> vždy s jedním konkrétním Dopravcem.</w:t>
      </w:r>
    </w:p>
    <w:p w14:paraId="40B6D087" w14:textId="36DDD700" w:rsidR="00C0046F" w:rsidRDefault="00C0046F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Objednatel, realizující veřejnou zakázku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>, vyzve vždy všechny Dopravce k předložení nabídky na poskytnutí konkrétního plnění.</w:t>
      </w:r>
    </w:p>
    <w:p w14:paraId="778DF848" w14:textId="50BDA036" w:rsidR="00C0046F" w:rsidRDefault="00C0046F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Počet </w:t>
      </w:r>
      <w:r w:rsidRPr="00A42646">
        <w:rPr>
          <w:b/>
          <w:sz w:val="22"/>
          <w:szCs w:val="22"/>
        </w:rPr>
        <w:t>Prováděcích smluv</w:t>
      </w:r>
      <w:r>
        <w:rPr>
          <w:sz w:val="22"/>
          <w:szCs w:val="22"/>
        </w:rPr>
        <w:t xml:space="preserve">, které budou uzavřené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(tj. počet veřejných zakázek zadávaných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) je neomezený. Celková cena plnění dle všech </w:t>
      </w:r>
      <w:r w:rsidRPr="00A42646">
        <w:rPr>
          <w:b/>
          <w:sz w:val="22"/>
          <w:szCs w:val="22"/>
        </w:rPr>
        <w:t>Prováděcích smluv</w:t>
      </w:r>
      <w:r>
        <w:rPr>
          <w:sz w:val="22"/>
          <w:szCs w:val="22"/>
        </w:rPr>
        <w:t xml:space="preserve"> však nepřesáhne částku 10 mil. Kč bez DPH/rok </w:t>
      </w:r>
      <w:r w:rsidR="00093FAF">
        <w:rPr>
          <w:sz w:val="22"/>
          <w:szCs w:val="22"/>
        </w:rPr>
        <w:t>2024</w:t>
      </w:r>
      <w:r>
        <w:rPr>
          <w:sz w:val="22"/>
          <w:szCs w:val="22"/>
        </w:rPr>
        <w:t>.</w:t>
      </w:r>
    </w:p>
    <w:p w14:paraId="2A06CB5E" w14:textId="0499FD2D" w:rsidR="006744D1" w:rsidRDefault="006744D1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Konkrétní plnění, která budou Dopravci v souladu s touto </w:t>
      </w:r>
      <w:r w:rsidRPr="00A42646">
        <w:rPr>
          <w:b/>
          <w:sz w:val="22"/>
          <w:szCs w:val="22"/>
        </w:rPr>
        <w:t>Rámcovou dohodou</w:t>
      </w:r>
      <w:r>
        <w:rPr>
          <w:sz w:val="22"/>
          <w:szCs w:val="22"/>
        </w:rPr>
        <w:t xml:space="preserve"> povinni poskytnout Objednateli, jsou samostatnými veřejnými zakázkami zadávanými mimo rámec zákona č. 134/2016 Sb., o zadávání veřejných zakázek.</w:t>
      </w:r>
    </w:p>
    <w:p w14:paraId="2489D2B5" w14:textId="77777777" w:rsidR="00BD5C31" w:rsidRDefault="006744D1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Prováděcí smlouvy budou po dobu trvání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uzavírány v tzv. </w:t>
      </w:r>
      <w:proofErr w:type="spellStart"/>
      <w:r>
        <w:rPr>
          <w:sz w:val="22"/>
          <w:szCs w:val="22"/>
        </w:rPr>
        <w:t>minitendrech</w:t>
      </w:r>
      <w:proofErr w:type="spellEnd"/>
      <w:r>
        <w:rPr>
          <w:sz w:val="22"/>
          <w:szCs w:val="22"/>
        </w:rPr>
        <w:t xml:space="preserve">, tedy na základě písemné výzvy Objednatele k podání nabídky adresované všem Dopravcům učiněné prostřednictvím elektronického nástroje Objednatele </w:t>
      </w:r>
      <w:hyperlink r:id="rId9" w:history="1">
        <w:r w:rsidR="00DB2625" w:rsidRPr="00A84163">
          <w:rPr>
            <w:rStyle w:val="Hypertextovodkaz"/>
            <w:sz w:val="22"/>
          </w:rPr>
          <w:t>https://dpo.proebiz.com/</w:t>
        </w:r>
      </w:hyperlink>
      <w:r w:rsidRPr="007A4DC0">
        <w:rPr>
          <w:sz w:val="22"/>
          <w:szCs w:val="22"/>
        </w:rPr>
        <w:t>.</w:t>
      </w:r>
      <w:r w:rsidR="003C2519">
        <w:rPr>
          <w:sz w:val="22"/>
          <w:szCs w:val="22"/>
        </w:rPr>
        <w:t xml:space="preserve"> </w:t>
      </w:r>
    </w:p>
    <w:p w14:paraId="229247CB" w14:textId="694F5C03" w:rsidR="006744D1" w:rsidRDefault="003C2519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Poslední </w:t>
      </w:r>
      <w:r w:rsidRPr="00B23D99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může být uzavřena nejpozději ke dni ukončení účinnosti </w:t>
      </w:r>
      <w:r w:rsidRPr="00B23D99">
        <w:rPr>
          <w:b/>
          <w:sz w:val="22"/>
          <w:szCs w:val="22"/>
        </w:rPr>
        <w:t>Rámcové dohody</w:t>
      </w:r>
      <w:r w:rsidRPr="00B23D99">
        <w:rPr>
          <w:sz w:val="22"/>
          <w:szCs w:val="22"/>
        </w:rPr>
        <w:t>.</w:t>
      </w:r>
    </w:p>
    <w:p w14:paraId="430FFCAD" w14:textId="0DE5ABD3" w:rsidR="003327B3" w:rsidRDefault="00B22F48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Písemná výzva</w:t>
      </w:r>
      <w:r w:rsidR="003327B3">
        <w:rPr>
          <w:sz w:val="22"/>
          <w:szCs w:val="22"/>
        </w:rPr>
        <w:t xml:space="preserve"> pro podání nabídek dle čl. III. odst. 5 této </w:t>
      </w:r>
      <w:r w:rsidR="003327B3" w:rsidRPr="00B23D99">
        <w:rPr>
          <w:b/>
          <w:sz w:val="22"/>
          <w:szCs w:val="22"/>
        </w:rPr>
        <w:t>Rámcové dohody</w:t>
      </w:r>
      <w:r w:rsidR="003327B3">
        <w:rPr>
          <w:sz w:val="22"/>
          <w:szCs w:val="22"/>
        </w:rPr>
        <w:t xml:space="preserve"> bude obsahovat minimálně:</w:t>
      </w:r>
    </w:p>
    <w:p w14:paraId="1FF9D56E" w14:textId="0A5608A1" w:rsidR="003327B3" w:rsidRDefault="00AB0051" w:rsidP="00A96B16">
      <w:pPr>
        <w:pStyle w:val="Odstavecseseznamem"/>
        <w:numPr>
          <w:ilvl w:val="0"/>
          <w:numId w:val="26"/>
        </w:numPr>
        <w:spacing w:before="60"/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3327B3">
        <w:rPr>
          <w:sz w:val="22"/>
          <w:szCs w:val="22"/>
        </w:rPr>
        <w:t xml:space="preserve">dentifikační údaje Objednatele ve smyslu této </w:t>
      </w:r>
      <w:r w:rsidR="003327B3" w:rsidRPr="00B23D99">
        <w:rPr>
          <w:b/>
          <w:sz w:val="22"/>
          <w:szCs w:val="22"/>
        </w:rPr>
        <w:t>Rámcové dohody</w:t>
      </w:r>
      <w:r w:rsidR="003327B3">
        <w:rPr>
          <w:sz w:val="22"/>
          <w:szCs w:val="22"/>
        </w:rPr>
        <w:t>;</w:t>
      </w:r>
    </w:p>
    <w:p w14:paraId="2195C089" w14:textId="50FCDAC4" w:rsidR="009D51EF" w:rsidRDefault="002C55F3" w:rsidP="00A96B16">
      <w:pPr>
        <w:pStyle w:val="Odstavecseseznamem"/>
        <w:numPr>
          <w:ilvl w:val="0"/>
          <w:numId w:val="26"/>
        </w:numPr>
        <w:spacing w:before="60"/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odkaz</w:t>
      </w:r>
      <w:r w:rsidR="00200D73">
        <w:rPr>
          <w:sz w:val="22"/>
          <w:szCs w:val="22"/>
        </w:rPr>
        <w:t xml:space="preserve"> na tuto </w:t>
      </w:r>
      <w:r w:rsidR="00200D73" w:rsidRPr="00B23D99">
        <w:rPr>
          <w:b/>
          <w:sz w:val="22"/>
          <w:szCs w:val="22"/>
        </w:rPr>
        <w:t>Rámcovou dohodu</w:t>
      </w:r>
      <w:r w:rsidR="00200D73" w:rsidRPr="00B23D99">
        <w:rPr>
          <w:sz w:val="22"/>
          <w:szCs w:val="22"/>
        </w:rPr>
        <w:t>;</w:t>
      </w:r>
    </w:p>
    <w:p w14:paraId="0F617217" w14:textId="1E3FE2AC" w:rsidR="00200D73" w:rsidRDefault="00200D73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vymezení předmětu dílčí veřejné zakázky (</w:t>
      </w:r>
      <w:r w:rsidRPr="00B23D99">
        <w:rPr>
          <w:b/>
          <w:sz w:val="22"/>
          <w:szCs w:val="22"/>
        </w:rPr>
        <w:t>Prováděcí smlouvy</w:t>
      </w:r>
      <w:r>
        <w:rPr>
          <w:sz w:val="22"/>
          <w:szCs w:val="22"/>
        </w:rPr>
        <w:t>), tedy přesnou specifikaci požadovaného plnění, které bude vybraný Dopravce povinen poskytnout;</w:t>
      </w:r>
    </w:p>
    <w:p w14:paraId="13E7A845" w14:textId="4F9F87AF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údaje o hodnotících kritériích a metodě hodnocení;</w:t>
      </w:r>
    </w:p>
    <w:p w14:paraId="362530E2" w14:textId="626B680D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lhůtu, místo a způsob podání nabídky;</w:t>
      </w:r>
    </w:p>
    <w:p w14:paraId="4D839D2E" w14:textId="6A29DB13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lhůtu na plnění v souladu a v návaznosti na ustanovení v </w:t>
      </w:r>
      <w:r w:rsidRPr="00B23D99">
        <w:rPr>
          <w:b/>
          <w:sz w:val="22"/>
          <w:szCs w:val="22"/>
        </w:rPr>
        <w:t>Rámcové dohodě</w:t>
      </w:r>
      <w:r w:rsidRPr="00B23D99">
        <w:rPr>
          <w:sz w:val="22"/>
          <w:szCs w:val="22"/>
        </w:rPr>
        <w:t>;</w:t>
      </w:r>
    </w:p>
    <w:p w14:paraId="62C66974" w14:textId="05443E2B" w:rsidR="00972D3C" w:rsidRDefault="00972D3C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termín plnění a termín pro podání nabídky;</w:t>
      </w:r>
    </w:p>
    <w:p w14:paraId="57381A55" w14:textId="1337516F" w:rsidR="007830F0" w:rsidRPr="00A96B16" w:rsidRDefault="000C5AB9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a jméno </w:t>
      </w:r>
      <w:r w:rsidR="00194F0B">
        <w:rPr>
          <w:sz w:val="22"/>
          <w:szCs w:val="22"/>
        </w:rPr>
        <w:t>osoby oprávněné jednat jménem Objednatele.</w:t>
      </w:r>
    </w:p>
    <w:p w14:paraId="4EBCEF2C" w14:textId="33717827" w:rsidR="00E46868" w:rsidRDefault="008C2348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Výzva</w:t>
      </w:r>
      <w:r w:rsidR="007830F0" w:rsidRPr="00A96B16">
        <w:rPr>
          <w:sz w:val="22"/>
          <w:szCs w:val="22"/>
        </w:rPr>
        <w:t xml:space="preserve"> k podání nabídek dle ustanovení čl. III. odst. 5 této </w:t>
      </w:r>
      <w:r w:rsidR="007830F0" w:rsidRPr="00B23D99">
        <w:rPr>
          <w:b/>
          <w:sz w:val="22"/>
          <w:szCs w:val="22"/>
        </w:rPr>
        <w:t>Rámcové dohody</w:t>
      </w:r>
      <w:r w:rsidR="007830F0">
        <w:rPr>
          <w:sz w:val="22"/>
          <w:szCs w:val="22"/>
        </w:rPr>
        <w:t xml:space="preserve"> bude Dopravcům doručována výhradně prostřednictvím e</w:t>
      </w:r>
      <w:r w:rsidR="00BD5C31">
        <w:rPr>
          <w:sz w:val="22"/>
          <w:szCs w:val="22"/>
        </w:rPr>
        <w:t xml:space="preserve">lektronického nástroje </w:t>
      </w:r>
      <w:hyperlink r:id="rId10" w:history="1">
        <w:r w:rsidR="00BD5C31" w:rsidRPr="00A84163">
          <w:rPr>
            <w:rStyle w:val="Hypertextovodkaz"/>
            <w:sz w:val="22"/>
          </w:rPr>
          <w:t>https://dpo.proebiz.com/</w:t>
        </w:r>
      </w:hyperlink>
      <w:r w:rsidR="007830F0">
        <w:rPr>
          <w:sz w:val="22"/>
          <w:szCs w:val="22"/>
        </w:rPr>
        <w:t>.</w:t>
      </w:r>
    </w:p>
    <w:p w14:paraId="00D3D6BD" w14:textId="3FD1FCFE" w:rsidR="007830F0" w:rsidRDefault="00463EE8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Lhůta pro podání nabídek v rámci </w:t>
      </w:r>
      <w:proofErr w:type="spellStart"/>
      <w:r>
        <w:rPr>
          <w:sz w:val="22"/>
          <w:szCs w:val="22"/>
        </w:rPr>
        <w:t>minitendrů</w:t>
      </w:r>
      <w:proofErr w:type="spellEnd"/>
      <w:r>
        <w:rPr>
          <w:sz w:val="22"/>
          <w:szCs w:val="22"/>
        </w:rPr>
        <w:t xml:space="preserve"> stanovená Objednatelem ve výzvě pro podání nabídek dle ustanovení čl. III. odst. 5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nebude kratší </w:t>
      </w:r>
      <w:r w:rsidRPr="0095187B">
        <w:rPr>
          <w:sz w:val="22"/>
          <w:szCs w:val="22"/>
        </w:rPr>
        <w:t>než</w:t>
      </w:r>
      <w:r w:rsidR="00C5155C" w:rsidRPr="0095187B">
        <w:rPr>
          <w:sz w:val="22"/>
          <w:szCs w:val="22"/>
        </w:rPr>
        <w:t xml:space="preserve"> </w:t>
      </w:r>
      <w:r w:rsidR="00C5155C" w:rsidRPr="0095187B">
        <w:rPr>
          <w:b/>
          <w:sz w:val="22"/>
          <w:szCs w:val="22"/>
        </w:rPr>
        <w:t>dva</w:t>
      </w:r>
      <w:r w:rsidR="00FB7DB0" w:rsidRPr="0095187B">
        <w:rPr>
          <w:b/>
          <w:sz w:val="22"/>
          <w:szCs w:val="22"/>
        </w:rPr>
        <w:t xml:space="preserve"> </w:t>
      </w:r>
      <w:r w:rsidR="00C5155C" w:rsidRPr="0095187B">
        <w:rPr>
          <w:b/>
          <w:sz w:val="22"/>
          <w:szCs w:val="22"/>
        </w:rPr>
        <w:t>(2</w:t>
      </w:r>
      <w:r w:rsidRPr="0095187B">
        <w:rPr>
          <w:b/>
          <w:sz w:val="22"/>
          <w:szCs w:val="22"/>
        </w:rPr>
        <w:t>) pracovní dny</w:t>
      </w:r>
      <w:r w:rsidR="00FB7DB0" w:rsidRPr="0095187B">
        <w:rPr>
          <w:sz w:val="22"/>
          <w:szCs w:val="22"/>
        </w:rPr>
        <w:t xml:space="preserve"> ode dne odeslání této písemné výzvy Dopravcům. Lhůta pro podání nabídek bude stanovena</w:t>
      </w:r>
      <w:r w:rsidR="00FB7DB0">
        <w:rPr>
          <w:sz w:val="22"/>
          <w:szCs w:val="22"/>
        </w:rPr>
        <w:t xml:space="preserve"> v jednotlivých výzvách k podání nabídek vždy s ohledem a přiměřeně na požadovaný předmět plnění a jeho rozsah.</w:t>
      </w:r>
    </w:p>
    <w:p w14:paraId="10171008" w14:textId="0ABF2148" w:rsidR="00972D3C" w:rsidRDefault="00972D3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Dopravce je povinen zaslat nabídku nejpozději do termínu uvedeného ve výzvě v rámci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>.</w:t>
      </w:r>
    </w:p>
    <w:p w14:paraId="6D371E6D" w14:textId="2A9B6335" w:rsidR="005B295B" w:rsidRDefault="005F73A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Hodnocení nabídek </w:t>
      </w:r>
      <w:r w:rsidR="00ED2754">
        <w:rPr>
          <w:sz w:val="22"/>
          <w:szCs w:val="22"/>
        </w:rPr>
        <w:t xml:space="preserve">předložených Dopravci v rámci </w:t>
      </w:r>
      <w:proofErr w:type="spellStart"/>
      <w:r w:rsidR="00ED2754">
        <w:rPr>
          <w:sz w:val="22"/>
          <w:szCs w:val="22"/>
        </w:rPr>
        <w:t>minitendrů</w:t>
      </w:r>
      <w:proofErr w:type="spellEnd"/>
      <w:r w:rsidR="00ED2754">
        <w:rPr>
          <w:sz w:val="22"/>
          <w:szCs w:val="22"/>
        </w:rPr>
        <w:t xml:space="preserve"> bude ze strany Objednatele realizováno v souladu s </w:t>
      </w:r>
      <w:r w:rsidR="00ED2754" w:rsidRPr="003371ED">
        <w:rPr>
          <w:b/>
          <w:sz w:val="22"/>
          <w:szCs w:val="22"/>
        </w:rPr>
        <w:t>Rámcovou dohodou</w:t>
      </w:r>
      <w:r w:rsidR="00ED2754">
        <w:rPr>
          <w:sz w:val="22"/>
          <w:szCs w:val="22"/>
        </w:rPr>
        <w:t xml:space="preserve">, nabídky Dopravců předložené v rámci veřejných zakázek uzavíraných na základě této </w:t>
      </w:r>
      <w:r w:rsidR="00ED2754" w:rsidRPr="003371ED">
        <w:rPr>
          <w:b/>
          <w:sz w:val="22"/>
          <w:szCs w:val="22"/>
        </w:rPr>
        <w:t>Rámcové dohody</w:t>
      </w:r>
      <w:r w:rsidR="008365B6">
        <w:rPr>
          <w:sz w:val="22"/>
          <w:szCs w:val="22"/>
        </w:rPr>
        <w:t xml:space="preserve"> budou v rámci </w:t>
      </w:r>
      <w:r w:rsidR="00BE3987">
        <w:rPr>
          <w:sz w:val="22"/>
          <w:szCs w:val="22"/>
        </w:rPr>
        <w:t xml:space="preserve">příslušných dílčích </w:t>
      </w:r>
      <w:proofErr w:type="spellStart"/>
      <w:r w:rsidR="00BE3987">
        <w:rPr>
          <w:sz w:val="22"/>
          <w:szCs w:val="22"/>
        </w:rPr>
        <w:t>minitendrů</w:t>
      </w:r>
      <w:proofErr w:type="spellEnd"/>
      <w:r w:rsidR="00BE3987">
        <w:rPr>
          <w:sz w:val="22"/>
          <w:szCs w:val="22"/>
        </w:rPr>
        <w:t xml:space="preserve"> hodnoceny podle jejich ekonomické výhodnosti, a to podle nejnižší nabídkové ceny (jednotkové ceny/celkové ceny), kdy jako ekonomicky nejvýhodnější bude vybrána nabídka obsahující nejnižší nabídkovou cenu v korunách českých (dále jen </w:t>
      </w:r>
      <w:r w:rsidR="00BE3987" w:rsidRPr="00A96B16">
        <w:rPr>
          <w:b/>
          <w:i/>
          <w:sz w:val="22"/>
          <w:szCs w:val="22"/>
        </w:rPr>
        <w:t>„Kč“</w:t>
      </w:r>
      <w:r w:rsidR="00BE3987">
        <w:rPr>
          <w:sz w:val="22"/>
          <w:szCs w:val="22"/>
        </w:rPr>
        <w:t>) bez DPH.</w:t>
      </w:r>
    </w:p>
    <w:p w14:paraId="2639C29F" w14:textId="14B0FD9F" w:rsidR="0032149E" w:rsidRDefault="0032149E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Dopravci jsou povinni nabídnou</w:t>
      </w:r>
      <w:r w:rsidR="00797601">
        <w:rPr>
          <w:sz w:val="22"/>
          <w:szCs w:val="22"/>
        </w:rPr>
        <w:t>t</w:t>
      </w:r>
      <w:r>
        <w:rPr>
          <w:sz w:val="22"/>
          <w:szCs w:val="22"/>
        </w:rPr>
        <w:t xml:space="preserve"> při realizaci veřejných zakázek zadávaných na základě </w:t>
      </w:r>
      <w:r w:rsidR="0000310E">
        <w:rPr>
          <w:b/>
          <w:sz w:val="22"/>
          <w:szCs w:val="22"/>
        </w:rPr>
        <w:t>Prováděcí smlouvy</w:t>
      </w:r>
      <w:r>
        <w:rPr>
          <w:sz w:val="22"/>
          <w:szCs w:val="22"/>
        </w:rPr>
        <w:t xml:space="preserve"> alespoň takové podmínky, které nabídli při uzavírání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>.</w:t>
      </w:r>
    </w:p>
    <w:p w14:paraId="1A27E4D6" w14:textId="153FF41E" w:rsidR="00972D3C" w:rsidRDefault="00202687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Dopravci, kteří podali nabídku, budou informování o výsledku daného dílčího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>.</w:t>
      </w:r>
    </w:p>
    <w:p w14:paraId="2F22C42E" w14:textId="3E7E8A20" w:rsidR="0004350A" w:rsidRDefault="00797601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Konkrétní </w:t>
      </w:r>
      <w:r w:rsidRPr="003371ED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bude uzavřena s tím Dopravcem, jehož nabídka bude v rámci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 xml:space="preserve"> dle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vyhodnocena jako ekonomicky nejvýhodnější.</w:t>
      </w:r>
    </w:p>
    <w:p w14:paraId="1785B423" w14:textId="313E4EBC" w:rsidR="004134BC" w:rsidRDefault="004134B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Nabídková cena bude stanovena jako nejvýše přípustná, obsahující veškeré náklady na poskytnutí služby.</w:t>
      </w:r>
    </w:p>
    <w:p w14:paraId="10A9A2A0" w14:textId="47600D7F" w:rsidR="00E02262" w:rsidRPr="003371ED" w:rsidRDefault="00E02262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Objednávky zaslané prostřednictvím elektronického nástroje Objednatele popř. e-mailem se považují za doručené v den jejich odeslání, nebude-li prokázáno, že byly doručeny v jiný den. </w:t>
      </w:r>
    </w:p>
    <w:p w14:paraId="58051C6E" w14:textId="77777777" w:rsidR="003371ED" w:rsidRPr="0069562B" w:rsidRDefault="003371ED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rFonts w:ascii="Arial Black" w:hAnsi="Arial Black"/>
          <w:b/>
          <w:bCs/>
          <w:u w:val="single"/>
        </w:rPr>
      </w:pPr>
      <w:r w:rsidRPr="0069562B">
        <w:rPr>
          <w:rFonts w:ascii="Arial Black" w:hAnsi="Arial Black"/>
          <w:b/>
          <w:bCs/>
          <w:u w:val="single"/>
        </w:rPr>
        <w:t>Vyhrazené změny závazku</w:t>
      </w:r>
    </w:p>
    <w:p w14:paraId="572098CD" w14:textId="579874D0" w:rsidR="003371ED" w:rsidRPr="00B85CD8" w:rsidRDefault="003371ED" w:rsidP="003371ED">
      <w:pPr>
        <w:pStyle w:val="Odstavecseseznamem"/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/>
        <w:jc w:val="both"/>
        <w:rPr>
          <w:b/>
          <w:sz w:val="22"/>
          <w:szCs w:val="22"/>
        </w:rPr>
      </w:pPr>
      <w:r w:rsidRPr="00B85CD8">
        <w:rPr>
          <w:sz w:val="22"/>
          <w:szCs w:val="22"/>
        </w:rPr>
        <w:t>Objednatel si vyhrazuje změnu závazku z</w:t>
      </w:r>
      <w:r>
        <w:rPr>
          <w:sz w:val="22"/>
          <w:szCs w:val="22"/>
        </w:rPr>
        <w:t> </w:t>
      </w:r>
      <w:r w:rsidRPr="003371ED">
        <w:rPr>
          <w:b/>
          <w:sz w:val="22"/>
          <w:szCs w:val="22"/>
        </w:rPr>
        <w:t>Prováděcí smlouvy</w:t>
      </w:r>
      <w:r w:rsidRPr="00B85CD8">
        <w:rPr>
          <w:sz w:val="22"/>
          <w:szCs w:val="22"/>
        </w:rPr>
        <w:t xml:space="preserve"> v níže uvedeném rozsahu a podmínek:</w:t>
      </w:r>
    </w:p>
    <w:p w14:paraId="1892DF72" w14:textId="17C8887B" w:rsidR="003371ED" w:rsidRDefault="003371ED" w:rsidP="00F75663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1134" w:hanging="567"/>
        <w:jc w:val="both"/>
        <w:rPr>
          <w:sz w:val="22"/>
          <w:szCs w:val="22"/>
        </w:rPr>
      </w:pPr>
      <w:r w:rsidRPr="003D7C97">
        <w:rPr>
          <w:sz w:val="22"/>
          <w:szCs w:val="22"/>
        </w:rPr>
        <w:lastRenderedPageBreak/>
        <w:t>Objednatel si vyhrazuje právo</w:t>
      </w:r>
      <w:r>
        <w:rPr>
          <w:sz w:val="22"/>
          <w:szCs w:val="22"/>
        </w:rPr>
        <w:t xml:space="preserve"> v průběhu platnosti </w:t>
      </w:r>
      <w:r w:rsidRPr="003371ED">
        <w:rPr>
          <w:b/>
          <w:sz w:val="22"/>
          <w:szCs w:val="22"/>
        </w:rPr>
        <w:t>Prováděcí smlouvy</w:t>
      </w:r>
      <w:r>
        <w:rPr>
          <w:sz w:val="22"/>
          <w:szCs w:val="22"/>
        </w:rPr>
        <w:t xml:space="preserve"> jednostranně snížit rozsah plnění až o 30 % oproti předpokládanému výchozímu rozsahu služby uvedenému v konkrétní </w:t>
      </w:r>
      <w:r w:rsidRPr="003371ED">
        <w:rPr>
          <w:b/>
          <w:sz w:val="22"/>
          <w:szCs w:val="22"/>
        </w:rPr>
        <w:t>Prováděcí smlouvě</w:t>
      </w:r>
      <w:r>
        <w:rPr>
          <w:sz w:val="22"/>
          <w:szCs w:val="22"/>
        </w:rPr>
        <w:t xml:space="preserve">. Dopravce je povinen akceptovat změny rozsahu služby a zajistit službu v tomto sníženém rozsahu, a to za podmínek dle konkrétní </w:t>
      </w:r>
      <w:r w:rsidRPr="003371ED">
        <w:rPr>
          <w:b/>
          <w:sz w:val="22"/>
          <w:szCs w:val="22"/>
        </w:rPr>
        <w:t>Prováděcí smlouvy.</w:t>
      </w:r>
      <w:r>
        <w:rPr>
          <w:sz w:val="22"/>
          <w:szCs w:val="22"/>
        </w:rPr>
        <w:t xml:space="preserve"> </w:t>
      </w:r>
    </w:p>
    <w:p w14:paraId="5592CC43" w14:textId="30C03A99" w:rsidR="003371ED" w:rsidRDefault="003371ED" w:rsidP="00F75663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V případě potřeby navýšení rozsahu již poskytovaných služeb bude ke konkrétní </w:t>
      </w:r>
      <w:r w:rsidRPr="003371ED">
        <w:rPr>
          <w:b/>
          <w:sz w:val="22"/>
          <w:szCs w:val="22"/>
        </w:rPr>
        <w:t>Prováděcí smlouvě</w:t>
      </w:r>
      <w:r>
        <w:rPr>
          <w:sz w:val="22"/>
          <w:szCs w:val="22"/>
        </w:rPr>
        <w:t xml:space="preserve"> uzavřen dodatek číslovaný vzestupnou řadou. V případě zvýšení rozsahu p</w:t>
      </w:r>
      <w:r w:rsidR="007D2C01">
        <w:rPr>
          <w:sz w:val="22"/>
          <w:szCs w:val="22"/>
        </w:rPr>
        <w:t>oskytované služby uvedené v </w:t>
      </w:r>
      <w:r w:rsidR="007D2C01" w:rsidRPr="007D2C01">
        <w:rPr>
          <w:b/>
          <w:sz w:val="22"/>
          <w:szCs w:val="22"/>
        </w:rPr>
        <w:t>Prováděcí smlouvě</w:t>
      </w:r>
      <w:r>
        <w:rPr>
          <w:sz w:val="22"/>
          <w:szCs w:val="22"/>
        </w:rPr>
        <w:t xml:space="preserve"> nesmí překročit finanční limit 30 % předpokládané hodn</w:t>
      </w:r>
      <w:r w:rsidR="007D2C01">
        <w:rPr>
          <w:sz w:val="22"/>
          <w:szCs w:val="22"/>
        </w:rPr>
        <w:t xml:space="preserve">oty </w:t>
      </w:r>
      <w:r w:rsidR="004314B6">
        <w:rPr>
          <w:sz w:val="22"/>
          <w:szCs w:val="22"/>
        </w:rPr>
        <w:t xml:space="preserve">dílčí </w:t>
      </w:r>
      <w:r>
        <w:rPr>
          <w:sz w:val="22"/>
          <w:szCs w:val="22"/>
        </w:rPr>
        <w:t>veřejné zakázky</w:t>
      </w:r>
      <w:r w:rsidR="007D2C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ani nepřesáhne 30 % celkové ceny bez DPH původní </w:t>
      </w:r>
      <w:r w:rsidR="007D2C01">
        <w:rPr>
          <w:sz w:val="22"/>
          <w:szCs w:val="22"/>
        </w:rPr>
        <w:t xml:space="preserve">dílčí </w:t>
      </w:r>
      <w:r>
        <w:rPr>
          <w:sz w:val="22"/>
          <w:szCs w:val="22"/>
        </w:rPr>
        <w:t>veřejné zakázky</w:t>
      </w:r>
      <w:r w:rsidR="007D2C01">
        <w:rPr>
          <w:sz w:val="22"/>
          <w:szCs w:val="22"/>
        </w:rPr>
        <w:t xml:space="preserve"> (</w:t>
      </w:r>
      <w:proofErr w:type="spellStart"/>
      <w:r w:rsidR="007D2C01">
        <w:rPr>
          <w:sz w:val="22"/>
          <w:szCs w:val="22"/>
        </w:rPr>
        <w:t>minitendru</w:t>
      </w:r>
      <w:proofErr w:type="spellEnd"/>
      <w:r w:rsidR="007D2C01">
        <w:rPr>
          <w:sz w:val="22"/>
          <w:szCs w:val="22"/>
        </w:rPr>
        <w:t>)</w:t>
      </w:r>
      <w:r>
        <w:rPr>
          <w:sz w:val="22"/>
          <w:szCs w:val="22"/>
        </w:rPr>
        <w:t>. V případě, že Objednatel využije této vy</w:t>
      </w:r>
      <w:r w:rsidR="007D2C01">
        <w:rPr>
          <w:sz w:val="22"/>
          <w:szCs w:val="22"/>
        </w:rPr>
        <w:t>hrazené změny závazku z Prováděcí smlouvy</w:t>
      </w:r>
      <w:r>
        <w:rPr>
          <w:sz w:val="22"/>
          <w:szCs w:val="22"/>
        </w:rPr>
        <w:t>, proběhne v této věci jednání, a to za splnění níže uvedených podmínek:</w:t>
      </w:r>
    </w:p>
    <w:p w14:paraId="7BB31ADA" w14:textId="763010A2" w:rsidR="003371ED" w:rsidRPr="003D7C97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d</w:t>
      </w:r>
      <w:r w:rsidRPr="003D7C97">
        <w:rPr>
          <w:sz w:val="22"/>
          <w:szCs w:val="22"/>
        </w:rPr>
        <w:t>alší</w:t>
      </w:r>
      <w:r>
        <w:rPr>
          <w:sz w:val="22"/>
          <w:szCs w:val="22"/>
        </w:rPr>
        <w:t xml:space="preserve"> služby v zajištění mimořádné přepravy osob</w:t>
      </w:r>
      <w:r w:rsidRPr="00D53C47">
        <w:rPr>
          <w:sz w:val="22"/>
          <w:szCs w:val="22"/>
        </w:rPr>
        <w:t xml:space="preserve"> </w:t>
      </w:r>
      <w:r w:rsidRPr="003D7C97">
        <w:rPr>
          <w:sz w:val="22"/>
          <w:szCs w:val="22"/>
        </w:rPr>
        <w:t>budou spočívat v</w:t>
      </w:r>
      <w:r w:rsidRPr="00D53C47">
        <w:rPr>
          <w:sz w:val="22"/>
          <w:szCs w:val="22"/>
        </w:rPr>
        <w:t>e zvýšení rozsahu poskytovaných služeb uvedených v</w:t>
      </w:r>
      <w:r w:rsidR="007D2C01">
        <w:rPr>
          <w:sz w:val="22"/>
          <w:szCs w:val="22"/>
        </w:rPr>
        <w:t> konkrétní Prováděcí smlouvě</w:t>
      </w:r>
      <w:r>
        <w:rPr>
          <w:bCs/>
          <w:sz w:val="22"/>
          <w:szCs w:val="22"/>
        </w:rPr>
        <w:t>;</w:t>
      </w:r>
    </w:p>
    <w:p w14:paraId="211A0858" w14:textId="789C152E" w:rsidR="003371ED" w:rsidRPr="00AE579C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3D7C97">
        <w:rPr>
          <w:sz w:val="22"/>
          <w:szCs w:val="22"/>
        </w:rPr>
        <w:t xml:space="preserve">yto služby </w:t>
      </w:r>
      <w:r>
        <w:rPr>
          <w:sz w:val="22"/>
          <w:szCs w:val="22"/>
        </w:rPr>
        <w:t xml:space="preserve">v zajištění mimořádné přepravy osob </w:t>
      </w:r>
      <w:r w:rsidRPr="001504EE">
        <w:rPr>
          <w:sz w:val="22"/>
          <w:szCs w:val="22"/>
        </w:rPr>
        <w:t>budou O</w:t>
      </w:r>
      <w:r w:rsidRPr="00AE579C">
        <w:rPr>
          <w:sz w:val="22"/>
          <w:szCs w:val="22"/>
        </w:rPr>
        <w:t xml:space="preserve">bjednatelem zadány postupně podle potřeb </w:t>
      </w:r>
      <w:r>
        <w:rPr>
          <w:sz w:val="22"/>
          <w:szCs w:val="22"/>
        </w:rPr>
        <w:t>O</w:t>
      </w:r>
      <w:r w:rsidRPr="00D53C47">
        <w:rPr>
          <w:sz w:val="22"/>
          <w:szCs w:val="22"/>
        </w:rPr>
        <w:t>bjednatele</w:t>
      </w:r>
      <w:r>
        <w:rPr>
          <w:bCs/>
          <w:sz w:val="22"/>
          <w:szCs w:val="22"/>
        </w:rPr>
        <w:t>;</w:t>
      </w:r>
    </w:p>
    <w:p w14:paraId="7EBEE837" w14:textId="4A77A459" w:rsidR="003371ED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c</w:t>
      </w:r>
      <w:r w:rsidRPr="00AE579C">
        <w:rPr>
          <w:sz w:val="22"/>
          <w:szCs w:val="22"/>
        </w:rPr>
        <w:t>ena za takové služby v</w:t>
      </w:r>
      <w:r>
        <w:rPr>
          <w:sz w:val="22"/>
          <w:szCs w:val="22"/>
        </w:rPr>
        <w:t> </w:t>
      </w:r>
      <w:r w:rsidRPr="00D53C47">
        <w:rPr>
          <w:sz w:val="22"/>
          <w:szCs w:val="22"/>
        </w:rPr>
        <w:t xml:space="preserve">oblasti </w:t>
      </w:r>
      <w:r>
        <w:rPr>
          <w:sz w:val="22"/>
          <w:szCs w:val="22"/>
        </w:rPr>
        <w:t xml:space="preserve">zajištění mimořádné přepravy osob </w:t>
      </w:r>
      <w:r w:rsidRPr="00AE579C">
        <w:rPr>
          <w:sz w:val="22"/>
          <w:szCs w:val="22"/>
        </w:rPr>
        <w:t>bude stanovena n</w:t>
      </w:r>
      <w:r>
        <w:rPr>
          <w:sz w:val="22"/>
          <w:szCs w:val="22"/>
        </w:rPr>
        <w:t>a základě nabídky D</w:t>
      </w:r>
      <w:r w:rsidR="000430EE">
        <w:rPr>
          <w:sz w:val="22"/>
          <w:szCs w:val="22"/>
        </w:rPr>
        <w:t>opravce</w:t>
      </w:r>
      <w:r w:rsidRPr="00AE579C">
        <w:rPr>
          <w:sz w:val="22"/>
          <w:szCs w:val="22"/>
        </w:rPr>
        <w:t xml:space="preserve">. Cena stanovená </w:t>
      </w:r>
      <w:r>
        <w:rPr>
          <w:sz w:val="22"/>
          <w:szCs w:val="22"/>
        </w:rPr>
        <w:t>Dopravcem</w:t>
      </w:r>
      <w:r w:rsidRPr="00AE579C">
        <w:rPr>
          <w:sz w:val="22"/>
          <w:szCs w:val="22"/>
        </w:rPr>
        <w:t xml:space="preserve"> nepřevýší cenu v místě a čase obvyklou.</w:t>
      </w:r>
    </w:p>
    <w:p w14:paraId="7CDF746C" w14:textId="6C2F27DE" w:rsidR="003371ED" w:rsidRPr="008A2400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A0605A">
        <w:rPr>
          <w:sz w:val="22"/>
          <w:szCs w:val="22"/>
        </w:rPr>
        <w:t xml:space="preserve">okud </w:t>
      </w:r>
      <w:r>
        <w:rPr>
          <w:sz w:val="22"/>
          <w:szCs w:val="22"/>
        </w:rPr>
        <w:t>změna rozsahu poskytovaných služeb</w:t>
      </w:r>
      <w:r w:rsidRPr="00A0605A">
        <w:rPr>
          <w:sz w:val="22"/>
          <w:szCs w:val="22"/>
        </w:rPr>
        <w:t xml:space="preserve"> bude mít vliv na termín plnění, budou smluvní strany povinny s</w:t>
      </w:r>
      <w:r w:rsidR="007D2C01">
        <w:rPr>
          <w:sz w:val="22"/>
          <w:szCs w:val="22"/>
        </w:rPr>
        <w:t xml:space="preserve">jednat v příslušné změně </w:t>
      </w:r>
      <w:r w:rsidR="007D2C01" w:rsidRPr="0018307E">
        <w:rPr>
          <w:b/>
          <w:sz w:val="22"/>
          <w:szCs w:val="22"/>
        </w:rPr>
        <w:t>Prováděcí smlouvy</w:t>
      </w:r>
      <w:r w:rsidR="007D2C01">
        <w:rPr>
          <w:sz w:val="22"/>
          <w:szCs w:val="22"/>
        </w:rPr>
        <w:t xml:space="preserve"> </w:t>
      </w:r>
      <w:r w:rsidRPr="00A0605A">
        <w:rPr>
          <w:sz w:val="22"/>
          <w:szCs w:val="22"/>
        </w:rPr>
        <w:t>i p</w:t>
      </w:r>
      <w:r w:rsidR="008A2400">
        <w:rPr>
          <w:sz w:val="22"/>
          <w:szCs w:val="22"/>
        </w:rPr>
        <w:t xml:space="preserve">řiměřenou změnu termínu plnění, a to však za podmínky splnění smluvního ujednání dle čl. XI. odst. 1 této </w:t>
      </w:r>
      <w:r w:rsidR="008A2400" w:rsidRPr="008A2400">
        <w:rPr>
          <w:b/>
          <w:sz w:val="22"/>
          <w:szCs w:val="22"/>
        </w:rPr>
        <w:t>Rámcové dohody.</w:t>
      </w:r>
    </w:p>
    <w:p w14:paraId="2382498C" w14:textId="07139770" w:rsidR="003371ED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AE579C">
        <w:rPr>
          <w:sz w:val="22"/>
          <w:szCs w:val="22"/>
        </w:rPr>
        <w:t>ato vyhr</w:t>
      </w:r>
      <w:r w:rsidRPr="001504EE">
        <w:rPr>
          <w:sz w:val="22"/>
          <w:szCs w:val="22"/>
        </w:rPr>
        <w:t>azená změna závazku nemusí být O</w:t>
      </w:r>
      <w:r w:rsidRPr="00AE579C">
        <w:rPr>
          <w:sz w:val="22"/>
          <w:szCs w:val="22"/>
        </w:rPr>
        <w:t>bjednatelem využita.</w:t>
      </w:r>
    </w:p>
    <w:p w14:paraId="28B26322" w14:textId="7C1DDB25" w:rsidR="004B70A4" w:rsidRPr="00EE17D0" w:rsidRDefault="004B70A4" w:rsidP="004B70A4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1134" w:hanging="567"/>
        <w:jc w:val="both"/>
        <w:rPr>
          <w:sz w:val="22"/>
          <w:szCs w:val="22"/>
        </w:rPr>
      </w:pPr>
      <w:r w:rsidRPr="00EE17D0">
        <w:rPr>
          <w:sz w:val="22"/>
          <w:szCs w:val="22"/>
        </w:rPr>
        <w:t xml:space="preserve">Finanční objem plnění z této </w:t>
      </w:r>
      <w:r>
        <w:rPr>
          <w:b/>
          <w:sz w:val="22"/>
          <w:szCs w:val="22"/>
        </w:rPr>
        <w:t>Rámcové dohody</w:t>
      </w:r>
      <w:r w:rsidRPr="00EE17D0">
        <w:rPr>
          <w:sz w:val="22"/>
          <w:szCs w:val="22"/>
        </w:rPr>
        <w:t xml:space="preserve">, včetně hodnoty vyhrazené změny závazku nepřesáhne </w:t>
      </w:r>
      <w:r w:rsidRPr="004B70A4">
        <w:rPr>
          <w:b/>
          <w:sz w:val="22"/>
          <w:szCs w:val="22"/>
        </w:rPr>
        <w:t>10</w:t>
      </w:r>
      <w:r w:rsidRPr="00EE17D0">
        <w:rPr>
          <w:b/>
          <w:sz w:val="22"/>
          <w:szCs w:val="22"/>
        </w:rPr>
        <w:t xml:space="preserve"> 000 000,- Kč bez DPH </w:t>
      </w:r>
      <w:r w:rsidRPr="00EE17D0">
        <w:rPr>
          <w:sz w:val="22"/>
          <w:szCs w:val="22"/>
        </w:rPr>
        <w:t xml:space="preserve">(z toho předpokládaná hodnota vyhrazené změny </w:t>
      </w:r>
      <w:r w:rsidR="007A6D3B">
        <w:rPr>
          <w:sz w:val="22"/>
          <w:szCs w:val="22"/>
        </w:rPr>
        <w:t>závazku činí 2 307 692,-</w:t>
      </w:r>
      <w:r w:rsidRPr="00EE17D0">
        <w:rPr>
          <w:sz w:val="22"/>
          <w:szCs w:val="22"/>
        </w:rPr>
        <w:t xml:space="preserve"> Kč bez DPH). Smluvní strany na tomto místě sjednávají, že v případě nevyužití vyhrazené změny závazku, ať již v plné či částečné výši</w:t>
      </w:r>
      <w:r>
        <w:rPr>
          <w:sz w:val="22"/>
          <w:szCs w:val="22"/>
        </w:rPr>
        <w:t xml:space="preserve"> po dobu platnosti této </w:t>
      </w:r>
      <w:r w:rsidRPr="004B70A4">
        <w:rPr>
          <w:b/>
          <w:sz w:val="22"/>
          <w:szCs w:val="22"/>
        </w:rPr>
        <w:t>Rámcové dohody</w:t>
      </w:r>
      <w:r w:rsidRPr="00EE17D0">
        <w:rPr>
          <w:sz w:val="22"/>
          <w:szCs w:val="22"/>
        </w:rPr>
        <w:t>, bude možné takto nevyužitou finanční hodnotu vyhrazené změny závazku p</w:t>
      </w:r>
      <w:r w:rsidR="009C46AB">
        <w:rPr>
          <w:sz w:val="22"/>
          <w:szCs w:val="22"/>
        </w:rPr>
        <w:t xml:space="preserve">oužít na plnění dle této </w:t>
      </w:r>
      <w:r w:rsidR="009C46AB" w:rsidRPr="009C46AB">
        <w:rPr>
          <w:b/>
          <w:sz w:val="22"/>
          <w:szCs w:val="22"/>
        </w:rPr>
        <w:t>Rámcové dohody</w:t>
      </w:r>
      <w:r w:rsidRPr="00EE17D0">
        <w:rPr>
          <w:sz w:val="22"/>
          <w:szCs w:val="22"/>
        </w:rPr>
        <w:t>.</w:t>
      </w:r>
    </w:p>
    <w:p w14:paraId="674460AE" w14:textId="0C6D96D6" w:rsidR="000260F8" w:rsidRPr="00D93B86" w:rsidRDefault="000260F8" w:rsidP="00D93B86">
      <w:pPr>
        <w:spacing w:before="60"/>
        <w:jc w:val="both"/>
        <w:rPr>
          <w:szCs w:val="22"/>
        </w:rPr>
      </w:pPr>
    </w:p>
    <w:p w14:paraId="0DC15302" w14:textId="7A585397" w:rsidR="00264412" w:rsidRPr="00082D11" w:rsidRDefault="00DE7272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Cena za plnění dle Prováděcích smluv</w:t>
      </w:r>
    </w:p>
    <w:p w14:paraId="6B30DC56" w14:textId="1B3DB14B" w:rsidR="00066B7A" w:rsidRPr="00F17F14" w:rsidRDefault="00066B7A" w:rsidP="00F17F14">
      <w:pPr>
        <w:pStyle w:val="Odstavecseseznamem"/>
        <w:numPr>
          <w:ilvl w:val="6"/>
          <w:numId w:val="26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F17F14">
        <w:rPr>
          <w:bCs/>
          <w:sz w:val="22"/>
        </w:rPr>
        <w:t>Dohoda o c</w:t>
      </w:r>
      <w:r w:rsidR="00264412" w:rsidRPr="00F17F14">
        <w:rPr>
          <w:bCs/>
          <w:sz w:val="22"/>
        </w:rPr>
        <w:t>en</w:t>
      </w:r>
      <w:r w:rsidRPr="00F17F14">
        <w:rPr>
          <w:bCs/>
          <w:sz w:val="22"/>
        </w:rPr>
        <w:t>ě</w:t>
      </w:r>
      <w:r w:rsidR="00264412" w:rsidRPr="00F17F14">
        <w:rPr>
          <w:bCs/>
          <w:sz w:val="22"/>
        </w:rPr>
        <w:t xml:space="preserve"> </w:t>
      </w:r>
      <w:r w:rsidR="00D50865" w:rsidRPr="00F17F14">
        <w:rPr>
          <w:bCs/>
          <w:sz w:val="22"/>
        </w:rPr>
        <w:t xml:space="preserve">za poskytnutí služby </w:t>
      </w:r>
      <w:r w:rsidRPr="00F17F14">
        <w:rPr>
          <w:bCs/>
          <w:sz w:val="22"/>
        </w:rPr>
        <w:t xml:space="preserve">bude </w:t>
      </w:r>
      <w:r w:rsidR="00D50865" w:rsidRPr="00F17F14">
        <w:rPr>
          <w:bCs/>
          <w:sz w:val="22"/>
        </w:rPr>
        <w:t>sjedn</w:t>
      </w:r>
      <w:r w:rsidRPr="00F17F14">
        <w:rPr>
          <w:bCs/>
          <w:sz w:val="22"/>
        </w:rPr>
        <w:t>ána</w:t>
      </w:r>
      <w:r w:rsidR="00D50865" w:rsidRPr="00F17F14">
        <w:rPr>
          <w:bCs/>
          <w:sz w:val="22"/>
        </w:rPr>
        <w:t xml:space="preserve"> dle této </w:t>
      </w:r>
      <w:r w:rsidR="0007205B" w:rsidRPr="00F17F14">
        <w:rPr>
          <w:b/>
          <w:bCs/>
          <w:sz w:val="22"/>
        </w:rPr>
        <w:t>Rámcové dohod</w:t>
      </w:r>
      <w:r w:rsidR="0007205B" w:rsidRPr="00FE7C9A">
        <w:rPr>
          <w:b/>
          <w:bCs/>
          <w:sz w:val="22"/>
        </w:rPr>
        <w:t>y</w:t>
      </w:r>
      <w:r w:rsidRPr="00F17F14">
        <w:rPr>
          <w:bCs/>
          <w:sz w:val="22"/>
        </w:rPr>
        <w:t xml:space="preserve"> a</w:t>
      </w:r>
      <w:r w:rsidR="0007205B" w:rsidRPr="00F17F14">
        <w:rPr>
          <w:bCs/>
          <w:sz w:val="22"/>
        </w:rPr>
        <w:t xml:space="preserve"> </w:t>
      </w:r>
      <w:r w:rsidR="0007205B" w:rsidRPr="00F17F14">
        <w:rPr>
          <w:b/>
          <w:bCs/>
          <w:sz w:val="22"/>
        </w:rPr>
        <w:t>Prováděcí smlouvy</w:t>
      </w:r>
      <w:r w:rsidRPr="00F17F14">
        <w:rPr>
          <w:bCs/>
          <w:sz w:val="22"/>
        </w:rPr>
        <w:t xml:space="preserve">, v souladu s cenovou nabídkou Dopravce, </w:t>
      </w:r>
      <w:r w:rsidR="00D50865" w:rsidRPr="00F17F14">
        <w:rPr>
          <w:bCs/>
          <w:sz w:val="22"/>
        </w:rPr>
        <w:t xml:space="preserve">a </w:t>
      </w:r>
      <w:r w:rsidR="00264412" w:rsidRPr="00F17F14">
        <w:rPr>
          <w:bCs/>
          <w:sz w:val="22"/>
        </w:rPr>
        <w:t xml:space="preserve">stanoví </w:t>
      </w:r>
      <w:r w:rsidR="00D50865" w:rsidRPr="00F17F14">
        <w:rPr>
          <w:bCs/>
          <w:sz w:val="22"/>
        </w:rPr>
        <w:t xml:space="preserve">se </w:t>
      </w:r>
      <w:r w:rsidR="00264412" w:rsidRPr="00F17F14">
        <w:rPr>
          <w:bCs/>
          <w:sz w:val="22"/>
        </w:rPr>
        <w:t>vzájemnou dohodou na základě zákona č. 526/1990 Sb.</w:t>
      </w:r>
      <w:r w:rsidR="00C84E9C" w:rsidRPr="00F17F14">
        <w:rPr>
          <w:bCs/>
          <w:sz w:val="22"/>
        </w:rPr>
        <w:t>,</w:t>
      </w:r>
      <w:r w:rsidR="00264412" w:rsidRPr="00F17F14">
        <w:rPr>
          <w:bCs/>
          <w:sz w:val="22"/>
        </w:rPr>
        <w:t xml:space="preserve"> o cenách</w:t>
      </w:r>
      <w:r w:rsidRPr="00F17F14">
        <w:rPr>
          <w:bCs/>
          <w:sz w:val="22"/>
        </w:rPr>
        <w:t>.</w:t>
      </w:r>
      <w:r w:rsidR="00264412" w:rsidRPr="00F17F14">
        <w:rPr>
          <w:bCs/>
          <w:sz w:val="22"/>
        </w:rPr>
        <w:t xml:space="preserve"> </w:t>
      </w:r>
      <w:r w:rsidRPr="00F17F14">
        <w:rPr>
          <w:bCs/>
          <w:sz w:val="22"/>
          <w:szCs w:val="22"/>
        </w:rPr>
        <w:t>Cena za poskytnutí služby, která je uváděna v nabídce Dopravce, je cenou nejvýše přípustnou a zahrnuje veškeré náklady spojené s realizací předmětu plnění, včetně veškerých nákladů. Cena za poskytnutí služby se bude uvádět ve formě: cena bez DPH, sazba DPH a cena vč. DPH.</w:t>
      </w:r>
    </w:p>
    <w:p w14:paraId="0B604F3F" w14:textId="028DD864" w:rsidR="00066B7A" w:rsidRDefault="00066B7A" w:rsidP="00310EC9">
      <w:pPr>
        <w:spacing w:before="60"/>
        <w:ind w:left="567"/>
        <w:jc w:val="both"/>
        <w:rPr>
          <w:sz w:val="22"/>
          <w:szCs w:val="22"/>
        </w:rPr>
      </w:pPr>
    </w:p>
    <w:p w14:paraId="16B326D5" w14:textId="2674BA93" w:rsidR="00B636F8" w:rsidRPr="00A96B16" w:rsidRDefault="00B636F8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Platební podmínky</w:t>
      </w:r>
    </w:p>
    <w:p w14:paraId="2A3D2704" w14:textId="11F0192E" w:rsidR="00C7714D" w:rsidRDefault="00C7714D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>Objednatel je povinen za řádné poskytnutí je</w:t>
      </w:r>
      <w:r w:rsidR="00AB7787">
        <w:rPr>
          <w:sz w:val="22"/>
        </w:rPr>
        <w:t xml:space="preserve">dnotlivých Dílčích plnění dle této </w:t>
      </w:r>
      <w:r w:rsidR="00AB7787" w:rsidRPr="00B23D99">
        <w:rPr>
          <w:b/>
          <w:sz w:val="22"/>
        </w:rPr>
        <w:t>Rámcové dohody</w:t>
      </w:r>
      <w:r w:rsidR="00493D9A">
        <w:rPr>
          <w:sz w:val="22"/>
        </w:rPr>
        <w:t xml:space="preserve"> </w:t>
      </w:r>
      <w:r w:rsidR="00EF048E">
        <w:rPr>
          <w:sz w:val="22"/>
        </w:rPr>
        <w:t xml:space="preserve">a jednotlivých </w:t>
      </w:r>
      <w:r w:rsidR="00EF048E" w:rsidRPr="00B23D99">
        <w:rPr>
          <w:b/>
          <w:sz w:val="22"/>
        </w:rPr>
        <w:t>Prováděcích smluv</w:t>
      </w:r>
      <w:r w:rsidR="00AB7787">
        <w:rPr>
          <w:sz w:val="22"/>
        </w:rPr>
        <w:t xml:space="preserve"> </w:t>
      </w:r>
      <w:r w:rsidR="00EF048E">
        <w:rPr>
          <w:sz w:val="22"/>
        </w:rPr>
        <w:t>uhradit Dopravci od</w:t>
      </w:r>
      <w:r w:rsidR="00E21754">
        <w:rPr>
          <w:sz w:val="22"/>
        </w:rPr>
        <w:t>měnu ve výši stanovenou</w:t>
      </w:r>
      <w:r w:rsidR="00EF048E">
        <w:rPr>
          <w:sz w:val="22"/>
        </w:rPr>
        <w:t xml:space="preserve"> v jednotlivých </w:t>
      </w:r>
      <w:r w:rsidR="00EF048E" w:rsidRPr="004F226C">
        <w:rPr>
          <w:b/>
          <w:sz w:val="22"/>
        </w:rPr>
        <w:t>Prováděcích smlouvách</w:t>
      </w:r>
      <w:r w:rsidR="00EF048E" w:rsidRPr="004F226C">
        <w:rPr>
          <w:sz w:val="22"/>
        </w:rPr>
        <w:t>.</w:t>
      </w:r>
    </w:p>
    <w:p w14:paraId="1255DD8F" w14:textId="1152233F" w:rsidR="009E37B9" w:rsidRPr="00360B23" w:rsidRDefault="009E37B9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 xml:space="preserve">Ceny za jednotlivé </w:t>
      </w:r>
      <w:r w:rsidRPr="00B23D99">
        <w:rPr>
          <w:b/>
          <w:sz w:val="22"/>
        </w:rPr>
        <w:t>Prováděcí smlouvy</w:t>
      </w:r>
      <w:r w:rsidRPr="00B23D99">
        <w:rPr>
          <w:sz w:val="22"/>
        </w:rPr>
        <w:t xml:space="preserve"> </w:t>
      </w:r>
      <w:r>
        <w:rPr>
          <w:sz w:val="22"/>
        </w:rPr>
        <w:t xml:space="preserve">jsou konečné, úplné, závazné a nejvýše přípustné. Jestliže v této </w:t>
      </w:r>
      <w:r w:rsidRPr="00B23D99">
        <w:rPr>
          <w:b/>
          <w:sz w:val="22"/>
        </w:rPr>
        <w:t xml:space="preserve">Rámcové </w:t>
      </w:r>
      <w:r w:rsidRPr="00750F23">
        <w:rPr>
          <w:b/>
          <w:sz w:val="22"/>
        </w:rPr>
        <w:t>dohodě</w:t>
      </w:r>
      <w:r>
        <w:rPr>
          <w:sz w:val="22"/>
        </w:rPr>
        <w:t xml:space="preserve"> nebo v </w:t>
      </w:r>
      <w:r w:rsidRPr="00B23D99">
        <w:rPr>
          <w:b/>
          <w:sz w:val="22"/>
        </w:rPr>
        <w:t xml:space="preserve">Prováděcích </w:t>
      </w:r>
      <w:r w:rsidR="00F804D9" w:rsidRPr="00B23D99">
        <w:rPr>
          <w:b/>
          <w:sz w:val="22"/>
        </w:rPr>
        <w:t>smlouvách</w:t>
      </w:r>
      <w:r w:rsidR="000474B0" w:rsidRPr="00B23D99">
        <w:rPr>
          <w:sz w:val="22"/>
        </w:rPr>
        <w:t xml:space="preserve"> </w:t>
      </w:r>
      <w:r w:rsidR="002349A2">
        <w:rPr>
          <w:sz w:val="22"/>
        </w:rPr>
        <w:t xml:space="preserve">není stanoveno jinak, </w:t>
      </w:r>
      <w:r w:rsidR="000474B0">
        <w:rPr>
          <w:sz w:val="22"/>
        </w:rPr>
        <w:t xml:space="preserve">platí, že ceny již v sobě obsahují veškeré související náklady, jsou v nich zohledněna rizika, bonusy, slevy a další vlivy ve vztahu k celkové </w:t>
      </w:r>
      <w:r w:rsidR="00623845">
        <w:rPr>
          <w:sz w:val="22"/>
        </w:rPr>
        <w:t xml:space="preserve">době plnění dle této </w:t>
      </w:r>
      <w:r w:rsidR="00623845" w:rsidRPr="00B23D99">
        <w:rPr>
          <w:b/>
          <w:sz w:val="22"/>
        </w:rPr>
        <w:t>Rámcové dohody</w:t>
      </w:r>
      <w:r w:rsidR="00623845" w:rsidRPr="00B23D99">
        <w:rPr>
          <w:sz w:val="22"/>
        </w:rPr>
        <w:t>.</w:t>
      </w:r>
    </w:p>
    <w:p w14:paraId="47983240" w14:textId="557067B3" w:rsidR="00264412" w:rsidRPr="00360B23" w:rsidRDefault="00264412" w:rsidP="00360B23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b/>
          <w:sz w:val="22"/>
        </w:rPr>
      </w:pPr>
      <w:r w:rsidRPr="00360B23">
        <w:rPr>
          <w:b/>
          <w:bCs/>
          <w:sz w:val="22"/>
        </w:rPr>
        <w:t>Vyúčtování poskytovaných služeb bude fakturováno následovně:</w:t>
      </w:r>
    </w:p>
    <w:p w14:paraId="4928C27A" w14:textId="5F019BC4" w:rsidR="00264412" w:rsidRPr="00961157" w:rsidRDefault="00264412" w:rsidP="007401D1">
      <w:pPr>
        <w:spacing w:before="60"/>
        <w:ind w:left="567"/>
        <w:jc w:val="both"/>
        <w:rPr>
          <w:bCs/>
          <w:sz w:val="22"/>
        </w:rPr>
      </w:pPr>
      <w:r w:rsidRPr="00961157">
        <w:rPr>
          <w:bCs/>
          <w:sz w:val="22"/>
        </w:rPr>
        <w:t xml:space="preserve">Cena za plnění dle </w:t>
      </w:r>
      <w:r w:rsidR="00673737">
        <w:rPr>
          <w:bCs/>
          <w:sz w:val="22"/>
        </w:rPr>
        <w:t xml:space="preserve">konkrétní </w:t>
      </w:r>
      <w:r w:rsidR="00673737" w:rsidRPr="00B23D99">
        <w:rPr>
          <w:b/>
          <w:bCs/>
          <w:sz w:val="22"/>
        </w:rPr>
        <w:t>Prováděcí smlouvy</w:t>
      </w:r>
      <w:r w:rsidR="00AA0E2E">
        <w:rPr>
          <w:bCs/>
          <w:sz w:val="22"/>
        </w:rPr>
        <w:t xml:space="preserve"> </w:t>
      </w:r>
      <w:r w:rsidRPr="00961157">
        <w:rPr>
          <w:bCs/>
          <w:sz w:val="22"/>
        </w:rPr>
        <w:t>bude fakturována dle skutečně prov</w:t>
      </w:r>
      <w:r w:rsidR="0076390E">
        <w:rPr>
          <w:bCs/>
          <w:sz w:val="22"/>
        </w:rPr>
        <w:t xml:space="preserve">edeného přepravního výkonu </w:t>
      </w:r>
      <w:r w:rsidR="00FE2DA7">
        <w:rPr>
          <w:bCs/>
          <w:sz w:val="22"/>
        </w:rPr>
        <w:t>za dan</w:t>
      </w:r>
      <w:r w:rsidR="00673737">
        <w:rPr>
          <w:bCs/>
          <w:sz w:val="22"/>
        </w:rPr>
        <w:t>é období</w:t>
      </w:r>
      <w:r w:rsidR="00FE2DA7">
        <w:rPr>
          <w:bCs/>
          <w:sz w:val="22"/>
        </w:rPr>
        <w:t xml:space="preserve"> </w:t>
      </w:r>
      <w:r w:rsidRPr="00961157">
        <w:rPr>
          <w:bCs/>
          <w:sz w:val="22"/>
        </w:rPr>
        <w:t>takto:</w:t>
      </w:r>
    </w:p>
    <w:p w14:paraId="5ACB2103" w14:textId="706D05BD" w:rsidR="00264412" w:rsidRPr="00310EC9" w:rsidRDefault="00425DA5" w:rsidP="007401D1">
      <w:pPr>
        <w:pStyle w:val="Odstavecseseznamem"/>
        <w:numPr>
          <w:ilvl w:val="1"/>
          <w:numId w:val="17"/>
        </w:numPr>
        <w:tabs>
          <w:tab w:val="right" w:pos="1134"/>
        </w:tabs>
        <w:spacing w:before="60"/>
        <w:jc w:val="both"/>
        <w:rPr>
          <w:bCs/>
          <w:sz w:val="22"/>
        </w:rPr>
      </w:pPr>
      <w:r>
        <w:rPr>
          <w:bCs/>
          <w:sz w:val="22"/>
        </w:rPr>
        <w:lastRenderedPageBreak/>
        <w:t>cenu</w:t>
      </w:r>
      <w:r w:rsidR="00264412" w:rsidRPr="00B17C85">
        <w:rPr>
          <w:bCs/>
          <w:sz w:val="22"/>
        </w:rPr>
        <w:t xml:space="preserve"> uhradí </w:t>
      </w:r>
      <w:r w:rsidR="00310EC9">
        <w:rPr>
          <w:bCs/>
          <w:sz w:val="22"/>
        </w:rPr>
        <w:t>O</w:t>
      </w:r>
      <w:r w:rsidR="00264412" w:rsidRPr="00B17C85">
        <w:rPr>
          <w:bCs/>
          <w:sz w:val="22"/>
        </w:rPr>
        <w:t xml:space="preserve">bjednatel na základě faktury vystavené </w:t>
      </w:r>
      <w:r w:rsidR="00673737">
        <w:rPr>
          <w:bCs/>
          <w:sz w:val="22"/>
        </w:rPr>
        <w:t>D</w:t>
      </w:r>
      <w:r w:rsidR="00264412" w:rsidRPr="00B17C85">
        <w:rPr>
          <w:bCs/>
          <w:sz w:val="22"/>
        </w:rPr>
        <w:t xml:space="preserve">opravcem do </w:t>
      </w:r>
      <w:r w:rsidR="0018523A">
        <w:rPr>
          <w:bCs/>
          <w:sz w:val="22"/>
        </w:rPr>
        <w:t>15</w:t>
      </w:r>
      <w:r w:rsidR="0018523A" w:rsidRPr="00B17C85">
        <w:rPr>
          <w:bCs/>
          <w:sz w:val="22"/>
        </w:rPr>
        <w:t xml:space="preserve"> </w:t>
      </w:r>
      <w:r w:rsidR="00264412" w:rsidRPr="00B17C85">
        <w:rPr>
          <w:bCs/>
          <w:sz w:val="22"/>
        </w:rPr>
        <w:t xml:space="preserve">dnů ode dne uskutečnění zdanitelného plnění. Dnem uskutečnění zdanitelného plnění je </w:t>
      </w:r>
      <w:r w:rsidR="00D770D1" w:rsidRPr="00B17C85">
        <w:rPr>
          <w:bCs/>
          <w:sz w:val="22"/>
        </w:rPr>
        <w:t>poslední den poskytování služby</w:t>
      </w:r>
      <w:r w:rsidR="009732F3">
        <w:rPr>
          <w:bCs/>
          <w:sz w:val="22"/>
        </w:rPr>
        <w:t xml:space="preserve"> za daný kalendářní měsíc</w:t>
      </w:r>
      <w:r w:rsidR="00264412" w:rsidRPr="00B17C85">
        <w:rPr>
          <w:bCs/>
          <w:sz w:val="22"/>
        </w:rPr>
        <w:t xml:space="preserve">. Ve faktuře bude vyúčtována celková cena za poskytnuté služby včetně daně z přidané hodnoty. </w:t>
      </w:r>
      <w:r w:rsidR="0018523A">
        <w:rPr>
          <w:bCs/>
          <w:sz w:val="22"/>
        </w:rPr>
        <w:t xml:space="preserve">Faktura bude vystavena se splatností 30 dnů ode dne jejího doručení </w:t>
      </w:r>
      <w:r w:rsidR="00310EC9">
        <w:rPr>
          <w:bCs/>
          <w:sz w:val="22"/>
        </w:rPr>
        <w:t>O</w:t>
      </w:r>
      <w:r w:rsidR="0018523A">
        <w:rPr>
          <w:bCs/>
          <w:sz w:val="22"/>
        </w:rPr>
        <w:t>bjednateli.</w:t>
      </w:r>
    </w:p>
    <w:p w14:paraId="3DBE64C1" w14:textId="58C6C640" w:rsidR="00F33EAA" w:rsidRPr="00A96B16" w:rsidRDefault="00F33EAA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Faktury budou vystaveny ve formátu PDF a zaslány elektronicky na adresu</w:t>
      </w:r>
      <w:r w:rsidR="00425DA5">
        <w:rPr>
          <w:sz w:val="22"/>
          <w:szCs w:val="22"/>
        </w:rPr>
        <w:t xml:space="preserve"> </w:t>
      </w:r>
      <w:hyperlink r:id="rId11" w:history="1">
        <w:r w:rsidR="003F39FF" w:rsidRPr="00CF634E">
          <w:rPr>
            <w:rStyle w:val="Hypertextovodkaz"/>
            <w:sz w:val="22"/>
            <w:szCs w:val="22"/>
          </w:rPr>
          <w:t>elektronicka.fakturace@dpo.cz</w:t>
        </w:r>
      </w:hyperlink>
      <w:r w:rsidR="00673737">
        <w:rPr>
          <w:rStyle w:val="Hypertextovodkaz"/>
          <w:sz w:val="22"/>
          <w:szCs w:val="22"/>
        </w:rPr>
        <w:t xml:space="preserve"> </w:t>
      </w:r>
      <w:r w:rsidR="00673737" w:rsidRPr="00A96B16">
        <w:rPr>
          <w:sz w:val="22"/>
          <w:szCs w:val="22"/>
        </w:rPr>
        <w:t xml:space="preserve">Prodávající uvede na faktuře číslo </w:t>
      </w:r>
      <w:r w:rsidR="00673737" w:rsidRPr="007A1592">
        <w:rPr>
          <w:b/>
          <w:sz w:val="22"/>
          <w:szCs w:val="22"/>
        </w:rPr>
        <w:t>Rámcové dohody</w:t>
      </w:r>
      <w:r w:rsidR="00673737" w:rsidRPr="00A96B16">
        <w:rPr>
          <w:sz w:val="22"/>
          <w:szCs w:val="22"/>
        </w:rPr>
        <w:t xml:space="preserve"> a číslo </w:t>
      </w:r>
      <w:r w:rsidR="00673737" w:rsidRPr="007A1592">
        <w:rPr>
          <w:b/>
          <w:sz w:val="22"/>
          <w:szCs w:val="22"/>
        </w:rPr>
        <w:t>Prováděcí smlouvy</w:t>
      </w:r>
      <w:r w:rsidR="00673737" w:rsidRPr="00A96B16">
        <w:rPr>
          <w:sz w:val="22"/>
          <w:szCs w:val="22"/>
        </w:rPr>
        <w:t xml:space="preserve"> Objednatele.</w:t>
      </w:r>
    </w:p>
    <w:p w14:paraId="51DB6399" w14:textId="51D2669E" w:rsidR="0018523A" w:rsidRPr="00150F9C" w:rsidRDefault="0018523A" w:rsidP="00310EC9">
      <w:pPr>
        <w:pStyle w:val="Odstavecseseznamem"/>
        <w:numPr>
          <w:ilvl w:val="0"/>
          <w:numId w:val="6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150F9C">
        <w:rPr>
          <w:sz w:val="22"/>
          <w:szCs w:val="22"/>
        </w:rPr>
        <w:t xml:space="preserve">Pokud daňový doklad nebude obsahovat náležitosti uvedené v § 29. </w:t>
      </w:r>
      <w:proofErr w:type="gramStart"/>
      <w:r w:rsidRPr="00150F9C">
        <w:rPr>
          <w:sz w:val="22"/>
          <w:szCs w:val="22"/>
        </w:rPr>
        <w:t>odst. 1  zákona</w:t>
      </w:r>
      <w:proofErr w:type="gramEnd"/>
      <w:r w:rsidRPr="00150F9C">
        <w:rPr>
          <w:sz w:val="22"/>
          <w:szCs w:val="22"/>
        </w:rPr>
        <w:t xml:space="preserve"> č. 235/2004 Sb</w:t>
      </w:r>
      <w:r w:rsidR="006448BD">
        <w:rPr>
          <w:sz w:val="22"/>
          <w:szCs w:val="22"/>
        </w:rPr>
        <w:t>.</w:t>
      </w:r>
      <w:r w:rsidRPr="00150F9C">
        <w:rPr>
          <w:sz w:val="22"/>
          <w:szCs w:val="22"/>
        </w:rPr>
        <w:t>, o dani z přidané hodnoty,  bude bez zaplacení vrácen k opravě (doplnění). Upravená (prodloužená) musí být v tomto případě rovněž splatnost opravovaného dokladu.</w:t>
      </w:r>
    </w:p>
    <w:p w14:paraId="6888C5D6" w14:textId="42B4D0FF" w:rsidR="0018523A" w:rsidRDefault="0018523A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50F9C">
        <w:rPr>
          <w:rFonts w:ascii="Times New Roman" w:hAnsi="Times New Roman"/>
          <w:sz w:val="22"/>
          <w:szCs w:val="22"/>
          <w:lang w:val="cs-CZ"/>
        </w:rPr>
        <w:t xml:space="preserve">Smluvní strany se dohodly na platbách formou bezhotovostního bankovního převodu na bankovní účet uvedený ve faktuře (daňovém dokladu). Za správnost údajů o svém účtu odpovídá </w:t>
      </w:r>
      <w:r w:rsidR="00982201">
        <w:rPr>
          <w:rFonts w:ascii="Times New Roman" w:hAnsi="Times New Roman"/>
          <w:sz w:val="22"/>
          <w:szCs w:val="22"/>
          <w:lang w:val="cs-CZ"/>
        </w:rPr>
        <w:t>D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opravce. Bankovní účet, na který bude </w:t>
      </w:r>
      <w:r w:rsidR="00982201">
        <w:rPr>
          <w:rFonts w:ascii="Times New Roman" w:hAnsi="Times New Roman"/>
          <w:sz w:val="22"/>
          <w:szCs w:val="22"/>
          <w:lang w:val="cs-CZ"/>
        </w:rPr>
        <w:t>O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bjednatelem placeno, musí být vždy bankovním účtem </w:t>
      </w:r>
      <w:r w:rsidR="00982201">
        <w:rPr>
          <w:rFonts w:ascii="Times New Roman" w:hAnsi="Times New Roman"/>
          <w:sz w:val="22"/>
          <w:szCs w:val="22"/>
          <w:lang w:val="cs-CZ"/>
        </w:rPr>
        <w:t>D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opravce. </w:t>
      </w:r>
    </w:p>
    <w:p w14:paraId="2DC2A952" w14:textId="08C2D0DD" w:rsidR="001C5475" w:rsidRDefault="001C5475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V případě, že </w:t>
      </w:r>
      <w:r w:rsidR="00564055">
        <w:rPr>
          <w:rFonts w:ascii="Times New Roman" w:hAnsi="Times New Roman"/>
          <w:sz w:val="22"/>
          <w:szCs w:val="22"/>
          <w:lang w:val="cs-CZ"/>
        </w:rPr>
        <w:t>fakturovaná částka překročí dvoj</w:t>
      </w:r>
      <w:r>
        <w:rPr>
          <w:rFonts w:ascii="Times New Roman" w:hAnsi="Times New Roman"/>
          <w:sz w:val="22"/>
          <w:szCs w:val="22"/>
          <w:lang w:val="cs-CZ"/>
        </w:rPr>
        <w:t>násobek částky podle zákona upravujícího omezení plateb v hotovosti, při jejímž překročení je stanovena povinnost provést platbu bezhotovostně, bankovní účet Dopravce musí být zveřejněn správcem daně způsobem umožňujícím dálkový přístup. V případě, že účet tímto způsobem zveřejněn nebude, je Objednatel oprávněn uhradit Dopravci cenu na úrovni bez DPH, DPH Objednatel poukáže správci daně.</w:t>
      </w:r>
    </w:p>
    <w:p w14:paraId="7E9E6ECC" w14:textId="6BBC7D65" w:rsidR="001C5475" w:rsidRDefault="001C5475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Zálohy na cenu jednotlivých dílčích plnění nebudou Objednatelem poskytovány.</w:t>
      </w:r>
    </w:p>
    <w:p w14:paraId="26D4FDE2" w14:textId="39112E13" w:rsidR="00440925" w:rsidRPr="007401D1" w:rsidRDefault="00440925" w:rsidP="007401D1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/>
          <w:sz w:val="22"/>
          <w:szCs w:val="22"/>
        </w:rPr>
      </w:pPr>
    </w:p>
    <w:p w14:paraId="71DAC550" w14:textId="5650522D" w:rsidR="00A240FB" w:rsidRDefault="0068664E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Cs/>
          <w:sz w:val="22"/>
        </w:rPr>
      </w:pPr>
      <w:r>
        <w:rPr>
          <w:rFonts w:ascii="Arial Black" w:hAnsi="Arial Black"/>
          <w:bCs/>
          <w:sz w:val="22"/>
        </w:rPr>
        <w:t>Čas a místo plnění</w:t>
      </w:r>
    </w:p>
    <w:p w14:paraId="626D7B5C" w14:textId="02668634" w:rsidR="0068664E" w:rsidRPr="00A96B16" w:rsidRDefault="00024B3E" w:rsidP="007401D1">
      <w:pPr>
        <w:pStyle w:val="Odstavecseseznamem"/>
        <w:numPr>
          <w:ilvl w:val="0"/>
          <w:numId w:val="27"/>
        </w:numPr>
        <w:spacing w:before="60"/>
        <w:ind w:left="567" w:hanging="567"/>
        <w:jc w:val="both"/>
        <w:rPr>
          <w:rFonts w:ascii="Arial Black" w:hAnsi="Arial Black"/>
          <w:bCs/>
          <w:sz w:val="22"/>
        </w:rPr>
      </w:pPr>
      <w:r>
        <w:rPr>
          <w:bCs/>
          <w:sz w:val="22"/>
        </w:rPr>
        <w:t xml:space="preserve">Dopravce se zavazuje jednotlivé služby plnit v termínu požadovaném v jednotlivých </w:t>
      </w:r>
      <w:r w:rsidRPr="00B23D99">
        <w:rPr>
          <w:b/>
          <w:bCs/>
          <w:sz w:val="22"/>
        </w:rPr>
        <w:t xml:space="preserve">Prováděcích smlouvách, </w:t>
      </w:r>
      <w:r>
        <w:rPr>
          <w:bCs/>
          <w:sz w:val="22"/>
        </w:rPr>
        <w:t>pokud nebude dohodnuto jinak.</w:t>
      </w:r>
    </w:p>
    <w:p w14:paraId="32372AB8" w14:textId="5DB20668" w:rsidR="00024B3E" w:rsidRPr="00A96B16" w:rsidRDefault="00024B3E" w:rsidP="00A96B16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="Arial Black" w:hAnsi="Arial Black"/>
          <w:bCs/>
          <w:sz w:val="22"/>
        </w:rPr>
      </w:pPr>
      <w:r>
        <w:rPr>
          <w:bCs/>
          <w:sz w:val="22"/>
        </w:rPr>
        <w:t>V případě, že je Objednatel v prodlení s placení</w:t>
      </w:r>
      <w:r w:rsidR="00400F86">
        <w:rPr>
          <w:bCs/>
          <w:sz w:val="22"/>
        </w:rPr>
        <w:t>m déle než 14 dnů, je Dopravce</w:t>
      </w:r>
      <w:r>
        <w:rPr>
          <w:bCs/>
          <w:sz w:val="22"/>
        </w:rPr>
        <w:t xml:space="preserve"> oprávněn zastavit další služby do doby, než bude bankovním či jiným věrohodným dokladem prokázáno, že dlužná čás</w:t>
      </w:r>
      <w:r w:rsidR="00400F86">
        <w:rPr>
          <w:bCs/>
          <w:sz w:val="22"/>
        </w:rPr>
        <w:t>tka byla ve prospěch Dopravce</w:t>
      </w:r>
      <w:r>
        <w:rPr>
          <w:bCs/>
          <w:sz w:val="22"/>
        </w:rPr>
        <w:t xml:space="preserve"> uhrazena.</w:t>
      </w:r>
    </w:p>
    <w:p w14:paraId="42B599D8" w14:textId="77777777" w:rsidR="00024B3E" w:rsidRPr="00A96B16" w:rsidRDefault="00024B3E" w:rsidP="00A96B16">
      <w:pPr>
        <w:pStyle w:val="Odstavecseseznamem"/>
        <w:ind w:left="567"/>
        <w:rPr>
          <w:rFonts w:ascii="Arial Black" w:hAnsi="Arial Black"/>
          <w:bCs/>
          <w:sz w:val="22"/>
        </w:rPr>
      </w:pPr>
    </w:p>
    <w:p w14:paraId="0587D370" w14:textId="1D61E0D0" w:rsidR="00264412" w:rsidRPr="003C0207" w:rsidRDefault="00264412" w:rsidP="004710D0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b/>
          <w:sz w:val="22"/>
          <w:szCs w:val="22"/>
        </w:rPr>
      </w:pPr>
      <w:r w:rsidRPr="003C0207">
        <w:rPr>
          <w:rFonts w:ascii="Arial Black" w:hAnsi="Arial Black"/>
          <w:sz w:val="22"/>
          <w:szCs w:val="22"/>
        </w:rPr>
        <w:t xml:space="preserve">Závazky </w:t>
      </w:r>
      <w:r w:rsidR="009F7E1E">
        <w:rPr>
          <w:rFonts w:ascii="Arial Black" w:hAnsi="Arial Black"/>
          <w:sz w:val="22"/>
          <w:szCs w:val="22"/>
        </w:rPr>
        <w:t>D</w:t>
      </w:r>
      <w:r w:rsidRPr="003C0207">
        <w:rPr>
          <w:rFonts w:ascii="Arial Black" w:hAnsi="Arial Black"/>
          <w:sz w:val="22"/>
          <w:szCs w:val="22"/>
        </w:rPr>
        <w:t>opravce</w:t>
      </w:r>
    </w:p>
    <w:p w14:paraId="3FA8B378" w14:textId="79A4C83D" w:rsidR="00F13227" w:rsidRPr="00F13227" w:rsidRDefault="00F13227" w:rsidP="000054AD">
      <w:pPr>
        <w:numPr>
          <w:ilvl w:val="0"/>
          <w:numId w:val="7"/>
        </w:numPr>
        <w:tabs>
          <w:tab w:val="clear" w:pos="720"/>
          <w:tab w:val="num" w:pos="567"/>
        </w:tabs>
        <w:spacing w:before="60"/>
        <w:ind w:left="567" w:hanging="709"/>
        <w:jc w:val="both"/>
        <w:rPr>
          <w:sz w:val="22"/>
          <w:szCs w:val="22"/>
        </w:rPr>
      </w:pPr>
      <w:r w:rsidRPr="00F13227">
        <w:rPr>
          <w:sz w:val="22"/>
          <w:szCs w:val="22"/>
        </w:rPr>
        <w:t>Dopravce je povinen poskytovat službu po celou dobu jejího trvání v souladu s technickými normami ČR a EU a s obecně závaznými právními předpisy, zejména zákonem č. 111/1994 Sb., zákon o silniční dopravě a zákonem č. 194/2010 Sb., zákon o veřejných službách v přepravě cestujících a souvisejícími prováděcími právními předpisy. Dopravce je rovněž povinen dodržovat Smluvní přepravní podmínky</w:t>
      </w:r>
      <w:r w:rsidR="00BD1AA0">
        <w:rPr>
          <w:sz w:val="22"/>
          <w:szCs w:val="22"/>
        </w:rPr>
        <w:t xml:space="preserve"> Dopravního podniku Ostrava a.s.</w:t>
      </w:r>
      <w:r w:rsidR="006A1F31">
        <w:rPr>
          <w:sz w:val="22"/>
          <w:szCs w:val="22"/>
        </w:rPr>
        <w:t xml:space="preserve"> specifikované</w:t>
      </w:r>
      <w:r w:rsidR="00BD1AA0">
        <w:rPr>
          <w:sz w:val="22"/>
          <w:szCs w:val="22"/>
        </w:rPr>
        <w:t xml:space="preserve"> v příloze č. 7 této </w:t>
      </w:r>
      <w:r w:rsidR="00BD1AA0" w:rsidRPr="00BD1AA0">
        <w:rPr>
          <w:b/>
          <w:sz w:val="22"/>
          <w:szCs w:val="22"/>
        </w:rPr>
        <w:t>Rámcové dohody</w:t>
      </w:r>
      <w:r w:rsidR="00BD1AA0">
        <w:rPr>
          <w:sz w:val="22"/>
          <w:szCs w:val="22"/>
        </w:rPr>
        <w:t>.</w:t>
      </w:r>
      <w:r w:rsidR="00F06EF1">
        <w:rPr>
          <w:sz w:val="22"/>
          <w:szCs w:val="22"/>
        </w:rPr>
        <w:t xml:space="preserve"> </w:t>
      </w:r>
      <w:r w:rsidRPr="00F13227">
        <w:rPr>
          <w:sz w:val="22"/>
          <w:szCs w:val="22"/>
        </w:rPr>
        <w:t xml:space="preserve">Dopravce se dále zavazuje po celou dobu účinnosti této </w:t>
      </w:r>
      <w:r w:rsidR="00A9064D" w:rsidRPr="00DF3254">
        <w:rPr>
          <w:b/>
          <w:sz w:val="22"/>
          <w:szCs w:val="22"/>
        </w:rPr>
        <w:t>Rámcové dohody</w:t>
      </w:r>
      <w:r w:rsidRPr="00F13227">
        <w:rPr>
          <w:sz w:val="22"/>
          <w:szCs w:val="22"/>
        </w:rPr>
        <w:t xml:space="preserve"> zajišťovat přepravu osob v souladu s platnými právními předpisy, a to za níže uvedených podmínek:</w:t>
      </w:r>
    </w:p>
    <w:p w14:paraId="45F9C97A" w14:textId="168DD8D8" w:rsidR="00F13227" w:rsidRPr="00F13227" w:rsidRDefault="00F13227" w:rsidP="00A96B16">
      <w:pPr>
        <w:pStyle w:val="Odstavecseseznamem"/>
        <w:numPr>
          <w:ilvl w:val="1"/>
          <w:numId w:val="7"/>
        </w:numPr>
        <w:tabs>
          <w:tab w:val="clear" w:pos="1440"/>
          <w:tab w:val="num" w:pos="1134"/>
        </w:tabs>
        <w:spacing w:before="60"/>
        <w:ind w:left="1134" w:hanging="425"/>
        <w:contextualSpacing/>
        <w:jc w:val="both"/>
        <w:rPr>
          <w:sz w:val="22"/>
          <w:szCs w:val="22"/>
        </w:rPr>
      </w:pPr>
      <w:r w:rsidRPr="00F13227">
        <w:rPr>
          <w:sz w:val="22"/>
          <w:szCs w:val="22"/>
        </w:rPr>
        <w:t>přeprava osob bude provozována městskými nízkopodlažními autobusy v</w:t>
      </w:r>
      <w:r w:rsidR="00A9064D">
        <w:rPr>
          <w:sz w:val="22"/>
          <w:szCs w:val="22"/>
        </w:rPr>
        <w:t> </w:t>
      </w:r>
      <w:r w:rsidRPr="00F13227">
        <w:rPr>
          <w:sz w:val="22"/>
          <w:szCs w:val="22"/>
        </w:rPr>
        <w:t>poč</w:t>
      </w:r>
      <w:r w:rsidR="00A9064D">
        <w:rPr>
          <w:sz w:val="22"/>
          <w:szCs w:val="22"/>
        </w:rPr>
        <w:t xml:space="preserve">tech uvedených v konkrétních </w:t>
      </w:r>
      <w:r w:rsidR="00A9064D" w:rsidRPr="00B23D99">
        <w:rPr>
          <w:b/>
          <w:sz w:val="22"/>
          <w:szCs w:val="22"/>
        </w:rPr>
        <w:t>Prováděcích smlouvách</w:t>
      </w:r>
      <w:r w:rsidRPr="00B23D99">
        <w:rPr>
          <w:sz w:val="22"/>
          <w:szCs w:val="22"/>
        </w:rPr>
        <w:t>,</w:t>
      </w:r>
      <w:r w:rsidRPr="00F13227">
        <w:rPr>
          <w:sz w:val="22"/>
          <w:szCs w:val="22"/>
        </w:rPr>
        <w:t xml:space="preserve"> které zajistí Objednatel</w:t>
      </w:r>
      <w:r w:rsidR="00A96B16">
        <w:rPr>
          <w:sz w:val="22"/>
          <w:szCs w:val="22"/>
        </w:rPr>
        <w:t>,</w:t>
      </w:r>
      <w:r w:rsidR="00067656">
        <w:rPr>
          <w:sz w:val="22"/>
          <w:szCs w:val="22"/>
        </w:rPr>
        <w:t xml:space="preserve"> nebude-li dohodnuto jinak</w:t>
      </w:r>
      <w:r w:rsidR="00A96B16">
        <w:rPr>
          <w:sz w:val="22"/>
          <w:szCs w:val="22"/>
        </w:rPr>
        <w:t xml:space="preserve"> (např. službu poskytne Dopravce vč. zajištění autobusu</w:t>
      </w:r>
      <w:r w:rsidR="00807526">
        <w:rPr>
          <w:sz w:val="22"/>
          <w:szCs w:val="22"/>
        </w:rPr>
        <w:t>/-ů</w:t>
      </w:r>
      <w:r w:rsidR="00A96B16">
        <w:rPr>
          <w:sz w:val="22"/>
          <w:szCs w:val="22"/>
        </w:rPr>
        <w:t>)</w:t>
      </w:r>
      <w:r w:rsidRPr="00F13227">
        <w:rPr>
          <w:sz w:val="22"/>
          <w:szCs w:val="22"/>
        </w:rPr>
        <w:t>.</w:t>
      </w:r>
    </w:p>
    <w:p w14:paraId="1AB320B8" w14:textId="77777777" w:rsidR="00F13227" w:rsidRPr="00F13227" w:rsidRDefault="00F13227" w:rsidP="000054AD">
      <w:pPr>
        <w:numPr>
          <w:ilvl w:val="0"/>
          <w:numId w:val="7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F13227">
        <w:rPr>
          <w:sz w:val="22"/>
          <w:szCs w:val="22"/>
        </w:rPr>
        <w:t>Objednatel garantuje zajištění náhradního vozidla v případě výpadku. V případě, že výpadek nastane, bude Dopravce do 10 minut informovat dopravní dispečink Objednatele – na telefonní kontakt: +420 597 401 252.</w:t>
      </w:r>
    </w:p>
    <w:p w14:paraId="64FAECB0" w14:textId="77777777" w:rsidR="00F13227" w:rsidRPr="00F13227" w:rsidRDefault="00F13227" w:rsidP="000054AD">
      <w:pPr>
        <w:pStyle w:val="Zkladntext"/>
        <w:numPr>
          <w:ilvl w:val="0"/>
          <w:numId w:val="7"/>
        </w:numPr>
        <w:tabs>
          <w:tab w:val="clear" w:pos="720"/>
          <w:tab w:val="num" w:pos="1276"/>
          <w:tab w:val="left" w:pos="1418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Dopravce se zavazuje zajišťovat řešení podnětů cestující veřejnosti souvisejících s provozováním přepravy osob, zejména s výkonem práce řidičů autobusů, s příslušnými zaměstnanci a poskytovat zpětnou vazbu o výsledcích řešení Objednateli ve lhůtě maximálně 30 kalendářních dnů. Informace (zpětná vazba) budou Objednateli předávány vhodnou formou, přičemž je preferována elektronická komunikace.</w:t>
      </w:r>
    </w:p>
    <w:p w14:paraId="0956FE79" w14:textId="42AC4E9D" w:rsidR="00F13227" w:rsidRPr="00F13227" w:rsidRDefault="00F13227" w:rsidP="000054AD">
      <w:pPr>
        <w:pStyle w:val="Zkladntextodsazen3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F13227">
        <w:rPr>
          <w:szCs w:val="22"/>
        </w:rPr>
        <w:t xml:space="preserve">Dopravce je povinen zajistit, aby jeho zaměstnanci a/nebo zástupci ve vztahu k cestujícím dodržovali normy slušného chování a jednali v souladu s dobrými mravy, ovládali na komunikativní úrovni český jazyk nebo slovenský jazyk, v případě potřeby pomohli cestujícím s výstupem nebo nástupem </w:t>
      </w:r>
      <w:r w:rsidRPr="00F13227">
        <w:rPr>
          <w:szCs w:val="22"/>
        </w:rPr>
        <w:lastRenderedPageBreak/>
        <w:t xml:space="preserve">do používaných vozidel, a aby při plnění služeb dle této </w:t>
      </w:r>
      <w:r w:rsidR="00A9064D" w:rsidRPr="00B23D99">
        <w:rPr>
          <w:b/>
          <w:szCs w:val="22"/>
        </w:rPr>
        <w:t>Rámcové dohody</w:t>
      </w:r>
      <w:r w:rsidRPr="00F13227">
        <w:rPr>
          <w:szCs w:val="22"/>
        </w:rPr>
        <w:t xml:space="preserve"> byly dodržovány všechny obecně závazné předpisy, zejména pak předpisy týkající se bezpečnosti práce.</w:t>
      </w:r>
    </w:p>
    <w:p w14:paraId="41F3F362" w14:textId="7EFC53AF" w:rsidR="00F13227" w:rsidRPr="00E75FCD" w:rsidRDefault="00F13227" w:rsidP="00E75FCD">
      <w:pPr>
        <w:pStyle w:val="Zkladntextodsazen3"/>
        <w:numPr>
          <w:ilvl w:val="0"/>
          <w:numId w:val="7"/>
        </w:numPr>
        <w:tabs>
          <w:tab w:val="clear" w:pos="720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V případě porušení svých povinností odpovídá Dopravce za případné škody, které v souvislosti s porušením jeho povinností vzniknou, rovněž je povinen uhradit veškeré škody vzniklé Objednateli v souvislosti s porušením povinností Dopravce, včetně případných sankcí (veřejnoprávních či soukromoprávních) uložených Objednateli.</w:t>
      </w:r>
    </w:p>
    <w:p w14:paraId="5A7CD802" w14:textId="6D7B28EA" w:rsidR="00F13227" w:rsidRPr="00E37C59" w:rsidRDefault="00F13227" w:rsidP="00E37C59">
      <w:pPr>
        <w:pStyle w:val="Odstavecseseznamem"/>
        <w:numPr>
          <w:ilvl w:val="0"/>
          <w:numId w:val="7"/>
        </w:numPr>
        <w:tabs>
          <w:tab w:val="clear" w:pos="720"/>
          <w:tab w:val="num" w:pos="1276"/>
        </w:tabs>
        <w:spacing w:before="60"/>
        <w:ind w:left="567" w:hanging="567"/>
        <w:jc w:val="both"/>
        <w:rPr>
          <w:bCs/>
          <w:sz w:val="22"/>
          <w:szCs w:val="22"/>
        </w:rPr>
      </w:pPr>
      <w:r w:rsidRPr="00F13227">
        <w:rPr>
          <w:bCs/>
          <w:sz w:val="22"/>
          <w:szCs w:val="22"/>
        </w:rPr>
        <w:t>V případě, že Dopravce poruší svou povinnost</w:t>
      </w:r>
      <w:r w:rsidR="001F265C">
        <w:rPr>
          <w:bCs/>
          <w:sz w:val="22"/>
          <w:szCs w:val="22"/>
        </w:rPr>
        <w:t xml:space="preserve"> stanovenou v článku VII. odst. 2 této</w:t>
      </w:r>
      <w:r w:rsidR="001F265C" w:rsidRPr="00A246B4">
        <w:rPr>
          <w:b/>
          <w:bCs/>
          <w:sz w:val="22"/>
          <w:szCs w:val="22"/>
        </w:rPr>
        <w:t xml:space="preserve"> Rámcové dohody</w:t>
      </w:r>
      <w:r w:rsidRPr="00F13227">
        <w:rPr>
          <w:bCs/>
          <w:sz w:val="22"/>
          <w:szCs w:val="22"/>
        </w:rPr>
        <w:t xml:space="preserve">, je Objednatel oprávněn účtovat </w:t>
      </w:r>
      <w:r w:rsidR="00E37C59">
        <w:rPr>
          <w:bCs/>
          <w:sz w:val="22"/>
          <w:szCs w:val="22"/>
        </w:rPr>
        <w:t xml:space="preserve">Dopravci smluvní pokutu ve výši </w:t>
      </w:r>
      <w:r w:rsidRPr="00E37C59">
        <w:rPr>
          <w:bCs/>
          <w:sz w:val="22"/>
          <w:szCs w:val="22"/>
        </w:rPr>
        <w:t>10 000,- Kč za každý případ porušení povinnosti informovat dopravní dispečink Objednatele do 10 min. od vzniku výpadku. Zaplacením smluvní pokuty není dotčeno právo na náhradu škody.</w:t>
      </w:r>
      <w:r w:rsidR="00E37C59">
        <w:rPr>
          <w:bCs/>
          <w:sz w:val="22"/>
          <w:szCs w:val="22"/>
        </w:rPr>
        <w:t xml:space="preserve"> </w:t>
      </w:r>
      <w:r w:rsidR="00E37C59" w:rsidRPr="00FC6635">
        <w:rPr>
          <w:bCs/>
          <w:sz w:val="22"/>
        </w:rPr>
        <w:t>Smluvní pokuty jsou splatné na požádání.</w:t>
      </w:r>
    </w:p>
    <w:p w14:paraId="4D3D3ECB" w14:textId="632154A9" w:rsidR="00E46868" w:rsidRPr="00961157" w:rsidRDefault="00E46868" w:rsidP="00B17C85">
      <w:pPr>
        <w:rPr>
          <w:b/>
          <w:sz w:val="24"/>
        </w:rPr>
      </w:pPr>
    </w:p>
    <w:p w14:paraId="70AD0A0D" w14:textId="2BB390C4" w:rsidR="00264412" w:rsidRPr="00544EEB" w:rsidRDefault="00264412" w:rsidP="004710D0">
      <w:pPr>
        <w:pStyle w:val="Odstavecseseznamem"/>
        <w:numPr>
          <w:ilvl w:val="0"/>
          <w:numId w:val="20"/>
        </w:numPr>
        <w:ind w:left="709" w:hanging="709"/>
        <w:rPr>
          <w:rFonts w:ascii="Arial Black" w:hAnsi="Arial Black"/>
          <w:b/>
          <w:sz w:val="22"/>
          <w:szCs w:val="22"/>
        </w:rPr>
      </w:pPr>
      <w:r w:rsidRPr="00B51138">
        <w:rPr>
          <w:rFonts w:ascii="Arial Black" w:hAnsi="Arial Black"/>
          <w:b/>
          <w:sz w:val="22"/>
          <w:szCs w:val="22"/>
        </w:rPr>
        <w:t>Závazky objednatele</w:t>
      </w:r>
    </w:p>
    <w:p w14:paraId="39678112" w14:textId="7DC4ADCB" w:rsidR="00264412" w:rsidRDefault="00264412" w:rsidP="00544EEB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 w:rsidRPr="00961157">
        <w:rPr>
          <w:sz w:val="22"/>
        </w:rPr>
        <w:t xml:space="preserve">Objednatel se zavazuje uhradit </w:t>
      </w:r>
      <w:r w:rsidR="003C170A">
        <w:rPr>
          <w:sz w:val="22"/>
        </w:rPr>
        <w:t xml:space="preserve">ujednanou cenu za </w:t>
      </w:r>
      <w:r w:rsidRPr="00961157">
        <w:rPr>
          <w:sz w:val="22"/>
        </w:rPr>
        <w:t>poskytnutou přepravu osob v</w:t>
      </w:r>
      <w:r w:rsidR="006A2FE0">
        <w:rPr>
          <w:sz w:val="22"/>
        </w:rPr>
        <w:t>e výši a</w:t>
      </w:r>
      <w:r w:rsidRPr="00961157">
        <w:rPr>
          <w:sz w:val="22"/>
        </w:rPr>
        <w:t xml:space="preserve"> termínu</w:t>
      </w:r>
      <w:r w:rsidR="00544EEB">
        <w:rPr>
          <w:sz w:val="22"/>
        </w:rPr>
        <w:t xml:space="preserve"> stanoveném v článku </w:t>
      </w:r>
      <w:r w:rsidR="004C7509">
        <w:rPr>
          <w:sz w:val="22"/>
        </w:rPr>
        <w:t>IV. a V</w:t>
      </w:r>
      <w:r w:rsidR="00544EEB">
        <w:rPr>
          <w:sz w:val="22"/>
        </w:rPr>
        <w:t xml:space="preserve">. této </w:t>
      </w:r>
      <w:r w:rsidR="004C7509" w:rsidRPr="00DF3254">
        <w:rPr>
          <w:b/>
          <w:sz w:val="22"/>
        </w:rPr>
        <w:t>Rámcové dohody</w:t>
      </w:r>
      <w:r w:rsidRPr="00DF3254">
        <w:rPr>
          <w:sz w:val="22"/>
        </w:rPr>
        <w:t>.</w:t>
      </w:r>
    </w:p>
    <w:p w14:paraId="6B6FE232" w14:textId="5799844C" w:rsidR="00C96DD1" w:rsidRPr="00D8450A" w:rsidRDefault="00C96DD1" w:rsidP="00544EEB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 xml:space="preserve">Objednatel se zavazuje proškolit Dopravce a jim určené osoby (zejména řidiče) z provozních a bezpečnostních předpisů Objednatele, o </w:t>
      </w:r>
      <w:r w:rsidR="00396CF9">
        <w:rPr>
          <w:sz w:val="22"/>
        </w:rPr>
        <w:t xml:space="preserve">podmínkách parkování a </w:t>
      </w:r>
      <w:r>
        <w:rPr>
          <w:sz w:val="22"/>
        </w:rPr>
        <w:t xml:space="preserve">čerpání pohonných hmot </w:t>
      </w:r>
      <w:r w:rsidR="00396CF9">
        <w:rPr>
          <w:sz w:val="22"/>
        </w:rPr>
        <w:t>v areálu Hranečník</w:t>
      </w:r>
      <w:r w:rsidR="001C2C17">
        <w:rPr>
          <w:sz w:val="22"/>
        </w:rPr>
        <w:t>,</w:t>
      </w:r>
      <w:r w:rsidR="001C2C17" w:rsidRPr="008061C9">
        <w:rPr>
          <w:sz w:val="22"/>
          <w:szCs w:val="22"/>
        </w:rPr>
        <w:t xml:space="preserve"> ul. Počáteční 1962/36</w:t>
      </w:r>
      <w:r w:rsidR="001C2C17">
        <w:rPr>
          <w:sz w:val="22"/>
          <w:szCs w:val="22"/>
        </w:rPr>
        <w:t>, Ostrava – Slezská Ostrava</w:t>
      </w:r>
      <w:r w:rsidR="00010269">
        <w:rPr>
          <w:sz w:val="22"/>
          <w:szCs w:val="22"/>
        </w:rPr>
        <w:t>, nebude-li dohodnuto jinak</w:t>
      </w:r>
      <w:r w:rsidR="001C2C17">
        <w:rPr>
          <w:sz w:val="22"/>
          <w:szCs w:val="22"/>
        </w:rPr>
        <w:t>.</w:t>
      </w:r>
    </w:p>
    <w:p w14:paraId="37FEBB76" w14:textId="1256C3AE" w:rsidR="00D8450A" w:rsidRDefault="00D8450A" w:rsidP="00A96B16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 předat Dopravci „vozové jízdní řády“ a „popisy linkového vedení“ předmětné</w:t>
      </w:r>
      <w:r w:rsidRPr="00B3669D">
        <w:rPr>
          <w:sz w:val="22"/>
          <w:szCs w:val="22"/>
        </w:rPr>
        <w:t xml:space="preserve"> krátkodobé náhradní autobusové dopravy</w:t>
      </w:r>
      <w:r>
        <w:rPr>
          <w:sz w:val="22"/>
          <w:szCs w:val="22"/>
        </w:rPr>
        <w:t xml:space="preserve">, a to minimálně 5 pracovních dnů před zahájením poskytované přepravy osob. O případných změnách je Objednatel povinen prokazatelně informovat Dopravce (např. e-mailem na kontaktní osobu) v dostatečném předstihu. </w:t>
      </w:r>
    </w:p>
    <w:p w14:paraId="259DAF72" w14:textId="77777777" w:rsidR="00C828A4" w:rsidRDefault="00C828A4" w:rsidP="00A96B16">
      <w:pPr>
        <w:spacing w:before="60"/>
        <w:ind w:left="567"/>
        <w:jc w:val="both"/>
        <w:rPr>
          <w:sz w:val="22"/>
          <w:szCs w:val="22"/>
        </w:rPr>
      </w:pPr>
    </w:p>
    <w:p w14:paraId="6A981B12" w14:textId="267908A0" w:rsidR="00C828A4" w:rsidRDefault="00C828A4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Právo odstoupení od Rámcové dohody</w:t>
      </w:r>
    </w:p>
    <w:p w14:paraId="0C4CB081" w14:textId="2C8AAB5B" w:rsidR="00B76613" w:rsidRDefault="00B76613" w:rsidP="00A96B16">
      <w:pPr>
        <w:pStyle w:val="Odstavecseseznamem"/>
        <w:numPr>
          <w:ilvl w:val="0"/>
          <w:numId w:val="2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mají právo odstoupit od této </w:t>
      </w:r>
      <w:r w:rsidR="00840470" w:rsidRPr="00DF3254">
        <w:rPr>
          <w:b/>
          <w:sz w:val="22"/>
          <w:szCs w:val="22"/>
        </w:rPr>
        <w:t>Rámcové dohod</w:t>
      </w:r>
      <w:r w:rsidR="00840470" w:rsidRPr="004700ED">
        <w:rPr>
          <w:b/>
          <w:sz w:val="22"/>
          <w:szCs w:val="22"/>
        </w:rPr>
        <w:t>y</w:t>
      </w:r>
      <w:r w:rsidR="00840470" w:rsidRPr="004700ED">
        <w:rPr>
          <w:sz w:val="22"/>
          <w:szCs w:val="22"/>
        </w:rPr>
        <w:t xml:space="preserve"> </w:t>
      </w:r>
      <w:r w:rsidR="00840470">
        <w:rPr>
          <w:sz w:val="22"/>
          <w:szCs w:val="22"/>
        </w:rPr>
        <w:t xml:space="preserve">nebo jednotlivých </w:t>
      </w:r>
      <w:r w:rsidR="00840470" w:rsidRPr="00DF3254">
        <w:rPr>
          <w:b/>
          <w:sz w:val="22"/>
          <w:szCs w:val="22"/>
        </w:rPr>
        <w:t>Prováděcích smluv</w:t>
      </w:r>
      <w:r w:rsidR="00840470" w:rsidRPr="00DF32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případě, že druhá smluvní strana podstatně poruší ujednání stanovené v této </w:t>
      </w:r>
      <w:r w:rsidRPr="00DF3254">
        <w:rPr>
          <w:b/>
          <w:sz w:val="22"/>
          <w:szCs w:val="22"/>
        </w:rPr>
        <w:t>Rámcové dohodě</w:t>
      </w:r>
      <w:r w:rsidRPr="00DF32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konkrétní </w:t>
      </w:r>
      <w:r w:rsidRPr="00DF3254">
        <w:rPr>
          <w:b/>
          <w:sz w:val="22"/>
          <w:szCs w:val="22"/>
        </w:rPr>
        <w:t>Prováděcí smlouvě</w:t>
      </w:r>
      <w:r w:rsidRPr="00DF3254">
        <w:rPr>
          <w:sz w:val="22"/>
          <w:szCs w:val="22"/>
        </w:rPr>
        <w:t>.</w:t>
      </w:r>
    </w:p>
    <w:p w14:paraId="10721E8C" w14:textId="3646B749" w:rsidR="00B76613" w:rsidRDefault="00B76613" w:rsidP="00A96B16">
      <w:pPr>
        <w:pStyle w:val="Odstavecseseznamem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Za podstatné porušení se v této souvislosti považuje zejména:</w:t>
      </w:r>
    </w:p>
    <w:p w14:paraId="51F22956" w14:textId="4D6E2907" w:rsidR="00B76613" w:rsidRDefault="0058551E" w:rsidP="007401D1">
      <w:pPr>
        <w:pStyle w:val="Odstavecseseznamem"/>
        <w:numPr>
          <w:ilvl w:val="0"/>
          <w:numId w:val="29"/>
        </w:numPr>
        <w:spacing w:before="6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opakované a bezdůvodné odmítnutí poskytnout dohodnutou službu dle konkrétní </w:t>
      </w:r>
      <w:r w:rsidRPr="00DF3254">
        <w:rPr>
          <w:b/>
          <w:sz w:val="22"/>
          <w:szCs w:val="22"/>
        </w:rPr>
        <w:t>Prováděcí smlouvy</w:t>
      </w:r>
      <w:r w:rsidRPr="00DF3254">
        <w:rPr>
          <w:sz w:val="22"/>
          <w:szCs w:val="22"/>
        </w:rPr>
        <w:t>;</w:t>
      </w:r>
    </w:p>
    <w:p w14:paraId="0EC8FDD6" w14:textId="09281820" w:rsidR="0058551E" w:rsidRPr="00A96B16" w:rsidRDefault="0058551E" w:rsidP="007401D1">
      <w:pPr>
        <w:pStyle w:val="Odstavecseseznamem"/>
        <w:numPr>
          <w:ilvl w:val="0"/>
          <w:numId w:val="29"/>
        </w:numPr>
        <w:tabs>
          <w:tab w:val="left" w:pos="1134"/>
        </w:tabs>
        <w:spacing w:before="60"/>
        <w:ind w:firstLine="207"/>
        <w:jc w:val="both"/>
        <w:rPr>
          <w:sz w:val="22"/>
          <w:szCs w:val="22"/>
        </w:rPr>
      </w:pPr>
      <w:r>
        <w:rPr>
          <w:sz w:val="22"/>
          <w:szCs w:val="22"/>
        </w:rPr>
        <w:t>prodlení Objednatele s placením faktury delší než 14 dnů ode dne splatnosti</w:t>
      </w:r>
      <w:r w:rsidR="007401D1">
        <w:rPr>
          <w:sz w:val="22"/>
          <w:szCs w:val="22"/>
        </w:rPr>
        <w:t>.</w:t>
      </w:r>
    </w:p>
    <w:p w14:paraId="4BD2B644" w14:textId="59DBEE9E" w:rsidR="00425DA5" w:rsidRPr="00A96B16" w:rsidRDefault="00412378" w:rsidP="00A96B16">
      <w:pPr>
        <w:pStyle w:val="Odstavecseseznamem"/>
        <w:numPr>
          <w:ilvl w:val="0"/>
          <w:numId w:val="28"/>
        </w:numPr>
        <w:spacing w:before="60"/>
        <w:ind w:left="567" w:hanging="567"/>
        <w:jc w:val="both"/>
        <w:rPr>
          <w:b/>
          <w:sz w:val="24"/>
        </w:rPr>
      </w:pPr>
      <w:r>
        <w:rPr>
          <w:sz w:val="22"/>
          <w:szCs w:val="22"/>
        </w:rPr>
        <w:t xml:space="preserve">Odstoupením od </w:t>
      </w:r>
      <w:r w:rsidRPr="00DF3254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nebo </w:t>
      </w:r>
      <w:r w:rsidRPr="00DF3254">
        <w:rPr>
          <w:b/>
          <w:sz w:val="22"/>
          <w:szCs w:val="22"/>
        </w:rPr>
        <w:t>Prováděcí Smlouvy</w:t>
      </w:r>
      <w:r w:rsidR="0058551E">
        <w:rPr>
          <w:sz w:val="22"/>
          <w:szCs w:val="22"/>
        </w:rPr>
        <w:t xml:space="preserve"> není dotčeno právo jedné či druhé smluvní strany na smluvní pokutu a náhradu škody.</w:t>
      </w:r>
    </w:p>
    <w:p w14:paraId="774C02A0" w14:textId="4B1A9EF6" w:rsidR="00B606F1" w:rsidRDefault="00B606F1" w:rsidP="00A96B16">
      <w:pPr>
        <w:pStyle w:val="Zkladntext"/>
        <w:widowControl w:val="0"/>
        <w:numPr>
          <w:ilvl w:val="0"/>
          <w:numId w:val="28"/>
        </w:numPr>
        <w:spacing w:before="60"/>
        <w:ind w:left="567" w:hanging="567"/>
        <w:jc w:val="both"/>
        <w:rPr>
          <w:szCs w:val="22"/>
        </w:rPr>
      </w:pPr>
      <w:r>
        <w:rPr>
          <w:szCs w:val="22"/>
        </w:rPr>
        <w:t xml:space="preserve">Platnost </w:t>
      </w:r>
      <w:r w:rsidRPr="00DF3254">
        <w:rPr>
          <w:b/>
          <w:szCs w:val="22"/>
        </w:rPr>
        <w:t>Rámcové dohody</w:t>
      </w:r>
      <w:r>
        <w:rPr>
          <w:szCs w:val="22"/>
        </w:rPr>
        <w:t xml:space="preserve"> může být ukončená některou ze smluvních stran ve výpovědní lhůtě 10 dnů, která se počítá od prvního dne následujícího po dni doručení výpovědi druhé smluvní straně.</w:t>
      </w:r>
    </w:p>
    <w:p w14:paraId="01B09E0E" w14:textId="0AF2B342" w:rsidR="00203BFD" w:rsidRPr="00807526" w:rsidRDefault="00203BFD" w:rsidP="00807526">
      <w:pPr>
        <w:pStyle w:val="Zkladntext"/>
        <w:rPr>
          <w:rFonts w:ascii="Arial Black" w:hAnsi="Arial Black"/>
          <w:b/>
          <w:bCs/>
          <w:szCs w:val="22"/>
        </w:rPr>
      </w:pPr>
    </w:p>
    <w:p w14:paraId="3BE032B4" w14:textId="060E2535" w:rsidR="00203BFD" w:rsidRPr="00DB4D22" w:rsidRDefault="00203BFD" w:rsidP="00C32CCE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bCs/>
          <w:szCs w:val="22"/>
        </w:rPr>
      </w:pPr>
      <w:r w:rsidRPr="00DB4D22">
        <w:rPr>
          <w:rFonts w:ascii="Arial Black" w:hAnsi="Arial Black"/>
          <w:b/>
          <w:bCs/>
          <w:sz w:val="22"/>
          <w:szCs w:val="22"/>
        </w:rPr>
        <w:t>Vyšší moc, prodlení smluvních stran</w:t>
      </w:r>
    </w:p>
    <w:p w14:paraId="2305F73D" w14:textId="5110CE29" w:rsidR="00203BFD" w:rsidRPr="0021739B" w:rsidRDefault="00203BFD" w:rsidP="00C32CCE">
      <w:pPr>
        <w:pStyle w:val="Odstavecseseznamem"/>
        <w:numPr>
          <w:ilvl w:val="0"/>
          <w:numId w:val="32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Pokud některé ze smluvních stran brání ve splnění </w:t>
      </w:r>
      <w:r w:rsidR="002A1578">
        <w:rPr>
          <w:bCs/>
          <w:sz w:val="22"/>
          <w:szCs w:val="22"/>
        </w:rPr>
        <w:t xml:space="preserve">jakékoli její povinnosti z této </w:t>
      </w:r>
      <w:r w:rsidR="002A1578" w:rsidRPr="00DF325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překážka v podobě vyšší moci, nebude tato smluvní strana</w:t>
      </w:r>
      <w:r w:rsidR="00AA0E2E">
        <w:rPr>
          <w:bCs/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zákonem.</w:t>
      </w:r>
      <w:r w:rsidR="001463E6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>Pro vyloučení pochybností se předchozí věta uplatní pouze ve vztahu k povinnosti, jejíž splnění je přímo nebo bezprostředně vyloučeno vyšší mocí.</w:t>
      </w:r>
    </w:p>
    <w:p w14:paraId="36EA9C74" w14:textId="1653D6DF" w:rsidR="00203BFD" w:rsidRPr="0021739B" w:rsidRDefault="00203BFD" w:rsidP="00203BFD">
      <w:pPr>
        <w:pStyle w:val="Odstavecseseznamem"/>
        <w:ind w:left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Vyšší mocí se pro účely této </w:t>
      </w:r>
      <w:r w:rsidR="002A1578" w:rsidRPr="00DF3254">
        <w:rPr>
          <w:b/>
          <w:bCs/>
          <w:sz w:val="22"/>
          <w:szCs w:val="22"/>
        </w:rPr>
        <w:t>Rámcové dohody</w:t>
      </w:r>
      <w:r w:rsidR="002A1578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a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rozumí mimořádná událost, okolnost nebo překážka, kterou, ani při vynaložení náležité péče, nemohl </w:t>
      </w:r>
      <w:r w:rsidR="002A1578">
        <w:rPr>
          <w:bCs/>
          <w:sz w:val="22"/>
          <w:szCs w:val="22"/>
        </w:rPr>
        <w:t>Dopravce</w:t>
      </w:r>
      <w:r w:rsidRPr="0021739B">
        <w:rPr>
          <w:bCs/>
          <w:sz w:val="22"/>
          <w:szCs w:val="22"/>
        </w:rPr>
        <w:t xml:space="preserve"> před podáním</w:t>
      </w:r>
      <w:r w:rsidR="00837021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nabídky a </w:t>
      </w:r>
      <w:r w:rsidR="002A1578">
        <w:rPr>
          <w:bCs/>
          <w:sz w:val="22"/>
          <w:szCs w:val="22"/>
        </w:rPr>
        <w:t>Objednatel</w:t>
      </w:r>
      <w:r w:rsidRPr="0021739B">
        <w:rPr>
          <w:bCs/>
          <w:sz w:val="22"/>
          <w:szCs w:val="22"/>
        </w:rPr>
        <w:t xml:space="preserve"> před uzavřením </w:t>
      </w:r>
      <w:r w:rsidR="002A1578" w:rsidRPr="00DF325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  <w:r w:rsidR="008C3EC8">
        <w:rPr>
          <w:bCs/>
          <w:sz w:val="22"/>
          <w:szCs w:val="22"/>
        </w:rPr>
        <w:t>:</w:t>
      </w:r>
    </w:p>
    <w:p w14:paraId="6180D7F1" w14:textId="77777777" w:rsidR="00203BFD" w:rsidRPr="0021739B" w:rsidRDefault="00203BFD" w:rsidP="00203BFD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lastRenderedPageBreak/>
        <w:t>živelné události (zejména zemětřesení, záplavy, vichřice),</w:t>
      </w:r>
    </w:p>
    <w:p w14:paraId="26E93588" w14:textId="77777777" w:rsidR="00203BFD" w:rsidRPr="0021739B" w:rsidRDefault="00203BFD" w:rsidP="00203BFD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události související s činností člověka, např. války, občanské nepokoje,</w:t>
      </w:r>
    </w:p>
    <w:p w14:paraId="2E2D1E66" w14:textId="3CDCCA5B" w:rsidR="00203BFD" w:rsidRPr="007401D1" w:rsidRDefault="00724413" w:rsidP="007401D1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epidemie a s tím případná související krizová a další opatření orgánů veřejné moci.</w:t>
      </w:r>
    </w:p>
    <w:p w14:paraId="26FE37D5" w14:textId="4B4467AF" w:rsidR="00203BFD" w:rsidRPr="007401D1" w:rsidRDefault="00203BFD" w:rsidP="00C32CCE">
      <w:pPr>
        <w:pStyle w:val="Odstavecseseznamem"/>
        <w:numPr>
          <w:ilvl w:val="0"/>
          <w:numId w:val="32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</w:t>
      </w:r>
      <w:r w:rsidR="00733E6E">
        <w:rPr>
          <w:bCs/>
          <w:sz w:val="22"/>
          <w:szCs w:val="22"/>
        </w:rPr>
        <w:t xml:space="preserve">vinnosti dle </w:t>
      </w:r>
      <w:r w:rsidR="00733E6E" w:rsidRPr="002901E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733E6E">
        <w:rPr>
          <w:bCs/>
          <w:sz w:val="22"/>
          <w:szCs w:val="22"/>
        </w:rPr>
        <w:t xml:space="preserve">dílčí </w:t>
      </w:r>
      <w:r w:rsidR="00733E6E" w:rsidRPr="002901E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>.</w:t>
      </w:r>
    </w:p>
    <w:p w14:paraId="5432C6F2" w14:textId="77777777" w:rsidR="0058551E" w:rsidRPr="00961157" w:rsidRDefault="0058551E" w:rsidP="00807526">
      <w:pPr>
        <w:pStyle w:val="Odstavecseseznamem"/>
        <w:spacing w:before="60"/>
        <w:ind w:left="567"/>
        <w:rPr>
          <w:b/>
          <w:sz w:val="24"/>
        </w:rPr>
      </w:pPr>
    </w:p>
    <w:p w14:paraId="75171289" w14:textId="49B35F95" w:rsidR="00264412" w:rsidRPr="00544EEB" w:rsidRDefault="002126FD" w:rsidP="00AA7D4F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544EEB">
        <w:rPr>
          <w:rFonts w:ascii="Arial Black" w:hAnsi="Arial Black"/>
          <w:b/>
          <w:sz w:val="22"/>
          <w:szCs w:val="22"/>
        </w:rPr>
        <w:t>Platnost a účinnost smlouvy</w:t>
      </w:r>
    </w:p>
    <w:p w14:paraId="112F0F34" w14:textId="4A678ACC" w:rsidR="00323FEF" w:rsidRDefault="005F0149" w:rsidP="00EF6E95">
      <w:pPr>
        <w:pStyle w:val="Zkladntext"/>
        <w:widowControl w:val="0"/>
        <w:numPr>
          <w:ilvl w:val="0"/>
          <w:numId w:val="13"/>
        </w:numPr>
        <w:spacing w:before="60"/>
        <w:ind w:left="567" w:hanging="567"/>
        <w:jc w:val="both"/>
        <w:rPr>
          <w:szCs w:val="22"/>
        </w:rPr>
      </w:pPr>
      <w:r w:rsidRPr="007A6BD3">
        <w:rPr>
          <w:b/>
          <w:szCs w:val="22"/>
        </w:rPr>
        <w:t>Rámcová dohoda</w:t>
      </w:r>
      <w:r w:rsidR="00323FEF" w:rsidRPr="00961157">
        <w:rPr>
          <w:szCs w:val="22"/>
        </w:rPr>
        <w:t xml:space="preserve"> nabývá platnosti dnem podpisu</w:t>
      </w:r>
      <w:r w:rsidR="00E8652A">
        <w:rPr>
          <w:szCs w:val="22"/>
        </w:rPr>
        <w:t>.</w:t>
      </w:r>
      <w:r w:rsidR="00323FEF" w:rsidRPr="00961157">
        <w:rPr>
          <w:szCs w:val="22"/>
        </w:rPr>
        <w:t xml:space="preserve"> Zveřejnění </w:t>
      </w:r>
      <w:r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v Registru smluv zprostředkuje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="00323FEF" w:rsidRPr="00961157">
        <w:rPr>
          <w:szCs w:val="22"/>
        </w:rPr>
        <w:t xml:space="preserve">. O </w:t>
      </w:r>
      <w:r w:rsidR="004A1BBB">
        <w:rPr>
          <w:szCs w:val="22"/>
        </w:rPr>
        <w:t>zveřejnění</w:t>
      </w:r>
      <w:r w:rsidR="00323FEF" w:rsidRPr="00961157">
        <w:rPr>
          <w:szCs w:val="22"/>
        </w:rPr>
        <w:t xml:space="preserve"> </w:t>
      </w:r>
      <w:r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se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="00323FEF" w:rsidRPr="00961157">
        <w:rPr>
          <w:szCs w:val="22"/>
        </w:rPr>
        <w:t xml:space="preserve"> zavazuje informovat </w:t>
      </w:r>
      <w:r w:rsidR="008B489C">
        <w:rPr>
          <w:szCs w:val="22"/>
        </w:rPr>
        <w:t>D</w:t>
      </w:r>
      <w:r w:rsidR="007D6F1B">
        <w:rPr>
          <w:szCs w:val="22"/>
        </w:rPr>
        <w:t>opravce</w:t>
      </w:r>
      <w:r w:rsidR="00323FEF" w:rsidRPr="00961157">
        <w:rPr>
          <w:szCs w:val="22"/>
        </w:rPr>
        <w:t xml:space="preserve"> bez zbytečného odkladu, a to na e-mailovou adresu</w:t>
      </w:r>
      <w:r w:rsidR="0085297D">
        <w:rPr>
          <w:szCs w:val="22"/>
        </w:rPr>
        <w:t>:</w:t>
      </w:r>
      <w:r w:rsidR="00323FEF" w:rsidRPr="00961157">
        <w:rPr>
          <w:szCs w:val="22"/>
        </w:rPr>
        <w:t xml:space="preserve"> </w:t>
      </w:r>
      <w:r w:rsidR="00872D4B">
        <w:rPr>
          <w:rFonts w:ascii="Garamond" w:hAnsi="Garamond"/>
          <w:szCs w:val="22"/>
          <w:highlight w:val="cyan"/>
        </w:rPr>
        <w:t>[DOPLNÍ DODAVATEL]</w:t>
      </w:r>
      <w:r w:rsidR="00314410">
        <w:rPr>
          <w:rFonts w:ascii="Garamond" w:hAnsi="Garamond"/>
          <w:szCs w:val="22"/>
        </w:rPr>
        <w:t xml:space="preserve"> </w:t>
      </w:r>
      <w:r w:rsidR="00323FEF" w:rsidRPr="009460D3">
        <w:rPr>
          <w:szCs w:val="22"/>
        </w:rPr>
        <w:t>nebo</w:t>
      </w:r>
      <w:r w:rsidR="00323FEF" w:rsidRPr="00961157">
        <w:rPr>
          <w:szCs w:val="22"/>
        </w:rPr>
        <w:t xml:space="preserve"> do jeho datové schránky. Plnění předmětu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před </w:t>
      </w:r>
      <w:r w:rsidR="00C57541">
        <w:rPr>
          <w:szCs w:val="22"/>
        </w:rPr>
        <w:t xml:space="preserve">účinností této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se</w:t>
      </w:r>
      <w:r w:rsidR="00C57541">
        <w:rPr>
          <w:szCs w:val="22"/>
        </w:rPr>
        <w:t xml:space="preserve"> považuje za plnění podle této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a práva a povinnosti z něj vzniklé se řídí touto </w:t>
      </w:r>
      <w:r w:rsidR="008279F1" w:rsidRPr="007A6BD3">
        <w:rPr>
          <w:b/>
          <w:szCs w:val="22"/>
        </w:rPr>
        <w:t>Rámcovou dohodou</w:t>
      </w:r>
      <w:r w:rsidR="00323FEF" w:rsidRPr="007A6BD3">
        <w:rPr>
          <w:b/>
          <w:szCs w:val="22"/>
        </w:rPr>
        <w:t>.</w:t>
      </w:r>
      <w:r w:rsidR="00323FEF" w:rsidRPr="00961157">
        <w:rPr>
          <w:szCs w:val="22"/>
        </w:rPr>
        <w:t xml:space="preserve"> </w:t>
      </w:r>
      <w:r w:rsidR="00D41726" w:rsidRPr="007A6BD3">
        <w:rPr>
          <w:b/>
          <w:szCs w:val="22"/>
        </w:rPr>
        <w:t>Rámcová dohoda</w:t>
      </w:r>
      <w:r w:rsidR="00323FEF" w:rsidRPr="00961157">
        <w:rPr>
          <w:szCs w:val="22"/>
        </w:rPr>
        <w:t xml:space="preserve"> je sjednána na dobu určitou</w:t>
      </w:r>
      <w:r w:rsidR="00D41726">
        <w:rPr>
          <w:szCs w:val="22"/>
        </w:rPr>
        <w:t>, a to</w:t>
      </w:r>
      <w:r w:rsidR="00323FEF" w:rsidRPr="00961157">
        <w:rPr>
          <w:szCs w:val="22"/>
        </w:rPr>
        <w:t xml:space="preserve"> do </w:t>
      </w:r>
      <w:r w:rsidR="00E8652A">
        <w:rPr>
          <w:szCs w:val="22"/>
        </w:rPr>
        <w:t xml:space="preserve">31. </w:t>
      </w:r>
      <w:r w:rsidR="00D41726">
        <w:rPr>
          <w:szCs w:val="22"/>
        </w:rPr>
        <w:t>12</w:t>
      </w:r>
      <w:r w:rsidR="00E8652A">
        <w:rPr>
          <w:szCs w:val="22"/>
        </w:rPr>
        <w:t>. 202</w:t>
      </w:r>
      <w:r w:rsidR="004442D5">
        <w:rPr>
          <w:szCs w:val="22"/>
        </w:rPr>
        <w:t>4</w:t>
      </w:r>
      <w:r w:rsidR="00323FEF" w:rsidRPr="00F954E3">
        <w:rPr>
          <w:szCs w:val="22"/>
        </w:rPr>
        <w:t xml:space="preserve"> </w:t>
      </w:r>
      <w:r w:rsidR="00D41726">
        <w:rPr>
          <w:szCs w:val="22"/>
        </w:rPr>
        <w:t xml:space="preserve">nebo do vyčerpání souhrnného limitu plnění dle čl. II. </w:t>
      </w:r>
      <w:proofErr w:type="gramStart"/>
      <w:r w:rsidR="00D41726">
        <w:rPr>
          <w:szCs w:val="22"/>
        </w:rPr>
        <w:t xml:space="preserve">odst. 9 </w:t>
      </w:r>
      <w:r w:rsidR="00683860">
        <w:rPr>
          <w:szCs w:val="22"/>
        </w:rPr>
        <w:t xml:space="preserve"> této</w:t>
      </w:r>
      <w:proofErr w:type="gramEnd"/>
      <w:r w:rsidR="00683860">
        <w:rPr>
          <w:szCs w:val="22"/>
        </w:rPr>
        <w:t xml:space="preserve"> </w:t>
      </w:r>
      <w:r w:rsidR="00683860" w:rsidRPr="007A6BD3">
        <w:rPr>
          <w:b/>
          <w:szCs w:val="22"/>
        </w:rPr>
        <w:t>Rámcové dohody</w:t>
      </w:r>
      <w:r w:rsidR="00683860">
        <w:rPr>
          <w:szCs w:val="22"/>
        </w:rPr>
        <w:t xml:space="preserve"> pro všechny</w:t>
      </w:r>
      <w:r w:rsidR="00D41726">
        <w:rPr>
          <w:szCs w:val="22"/>
        </w:rPr>
        <w:t xml:space="preserve"> </w:t>
      </w:r>
      <w:r w:rsidR="007D2C01">
        <w:rPr>
          <w:b/>
          <w:szCs w:val="22"/>
        </w:rPr>
        <w:t xml:space="preserve">Prováděcí smlouvy </w:t>
      </w:r>
      <w:r w:rsidR="00D41726">
        <w:rPr>
          <w:szCs w:val="22"/>
        </w:rPr>
        <w:t xml:space="preserve">uzavřené v rámci předmětného </w:t>
      </w:r>
      <w:r w:rsidR="00C06C8F">
        <w:rPr>
          <w:szCs w:val="22"/>
        </w:rPr>
        <w:t>poptávkového řízení, podle toho</w:t>
      </w:r>
      <w:r w:rsidR="00D41726">
        <w:rPr>
          <w:szCs w:val="22"/>
        </w:rPr>
        <w:t>, která skutečnost nastane dříve.</w:t>
      </w:r>
      <w:r w:rsidR="005712F9">
        <w:rPr>
          <w:szCs w:val="22"/>
        </w:rPr>
        <w:t xml:space="preserve"> </w:t>
      </w:r>
    </w:p>
    <w:p w14:paraId="69ADF02A" w14:textId="77777777" w:rsidR="00E46868" w:rsidRPr="00961157" w:rsidRDefault="00E46868">
      <w:pPr>
        <w:jc w:val="both"/>
        <w:rPr>
          <w:sz w:val="22"/>
        </w:rPr>
      </w:pPr>
    </w:p>
    <w:p w14:paraId="5DDA77B9" w14:textId="3EA86974" w:rsidR="00264412" w:rsidRPr="00943A22" w:rsidRDefault="00264412" w:rsidP="00AA7D4F">
      <w:pPr>
        <w:pStyle w:val="Zkladntext"/>
        <w:numPr>
          <w:ilvl w:val="0"/>
          <w:numId w:val="20"/>
        </w:numPr>
        <w:ind w:left="567" w:hanging="567"/>
        <w:rPr>
          <w:rFonts w:ascii="Arial Black" w:hAnsi="Arial Black"/>
          <w:b/>
          <w:szCs w:val="22"/>
        </w:rPr>
      </w:pPr>
      <w:r w:rsidRPr="00943A22">
        <w:rPr>
          <w:rFonts w:ascii="Arial Black" w:hAnsi="Arial Black"/>
          <w:b/>
          <w:szCs w:val="22"/>
        </w:rPr>
        <w:t>Společná ujednání</w:t>
      </w:r>
    </w:p>
    <w:p w14:paraId="212FD9AA" w14:textId="780C5E35" w:rsidR="00264412" w:rsidRDefault="00264412" w:rsidP="00EF6E95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0F5C53">
        <w:rPr>
          <w:sz w:val="22"/>
          <w:szCs w:val="22"/>
        </w:rPr>
        <w:t>P</w:t>
      </w:r>
      <w:r w:rsidR="00705235">
        <w:rPr>
          <w:sz w:val="22"/>
          <w:szCs w:val="22"/>
        </w:rPr>
        <w:t xml:space="preserve">okud není touto </w:t>
      </w:r>
      <w:r w:rsidR="00705235" w:rsidRPr="00705235">
        <w:rPr>
          <w:b/>
          <w:sz w:val="22"/>
          <w:szCs w:val="22"/>
        </w:rPr>
        <w:t>Rámcovou dohodou</w:t>
      </w:r>
      <w:r w:rsidRPr="000F5C53">
        <w:rPr>
          <w:sz w:val="22"/>
          <w:szCs w:val="22"/>
        </w:rPr>
        <w:t xml:space="preserve"> stanoveno jinak, změny a doplňky této </w:t>
      </w:r>
      <w:r w:rsidR="00705235" w:rsidRPr="00705235">
        <w:rPr>
          <w:b/>
          <w:sz w:val="22"/>
          <w:szCs w:val="22"/>
        </w:rPr>
        <w:t>Rámcové dohody</w:t>
      </w:r>
      <w:r w:rsidRPr="000F5C53">
        <w:rPr>
          <w:sz w:val="22"/>
          <w:szCs w:val="22"/>
        </w:rPr>
        <w:t xml:space="preserve"> lze provést </w:t>
      </w:r>
      <w:r w:rsidR="00705235">
        <w:rPr>
          <w:sz w:val="22"/>
          <w:szCs w:val="22"/>
        </w:rPr>
        <w:t xml:space="preserve">pouze písemnými dodatky k této </w:t>
      </w:r>
      <w:r w:rsidR="00705235" w:rsidRPr="00705235">
        <w:rPr>
          <w:b/>
          <w:sz w:val="22"/>
          <w:szCs w:val="22"/>
        </w:rPr>
        <w:t>Rámcové dohodě</w:t>
      </w:r>
      <w:r w:rsidRPr="000F5C53">
        <w:rPr>
          <w:sz w:val="22"/>
          <w:szCs w:val="22"/>
        </w:rPr>
        <w:t xml:space="preserve"> potvrzenými oběma smluvními stranami. Dodatky budou vzestupně číslo</w:t>
      </w:r>
      <w:r w:rsidR="00C06C8F">
        <w:rPr>
          <w:sz w:val="22"/>
          <w:szCs w:val="22"/>
        </w:rPr>
        <w:t xml:space="preserve">vány a stanou se součástí této </w:t>
      </w:r>
      <w:r w:rsidR="00C06C8F" w:rsidRPr="00C06C8F">
        <w:rPr>
          <w:b/>
          <w:sz w:val="22"/>
          <w:szCs w:val="22"/>
        </w:rPr>
        <w:t>Rámcové dohody</w:t>
      </w:r>
      <w:r w:rsidRPr="000F5C53">
        <w:rPr>
          <w:sz w:val="22"/>
          <w:szCs w:val="22"/>
        </w:rPr>
        <w:t>.</w:t>
      </w:r>
    </w:p>
    <w:p w14:paraId="0D871DC1" w14:textId="2A6766BC" w:rsidR="00F64982" w:rsidRDefault="005154E3" w:rsidP="00EF6E95">
      <w:pPr>
        <w:pStyle w:val="Zkladntext"/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  <w:rPr>
          <w:szCs w:val="22"/>
        </w:rPr>
      </w:pPr>
      <w:r>
        <w:rPr>
          <w:szCs w:val="22"/>
        </w:rPr>
        <w:t>Dopravce</w:t>
      </w:r>
      <w:r w:rsidR="00F64982">
        <w:rPr>
          <w:szCs w:val="22"/>
        </w:rPr>
        <w:t>,</w:t>
      </w:r>
      <w:r w:rsidR="00F64982" w:rsidRPr="00F91915">
        <w:rPr>
          <w:szCs w:val="22"/>
        </w:rPr>
        <w:t xml:space="preserve"> </w:t>
      </w:r>
      <w:r w:rsidR="00F64982" w:rsidRPr="009C523D">
        <w:rPr>
          <w:szCs w:val="22"/>
        </w:rPr>
        <w:t xml:space="preserve">jeho zaměstnanci nebo jím pověřené osoby, kteří se budou pohybovat při plnění této </w:t>
      </w:r>
      <w:r w:rsidRPr="005154E3">
        <w:rPr>
          <w:b/>
          <w:szCs w:val="22"/>
        </w:rPr>
        <w:t>Rámcové dohody</w:t>
      </w:r>
      <w:r w:rsidR="00F64982" w:rsidRPr="005154E3">
        <w:rPr>
          <w:b/>
          <w:szCs w:val="22"/>
        </w:rPr>
        <w:t xml:space="preserve"> </w:t>
      </w:r>
      <w:r w:rsidR="00F64982" w:rsidRPr="009C523D">
        <w:rPr>
          <w:szCs w:val="22"/>
        </w:rPr>
        <w:t xml:space="preserve">v prostorách </w:t>
      </w:r>
      <w:r>
        <w:rPr>
          <w:szCs w:val="22"/>
        </w:rPr>
        <w:t>Objednatel</w:t>
      </w:r>
      <w:r w:rsidR="00DF0C97">
        <w:rPr>
          <w:szCs w:val="22"/>
        </w:rPr>
        <w:t>e</w:t>
      </w:r>
      <w:r w:rsidR="00F64982" w:rsidRPr="009C523D">
        <w:rPr>
          <w:szCs w:val="22"/>
        </w:rPr>
        <w:t xml:space="preserve"> (objekty, pracoviště apod.), jsou povinni dodržovat základní p</w:t>
      </w:r>
      <w:r>
        <w:rPr>
          <w:szCs w:val="22"/>
        </w:rPr>
        <w:t>ožadavky k zajištění BOZP (viz P</w:t>
      </w:r>
      <w:r w:rsidR="00F64982" w:rsidRPr="009C523D">
        <w:rPr>
          <w:szCs w:val="22"/>
        </w:rPr>
        <w:t xml:space="preserve">říloha č. </w:t>
      </w:r>
      <w:r>
        <w:rPr>
          <w:szCs w:val="22"/>
        </w:rPr>
        <w:t>4</w:t>
      </w:r>
      <w:r w:rsidR="00F64982" w:rsidRPr="009C523D">
        <w:rPr>
          <w:szCs w:val="22"/>
        </w:rPr>
        <w:t xml:space="preserve"> - Základní požadavky k zajištění BOZP).</w:t>
      </w:r>
    </w:p>
    <w:p w14:paraId="67DEA7FF" w14:textId="044F64F8" w:rsidR="00B14CD4" w:rsidRPr="00133B02" w:rsidRDefault="00133B02" w:rsidP="00EF6E95">
      <w:pPr>
        <w:pStyle w:val="rove2"/>
        <w:numPr>
          <w:ilvl w:val="0"/>
          <w:numId w:val="5"/>
        </w:numPr>
        <w:tabs>
          <w:tab w:val="clear" w:pos="360"/>
        </w:tabs>
        <w:spacing w:before="60" w:after="0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Dopravce</w:t>
      </w:r>
      <w:r w:rsidR="00B14CD4">
        <w:rPr>
          <w:sz w:val="22"/>
          <w:szCs w:val="22"/>
        </w:rPr>
        <w:t xml:space="preserve"> </w:t>
      </w:r>
      <w:r w:rsidR="00B14CD4" w:rsidRPr="006F5338">
        <w:rPr>
          <w:sz w:val="22"/>
          <w:szCs w:val="22"/>
        </w:rPr>
        <w:t xml:space="preserve">se zavazuje akceptovat a dodržovat pravidla sociální odpovědnosti, která jsou Přílohou č. </w:t>
      </w:r>
      <w:r>
        <w:rPr>
          <w:sz w:val="22"/>
          <w:szCs w:val="22"/>
        </w:rPr>
        <w:t>6</w:t>
      </w:r>
      <w:r w:rsidR="00B14CD4" w:rsidRPr="005712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133B02">
        <w:rPr>
          <w:b/>
          <w:sz w:val="22"/>
          <w:szCs w:val="22"/>
        </w:rPr>
        <w:t>Rámcové dohody</w:t>
      </w:r>
      <w:r w:rsidR="00B14CD4" w:rsidRPr="00133B02">
        <w:rPr>
          <w:b/>
          <w:sz w:val="22"/>
          <w:szCs w:val="22"/>
        </w:rPr>
        <w:t>.</w:t>
      </w:r>
      <w:r w:rsidR="00B14CD4" w:rsidRPr="005712F9">
        <w:rPr>
          <w:sz w:val="22"/>
          <w:szCs w:val="22"/>
        </w:rPr>
        <w:t xml:space="preserve"> Porušení kteréhokoliv pravidla sociální odpovědnosti, nebude-li bezodkladně napraveno v souladu s Přílohou č. </w:t>
      </w:r>
      <w:r>
        <w:rPr>
          <w:sz w:val="22"/>
          <w:szCs w:val="22"/>
        </w:rPr>
        <w:t xml:space="preserve">6 </w:t>
      </w:r>
      <w:r w:rsidRPr="003F3555">
        <w:rPr>
          <w:b/>
          <w:sz w:val="22"/>
          <w:szCs w:val="22"/>
        </w:rPr>
        <w:t>Rámcové dohody</w:t>
      </w:r>
      <w:r w:rsidR="00B14CD4" w:rsidRPr="005712F9">
        <w:rPr>
          <w:sz w:val="22"/>
          <w:szCs w:val="22"/>
        </w:rPr>
        <w:t xml:space="preserve">, se považuje za podstatné porušení této </w:t>
      </w:r>
      <w:r w:rsidRPr="00133B02">
        <w:rPr>
          <w:b/>
          <w:sz w:val="22"/>
          <w:szCs w:val="22"/>
        </w:rPr>
        <w:t>Rámcové dohody</w:t>
      </w:r>
      <w:r w:rsidR="00B14CD4" w:rsidRPr="00133B02">
        <w:rPr>
          <w:b/>
          <w:sz w:val="22"/>
          <w:szCs w:val="22"/>
        </w:rPr>
        <w:t xml:space="preserve">. </w:t>
      </w:r>
    </w:p>
    <w:p w14:paraId="6B124D59" w14:textId="609B4D4B" w:rsidR="002126FD" w:rsidRDefault="003C206B" w:rsidP="00EF6E95">
      <w:pPr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  <w:rPr>
          <w:sz w:val="22"/>
          <w:szCs w:val="22"/>
        </w:rPr>
      </w:pPr>
      <w:r w:rsidRPr="005712F9">
        <w:rPr>
          <w:sz w:val="22"/>
          <w:szCs w:val="22"/>
        </w:rPr>
        <w:t xml:space="preserve">Dopravce </w:t>
      </w:r>
      <w:r w:rsidR="003F3555">
        <w:rPr>
          <w:sz w:val="22"/>
          <w:szCs w:val="22"/>
        </w:rPr>
        <w:t xml:space="preserve">podpisem této </w:t>
      </w:r>
      <w:r w:rsidR="003F3555" w:rsidRPr="003F3555">
        <w:rPr>
          <w:b/>
          <w:sz w:val="22"/>
          <w:szCs w:val="22"/>
        </w:rPr>
        <w:t>Rámcové dohody</w:t>
      </w:r>
      <w:r w:rsidR="003F3555">
        <w:rPr>
          <w:sz w:val="22"/>
          <w:szCs w:val="22"/>
        </w:rPr>
        <w:t xml:space="preserve"> </w:t>
      </w:r>
      <w:r w:rsidR="002126FD" w:rsidRPr="005712F9">
        <w:rPr>
          <w:sz w:val="22"/>
          <w:szCs w:val="22"/>
        </w:rPr>
        <w:t xml:space="preserve">bere na vědomí, že </w:t>
      </w:r>
      <w:r w:rsidR="00943A22" w:rsidRPr="005712F9">
        <w:rPr>
          <w:sz w:val="22"/>
          <w:szCs w:val="22"/>
        </w:rPr>
        <w:t>O</w:t>
      </w:r>
      <w:r w:rsidRPr="005712F9">
        <w:rPr>
          <w:sz w:val="22"/>
          <w:szCs w:val="22"/>
        </w:rPr>
        <w:t xml:space="preserve">bjednatel </w:t>
      </w:r>
      <w:r w:rsidR="002126FD" w:rsidRPr="005712F9">
        <w:rPr>
          <w:sz w:val="22"/>
          <w:szCs w:val="22"/>
        </w:rPr>
        <w:t xml:space="preserve">je povinným subjektem v souladu se zákonem č. 106/1999 Sb., o svobodném přístupu k informacím, a v souladu a za podmínek stanovených </w:t>
      </w:r>
      <w:r w:rsidR="003F3555">
        <w:rPr>
          <w:sz w:val="22"/>
          <w:szCs w:val="22"/>
        </w:rPr>
        <w:t xml:space="preserve">v tomto zákoně je povinen tuto </w:t>
      </w:r>
      <w:r w:rsidR="003F3555" w:rsidRPr="003F3555">
        <w:rPr>
          <w:b/>
          <w:sz w:val="22"/>
          <w:szCs w:val="22"/>
        </w:rPr>
        <w:t>Rámcovou dohodu</w:t>
      </w:r>
      <w:r w:rsidR="002126FD" w:rsidRPr="005712F9">
        <w:rPr>
          <w:sz w:val="22"/>
          <w:szCs w:val="22"/>
        </w:rPr>
        <w:t>, příp. informace v ní obsažené nebo z ní vyplývající</w:t>
      </w:r>
      <w:r w:rsidR="003F3555">
        <w:rPr>
          <w:sz w:val="22"/>
          <w:szCs w:val="22"/>
        </w:rPr>
        <w:t xml:space="preserve">, zveřejnit. Podpisem této </w:t>
      </w:r>
      <w:r w:rsidR="003F3555" w:rsidRPr="003F3555">
        <w:rPr>
          <w:b/>
          <w:sz w:val="22"/>
          <w:szCs w:val="22"/>
        </w:rPr>
        <w:t>Rámcové dohody</w:t>
      </w:r>
      <w:r w:rsidR="002126FD" w:rsidRPr="005712F9">
        <w:rPr>
          <w:sz w:val="22"/>
          <w:szCs w:val="22"/>
        </w:rPr>
        <w:t xml:space="preserve"> dále bere </w:t>
      </w:r>
      <w:r w:rsidR="00943A22" w:rsidRPr="005712F9">
        <w:rPr>
          <w:sz w:val="22"/>
          <w:szCs w:val="22"/>
        </w:rPr>
        <w:t>D</w:t>
      </w:r>
      <w:r w:rsidRPr="005712F9">
        <w:rPr>
          <w:sz w:val="22"/>
          <w:szCs w:val="22"/>
        </w:rPr>
        <w:t xml:space="preserve">opravce </w:t>
      </w:r>
      <w:r w:rsidR="002126FD" w:rsidRPr="005712F9">
        <w:rPr>
          <w:sz w:val="22"/>
          <w:szCs w:val="22"/>
        </w:rPr>
        <w:t xml:space="preserve">na vědomí, že </w:t>
      </w:r>
      <w:r w:rsidR="00943A22" w:rsidRPr="005712F9">
        <w:rPr>
          <w:sz w:val="22"/>
          <w:szCs w:val="22"/>
        </w:rPr>
        <w:t>O</w:t>
      </w:r>
      <w:r w:rsidRPr="005712F9">
        <w:rPr>
          <w:sz w:val="22"/>
          <w:szCs w:val="22"/>
        </w:rPr>
        <w:t xml:space="preserve">bjednatel </w:t>
      </w:r>
      <w:r w:rsidR="002126FD" w:rsidRPr="005712F9">
        <w:rPr>
          <w:sz w:val="22"/>
          <w:szCs w:val="22"/>
        </w:rPr>
        <w:t>je povinen za podmínek stanovených v zákoně č. 340/2015 Sb., o registru smluv, zveřejňovat smlouvy na portálu veřejné správy v Registru smluv.</w:t>
      </w:r>
      <w:r w:rsidR="00F64982" w:rsidRPr="005712F9">
        <w:rPr>
          <w:sz w:val="22"/>
          <w:szCs w:val="22"/>
        </w:rPr>
        <w:t xml:space="preserve"> </w:t>
      </w:r>
      <w:r w:rsidR="003C6243">
        <w:rPr>
          <w:sz w:val="22"/>
          <w:szCs w:val="22"/>
        </w:rPr>
        <w:t>Objednatel</w:t>
      </w:r>
      <w:r w:rsidR="008C3020">
        <w:rPr>
          <w:sz w:val="22"/>
          <w:szCs w:val="22"/>
        </w:rPr>
        <w:t xml:space="preserve"> podpisem </w:t>
      </w:r>
      <w:r w:rsidR="008C3020" w:rsidRPr="008C3020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bere na vědomí, </w:t>
      </w:r>
      <w:r w:rsidR="008C3020">
        <w:rPr>
          <w:sz w:val="22"/>
          <w:szCs w:val="22"/>
        </w:rPr>
        <w:t xml:space="preserve">že některé údaje a pasáže této </w:t>
      </w:r>
      <w:r w:rsidR="008C3020" w:rsidRPr="008C3020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mohou být obcho</w:t>
      </w:r>
      <w:r w:rsidR="008C3020">
        <w:rPr>
          <w:sz w:val="22"/>
          <w:szCs w:val="22"/>
        </w:rPr>
        <w:t>dním tajemstvím Dopravce</w:t>
      </w:r>
      <w:r w:rsidR="00F64982" w:rsidRPr="005712F9">
        <w:rPr>
          <w:sz w:val="22"/>
          <w:szCs w:val="22"/>
        </w:rPr>
        <w:t xml:space="preserve"> a zavazuje se je nezveřejnit dle zákona o registru smluv ani jinak a/nebo nepředat třetí osobě dle zákona č. 106/1999 Sb. o svobodném přístupu k informacím,</w:t>
      </w:r>
      <w:r w:rsidR="008C3020">
        <w:rPr>
          <w:sz w:val="22"/>
          <w:szCs w:val="22"/>
        </w:rPr>
        <w:t xml:space="preserve"> ani jinak. Obchodní tajemství Dopravce</w:t>
      </w:r>
      <w:r w:rsidR="00F64982" w:rsidRPr="005712F9">
        <w:rPr>
          <w:sz w:val="22"/>
          <w:szCs w:val="22"/>
        </w:rPr>
        <w:t xml:space="preserve"> je blíže vyspecifikováno v příloze č. </w:t>
      </w:r>
      <w:r w:rsidR="008C3020">
        <w:rPr>
          <w:sz w:val="22"/>
          <w:szCs w:val="22"/>
        </w:rPr>
        <w:t>5 t</w:t>
      </w:r>
      <w:r w:rsidR="00F64982" w:rsidRPr="005712F9">
        <w:rPr>
          <w:sz w:val="22"/>
          <w:szCs w:val="22"/>
        </w:rPr>
        <w:t xml:space="preserve">éto </w:t>
      </w:r>
      <w:r w:rsidR="008C3020" w:rsidRPr="00CF3F63">
        <w:rPr>
          <w:b/>
          <w:sz w:val="22"/>
          <w:szCs w:val="22"/>
        </w:rPr>
        <w:t>Rámcové dohody</w:t>
      </w:r>
      <w:r w:rsidR="00F64982" w:rsidRPr="00CF3F63">
        <w:rPr>
          <w:b/>
          <w:sz w:val="22"/>
          <w:szCs w:val="22"/>
        </w:rPr>
        <w:t>.</w:t>
      </w:r>
      <w:r w:rsidR="00F64982" w:rsidRPr="005712F9">
        <w:rPr>
          <w:sz w:val="22"/>
          <w:szCs w:val="22"/>
        </w:rPr>
        <w:t xml:space="preserve"> Ostatní ustanovení</w:t>
      </w:r>
      <w:r w:rsidR="008C3020">
        <w:rPr>
          <w:sz w:val="22"/>
          <w:szCs w:val="22"/>
        </w:rPr>
        <w:t xml:space="preserve"> </w:t>
      </w:r>
      <w:r w:rsidR="008C3020" w:rsidRPr="00CF3F63">
        <w:rPr>
          <w:b/>
          <w:sz w:val="22"/>
          <w:szCs w:val="22"/>
        </w:rPr>
        <w:t>Rámcové dohody</w:t>
      </w:r>
      <w:r w:rsidR="008C3020">
        <w:rPr>
          <w:sz w:val="22"/>
          <w:szCs w:val="22"/>
        </w:rPr>
        <w:t xml:space="preserve"> nepodléhají ze strany Dopravce</w:t>
      </w:r>
      <w:r w:rsidR="00F64982" w:rsidRPr="005712F9">
        <w:rPr>
          <w:sz w:val="22"/>
          <w:szCs w:val="22"/>
        </w:rPr>
        <w:t xml:space="preserve"> obchodnímu tajemství a smluvní strany souhlasí se zveřejněním sm</w:t>
      </w:r>
      <w:r w:rsidR="008C3020">
        <w:rPr>
          <w:sz w:val="22"/>
          <w:szCs w:val="22"/>
        </w:rPr>
        <w:t>luvních podmínek obsažených v </w:t>
      </w:r>
      <w:r w:rsidR="008C3020" w:rsidRPr="00CF3F63">
        <w:rPr>
          <w:b/>
          <w:sz w:val="22"/>
          <w:szCs w:val="22"/>
        </w:rPr>
        <w:t>Rámcové dohodě</w:t>
      </w:r>
      <w:r w:rsidR="00F64982" w:rsidRPr="005712F9">
        <w:rPr>
          <w:sz w:val="22"/>
          <w:szCs w:val="22"/>
        </w:rPr>
        <w:t>, včetně jeji</w:t>
      </w:r>
      <w:r w:rsidR="00D55832">
        <w:rPr>
          <w:sz w:val="22"/>
          <w:szCs w:val="22"/>
        </w:rPr>
        <w:t xml:space="preserve">ch příloh a případných dodatků </w:t>
      </w:r>
      <w:r w:rsidR="00D55832" w:rsidRPr="00CF3F63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za podmínek vyplývajících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předpisů.</w:t>
      </w:r>
    </w:p>
    <w:p w14:paraId="6FAC7BB5" w14:textId="696FA5F8" w:rsidR="005712F9" w:rsidRPr="005712F9" w:rsidRDefault="005712F9" w:rsidP="00444F18">
      <w:pPr>
        <w:pStyle w:val="Zkladntext"/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</w:pPr>
      <w:r>
        <w:t>Smluvní strany berou dále na věd</w:t>
      </w:r>
      <w:r w:rsidR="00D55832">
        <w:t xml:space="preserve">omí, že na jednotlivé </w:t>
      </w:r>
      <w:r w:rsidR="00D55832" w:rsidRPr="002F58DC">
        <w:rPr>
          <w:b/>
        </w:rPr>
        <w:t>Prováděcí smlouvy</w:t>
      </w:r>
      <w:r w:rsidR="00D55832">
        <w:t xml:space="preserve"> učiněné na základě této </w:t>
      </w:r>
      <w:r w:rsidR="00D55832" w:rsidRPr="002F58DC">
        <w:rPr>
          <w:b/>
        </w:rPr>
        <w:t>Rámcové smlouvy</w:t>
      </w:r>
      <w:r>
        <w:t xml:space="preserve"> se může vztahovat povinnost jejich zveřejnění podle zákona o registru smluv. V t</w:t>
      </w:r>
      <w:r w:rsidR="00D55832">
        <w:t xml:space="preserve">akovém případě nabývá </w:t>
      </w:r>
      <w:r w:rsidR="00D55832" w:rsidRPr="002F58DC">
        <w:rPr>
          <w:b/>
        </w:rPr>
        <w:t>Prováděcí smlouva</w:t>
      </w:r>
      <w:r>
        <w:t xml:space="preserve"> účinnosti až dnem jejího uveřejnění v </w:t>
      </w:r>
      <w:r w:rsidRPr="002F58DC">
        <w:rPr>
          <w:b/>
        </w:rPr>
        <w:t>Registru smluv.</w:t>
      </w:r>
      <w:r>
        <w:t xml:space="preserve"> Smluvní strany se dohodl</w:t>
      </w:r>
      <w:r w:rsidR="00D55832">
        <w:t xml:space="preserve">y, že toto zveřejnění </w:t>
      </w:r>
      <w:r w:rsidR="00D55832" w:rsidRPr="002F58DC">
        <w:rPr>
          <w:b/>
        </w:rPr>
        <w:t>Prováděcí smlouvy</w:t>
      </w:r>
      <w:r>
        <w:t xml:space="preserve"> zajistí </w:t>
      </w:r>
      <w:r w:rsidR="00D55832">
        <w:t>Objednatel</w:t>
      </w:r>
      <w:r w:rsidRPr="00741730">
        <w:t>.</w:t>
      </w:r>
      <w:r>
        <w:t xml:space="preserve"> </w:t>
      </w:r>
      <w:r w:rsidRPr="009B3C2B">
        <w:t xml:space="preserve">Plnění </w:t>
      </w:r>
      <w:r w:rsidRPr="009B3C2B">
        <w:lastRenderedPageBreak/>
        <w:t xml:space="preserve">předmětu </w:t>
      </w:r>
      <w:r w:rsidR="00D55832" w:rsidRPr="002F58DC">
        <w:rPr>
          <w:b/>
        </w:rPr>
        <w:t>Prováděcí smlouvy</w:t>
      </w:r>
      <w:r w:rsidRPr="009B3C2B">
        <w:t xml:space="preserve"> </w:t>
      </w:r>
      <w:r w:rsidR="00D55832">
        <w:t xml:space="preserve">(učiněné na základě této </w:t>
      </w:r>
      <w:r w:rsidR="00D55832" w:rsidRPr="002F58DC">
        <w:rPr>
          <w:b/>
        </w:rPr>
        <w:t>Rámcové dohody</w:t>
      </w:r>
      <w:r>
        <w:t xml:space="preserve">) </w:t>
      </w:r>
      <w:r w:rsidRPr="009B3C2B">
        <w:t>p</w:t>
      </w:r>
      <w:r w:rsidRPr="00CC6630">
        <w:t xml:space="preserve">řed </w:t>
      </w:r>
      <w:r>
        <w:t xml:space="preserve">její </w:t>
      </w:r>
      <w:r w:rsidRPr="00CC6630">
        <w:t xml:space="preserve">účinností se považuje za plnění podle </w:t>
      </w:r>
      <w:r w:rsidR="00D55832" w:rsidRPr="002F58DC">
        <w:rPr>
          <w:b/>
        </w:rPr>
        <w:t>Prováděcí smlouvy</w:t>
      </w:r>
      <w:r>
        <w:t xml:space="preserve"> a </w:t>
      </w:r>
      <w:r w:rsidR="00D55832">
        <w:t xml:space="preserve">této </w:t>
      </w:r>
      <w:r w:rsidR="00D55832" w:rsidRPr="002F58DC">
        <w:rPr>
          <w:b/>
        </w:rPr>
        <w:t>Rámcové dohody</w:t>
      </w:r>
      <w:r w:rsidR="00D55832">
        <w:t xml:space="preserve"> </w:t>
      </w:r>
      <w:r w:rsidRPr="00CC6630">
        <w:t>a práva a povinnosti z n</w:t>
      </w:r>
      <w:r>
        <w:t>í</w:t>
      </w:r>
      <w:r w:rsidRPr="00CC6630">
        <w:t xml:space="preserve"> vzniklé se řídí </w:t>
      </w:r>
      <w:r w:rsidR="00D55832" w:rsidRPr="002F58DC">
        <w:rPr>
          <w:b/>
        </w:rPr>
        <w:t>Prováděcí smlouvou</w:t>
      </w:r>
      <w:r>
        <w:t xml:space="preserve"> a </w:t>
      </w:r>
      <w:r w:rsidR="00D55832">
        <w:t xml:space="preserve">touto </w:t>
      </w:r>
      <w:r w:rsidR="00D55832" w:rsidRPr="002F58DC">
        <w:rPr>
          <w:b/>
        </w:rPr>
        <w:t>Rámcovou dohodou.</w:t>
      </w:r>
    </w:p>
    <w:p w14:paraId="28341AAB" w14:textId="4515D3CF" w:rsidR="00705235" w:rsidRPr="005712F9" w:rsidRDefault="00705235" w:rsidP="00444F18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5712F9">
        <w:rPr>
          <w:sz w:val="22"/>
          <w:szCs w:val="22"/>
        </w:rPr>
        <w:t>Smluvní strany shodn</w:t>
      </w:r>
      <w:r w:rsidR="00D72F6E">
        <w:rPr>
          <w:sz w:val="22"/>
          <w:szCs w:val="22"/>
        </w:rPr>
        <w:t xml:space="preserve">ě prohlašují, že si tuto </w:t>
      </w:r>
      <w:r w:rsidR="00D72F6E" w:rsidRPr="00D72F6E">
        <w:rPr>
          <w:b/>
          <w:sz w:val="22"/>
          <w:szCs w:val="22"/>
        </w:rPr>
        <w:t>Rámcovou dohodu</w:t>
      </w:r>
      <w:r w:rsidRPr="005712F9">
        <w:rPr>
          <w:sz w:val="22"/>
          <w:szCs w:val="22"/>
        </w:rPr>
        <w:t xml:space="preserve">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71EFEA75" w14:textId="734A256B" w:rsidR="00705235" w:rsidRPr="005712F9" w:rsidRDefault="00D72F6E" w:rsidP="00444F18">
      <w:pPr>
        <w:pStyle w:val="rove2"/>
        <w:widowControl w:val="0"/>
        <w:numPr>
          <w:ilvl w:val="0"/>
          <w:numId w:val="0"/>
        </w:numPr>
        <w:tabs>
          <w:tab w:val="num" w:pos="709"/>
          <w:tab w:val="left" w:pos="1134"/>
        </w:tabs>
        <w:spacing w:before="60" w:after="0"/>
        <w:ind w:left="567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Tato </w:t>
      </w:r>
      <w:r w:rsidRPr="00C35D14">
        <w:rPr>
          <w:b/>
          <w:sz w:val="22"/>
          <w:szCs w:val="22"/>
        </w:rPr>
        <w:t>Rámcová dohoda</w:t>
      </w:r>
      <w:r w:rsidR="00705235" w:rsidRPr="00C35D14">
        <w:rPr>
          <w:b/>
          <w:sz w:val="22"/>
          <w:szCs w:val="22"/>
        </w:rPr>
        <w:t xml:space="preserve"> </w:t>
      </w:r>
      <w:r w:rsidR="00705235" w:rsidRPr="005712F9">
        <w:rPr>
          <w:sz w:val="22"/>
          <w:szCs w:val="22"/>
        </w:rPr>
        <w:t>se vyhotovuje:</w:t>
      </w:r>
    </w:p>
    <w:p w14:paraId="1C0290A1" w14:textId="5EAF6E06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platností originálu, z nich</w:t>
      </w:r>
      <w:r w:rsidR="0059181A">
        <w:rPr>
          <w:sz w:val="22"/>
          <w:szCs w:val="22"/>
        </w:rPr>
        <w:t xml:space="preserve">ž Objednatel a Dopravce </w:t>
      </w:r>
      <w:r w:rsidRPr="005712F9">
        <w:rPr>
          <w:sz w:val="22"/>
          <w:szCs w:val="22"/>
        </w:rPr>
        <w:t>obdrží jeden výtisk,</w:t>
      </w:r>
    </w:p>
    <w:p w14:paraId="2973295C" w14:textId="77777777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5F24C0C3" w14:textId="6B15D4F7" w:rsidR="00264412" w:rsidRPr="005712F9" w:rsidRDefault="00C35D14" w:rsidP="00444F18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součástí této </w:t>
      </w:r>
      <w:r w:rsidRPr="00C35D14">
        <w:rPr>
          <w:b/>
          <w:sz w:val="22"/>
          <w:szCs w:val="22"/>
        </w:rPr>
        <w:t>Rámcové dohody</w:t>
      </w:r>
      <w:r w:rsidR="00264412" w:rsidRPr="005712F9">
        <w:rPr>
          <w:sz w:val="22"/>
          <w:szCs w:val="22"/>
        </w:rPr>
        <w:t xml:space="preserve"> </w:t>
      </w:r>
      <w:r w:rsidR="00E66FC7" w:rsidRPr="005712F9">
        <w:rPr>
          <w:sz w:val="22"/>
          <w:szCs w:val="22"/>
        </w:rPr>
        <w:t>j</w:t>
      </w:r>
      <w:r w:rsidR="00943A22" w:rsidRPr="005712F9">
        <w:rPr>
          <w:sz w:val="22"/>
          <w:szCs w:val="22"/>
        </w:rPr>
        <w:t>sou</w:t>
      </w:r>
      <w:r w:rsidR="00E66FC7" w:rsidRPr="005712F9">
        <w:rPr>
          <w:sz w:val="22"/>
          <w:szCs w:val="22"/>
        </w:rPr>
        <w:t xml:space="preserve"> </w:t>
      </w:r>
      <w:r w:rsidR="00264412" w:rsidRPr="005712F9">
        <w:rPr>
          <w:sz w:val="22"/>
          <w:szCs w:val="22"/>
        </w:rPr>
        <w:t>následující příloh</w:t>
      </w:r>
      <w:r w:rsidR="00943A22" w:rsidRPr="005712F9">
        <w:rPr>
          <w:sz w:val="22"/>
          <w:szCs w:val="22"/>
        </w:rPr>
        <w:t>y</w:t>
      </w:r>
      <w:r w:rsidR="00264412" w:rsidRPr="005712F9">
        <w:rPr>
          <w:sz w:val="22"/>
          <w:szCs w:val="22"/>
        </w:rPr>
        <w:t>:</w:t>
      </w:r>
    </w:p>
    <w:p w14:paraId="2003E87C" w14:textId="77777777" w:rsidR="00264412" w:rsidRPr="00961157" w:rsidRDefault="00264412">
      <w:pPr>
        <w:jc w:val="both"/>
        <w:rPr>
          <w:sz w:val="22"/>
        </w:rPr>
      </w:pPr>
    </w:p>
    <w:p w14:paraId="50FAA940" w14:textId="6C1DA485" w:rsidR="00CB7AD1" w:rsidRDefault="00264412" w:rsidP="00444F18">
      <w:pPr>
        <w:ind w:left="709" w:hanging="142"/>
        <w:rPr>
          <w:sz w:val="22"/>
        </w:rPr>
      </w:pPr>
      <w:r w:rsidRPr="00961157">
        <w:rPr>
          <w:sz w:val="22"/>
        </w:rPr>
        <w:t>Příloha č</w:t>
      </w:r>
      <w:r w:rsidR="00A63A2C">
        <w:rPr>
          <w:sz w:val="22"/>
        </w:rPr>
        <w:t xml:space="preserve">. 1 </w:t>
      </w:r>
      <w:r w:rsidR="00A63A2C" w:rsidRPr="008F5711">
        <w:rPr>
          <w:sz w:val="22"/>
        </w:rPr>
        <w:t xml:space="preserve">– </w:t>
      </w:r>
      <w:r w:rsidR="00C84520">
        <w:rPr>
          <w:sz w:val="22"/>
        </w:rPr>
        <w:t xml:space="preserve">VZOR Prováděcí smlouvy; </w:t>
      </w:r>
    </w:p>
    <w:p w14:paraId="67AD99B9" w14:textId="13BE12C1" w:rsidR="00C84520" w:rsidRDefault="00A93816" w:rsidP="00444F18">
      <w:pPr>
        <w:ind w:left="709" w:hanging="142"/>
        <w:rPr>
          <w:sz w:val="22"/>
        </w:rPr>
      </w:pPr>
      <w:r>
        <w:rPr>
          <w:sz w:val="22"/>
        </w:rPr>
        <w:t>Příloha č. 2 – VZOR Smlouvy</w:t>
      </w:r>
      <w:r w:rsidR="00C84520">
        <w:rPr>
          <w:sz w:val="22"/>
        </w:rPr>
        <w:t xml:space="preserve"> o nájmu dopravních prostředků;</w:t>
      </w:r>
    </w:p>
    <w:p w14:paraId="60BD669A" w14:textId="5FBEE274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3 – VZOR Předávací</w:t>
      </w:r>
      <w:r w:rsidR="00A93816">
        <w:rPr>
          <w:sz w:val="22"/>
        </w:rPr>
        <w:t>ho</w:t>
      </w:r>
      <w:r>
        <w:rPr>
          <w:sz w:val="22"/>
        </w:rPr>
        <w:t xml:space="preserve"> protokol</w:t>
      </w:r>
      <w:r w:rsidR="00A93816">
        <w:rPr>
          <w:sz w:val="22"/>
        </w:rPr>
        <w:t>u</w:t>
      </w:r>
      <w:r>
        <w:rPr>
          <w:sz w:val="22"/>
        </w:rPr>
        <w:t>;</w:t>
      </w:r>
    </w:p>
    <w:p w14:paraId="4D5014DA" w14:textId="4F9290D6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4 – Základní požadavky k zajištění BOZP;</w:t>
      </w:r>
    </w:p>
    <w:p w14:paraId="44CB3882" w14:textId="7784E77A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5 – Vymezení obchodního tajemství;</w:t>
      </w:r>
    </w:p>
    <w:p w14:paraId="2A102C57" w14:textId="10180019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6 – Pravidla sociální odpovědnosti;</w:t>
      </w:r>
    </w:p>
    <w:p w14:paraId="3B3BCBAD" w14:textId="088579D0" w:rsidR="00ED72DC" w:rsidRPr="00961157" w:rsidRDefault="00132B38" w:rsidP="00444F18">
      <w:pPr>
        <w:ind w:left="709" w:hanging="142"/>
        <w:rPr>
          <w:sz w:val="22"/>
        </w:rPr>
      </w:pPr>
      <w:r>
        <w:rPr>
          <w:sz w:val="22"/>
        </w:rPr>
        <w:t xml:space="preserve">Příloha č. </w:t>
      </w:r>
      <w:r w:rsidR="00C84520">
        <w:rPr>
          <w:sz w:val="22"/>
        </w:rPr>
        <w:t>7</w:t>
      </w:r>
      <w:r>
        <w:rPr>
          <w:sz w:val="22"/>
        </w:rPr>
        <w:t xml:space="preserve"> – Smluvní přepravní podmínky Dopravního podniku</w:t>
      </w:r>
      <w:r w:rsidR="00A3692C">
        <w:rPr>
          <w:sz w:val="22"/>
        </w:rPr>
        <w:t xml:space="preserve"> Ostrava</w:t>
      </w:r>
      <w:r>
        <w:rPr>
          <w:sz w:val="22"/>
        </w:rPr>
        <w:t xml:space="preserve"> a.s.</w:t>
      </w:r>
    </w:p>
    <w:p w14:paraId="28E70B6B" w14:textId="733F0030" w:rsidR="00132B38" w:rsidRDefault="00132B38" w:rsidP="00C84E9C">
      <w:pPr>
        <w:rPr>
          <w:sz w:val="22"/>
        </w:rPr>
      </w:pPr>
    </w:p>
    <w:p w14:paraId="1E5DB27B" w14:textId="77777777" w:rsidR="00132B38" w:rsidRDefault="00132B38" w:rsidP="00C84E9C">
      <w:pPr>
        <w:rPr>
          <w:sz w:val="22"/>
        </w:rPr>
      </w:pPr>
    </w:p>
    <w:p w14:paraId="7C1FD5DD" w14:textId="4E288346" w:rsidR="00C84E9C" w:rsidRPr="00961157" w:rsidRDefault="00C84E9C" w:rsidP="00C84E9C">
      <w:pPr>
        <w:rPr>
          <w:sz w:val="22"/>
        </w:rPr>
      </w:pPr>
      <w:r w:rsidRPr="00961157">
        <w:rPr>
          <w:sz w:val="22"/>
        </w:rPr>
        <w:t>V Ostravě dne</w:t>
      </w:r>
      <w:r w:rsidR="00E46868" w:rsidRPr="00961157">
        <w:rPr>
          <w:sz w:val="22"/>
        </w:rPr>
        <w:t>………………….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 xml:space="preserve">             V Ostravě dne </w:t>
      </w:r>
      <w:r w:rsidR="00E46868" w:rsidRPr="00961157">
        <w:rPr>
          <w:sz w:val="22"/>
        </w:rPr>
        <w:t>…………………………</w:t>
      </w:r>
    </w:p>
    <w:p w14:paraId="6C5C760B" w14:textId="77777777" w:rsidR="00ED72DC" w:rsidRPr="00961157" w:rsidRDefault="00ED72DC" w:rsidP="00ED72DC">
      <w:pPr>
        <w:rPr>
          <w:sz w:val="22"/>
        </w:rPr>
      </w:pPr>
    </w:p>
    <w:p w14:paraId="32298074" w14:textId="77777777" w:rsidR="00264412" w:rsidRPr="00961157" w:rsidRDefault="00264412">
      <w:pPr>
        <w:rPr>
          <w:b/>
          <w:sz w:val="24"/>
        </w:rPr>
      </w:pPr>
    </w:p>
    <w:p w14:paraId="7D31B0BD" w14:textId="19ABD9D1" w:rsidR="00CB7AD1" w:rsidRPr="00961157" w:rsidRDefault="002E7B3F" w:rsidP="00C84E9C">
      <w:pPr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D</w:t>
      </w:r>
      <w:r w:rsidR="00186D1B" w:rsidRPr="00961157">
        <w:rPr>
          <w:sz w:val="22"/>
        </w:rPr>
        <w:t>opravce</w:t>
      </w:r>
      <w:r w:rsidR="00C84E9C" w:rsidRPr="00961157">
        <w:rPr>
          <w:sz w:val="22"/>
        </w:rPr>
        <w:t>:</w:t>
      </w:r>
    </w:p>
    <w:p w14:paraId="76563140" w14:textId="77777777" w:rsidR="00264412" w:rsidRPr="00961157" w:rsidRDefault="00264412" w:rsidP="00C84E9C">
      <w:pPr>
        <w:ind w:firstLine="708"/>
        <w:rPr>
          <w:sz w:val="22"/>
        </w:rPr>
      </w:pPr>
    </w:p>
    <w:p w14:paraId="63AC6859" w14:textId="77777777" w:rsidR="00264412" w:rsidRPr="00961157" w:rsidRDefault="00264412">
      <w:pPr>
        <w:rPr>
          <w:sz w:val="22"/>
        </w:rPr>
      </w:pPr>
    </w:p>
    <w:p w14:paraId="682C0129" w14:textId="77777777" w:rsidR="00F954E3" w:rsidRDefault="00F954E3">
      <w:pPr>
        <w:rPr>
          <w:sz w:val="22"/>
        </w:rPr>
      </w:pPr>
    </w:p>
    <w:p w14:paraId="60F50CDD" w14:textId="1A4A7606" w:rsidR="00F954E3" w:rsidRDefault="00F954E3">
      <w:pPr>
        <w:rPr>
          <w:sz w:val="22"/>
        </w:rPr>
      </w:pPr>
    </w:p>
    <w:p w14:paraId="359E88AA" w14:textId="77777777" w:rsidR="007401D1" w:rsidRDefault="007401D1">
      <w:pPr>
        <w:rPr>
          <w:sz w:val="22"/>
        </w:rPr>
      </w:pPr>
    </w:p>
    <w:p w14:paraId="33FB72C5" w14:textId="77777777" w:rsidR="00264412" w:rsidRPr="00961157" w:rsidRDefault="00264412">
      <w:pPr>
        <w:rPr>
          <w:sz w:val="22"/>
        </w:rPr>
      </w:pPr>
      <w:r w:rsidRPr="00961157">
        <w:rPr>
          <w:sz w:val="22"/>
        </w:rPr>
        <w:t>…………………………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…………………………</w:t>
      </w:r>
      <w:r w:rsidRPr="00961157">
        <w:rPr>
          <w:sz w:val="22"/>
        </w:rPr>
        <w:tab/>
      </w:r>
    </w:p>
    <w:p w14:paraId="506ECC67" w14:textId="77777777" w:rsidR="00264412" w:rsidRPr="00961157" w:rsidRDefault="00264412">
      <w:pPr>
        <w:ind w:left="708" w:firstLine="708"/>
        <w:rPr>
          <w:sz w:val="22"/>
        </w:rPr>
      </w:pPr>
      <w:r w:rsidRPr="00961157">
        <w:rPr>
          <w:sz w:val="22"/>
        </w:rPr>
        <w:t xml:space="preserve">  </w:t>
      </w:r>
    </w:p>
    <w:p w14:paraId="45A46748" w14:textId="44E48C7A" w:rsidR="00264412" w:rsidRPr="00961157" w:rsidRDefault="00A63A2C">
      <w:pPr>
        <w:rPr>
          <w:sz w:val="22"/>
        </w:rPr>
      </w:pPr>
      <w:r w:rsidRPr="00961157">
        <w:rPr>
          <w:sz w:val="22"/>
        </w:rPr>
        <w:t xml:space="preserve">Ing. </w:t>
      </w:r>
      <w:r>
        <w:rPr>
          <w:sz w:val="22"/>
        </w:rPr>
        <w:t>Aleš Hladký</w:t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rFonts w:ascii="Garamond" w:hAnsi="Garamond"/>
          <w:sz w:val="22"/>
          <w:szCs w:val="22"/>
          <w:highlight w:val="cyan"/>
        </w:rPr>
        <w:t>[DOPLNÍ DODAVATEL]</w:t>
      </w:r>
      <w:r w:rsidR="00264412" w:rsidRPr="00961157">
        <w:rPr>
          <w:sz w:val="22"/>
        </w:rPr>
        <w:tab/>
        <w:t xml:space="preserve">        </w:t>
      </w:r>
      <w:r w:rsidR="00C84E9C" w:rsidRPr="00961157">
        <w:rPr>
          <w:sz w:val="22"/>
        </w:rPr>
        <w:t xml:space="preserve">   </w:t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F954E3">
        <w:rPr>
          <w:sz w:val="22"/>
        </w:rPr>
        <w:tab/>
      </w:r>
      <w:r>
        <w:rPr>
          <w:sz w:val="22"/>
        </w:rPr>
        <w:tab/>
      </w:r>
    </w:p>
    <w:p w14:paraId="536DF3FA" w14:textId="77777777" w:rsidR="00BD33BD" w:rsidRDefault="00952AD4" w:rsidP="00BD33BD">
      <w:pPr>
        <w:rPr>
          <w:i/>
          <w:color w:val="00B0F0"/>
          <w:sz w:val="22"/>
        </w:rPr>
      </w:pPr>
      <w:r>
        <w:rPr>
          <w:sz w:val="22"/>
        </w:rPr>
        <w:t>ř</w:t>
      </w:r>
      <w:r w:rsidR="00A63A2C">
        <w:rPr>
          <w:sz w:val="22"/>
        </w:rPr>
        <w:t>editel úseku dopravního</w:t>
      </w:r>
      <w:r w:rsidR="00F954E3">
        <w:rPr>
          <w:sz w:val="22"/>
        </w:rPr>
        <w:tab/>
      </w:r>
      <w:r w:rsidR="00F954E3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BD33BD">
        <w:rPr>
          <w:i/>
          <w:color w:val="00B0F0"/>
          <w:sz w:val="22"/>
        </w:rPr>
        <w:t>jméno a funkce statutárního nebo</w:t>
      </w:r>
    </w:p>
    <w:p w14:paraId="4F1B0328" w14:textId="575819BB" w:rsidR="00264412" w:rsidRPr="00961157" w:rsidRDefault="00BD33BD" w:rsidP="00BD33BD">
      <w:pPr>
        <w:rPr>
          <w:sz w:val="22"/>
        </w:rPr>
      </w:pPr>
      <w:r>
        <w:rPr>
          <w:i/>
          <w:color w:val="00B0F0"/>
          <w:sz w:val="22"/>
        </w:rPr>
        <w:t xml:space="preserve"> </w:t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  <w:t>oprávněného zástupce</w:t>
      </w:r>
      <w:r w:rsidRPr="001C689F">
        <w:rPr>
          <w:i/>
          <w:color w:val="00B0F0"/>
          <w:sz w:val="22"/>
        </w:rPr>
        <w:t xml:space="preserve"> dodavatele</w:t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</w:p>
    <w:sectPr w:rsidR="00264412" w:rsidRPr="00961157" w:rsidSect="00CC5AA7">
      <w:headerReference w:type="default" r:id="rId12"/>
      <w:footerReference w:type="even" r:id="rId13"/>
      <w:headerReference w:type="first" r:id="rId14"/>
      <w:pgSz w:w="11906" w:h="16838"/>
      <w:pgMar w:top="2469" w:right="1134" w:bottom="851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2611B" w14:textId="77777777" w:rsidR="00411508" w:rsidRDefault="00411508">
      <w:r>
        <w:separator/>
      </w:r>
    </w:p>
  </w:endnote>
  <w:endnote w:type="continuationSeparator" w:id="0">
    <w:p w14:paraId="626EF1F1" w14:textId="77777777" w:rsidR="00411508" w:rsidRDefault="0041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EC83B" w14:textId="77777777" w:rsidR="00447A4A" w:rsidRDefault="008C09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7A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A4A">
      <w:rPr>
        <w:rStyle w:val="slostrnky"/>
        <w:noProof/>
      </w:rPr>
      <w:t>1</w:t>
    </w:r>
    <w:r>
      <w:rPr>
        <w:rStyle w:val="slostrnky"/>
      </w:rPr>
      <w:fldChar w:fldCharType="end"/>
    </w:r>
  </w:p>
  <w:p w14:paraId="5A4465DC" w14:textId="77777777" w:rsidR="00447A4A" w:rsidRDefault="00447A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9FE92" w14:textId="77777777" w:rsidR="00411508" w:rsidRDefault="00411508">
      <w:r>
        <w:separator/>
      </w:r>
    </w:p>
  </w:footnote>
  <w:footnote w:type="continuationSeparator" w:id="0">
    <w:p w14:paraId="78C876AC" w14:textId="77777777" w:rsidR="00411508" w:rsidRDefault="00411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9FB24" w14:textId="12CF1686" w:rsidR="00CC5AA7" w:rsidRDefault="00CC5AA7">
    <w:pPr>
      <w:pStyle w:val="Zhlav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D9FC1D0" wp14:editId="73D6B86E">
          <wp:simplePos x="0" y="0"/>
          <wp:positionH relativeFrom="margin">
            <wp:posOffset>3600450</wp:posOffset>
          </wp:positionH>
          <wp:positionV relativeFrom="page">
            <wp:posOffset>561975</wp:posOffset>
          </wp:positionV>
          <wp:extent cx="2179320" cy="615315"/>
          <wp:effectExtent l="19050" t="0" r="0" b="0"/>
          <wp:wrapSquare wrapText="bothSides"/>
          <wp:docPr id="1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40CA92" wp14:editId="2EC7BED0">
          <wp:simplePos x="0" y="0"/>
          <wp:positionH relativeFrom="page">
            <wp:posOffset>957580</wp:posOffset>
          </wp:positionH>
          <wp:positionV relativeFrom="page">
            <wp:posOffset>561975</wp:posOffset>
          </wp:positionV>
          <wp:extent cx="1866900" cy="504825"/>
          <wp:effectExtent l="19050" t="0" r="0" b="0"/>
          <wp:wrapSquare wrapText="bothSides"/>
          <wp:docPr id="18" name="Obrázek 18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BF30D" w14:textId="3F818DF0" w:rsidR="0019157E" w:rsidRDefault="0019157E">
    <w:pPr>
      <w:pStyle w:val="Zhlav"/>
    </w:pPr>
  </w:p>
  <w:p w14:paraId="682EFE1C" w14:textId="6DD774C6" w:rsidR="0019157E" w:rsidRDefault="0019157E">
    <w:pPr>
      <w:pStyle w:val="Zhlav"/>
    </w:pPr>
  </w:p>
  <w:p w14:paraId="7DA7D2C0" w14:textId="5CBB2EC1" w:rsidR="0019157E" w:rsidRDefault="0019157E">
    <w:pPr>
      <w:pStyle w:val="Zhlav"/>
    </w:pPr>
  </w:p>
  <w:p w14:paraId="485937E9" w14:textId="579F929B" w:rsidR="00CC5AA7" w:rsidRDefault="00CC5AA7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292EEA" wp14:editId="7C1C0DD5">
          <wp:simplePos x="0" y="0"/>
          <wp:positionH relativeFrom="page">
            <wp:posOffset>900430</wp:posOffset>
          </wp:positionH>
          <wp:positionV relativeFrom="page">
            <wp:posOffset>558800</wp:posOffset>
          </wp:positionV>
          <wp:extent cx="1866900" cy="504825"/>
          <wp:effectExtent l="19050" t="0" r="0" b="0"/>
          <wp:wrapSquare wrapText="bothSides"/>
          <wp:docPr id="19" name="Obrázek 19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6CCE327" wp14:editId="13EF2253">
          <wp:simplePos x="0" y="0"/>
          <wp:positionH relativeFrom="margin">
            <wp:posOffset>3638550</wp:posOffset>
          </wp:positionH>
          <wp:positionV relativeFrom="page">
            <wp:posOffset>560070</wp:posOffset>
          </wp:positionV>
          <wp:extent cx="2179320" cy="615315"/>
          <wp:effectExtent l="19050" t="0" r="0" b="0"/>
          <wp:wrapSquare wrapText="bothSides"/>
          <wp:docPr id="2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1BDF80" w14:textId="18BF99F0" w:rsidR="00CC5AA7" w:rsidRDefault="00CC5AA7">
    <w:pPr>
      <w:pStyle w:val="Zhlav"/>
      <w:rPr>
        <w:i/>
        <w:sz w:val="22"/>
        <w:szCs w:val="22"/>
      </w:rPr>
    </w:pPr>
  </w:p>
  <w:p w14:paraId="4C54990A" w14:textId="5ADC7C76" w:rsidR="00CC5AA7" w:rsidRDefault="00CC5AA7">
    <w:pPr>
      <w:pStyle w:val="Zhlav"/>
      <w:rPr>
        <w:i/>
        <w:sz w:val="22"/>
        <w:szCs w:val="22"/>
      </w:rPr>
    </w:pPr>
  </w:p>
  <w:p w14:paraId="1D1FD049" w14:textId="77777777" w:rsidR="00CC5AA7" w:rsidRDefault="00CC5AA7">
    <w:pPr>
      <w:pStyle w:val="Zhlav"/>
      <w:rPr>
        <w:i/>
        <w:sz w:val="22"/>
        <w:szCs w:val="22"/>
      </w:rPr>
    </w:pPr>
  </w:p>
  <w:p w14:paraId="7F23D3B4" w14:textId="77777777" w:rsidR="00CC5AA7" w:rsidRDefault="00CC5AA7">
    <w:pPr>
      <w:pStyle w:val="Zhlav"/>
      <w:rPr>
        <w:i/>
        <w:sz w:val="22"/>
        <w:szCs w:val="22"/>
      </w:rPr>
    </w:pPr>
  </w:p>
  <w:p w14:paraId="6A444B8E" w14:textId="2F1F7DF2" w:rsidR="0019157E" w:rsidRPr="0019157E" w:rsidRDefault="00CC5AA7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EB7973">
      <w:rPr>
        <w:i/>
        <w:sz w:val="22"/>
        <w:szCs w:val="22"/>
      </w:rPr>
      <w:t>2</w:t>
    </w:r>
    <w:r w:rsidR="0019157E" w:rsidRPr="0019157E">
      <w:rPr>
        <w:i/>
        <w:sz w:val="22"/>
        <w:szCs w:val="22"/>
      </w:rPr>
      <w:t xml:space="preserve"> zadávací dokumentace – Návrh </w:t>
    </w:r>
    <w:r w:rsidR="00BB2F14">
      <w:rPr>
        <w:i/>
        <w:sz w:val="22"/>
        <w:szCs w:val="22"/>
      </w:rPr>
      <w:t>Rámcové dohody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4D3E"/>
    <w:multiLevelType w:val="hybridMultilevel"/>
    <w:tmpl w:val="FDD0A614"/>
    <w:lvl w:ilvl="0" w:tplc="DDD6F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67FD"/>
    <w:multiLevelType w:val="multilevel"/>
    <w:tmpl w:val="50BCB42E"/>
    <w:lvl w:ilvl="0">
      <w:start w:val="2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B4198C"/>
    <w:multiLevelType w:val="hybridMultilevel"/>
    <w:tmpl w:val="25242200"/>
    <w:lvl w:ilvl="0" w:tplc="B3DE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55CB0"/>
    <w:multiLevelType w:val="hybridMultilevel"/>
    <w:tmpl w:val="226CD728"/>
    <w:lvl w:ilvl="0" w:tplc="B5A064F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936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6A30BF"/>
    <w:multiLevelType w:val="multilevel"/>
    <w:tmpl w:val="5CEC5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324D70"/>
    <w:multiLevelType w:val="hybridMultilevel"/>
    <w:tmpl w:val="3514B8A0"/>
    <w:lvl w:ilvl="0" w:tplc="F8626272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4B6C77"/>
    <w:multiLevelType w:val="hybridMultilevel"/>
    <w:tmpl w:val="DFDC9F0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C834EB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F467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9AB51A8"/>
    <w:multiLevelType w:val="hybridMultilevel"/>
    <w:tmpl w:val="C9847112"/>
    <w:lvl w:ilvl="0" w:tplc="D7D240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2D4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338239B5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24155D"/>
    <w:multiLevelType w:val="singleLevel"/>
    <w:tmpl w:val="B8D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75A13E0"/>
    <w:multiLevelType w:val="hybridMultilevel"/>
    <w:tmpl w:val="398E7390"/>
    <w:lvl w:ilvl="0" w:tplc="04050013">
      <w:start w:val="1"/>
      <w:numFmt w:val="upperRoman"/>
      <w:lvlText w:val="%1."/>
      <w:lvlJc w:val="right"/>
      <w:pPr>
        <w:tabs>
          <w:tab w:val="num" w:pos="420"/>
        </w:tabs>
        <w:ind w:left="4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1714A9"/>
    <w:multiLevelType w:val="hybridMultilevel"/>
    <w:tmpl w:val="7C94BD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6A0E57"/>
    <w:multiLevelType w:val="hybridMultilevel"/>
    <w:tmpl w:val="A760A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47C60"/>
    <w:multiLevelType w:val="hybridMultilevel"/>
    <w:tmpl w:val="7716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F5DAC"/>
    <w:multiLevelType w:val="hybridMultilevel"/>
    <w:tmpl w:val="BB0AE210"/>
    <w:lvl w:ilvl="0" w:tplc="2CFAC5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54D2E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030761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BF4BBD"/>
    <w:multiLevelType w:val="hybridMultilevel"/>
    <w:tmpl w:val="E04EBDA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5925FF5"/>
    <w:multiLevelType w:val="singleLevel"/>
    <w:tmpl w:val="F7FE6D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8BA6323"/>
    <w:multiLevelType w:val="hybridMultilevel"/>
    <w:tmpl w:val="EC24B106"/>
    <w:lvl w:ilvl="0" w:tplc="CB32CD0C">
      <w:start w:val="1"/>
      <w:numFmt w:val="decimal"/>
      <w:lvlText w:val="12.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76C18"/>
    <w:multiLevelType w:val="hybridMultilevel"/>
    <w:tmpl w:val="EC9CAC9C"/>
    <w:lvl w:ilvl="0" w:tplc="8600218A">
      <w:start w:val="1"/>
      <w:numFmt w:val="upperRoman"/>
      <w:lvlText w:val="%1."/>
      <w:lvlJc w:val="left"/>
      <w:pPr>
        <w:ind w:left="1004" w:hanging="720"/>
      </w:pPr>
      <w:rPr>
        <w:rFonts w:ascii="Arial Black" w:hAnsi="Arial Black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A2155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120E61"/>
    <w:multiLevelType w:val="hybridMultilevel"/>
    <w:tmpl w:val="70DC0A60"/>
    <w:lvl w:ilvl="0" w:tplc="0405001B">
      <w:start w:val="1"/>
      <w:numFmt w:val="low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7A42D9C"/>
    <w:multiLevelType w:val="multilevel"/>
    <w:tmpl w:val="F716AFCE"/>
    <w:lvl w:ilvl="0">
      <w:start w:val="2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ADA5DFF"/>
    <w:multiLevelType w:val="hybridMultilevel"/>
    <w:tmpl w:val="65643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8"/>
  </w:num>
  <w:num w:numId="4">
    <w:abstractNumId w:val="5"/>
  </w:num>
  <w:num w:numId="5">
    <w:abstractNumId w:val="17"/>
  </w:num>
  <w:num w:numId="6">
    <w:abstractNumId w:val="3"/>
  </w:num>
  <w:num w:numId="7">
    <w:abstractNumId w:val="32"/>
  </w:num>
  <w:num w:numId="8">
    <w:abstractNumId w:val="20"/>
  </w:num>
  <w:num w:numId="9">
    <w:abstractNumId w:val="18"/>
  </w:num>
  <w:num w:numId="10">
    <w:abstractNumId w:val="34"/>
  </w:num>
  <w:num w:numId="11">
    <w:abstractNumId w:val="1"/>
  </w:num>
  <w:num w:numId="12">
    <w:abstractNumId w:val="35"/>
  </w:num>
  <w:num w:numId="13">
    <w:abstractNumId w:val="21"/>
  </w:num>
  <w:num w:numId="14">
    <w:abstractNumId w:val="27"/>
  </w:num>
  <w:num w:numId="15">
    <w:abstractNumId w:val="10"/>
  </w:num>
  <w:num w:numId="16">
    <w:abstractNumId w:val="33"/>
  </w:num>
  <w:num w:numId="17">
    <w:abstractNumId w:val="23"/>
  </w:num>
  <w:num w:numId="18">
    <w:abstractNumId w:val="0"/>
  </w:num>
  <w:num w:numId="19">
    <w:abstractNumId w:val="15"/>
  </w:num>
  <w:num w:numId="20">
    <w:abstractNumId w:val="31"/>
  </w:num>
  <w:num w:numId="21">
    <w:abstractNumId w:val="7"/>
  </w:num>
  <w:num w:numId="22">
    <w:abstractNumId w:val="6"/>
  </w:num>
  <w:num w:numId="23">
    <w:abstractNumId w:val="16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6"/>
  </w:num>
  <w:num w:numId="27">
    <w:abstractNumId w:val="24"/>
  </w:num>
  <w:num w:numId="28">
    <w:abstractNumId w:val="4"/>
  </w:num>
  <w:num w:numId="29">
    <w:abstractNumId w:val="25"/>
  </w:num>
  <w:num w:numId="30">
    <w:abstractNumId w:val="2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"/>
  </w:num>
  <w:num w:numId="34">
    <w:abstractNumId w:val="13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73"/>
    <w:rsid w:val="0000310E"/>
    <w:rsid w:val="000054AD"/>
    <w:rsid w:val="00010269"/>
    <w:rsid w:val="00024B34"/>
    <w:rsid w:val="00024B3E"/>
    <w:rsid w:val="000260F8"/>
    <w:rsid w:val="00026AA3"/>
    <w:rsid w:val="000304C7"/>
    <w:rsid w:val="00031871"/>
    <w:rsid w:val="00037BCC"/>
    <w:rsid w:val="000430EE"/>
    <w:rsid w:val="0004350A"/>
    <w:rsid w:val="000474B0"/>
    <w:rsid w:val="000609E3"/>
    <w:rsid w:val="00060A45"/>
    <w:rsid w:val="00066B7A"/>
    <w:rsid w:val="00067656"/>
    <w:rsid w:val="0007205B"/>
    <w:rsid w:val="00082D11"/>
    <w:rsid w:val="00083967"/>
    <w:rsid w:val="00093FAF"/>
    <w:rsid w:val="00096744"/>
    <w:rsid w:val="000A5902"/>
    <w:rsid w:val="000B2848"/>
    <w:rsid w:val="000C072B"/>
    <w:rsid w:val="000C5340"/>
    <w:rsid w:val="000C5AB9"/>
    <w:rsid w:val="000D1DC8"/>
    <w:rsid w:val="000D2BB4"/>
    <w:rsid w:val="000D310C"/>
    <w:rsid w:val="000D32FF"/>
    <w:rsid w:val="000D6F36"/>
    <w:rsid w:val="000D7226"/>
    <w:rsid w:val="000E0BCA"/>
    <w:rsid w:val="000E358A"/>
    <w:rsid w:val="000E3E1B"/>
    <w:rsid w:val="000E4486"/>
    <w:rsid w:val="000F0534"/>
    <w:rsid w:val="000F5C53"/>
    <w:rsid w:val="001018EC"/>
    <w:rsid w:val="00107043"/>
    <w:rsid w:val="00111826"/>
    <w:rsid w:val="00116ADC"/>
    <w:rsid w:val="0012328F"/>
    <w:rsid w:val="00124BDF"/>
    <w:rsid w:val="00132B38"/>
    <w:rsid w:val="00133B02"/>
    <w:rsid w:val="00133C08"/>
    <w:rsid w:val="00135859"/>
    <w:rsid w:val="00137578"/>
    <w:rsid w:val="001463E6"/>
    <w:rsid w:val="00150F9C"/>
    <w:rsid w:val="00151F94"/>
    <w:rsid w:val="00163F78"/>
    <w:rsid w:val="00164D09"/>
    <w:rsid w:val="00165F00"/>
    <w:rsid w:val="00170DC5"/>
    <w:rsid w:val="0017390A"/>
    <w:rsid w:val="00173FDD"/>
    <w:rsid w:val="001809D2"/>
    <w:rsid w:val="00180B2D"/>
    <w:rsid w:val="00182B42"/>
    <w:rsid w:val="0018307E"/>
    <w:rsid w:val="0018523A"/>
    <w:rsid w:val="00185B77"/>
    <w:rsid w:val="00186D1B"/>
    <w:rsid w:val="0019157E"/>
    <w:rsid w:val="0019324B"/>
    <w:rsid w:val="001938E5"/>
    <w:rsid w:val="00194F0B"/>
    <w:rsid w:val="001A7607"/>
    <w:rsid w:val="001C2C17"/>
    <w:rsid w:val="001C5475"/>
    <w:rsid w:val="001D0EAB"/>
    <w:rsid w:val="001D1B63"/>
    <w:rsid w:val="001F265C"/>
    <w:rsid w:val="001F55E1"/>
    <w:rsid w:val="001F5F88"/>
    <w:rsid w:val="001F7E74"/>
    <w:rsid w:val="00200D73"/>
    <w:rsid w:val="00202687"/>
    <w:rsid w:val="00203BFD"/>
    <w:rsid w:val="0021080D"/>
    <w:rsid w:val="00210A85"/>
    <w:rsid w:val="002126FD"/>
    <w:rsid w:val="00216E27"/>
    <w:rsid w:val="00220D4A"/>
    <w:rsid w:val="002260B6"/>
    <w:rsid w:val="002349A2"/>
    <w:rsid w:val="00235962"/>
    <w:rsid w:val="00240584"/>
    <w:rsid w:val="002437FA"/>
    <w:rsid w:val="00251CE4"/>
    <w:rsid w:val="00251DD6"/>
    <w:rsid w:val="00256A6B"/>
    <w:rsid w:val="002575B9"/>
    <w:rsid w:val="00260DDC"/>
    <w:rsid w:val="00263157"/>
    <w:rsid w:val="00264412"/>
    <w:rsid w:val="00264D69"/>
    <w:rsid w:val="00272FDE"/>
    <w:rsid w:val="002733AC"/>
    <w:rsid w:val="00285F3E"/>
    <w:rsid w:val="00287FF5"/>
    <w:rsid w:val="002901E4"/>
    <w:rsid w:val="00290862"/>
    <w:rsid w:val="002967ED"/>
    <w:rsid w:val="002A1578"/>
    <w:rsid w:val="002A2364"/>
    <w:rsid w:val="002A3A27"/>
    <w:rsid w:val="002A4BAA"/>
    <w:rsid w:val="002B4075"/>
    <w:rsid w:val="002C55F3"/>
    <w:rsid w:val="002C5913"/>
    <w:rsid w:val="002E7B3F"/>
    <w:rsid w:val="002F0E85"/>
    <w:rsid w:val="002F58DC"/>
    <w:rsid w:val="002F5D19"/>
    <w:rsid w:val="00310EC9"/>
    <w:rsid w:val="00314410"/>
    <w:rsid w:val="0032149E"/>
    <w:rsid w:val="00323FEF"/>
    <w:rsid w:val="003327B3"/>
    <w:rsid w:val="00333A32"/>
    <w:rsid w:val="00335068"/>
    <w:rsid w:val="00335133"/>
    <w:rsid w:val="00335D73"/>
    <w:rsid w:val="003371ED"/>
    <w:rsid w:val="00345E18"/>
    <w:rsid w:val="0035607E"/>
    <w:rsid w:val="00360B23"/>
    <w:rsid w:val="003738AB"/>
    <w:rsid w:val="00376FB4"/>
    <w:rsid w:val="0038782B"/>
    <w:rsid w:val="003879BF"/>
    <w:rsid w:val="00390EE0"/>
    <w:rsid w:val="00393907"/>
    <w:rsid w:val="00394F9F"/>
    <w:rsid w:val="003957B4"/>
    <w:rsid w:val="00395AF2"/>
    <w:rsid w:val="00396CF9"/>
    <w:rsid w:val="003B01BD"/>
    <w:rsid w:val="003B1655"/>
    <w:rsid w:val="003B222A"/>
    <w:rsid w:val="003B2688"/>
    <w:rsid w:val="003B2B44"/>
    <w:rsid w:val="003C0207"/>
    <w:rsid w:val="003C170A"/>
    <w:rsid w:val="003C206B"/>
    <w:rsid w:val="003C2519"/>
    <w:rsid w:val="003C31BD"/>
    <w:rsid w:val="003C37E3"/>
    <w:rsid w:val="003C6243"/>
    <w:rsid w:val="003E6EA7"/>
    <w:rsid w:val="003F2500"/>
    <w:rsid w:val="003F3555"/>
    <w:rsid w:val="003F39FF"/>
    <w:rsid w:val="003F443A"/>
    <w:rsid w:val="00400F86"/>
    <w:rsid w:val="004054FD"/>
    <w:rsid w:val="0040770E"/>
    <w:rsid w:val="00411508"/>
    <w:rsid w:val="00412378"/>
    <w:rsid w:val="004134BC"/>
    <w:rsid w:val="0041374B"/>
    <w:rsid w:val="004220AD"/>
    <w:rsid w:val="00422D01"/>
    <w:rsid w:val="004245B7"/>
    <w:rsid w:val="00425DA5"/>
    <w:rsid w:val="0042744D"/>
    <w:rsid w:val="004314B6"/>
    <w:rsid w:val="00431827"/>
    <w:rsid w:val="00440925"/>
    <w:rsid w:val="00440B21"/>
    <w:rsid w:val="004442D5"/>
    <w:rsid w:val="00444F18"/>
    <w:rsid w:val="00445B44"/>
    <w:rsid w:val="00446BE1"/>
    <w:rsid w:val="00447A4A"/>
    <w:rsid w:val="00454352"/>
    <w:rsid w:val="00463EE8"/>
    <w:rsid w:val="004700ED"/>
    <w:rsid w:val="004710D0"/>
    <w:rsid w:val="00493CF4"/>
    <w:rsid w:val="00493D9A"/>
    <w:rsid w:val="004A1BBB"/>
    <w:rsid w:val="004B3ED3"/>
    <w:rsid w:val="004B70A4"/>
    <w:rsid w:val="004C0673"/>
    <w:rsid w:val="004C6867"/>
    <w:rsid w:val="004C7509"/>
    <w:rsid w:val="004C7A58"/>
    <w:rsid w:val="004D4205"/>
    <w:rsid w:val="004F060F"/>
    <w:rsid w:val="004F226C"/>
    <w:rsid w:val="004F6CA5"/>
    <w:rsid w:val="00512B9F"/>
    <w:rsid w:val="005154E3"/>
    <w:rsid w:val="005323AD"/>
    <w:rsid w:val="00544EEB"/>
    <w:rsid w:val="00547774"/>
    <w:rsid w:val="00563FF0"/>
    <w:rsid w:val="00564055"/>
    <w:rsid w:val="005712F9"/>
    <w:rsid w:val="00574F24"/>
    <w:rsid w:val="00581B2A"/>
    <w:rsid w:val="0058551E"/>
    <w:rsid w:val="00586408"/>
    <w:rsid w:val="0059181A"/>
    <w:rsid w:val="0059190D"/>
    <w:rsid w:val="005B295B"/>
    <w:rsid w:val="005C09F5"/>
    <w:rsid w:val="005D0F14"/>
    <w:rsid w:val="005D70F7"/>
    <w:rsid w:val="005D773B"/>
    <w:rsid w:val="005E2C27"/>
    <w:rsid w:val="005F0149"/>
    <w:rsid w:val="005F66E5"/>
    <w:rsid w:val="005F73AC"/>
    <w:rsid w:val="00601607"/>
    <w:rsid w:val="00601E2E"/>
    <w:rsid w:val="0061088B"/>
    <w:rsid w:val="00623845"/>
    <w:rsid w:val="006248E2"/>
    <w:rsid w:val="0063611E"/>
    <w:rsid w:val="006448BD"/>
    <w:rsid w:val="0064656A"/>
    <w:rsid w:val="00654EAE"/>
    <w:rsid w:val="00655F0C"/>
    <w:rsid w:val="00660A92"/>
    <w:rsid w:val="00662C3B"/>
    <w:rsid w:val="006658F4"/>
    <w:rsid w:val="00673737"/>
    <w:rsid w:val="006744D1"/>
    <w:rsid w:val="006775AE"/>
    <w:rsid w:val="00680F51"/>
    <w:rsid w:val="00681E58"/>
    <w:rsid w:val="00683860"/>
    <w:rsid w:val="0068664E"/>
    <w:rsid w:val="00687501"/>
    <w:rsid w:val="0069562B"/>
    <w:rsid w:val="006A1F31"/>
    <w:rsid w:val="006A2FE0"/>
    <w:rsid w:val="006A606B"/>
    <w:rsid w:val="006C2D37"/>
    <w:rsid w:val="006C3B0F"/>
    <w:rsid w:val="006D058B"/>
    <w:rsid w:val="006D12BA"/>
    <w:rsid w:val="006F55EC"/>
    <w:rsid w:val="006F7727"/>
    <w:rsid w:val="00702328"/>
    <w:rsid w:val="00705235"/>
    <w:rsid w:val="007066FA"/>
    <w:rsid w:val="00711388"/>
    <w:rsid w:val="00724413"/>
    <w:rsid w:val="00725EC8"/>
    <w:rsid w:val="00733423"/>
    <w:rsid w:val="00733E6E"/>
    <w:rsid w:val="007401D1"/>
    <w:rsid w:val="00744C72"/>
    <w:rsid w:val="00746FA4"/>
    <w:rsid w:val="00750F23"/>
    <w:rsid w:val="00752231"/>
    <w:rsid w:val="00753148"/>
    <w:rsid w:val="007637F0"/>
    <w:rsid w:val="0076390E"/>
    <w:rsid w:val="00765C0B"/>
    <w:rsid w:val="007830F0"/>
    <w:rsid w:val="00796A0E"/>
    <w:rsid w:val="00797601"/>
    <w:rsid w:val="007A1592"/>
    <w:rsid w:val="007A35E1"/>
    <w:rsid w:val="007A44B0"/>
    <w:rsid w:val="007A6BD3"/>
    <w:rsid w:val="007A6D3B"/>
    <w:rsid w:val="007A7D0A"/>
    <w:rsid w:val="007B20D8"/>
    <w:rsid w:val="007B4F28"/>
    <w:rsid w:val="007C0691"/>
    <w:rsid w:val="007C461C"/>
    <w:rsid w:val="007D2C01"/>
    <w:rsid w:val="007D6F1B"/>
    <w:rsid w:val="007E54DF"/>
    <w:rsid w:val="007F6143"/>
    <w:rsid w:val="008044D2"/>
    <w:rsid w:val="00806882"/>
    <w:rsid w:val="00807526"/>
    <w:rsid w:val="00810CEC"/>
    <w:rsid w:val="008125C8"/>
    <w:rsid w:val="00816B79"/>
    <w:rsid w:val="00822A5F"/>
    <w:rsid w:val="00823FDD"/>
    <w:rsid w:val="008279F1"/>
    <w:rsid w:val="00831805"/>
    <w:rsid w:val="00832B3C"/>
    <w:rsid w:val="008337E2"/>
    <w:rsid w:val="00833FBB"/>
    <w:rsid w:val="0083438C"/>
    <w:rsid w:val="008365B6"/>
    <w:rsid w:val="00837021"/>
    <w:rsid w:val="00840470"/>
    <w:rsid w:val="00844004"/>
    <w:rsid w:val="008440A8"/>
    <w:rsid w:val="008447E9"/>
    <w:rsid w:val="008448A8"/>
    <w:rsid w:val="00846535"/>
    <w:rsid w:val="0085297D"/>
    <w:rsid w:val="00854090"/>
    <w:rsid w:val="00855DFC"/>
    <w:rsid w:val="00860305"/>
    <w:rsid w:val="008605E2"/>
    <w:rsid w:val="00861523"/>
    <w:rsid w:val="00862382"/>
    <w:rsid w:val="008712E7"/>
    <w:rsid w:val="00872D4B"/>
    <w:rsid w:val="00882861"/>
    <w:rsid w:val="00887B80"/>
    <w:rsid w:val="00891216"/>
    <w:rsid w:val="008A2400"/>
    <w:rsid w:val="008A5EBA"/>
    <w:rsid w:val="008A6C3E"/>
    <w:rsid w:val="008B2301"/>
    <w:rsid w:val="008B489C"/>
    <w:rsid w:val="008C0935"/>
    <w:rsid w:val="008C20F1"/>
    <w:rsid w:val="008C2348"/>
    <w:rsid w:val="008C3020"/>
    <w:rsid w:val="008C3EC8"/>
    <w:rsid w:val="008C467A"/>
    <w:rsid w:val="008D11EE"/>
    <w:rsid w:val="008D6512"/>
    <w:rsid w:val="008E30B2"/>
    <w:rsid w:val="008E6633"/>
    <w:rsid w:val="008E6FBB"/>
    <w:rsid w:val="008F3AA6"/>
    <w:rsid w:val="008F5711"/>
    <w:rsid w:val="008F5B6C"/>
    <w:rsid w:val="0090295D"/>
    <w:rsid w:val="009101D3"/>
    <w:rsid w:val="00914FFA"/>
    <w:rsid w:val="009241AB"/>
    <w:rsid w:val="0092604B"/>
    <w:rsid w:val="00926E2A"/>
    <w:rsid w:val="0093001D"/>
    <w:rsid w:val="00931C5B"/>
    <w:rsid w:val="00940880"/>
    <w:rsid w:val="00943A22"/>
    <w:rsid w:val="00944313"/>
    <w:rsid w:val="00944B50"/>
    <w:rsid w:val="009452AB"/>
    <w:rsid w:val="009460D3"/>
    <w:rsid w:val="0095187B"/>
    <w:rsid w:val="00952AD4"/>
    <w:rsid w:val="00954C85"/>
    <w:rsid w:val="00960A8C"/>
    <w:rsid w:val="00961157"/>
    <w:rsid w:val="00972D3C"/>
    <w:rsid w:val="009732F3"/>
    <w:rsid w:val="009820C2"/>
    <w:rsid w:val="00982201"/>
    <w:rsid w:val="00986753"/>
    <w:rsid w:val="00987D55"/>
    <w:rsid w:val="009901D5"/>
    <w:rsid w:val="00991A73"/>
    <w:rsid w:val="00994674"/>
    <w:rsid w:val="00995DED"/>
    <w:rsid w:val="009A41F2"/>
    <w:rsid w:val="009C0571"/>
    <w:rsid w:val="009C2098"/>
    <w:rsid w:val="009C3BD6"/>
    <w:rsid w:val="009C46AB"/>
    <w:rsid w:val="009D0CDF"/>
    <w:rsid w:val="009D2CEC"/>
    <w:rsid w:val="009D51EF"/>
    <w:rsid w:val="009D6F6A"/>
    <w:rsid w:val="009E13FC"/>
    <w:rsid w:val="009E37B9"/>
    <w:rsid w:val="009E56FE"/>
    <w:rsid w:val="009E7067"/>
    <w:rsid w:val="009F1454"/>
    <w:rsid w:val="009F7E1E"/>
    <w:rsid w:val="00A00F11"/>
    <w:rsid w:val="00A04C9E"/>
    <w:rsid w:val="00A1270A"/>
    <w:rsid w:val="00A20559"/>
    <w:rsid w:val="00A240FB"/>
    <w:rsid w:val="00A246B4"/>
    <w:rsid w:val="00A32BB1"/>
    <w:rsid w:val="00A3320A"/>
    <w:rsid w:val="00A34926"/>
    <w:rsid w:val="00A34E9D"/>
    <w:rsid w:val="00A3692C"/>
    <w:rsid w:val="00A423B5"/>
    <w:rsid w:val="00A42646"/>
    <w:rsid w:val="00A53396"/>
    <w:rsid w:val="00A534CC"/>
    <w:rsid w:val="00A56190"/>
    <w:rsid w:val="00A57A62"/>
    <w:rsid w:val="00A63A2C"/>
    <w:rsid w:val="00A9064D"/>
    <w:rsid w:val="00A92A6C"/>
    <w:rsid w:val="00A93816"/>
    <w:rsid w:val="00A96B16"/>
    <w:rsid w:val="00AA0E2E"/>
    <w:rsid w:val="00AA67FC"/>
    <w:rsid w:val="00AA6966"/>
    <w:rsid w:val="00AA7D4F"/>
    <w:rsid w:val="00AB0051"/>
    <w:rsid w:val="00AB0516"/>
    <w:rsid w:val="00AB31D5"/>
    <w:rsid w:val="00AB7787"/>
    <w:rsid w:val="00AC542A"/>
    <w:rsid w:val="00AC6F69"/>
    <w:rsid w:val="00AD4233"/>
    <w:rsid w:val="00AD6DA1"/>
    <w:rsid w:val="00AE1D7B"/>
    <w:rsid w:val="00AF202C"/>
    <w:rsid w:val="00AF480D"/>
    <w:rsid w:val="00B01FBA"/>
    <w:rsid w:val="00B06C41"/>
    <w:rsid w:val="00B1046A"/>
    <w:rsid w:val="00B1404D"/>
    <w:rsid w:val="00B14672"/>
    <w:rsid w:val="00B14CD4"/>
    <w:rsid w:val="00B17C85"/>
    <w:rsid w:val="00B22F48"/>
    <w:rsid w:val="00B23D99"/>
    <w:rsid w:val="00B3669D"/>
    <w:rsid w:val="00B37D53"/>
    <w:rsid w:val="00B42540"/>
    <w:rsid w:val="00B43351"/>
    <w:rsid w:val="00B51138"/>
    <w:rsid w:val="00B543EC"/>
    <w:rsid w:val="00B578F7"/>
    <w:rsid w:val="00B606F1"/>
    <w:rsid w:val="00B636F8"/>
    <w:rsid w:val="00B67B73"/>
    <w:rsid w:val="00B76613"/>
    <w:rsid w:val="00B85CD8"/>
    <w:rsid w:val="00B8698C"/>
    <w:rsid w:val="00BA1365"/>
    <w:rsid w:val="00BA71E1"/>
    <w:rsid w:val="00BB2F14"/>
    <w:rsid w:val="00BB6367"/>
    <w:rsid w:val="00BB6EA1"/>
    <w:rsid w:val="00BC7636"/>
    <w:rsid w:val="00BC7A31"/>
    <w:rsid w:val="00BD15F1"/>
    <w:rsid w:val="00BD1AA0"/>
    <w:rsid w:val="00BD33BD"/>
    <w:rsid w:val="00BD3D08"/>
    <w:rsid w:val="00BD3FD7"/>
    <w:rsid w:val="00BD5C31"/>
    <w:rsid w:val="00BD75F4"/>
    <w:rsid w:val="00BD7891"/>
    <w:rsid w:val="00BE3987"/>
    <w:rsid w:val="00BE4D2E"/>
    <w:rsid w:val="00BF52A0"/>
    <w:rsid w:val="00BF59B3"/>
    <w:rsid w:val="00BF6923"/>
    <w:rsid w:val="00C0046F"/>
    <w:rsid w:val="00C06C8F"/>
    <w:rsid w:val="00C20D71"/>
    <w:rsid w:val="00C2203D"/>
    <w:rsid w:val="00C26DE5"/>
    <w:rsid w:val="00C32258"/>
    <w:rsid w:val="00C32CCE"/>
    <w:rsid w:val="00C35D14"/>
    <w:rsid w:val="00C40187"/>
    <w:rsid w:val="00C45859"/>
    <w:rsid w:val="00C47806"/>
    <w:rsid w:val="00C5155C"/>
    <w:rsid w:val="00C54E8E"/>
    <w:rsid w:val="00C57541"/>
    <w:rsid w:val="00C61870"/>
    <w:rsid w:val="00C70223"/>
    <w:rsid w:val="00C72318"/>
    <w:rsid w:val="00C747C6"/>
    <w:rsid w:val="00C7714D"/>
    <w:rsid w:val="00C80544"/>
    <w:rsid w:val="00C828A4"/>
    <w:rsid w:val="00C84520"/>
    <w:rsid w:val="00C84E9C"/>
    <w:rsid w:val="00C85DFC"/>
    <w:rsid w:val="00C9355C"/>
    <w:rsid w:val="00C95B19"/>
    <w:rsid w:val="00C96DD1"/>
    <w:rsid w:val="00CA2724"/>
    <w:rsid w:val="00CB4C82"/>
    <w:rsid w:val="00CB7AD1"/>
    <w:rsid w:val="00CC5AA7"/>
    <w:rsid w:val="00CC6056"/>
    <w:rsid w:val="00CD210A"/>
    <w:rsid w:val="00CD73C1"/>
    <w:rsid w:val="00CF0237"/>
    <w:rsid w:val="00CF3F63"/>
    <w:rsid w:val="00D038E6"/>
    <w:rsid w:val="00D10EE7"/>
    <w:rsid w:val="00D1135E"/>
    <w:rsid w:val="00D131A7"/>
    <w:rsid w:val="00D13C27"/>
    <w:rsid w:val="00D15934"/>
    <w:rsid w:val="00D300B3"/>
    <w:rsid w:val="00D3267F"/>
    <w:rsid w:val="00D373E0"/>
    <w:rsid w:val="00D41726"/>
    <w:rsid w:val="00D50865"/>
    <w:rsid w:val="00D55832"/>
    <w:rsid w:val="00D713B3"/>
    <w:rsid w:val="00D72F6E"/>
    <w:rsid w:val="00D770D1"/>
    <w:rsid w:val="00D8450A"/>
    <w:rsid w:val="00D85008"/>
    <w:rsid w:val="00D86B45"/>
    <w:rsid w:val="00D92327"/>
    <w:rsid w:val="00D933D0"/>
    <w:rsid w:val="00D935EA"/>
    <w:rsid w:val="00D93B86"/>
    <w:rsid w:val="00DA20F2"/>
    <w:rsid w:val="00DA52B1"/>
    <w:rsid w:val="00DA7A92"/>
    <w:rsid w:val="00DB18B1"/>
    <w:rsid w:val="00DB2625"/>
    <w:rsid w:val="00DB3FF9"/>
    <w:rsid w:val="00DB4073"/>
    <w:rsid w:val="00DB4D22"/>
    <w:rsid w:val="00DB631E"/>
    <w:rsid w:val="00DC0679"/>
    <w:rsid w:val="00DC06D5"/>
    <w:rsid w:val="00DC3A4F"/>
    <w:rsid w:val="00DC44A0"/>
    <w:rsid w:val="00DD59BA"/>
    <w:rsid w:val="00DD7D00"/>
    <w:rsid w:val="00DE7272"/>
    <w:rsid w:val="00DF0C97"/>
    <w:rsid w:val="00DF1CC1"/>
    <w:rsid w:val="00DF3254"/>
    <w:rsid w:val="00DF4964"/>
    <w:rsid w:val="00DF4ABC"/>
    <w:rsid w:val="00DF51A1"/>
    <w:rsid w:val="00E003A2"/>
    <w:rsid w:val="00E02262"/>
    <w:rsid w:val="00E0376C"/>
    <w:rsid w:val="00E037E0"/>
    <w:rsid w:val="00E11C1E"/>
    <w:rsid w:val="00E2031A"/>
    <w:rsid w:val="00E21754"/>
    <w:rsid w:val="00E2235C"/>
    <w:rsid w:val="00E230E2"/>
    <w:rsid w:val="00E233C4"/>
    <w:rsid w:val="00E31277"/>
    <w:rsid w:val="00E3748D"/>
    <w:rsid w:val="00E37C59"/>
    <w:rsid w:val="00E45359"/>
    <w:rsid w:val="00E45504"/>
    <w:rsid w:val="00E45B15"/>
    <w:rsid w:val="00E46868"/>
    <w:rsid w:val="00E51882"/>
    <w:rsid w:val="00E66FC7"/>
    <w:rsid w:val="00E73F48"/>
    <w:rsid w:val="00E74731"/>
    <w:rsid w:val="00E75FCD"/>
    <w:rsid w:val="00E8652A"/>
    <w:rsid w:val="00E86EC2"/>
    <w:rsid w:val="00E93955"/>
    <w:rsid w:val="00EA2F74"/>
    <w:rsid w:val="00EA3837"/>
    <w:rsid w:val="00EA4908"/>
    <w:rsid w:val="00EB7973"/>
    <w:rsid w:val="00ED101A"/>
    <w:rsid w:val="00ED2754"/>
    <w:rsid w:val="00ED72DC"/>
    <w:rsid w:val="00EE0C38"/>
    <w:rsid w:val="00EE66A3"/>
    <w:rsid w:val="00EE7904"/>
    <w:rsid w:val="00EF048E"/>
    <w:rsid w:val="00EF0FF5"/>
    <w:rsid w:val="00EF1B40"/>
    <w:rsid w:val="00EF327E"/>
    <w:rsid w:val="00EF6E95"/>
    <w:rsid w:val="00F00778"/>
    <w:rsid w:val="00F03BBE"/>
    <w:rsid w:val="00F0585F"/>
    <w:rsid w:val="00F06EF1"/>
    <w:rsid w:val="00F11C67"/>
    <w:rsid w:val="00F13227"/>
    <w:rsid w:val="00F14318"/>
    <w:rsid w:val="00F17F14"/>
    <w:rsid w:val="00F2616E"/>
    <w:rsid w:val="00F3106D"/>
    <w:rsid w:val="00F3198C"/>
    <w:rsid w:val="00F33CD3"/>
    <w:rsid w:val="00F33EAA"/>
    <w:rsid w:val="00F41937"/>
    <w:rsid w:val="00F42F0E"/>
    <w:rsid w:val="00F44BEA"/>
    <w:rsid w:val="00F50D3E"/>
    <w:rsid w:val="00F515E3"/>
    <w:rsid w:val="00F52080"/>
    <w:rsid w:val="00F5363B"/>
    <w:rsid w:val="00F64982"/>
    <w:rsid w:val="00F75663"/>
    <w:rsid w:val="00F804D9"/>
    <w:rsid w:val="00F915D4"/>
    <w:rsid w:val="00F954E3"/>
    <w:rsid w:val="00FA06BD"/>
    <w:rsid w:val="00FA1127"/>
    <w:rsid w:val="00FA3599"/>
    <w:rsid w:val="00FB1616"/>
    <w:rsid w:val="00FB7DB0"/>
    <w:rsid w:val="00FC0960"/>
    <w:rsid w:val="00FC1D74"/>
    <w:rsid w:val="00FC2548"/>
    <w:rsid w:val="00FD0A8C"/>
    <w:rsid w:val="00FD1C28"/>
    <w:rsid w:val="00FD2ABC"/>
    <w:rsid w:val="00FD5646"/>
    <w:rsid w:val="00FE2DA7"/>
    <w:rsid w:val="00FE4196"/>
    <w:rsid w:val="00FE5998"/>
    <w:rsid w:val="00FE7C9A"/>
    <w:rsid w:val="00FF4B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7776D657"/>
  <w15:docId w15:val="{64F16D50-B045-434A-BBE2-D2A5763D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3FC"/>
  </w:style>
  <w:style w:type="paragraph" w:styleId="Nadpis1">
    <w:name w:val="heading 1"/>
    <w:basedOn w:val="Normln"/>
    <w:next w:val="Normln"/>
    <w:qFormat/>
    <w:rsid w:val="009E13FC"/>
    <w:pPr>
      <w:keepNext/>
      <w:outlineLvl w:val="0"/>
    </w:pPr>
    <w:rPr>
      <w:sz w:val="22"/>
      <w:u w:val="single"/>
    </w:rPr>
  </w:style>
  <w:style w:type="paragraph" w:styleId="Nadpis4">
    <w:name w:val="heading 4"/>
    <w:basedOn w:val="Normln"/>
    <w:next w:val="Normln"/>
    <w:qFormat/>
    <w:rsid w:val="009E13FC"/>
    <w:pPr>
      <w:keepNext/>
      <w:spacing w:before="120"/>
      <w:jc w:val="center"/>
      <w:outlineLvl w:val="3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9E13FC"/>
    <w:pPr>
      <w:keepNext/>
      <w:spacing w:before="120"/>
      <w:jc w:val="both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E13FC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9E13FC"/>
    <w:rPr>
      <w:sz w:val="22"/>
    </w:rPr>
  </w:style>
  <w:style w:type="paragraph" w:styleId="Zkladntext2">
    <w:name w:val="Body Text 2"/>
    <w:basedOn w:val="Normln"/>
    <w:semiHidden/>
    <w:rsid w:val="009E13FC"/>
    <w:pPr>
      <w:jc w:val="both"/>
    </w:pPr>
    <w:rPr>
      <w:sz w:val="22"/>
    </w:rPr>
  </w:style>
  <w:style w:type="paragraph" w:styleId="Zpat">
    <w:name w:val="footer"/>
    <w:basedOn w:val="Normln"/>
    <w:semiHidden/>
    <w:rsid w:val="009E13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E13FC"/>
  </w:style>
  <w:style w:type="paragraph" w:styleId="Zkladntextodsazen">
    <w:name w:val="Body Text Indent"/>
    <w:basedOn w:val="Normln"/>
    <w:semiHidden/>
    <w:rsid w:val="009E13FC"/>
    <w:pPr>
      <w:ind w:firstLine="709"/>
    </w:pPr>
    <w:rPr>
      <w:sz w:val="24"/>
    </w:rPr>
  </w:style>
  <w:style w:type="paragraph" w:styleId="Zhlav">
    <w:name w:val="header"/>
    <w:basedOn w:val="Normln"/>
    <w:semiHidden/>
    <w:rsid w:val="009E13F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9E13FC"/>
    <w:pPr>
      <w:ind w:left="360"/>
    </w:pPr>
  </w:style>
  <w:style w:type="paragraph" w:styleId="Zkladntextodsazen3">
    <w:name w:val="Body Text Indent 3"/>
    <w:basedOn w:val="Normln"/>
    <w:semiHidden/>
    <w:rsid w:val="009E13FC"/>
    <w:pPr>
      <w:tabs>
        <w:tab w:val="num" w:pos="426"/>
      </w:tabs>
      <w:ind w:left="426" w:hanging="426"/>
    </w:pPr>
    <w:rPr>
      <w:sz w:val="22"/>
    </w:rPr>
  </w:style>
  <w:style w:type="character" w:styleId="Hypertextovodkaz">
    <w:name w:val="Hyperlink"/>
    <w:basedOn w:val="Standardnpsmoodstavce"/>
    <w:semiHidden/>
    <w:rsid w:val="009E13F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9E1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E13F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_muj,Odrážky"/>
    <w:basedOn w:val="Normln"/>
    <w:link w:val="OdstavecseseznamemChar"/>
    <w:uiPriority w:val="34"/>
    <w:qFormat/>
    <w:rsid w:val="009E13FC"/>
    <w:pPr>
      <w:ind w:left="708"/>
    </w:pPr>
  </w:style>
  <w:style w:type="character" w:styleId="Odkaznakoment">
    <w:name w:val="annotation reference"/>
    <w:basedOn w:val="Standardnpsmoodstavce"/>
    <w:semiHidden/>
    <w:unhideWhenUsed/>
    <w:rsid w:val="009E13FC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9E13FC"/>
  </w:style>
  <w:style w:type="character" w:customStyle="1" w:styleId="TextkomenteChar">
    <w:name w:val="Text komentáře Char"/>
    <w:basedOn w:val="Standardnpsmoodstavce"/>
    <w:semiHidden/>
    <w:rsid w:val="009E13FC"/>
  </w:style>
  <w:style w:type="paragraph" w:styleId="Pedmtkomente">
    <w:name w:val="annotation subject"/>
    <w:basedOn w:val="Textkomente"/>
    <w:next w:val="Textkomente"/>
    <w:semiHidden/>
    <w:unhideWhenUsed/>
    <w:rsid w:val="009E13FC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E13FC"/>
    <w:rPr>
      <w:b/>
      <w:bCs/>
    </w:rPr>
  </w:style>
  <w:style w:type="paragraph" w:styleId="Revize">
    <w:name w:val="Revision"/>
    <w:hidden/>
    <w:semiHidden/>
    <w:rsid w:val="009E13FC"/>
  </w:style>
  <w:style w:type="paragraph" w:customStyle="1" w:styleId="Textvbloku1">
    <w:name w:val="Text v bloku1"/>
    <w:basedOn w:val="Normln"/>
    <w:rsid w:val="00323FEF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customStyle="1" w:styleId="Text">
    <w:name w:val="Text"/>
    <w:basedOn w:val="Normln"/>
    <w:uiPriority w:val="99"/>
    <w:rsid w:val="001852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34"/>
    <w:rsid w:val="00B3669D"/>
  </w:style>
  <w:style w:type="character" w:styleId="Siln">
    <w:name w:val="Strong"/>
    <w:basedOn w:val="Standardnpsmoodstavce"/>
    <w:uiPriority w:val="22"/>
    <w:qFormat/>
    <w:rsid w:val="00D86B45"/>
    <w:rPr>
      <w:b/>
      <w:bCs/>
    </w:rPr>
  </w:style>
  <w:style w:type="paragraph" w:customStyle="1" w:styleId="rove1">
    <w:name w:val="úroveň 1"/>
    <w:basedOn w:val="Normln"/>
    <w:next w:val="rove2"/>
    <w:rsid w:val="00705235"/>
    <w:pPr>
      <w:numPr>
        <w:numId w:val="33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705235"/>
    <w:pPr>
      <w:numPr>
        <w:ilvl w:val="1"/>
        <w:numId w:val="33"/>
      </w:numPr>
      <w:spacing w:after="120"/>
      <w:jc w:val="both"/>
    </w:pPr>
    <w:rPr>
      <w:rFonts w:eastAsia="Calibri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F49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Vovsik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po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po.proebiz.com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0193-0315-43B7-8D0A-25AF4066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3813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 Ostrava a.s.</Company>
  <LinksUpToDate>false</LinksUpToDate>
  <CharactersWithSpaces>26263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Zdrahal Roman</dc:creator>
  <cp:keywords/>
  <dc:description/>
  <cp:lastModifiedBy>Janečková Iveta, Bc.</cp:lastModifiedBy>
  <cp:revision>32</cp:revision>
  <cp:lastPrinted>2024-01-05T13:35:00Z</cp:lastPrinted>
  <dcterms:created xsi:type="dcterms:W3CDTF">2023-11-24T11:59:00Z</dcterms:created>
  <dcterms:modified xsi:type="dcterms:W3CDTF">2024-02-07T10:49:00Z</dcterms:modified>
</cp:coreProperties>
</file>