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Pr="002C2F38" w:rsidRDefault="00CA6D1D" w:rsidP="002C2F38">
      <w:pPr>
        <w:jc w:val="center"/>
        <w:rPr>
          <w:b/>
          <w:sz w:val="22"/>
          <w:szCs w:val="22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350FE0D" w14:textId="77777777" w:rsidR="00AB0F24" w:rsidRDefault="00AB0F24" w:rsidP="00974E6A">
            <w:pPr>
              <w:ind w:left="95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2C2F38" w:rsidRPr="00515194">
              <w:rPr>
                <w:b/>
                <w:sz w:val="22"/>
                <w:szCs w:val="22"/>
              </w:rPr>
              <w:t>Dodávka drobného kolejiva a spojovacího materiálu pro opravy TT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  <w:p w14:paraId="49A3ACF8" w14:textId="5B3662F7" w:rsidR="002C2F38" w:rsidRPr="002C2F38" w:rsidRDefault="002C2F38" w:rsidP="0057123E">
            <w:pPr>
              <w:ind w:left="95"/>
              <w:rPr>
                <w:b/>
                <w:sz w:val="22"/>
                <w:szCs w:val="22"/>
              </w:rPr>
            </w:pPr>
            <w:r w:rsidRPr="002C2F38">
              <w:rPr>
                <w:b/>
                <w:sz w:val="22"/>
                <w:szCs w:val="22"/>
                <w:lang w:eastAsia="en-US"/>
              </w:rPr>
              <w:t>Část 2 … D</w:t>
            </w:r>
            <w:r w:rsidRPr="002C2F38">
              <w:rPr>
                <w:b/>
                <w:sz w:val="22"/>
                <w:szCs w:val="22"/>
              </w:rPr>
              <w:t>odávka spojovacího materiál</w:t>
            </w:r>
            <w:r w:rsidR="0057123E">
              <w:rPr>
                <w:b/>
                <w:sz w:val="22"/>
                <w:szCs w:val="22"/>
              </w:rPr>
              <w:t>u</w:t>
            </w:r>
            <w:bookmarkStart w:id="0" w:name="_GoBack"/>
            <w:bookmarkEnd w:id="0"/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1E704420" w:rsidR="00AB0F24" w:rsidRPr="001E16E9" w:rsidRDefault="002C2F38" w:rsidP="00985015">
            <w:pPr>
              <w:ind w:left="95"/>
              <w:rPr>
                <w:noProof/>
                <w:sz w:val="22"/>
                <w:szCs w:val="22"/>
              </w:rPr>
            </w:pPr>
            <w:r w:rsidRPr="003777E4">
              <w:rPr>
                <w:sz w:val="22"/>
                <w:szCs w:val="22"/>
              </w:rPr>
              <w:t>SVZ-07-24-PŘ-Ta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631373D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</w:t>
      </w:r>
      <w:r w:rsidR="009F354F">
        <w:rPr>
          <w:b/>
          <w:bCs/>
          <w:sz w:val="22"/>
          <w:szCs w:val="22"/>
        </w:rPr>
        <w:t>u</w:t>
      </w:r>
      <w:r w:rsidRPr="007A7602">
        <w:rPr>
          <w:b/>
          <w:bCs/>
          <w:sz w:val="22"/>
          <w:szCs w:val="22"/>
        </w:rPr>
        <w:t xml:space="preserve">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57123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2C2F38">
      <w:headerReference w:type="default" r:id="rId7"/>
      <w:footerReference w:type="default" r:id="rId8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7800190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7123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7123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320AF665" w:rsidR="00A10A30" w:rsidRPr="00A10A30" w:rsidRDefault="00123507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Část 2_</w:t>
    </w:r>
    <w:r w:rsidR="00A10A30" w:rsidRPr="00A10A30">
      <w:rPr>
        <w:i/>
        <w:sz w:val="22"/>
        <w:szCs w:val="22"/>
      </w:rPr>
      <w:t>Příloha č</w:t>
    </w:r>
    <w:r w:rsidR="00A10A30" w:rsidRPr="001E16E9">
      <w:rPr>
        <w:i/>
        <w:sz w:val="22"/>
        <w:szCs w:val="22"/>
      </w:rPr>
      <w:t xml:space="preserve">. </w:t>
    </w:r>
    <w:r>
      <w:rPr>
        <w:i/>
        <w:sz w:val="22"/>
        <w:szCs w:val="22"/>
      </w:rPr>
      <w:t>8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7" name="Obrázek 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8" name="Obrázek 8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23507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C2F38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123E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015"/>
    <w:rsid w:val="00985832"/>
    <w:rsid w:val="00985A81"/>
    <w:rsid w:val="009C2597"/>
    <w:rsid w:val="009E1DBF"/>
    <w:rsid w:val="009E4B9A"/>
    <w:rsid w:val="009F354F"/>
    <w:rsid w:val="00A106E5"/>
    <w:rsid w:val="00A10A30"/>
    <w:rsid w:val="00A1592E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12</cp:revision>
  <cp:lastPrinted>2024-02-07T10:18:00Z</cp:lastPrinted>
  <dcterms:created xsi:type="dcterms:W3CDTF">2022-05-09T06:20:00Z</dcterms:created>
  <dcterms:modified xsi:type="dcterms:W3CDTF">2024-02-09T09:12:00Z</dcterms:modified>
</cp:coreProperties>
</file>