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EDFB321" w:rsidR="00850009" w:rsidRPr="00B12E47" w:rsidRDefault="0037503C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B12E47" w:rsidRPr="00B12E47">
        <w:rPr>
          <w:b/>
          <w:sz w:val="24"/>
          <w:szCs w:val="24"/>
        </w:rPr>
        <w:t xml:space="preserve"> </w:t>
      </w:r>
      <w:r w:rsidR="00FC3B25">
        <w:rPr>
          <w:b/>
          <w:sz w:val="24"/>
          <w:szCs w:val="24"/>
        </w:rPr>
        <w:t>Rámcové smlouvy</w:t>
      </w:r>
      <w:r w:rsidR="00B12E47"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Objednatel požaduje, aby dodavatel a jeho případní poddodavatelé realizovali předmět této Smlouvy v souladu s úmluvami </w:t>
      </w:r>
      <w:bookmarkStart w:id="0" w:name="_GoBack"/>
      <w:r w:rsidRPr="00B12E47">
        <w:rPr>
          <w:sz w:val="22"/>
          <w:szCs w:val="22"/>
        </w:rPr>
        <w:t xml:space="preserve">Mezinárodní </w:t>
      </w:r>
      <w:bookmarkEnd w:id="0"/>
      <w:r w:rsidRPr="00B12E47">
        <w:rPr>
          <w:sz w:val="22"/>
          <w:szCs w:val="22"/>
        </w:rPr>
        <w:t>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7B119B37" w14:textId="77777777" w:rsidR="00EF7503" w:rsidRPr="00C909E5" w:rsidRDefault="00EF7503" w:rsidP="00EF7503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D7C8311" w14:textId="77777777" w:rsidR="00EF7503" w:rsidRDefault="00EF7503" w:rsidP="00EF7503">
      <w:pPr>
        <w:tabs>
          <w:tab w:val="left" w:pos="5670"/>
        </w:tabs>
        <w:rPr>
          <w:szCs w:val="22"/>
        </w:rPr>
      </w:pPr>
    </w:p>
    <w:p w14:paraId="5CBD0734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5ACA429C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1C6A4A05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4A65225" w14:textId="77777777" w:rsidR="00EF7503" w:rsidRDefault="00EF7503" w:rsidP="00EF7503">
      <w:pPr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BAA3559" w14:textId="77777777" w:rsidR="00EF7503" w:rsidRPr="00830845" w:rsidRDefault="00EF7503" w:rsidP="00EF7503">
      <w:pPr>
        <w:ind w:left="4956" w:firstLine="708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CD8459" w14:textId="77777777" w:rsidR="00EF7503" w:rsidRDefault="00EF7503" w:rsidP="00EF7503">
      <w:pPr>
        <w:pStyle w:val="Textkomente"/>
        <w:ind w:left="4260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567C568F" w14:textId="77777777" w:rsidR="00EF7503" w:rsidRPr="00B12E47" w:rsidRDefault="00EF7503"/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898F" w14:textId="77777777" w:rsidR="00C16E79" w:rsidRDefault="00C16E79" w:rsidP="00850009">
      <w:r>
        <w:separator/>
      </w:r>
    </w:p>
  </w:endnote>
  <w:endnote w:type="continuationSeparator" w:id="0">
    <w:p w14:paraId="401FA8F8" w14:textId="77777777" w:rsidR="00C16E79" w:rsidRDefault="00C16E7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EF964" w14:textId="77777777" w:rsidR="00C16E79" w:rsidRDefault="00C16E79" w:rsidP="00850009">
      <w:r>
        <w:separator/>
      </w:r>
    </w:p>
  </w:footnote>
  <w:footnote w:type="continuationSeparator" w:id="0">
    <w:p w14:paraId="65C38353" w14:textId="77777777" w:rsidR="00C16E79" w:rsidRDefault="00C16E7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64386735" w:rsidR="00850009" w:rsidRPr="00A8027D" w:rsidRDefault="00850009" w:rsidP="0037503C">
    <w:pPr>
      <w:pStyle w:val="Zhlav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503C">
      <w:rPr>
        <w:rFonts w:ascii="Segoe UI" w:hAnsi="Segoe UI" w:cs="Segoe UI"/>
      </w:rPr>
      <w:tab/>
    </w:r>
    <w:r w:rsidR="0037503C">
      <w:rPr>
        <w:rFonts w:ascii="Segoe UI" w:hAnsi="Segoe UI" w:cs="Segoe UI"/>
      </w:rPr>
      <w:tab/>
      <w:t>Příloha č. 4</w:t>
    </w:r>
    <w:r w:rsidR="006D5D3C">
      <w:rPr>
        <w:rFonts w:ascii="Segoe UI" w:hAnsi="Segoe UI" w:cs="Segoe UI"/>
      </w:rPr>
      <w:t xml:space="preserve"> ZD – Pravidla sociální odpovědnosti</w:t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7503C"/>
    <w:rsid w:val="00396494"/>
    <w:rsid w:val="003A50E4"/>
    <w:rsid w:val="003F1C17"/>
    <w:rsid w:val="0052576D"/>
    <w:rsid w:val="006D5D3C"/>
    <w:rsid w:val="00850009"/>
    <w:rsid w:val="00850FA8"/>
    <w:rsid w:val="00A8027D"/>
    <w:rsid w:val="00AF0A8B"/>
    <w:rsid w:val="00B12E47"/>
    <w:rsid w:val="00C16E79"/>
    <w:rsid w:val="00E10D88"/>
    <w:rsid w:val="00EF7503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dcterms:created xsi:type="dcterms:W3CDTF">2023-06-01T11:27:00Z</dcterms:created>
  <dcterms:modified xsi:type="dcterms:W3CDTF">2024-02-02T09:02:00Z</dcterms:modified>
</cp:coreProperties>
</file>