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20ECF76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  <w:bookmarkStart w:id="0" w:name="_GoBack"/>
      <w:bookmarkEnd w:id="0"/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29FBC871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C001F3">
        <w:rPr>
          <w:b/>
          <w:sz w:val="22"/>
          <w:szCs w:val="22"/>
        </w:rPr>
        <w:t xml:space="preserve"> záchytného systému proti pádu při práci ve výškách</w:t>
      </w:r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01F3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3597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93B11-1630-4301-B2A1-4D2250DB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353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14</cp:revision>
  <cp:lastPrinted>2012-06-13T06:30:00Z</cp:lastPrinted>
  <dcterms:created xsi:type="dcterms:W3CDTF">2022-09-19T09:55:00Z</dcterms:created>
  <dcterms:modified xsi:type="dcterms:W3CDTF">2024-03-14T08:49:00Z</dcterms:modified>
</cp:coreProperties>
</file>