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919DC4" w14:textId="77777777" w:rsidR="00A06D6F" w:rsidRPr="00EF244B" w:rsidRDefault="00A06D6F" w:rsidP="006A7043">
      <w:pPr>
        <w:jc w:val="both"/>
        <w:rPr>
          <w:rFonts w:ascii="Arial" w:hAnsi="Arial" w:cs="Arial"/>
          <w:b/>
          <w:sz w:val="30"/>
          <w:szCs w:val="30"/>
        </w:rPr>
      </w:pPr>
      <w:r w:rsidRPr="00EF244B">
        <w:rPr>
          <w:rFonts w:ascii="Arial" w:hAnsi="Arial" w:cs="Arial"/>
          <w:b/>
          <w:sz w:val="30"/>
          <w:szCs w:val="30"/>
        </w:rPr>
        <w:t>Příloha č. 3 – Technická specifikace</w:t>
      </w:r>
    </w:p>
    <w:p w14:paraId="1D5E6603" w14:textId="77777777" w:rsidR="00A06D6F" w:rsidRPr="00EF244B" w:rsidRDefault="00A06D6F" w:rsidP="006A7043">
      <w:pPr>
        <w:jc w:val="both"/>
        <w:rPr>
          <w:rFonts w:ascii="Arial" w:hAnsi="Arial" w:cs="Arial"/>
          <w:b/>
        </w:rPr>
      </w:pPr>
    </w:p>
    <w:p w14:paraId="497C33AB" w14:textId="77777777" w:rsidR="00A06D6F" w:rsidRPr="00EF244B" w:rsidRDefault="00A06D6F" w:rsidP="006A7043">
      <w:pPr>
        <w:jc w:val="both"/>
        <w:rPr>
          <w:rFonts w:ascii="Arial" w:hAnsi="Arial" w:cs="Arial"/>
          <w:b/>
        </w:rPr>
      </w:pPr>
      <w:r w:rsidRPr="00EF244B">
        <w:rPr>
          <w:rFonts w:ascii="Arial" w:hAnsi="Arial" w:cs="Arial"/>
          <w:b/>
        </w:rPr>
        <w:t>POŽADAVKY ZADAVATELE NA FUNKČNOST SYSTÉMU</w:t>
      </w:r>
    </w:p>
    <w:p w14:paraId="3CD6F1E6" w14:textId="77777777" w:rsidR="00A06D6F" w:rsidRPr="00EF244B" w:rsidRDefault="00A06D6F" w:rsidP="006A7043">
      <w:pPr>
        <w:jc w:val="both"/>
        <w:rPr>
          <w:rFonts w:ascii="Arial" w:hAnsi="Arial" w:cs="Arial"/>
          <w:b/>
        </w:rPr>
      </w:pPr>
    </w:p>
    <w:p w14:paraId="1D0AE909" w14:textId="77777777" w:rsidR="00A06D6F" w:rsidRPr="00EF244B" w:rsidRDefault="00A06D6F" w:rsidP="006A7043">
      <w:pPr>
        <w:jc w:val="both"/>
        <w:rPr>
          <w:rFonts w:ascii="Arial" w:hAnsi="Arial" w:cs="Arial"/>
          <w:b/>
        </w:rPr>
      </w:pPr>
      <w:r w:rsidRPr="00EF244B">
        <w:rPr>
          <w:rFonts w:ascii="Arial" w:hAnsi="Arial" w:cs="Arial"/>
          <w:b/>
        </w:rPr>
        <w:t>Popis požadovaného celkového stavu systému:</w:t>
      </w:r>
    </w:p>
    <w:p w14:paraId="3AF777A6" w14:textId="77777777" w:rsidR="00A06D6F" w:rsidRPr="00EF244B" w:rsidRDefault="00A06D6F" w:rsidP="006A7043">
      <w:pPr>
        <w:jc w:val="both"/>
        <w:rPr>
          <w:rFonts w:ascii="Arial" w:hAnsi="Arial" w:cs="Arial"/>
          <w:sz w:val="20"/>
          <w:szCs w:val="20"/>
        </w:rPr>
      </w:pPr>
      <w:r w:rsidRPr="00EF244B">
        <w:rPr>
          <w:rFonts w:ascii="Arial" w:hAnsi="Arial" w:cs="Arial"/>
          <w:sz w:val="20"/>
          <w:szCs w:val="20"/>
        </w:rPr>
        <w:t>Systém bude zahrnovat pronajaté jednotky GSM - GPS, které budou všechny pevně a odborně namontovány v každém vozidle Českého rozhlasu. Jednotky budou spojené se čtečkou ID karet, budou schopné na základě satelitů GPS určit pozici vozidla a pomocí sítě mobilního operátora odeslat informace na centrální server poskytovatele. Zde dojde k načtení údajů o vozidle a tyto údaje budou přeneseny do webového prohlížeče, a do</w:t>
      </w:r>
      <w:r w:rsidRPr="00EF244B" w:rsidDel="00654825">
        <w:rPr>
          <w:rFonts w:ascii="Arial" w:hAnsi="Arial" w:cs="Arial"/>
          <w:sz w:val="20"/>
          <w:szCs w:val="20"/>
        </w:rPr>
        <w:t xml:space="preserve"> </w:t>
      </w:r>
      <w:r w:rsidRPr="00EF244B">
        <w:rPr>
          <w:rFonts w:ascii="Arial" w:hAnsi="Arial" w:cs="Arial"/>
          <w:sz w:val="20"/>
          <w:szCs w:val="20"/>
        </w:rPr>
        <w:t>mobilní aplikace, jejichž prostřednictvím bude možné sledovat, ujeté kilometry, rychlost a pozici daného vozidla.</w:t>
      </w:r>
    </w:p>
    <w:p w14:paraId="42B5F85E" w14:textId="77777777" w:rsidR="00A06D6F" w:rsidRPr="00EF244B" w:rsidRDefault="00A06D6F" w:rsidP="006A7043">
      <w:pPr>
        <w:jc w:val="both"/>
        <w:rPr>
          <w:rFonts w:ascii="Arial" w:hAnsi="Arial" w:cs="Arial"/>
          <w:sz w:val="20"/>
          <w:szCs w:val="20"/>
        </w:rPr>
      </w:pPr>
      <w:r w:rsidRPr="00EF244B">
        <w:rPr>
          <w:rFonts w:ascii="Arial" w:hAnsi="Arial" w:cs="Arial"/>
          <w:sz w:val="20"/>
          <w:szCs w:val="20"/>
        </w:rPr>
        <w:t>Načítání dat z řídící jednotky (OBD), nebo podobné jednotky, která umožnuje přenášet data z vozidla, musí být v případě načítaní stavu tachometru plně automatizované a preferované před výpočtem stavu tachometru podle dat GPS</w:t>
      </w:r>
    </w:p>
    <w:p w14:paraId="5A05F88D" w14:textId="77777777" w:rsidR="00A06D6F" w:rsidRPr="00EF244B" w:rsidRDefault="00A06D6F" w:rsidP="006A7043">
      <w:pPr>
        <w:jc w:val="both"/>
        <w:rPr>
          <w:rFonts w:ascii="Arial" w:hAnsi="Arial" w:cs="Arial"/>
          <w:sz w:val="20"/>
          <w:szCs w:val="20"/>
        </w:rPr>
      </w:pPr>
      <w:r w:rsidRPr="00EF244B">
        <w:rPr>
          <w:rFonts w:ascii="Arial" w:hAnsi="Arial" w:cs="Arial"/>
          <w:sz w:val="20"/>
          <w:szCs w:val="20"/>
        </w:rPr>
        <w:t>Instalace a provoz GPS jednotky musí být takového charakteru, aby nebyla nijak dotčena záruka od výrobce vozidla.</w:t>
      </w:r>
    </w:p>
    <w:p w14:paraId="2290660B" w14:textId="77777777" w:rsidR="00A06D6F" w:rsidRPr="00EF244B" w:rsidRDefault="00A06D6F" w:rsidP="006A7043">
      <w:pPr>
        <w:jc w:val="both"/>
        <w:rPr>
          <w:rFonts w:ascii="Arial" w:hAnsi="Arial" w:cs="Arial"/>
          <w:sz w:val="20"/>
          <w:szCs w:val="20"/>
        </w:rPr>
      </w:pPr>
      <w:r w:rsidRPr="00EF244B">
        <w:rPr>
          <w:rFonts w:ascii="Arial" w:hAnsi="Arial" w:cs="Arial"/>
          <w:sz w:val="20"/>
          <w:szCs w:val="20"/>
        </w:rPr>
        <w:t xml:space="preserve">Poskytovatel je povinen zajistit, aby veškerá data na centrálním serveru uložená byla šifrovaná a aby byl server zálohovaný. Data musí být zabezpečena tak, jak ukládá zákon o zpracování osobních údajů. </w:t>
      </w:r>
    </w:p>
    <w:p w14:paraId="6D2A513C" w14:textId="77777777" w:rsidR="00A06D6F" w:rsidRPr="00EF244B" w:rsidRDefault="00A06D6F" w:rsidP="006A7043">
      <w:pPr>
        <w:jc w:val="both"/>
        <w:rPr>
          <w:rFonts w:ascii="Arial" w:hAnsi="Arial" w:cs="Arial"/>
          <w:sz w:val="20"/>
          <w:szCs w:val="20"/>
        </w:rPr>
      </w:pPr>
      <w:r w:rsidRPr="00EF244B">
        <w:rPr>
          <w:rFonts w:ascii="Arial" w:hAnsi="Arial" w:cs="Arial"/>
          <w:sz w:val="20"/>
          <w:szCs w:val="20"/>
        </w:rPr>
        <w:t>Na centrální server poskytovatele budou odesílány minimálně informace o aktuálním času jízdy, nájezdu kilometrů, stavu paliva v nádrži, pohybové rychlosti vozidla, směru jízdy, identifikace řidiče, který aktuálně vozidlo řídí. Objednatel bude oprávněn rozsah takto odesílaných informací upravit dle svých potřeb v rámci možného řešení poskytnutého poskytovatelem.</w:t>
      </w:r>
    </w:p>
    <w:p w14:paraId="14A5C023" w14:textId="77777777" w:rsidR="00A06D6F" w:rsidRPr="00EF244B" w:rsidRDefault="00A06D6F" w:rsidP="006A7043">
      <w:pPr>
        <w:jc w:val="both"/>
        <w:rPr>
          <w:rFonts w:ascii="Arial" w:hAnsi="Arial" w:cs="Arial"/>
          <w:sz w:val="20"/>
          <w:szCs w:val="20"/>
        </w:rPr>
      </w:pPr>
      <w:r w:rsidRPr="00EF244B">
        <w:rPr>
          <w:rFonts w:ascii="Arial" w:hAnsi="Arial" w:cs="Arial"/>
          <w:sz w:val="20"/>
          <w:szCs w:val="20"/>
        </w:rPr>
        <w:t>Webová aplikace v internetovém prohlížeči umožní uživateli provádět:</w:t>
      </w:r>
    </w:p>
    <w:p w14:paraId="35C8C200" w14:textId="77777777" w:rsidR="00A06D6F" w:rsidRPr="00EF244B" w:rsidRDefault="00A06D6F" w:rsidP="006A7043">
      <w:pPr>
        <w:numPr>
          <w:ilvl w:val="0"/>
          <w:numId w:val="8"/>
        </w:numPr>
        <w:jc w:val="both"/>
        <w:rPr>
          <w:rFonts w:ascii="Arial" w:hAnsi="Arial" w:cs="Arial"/>
          <w:sz w:val="20"/>
          <w:szCs w:val="20"/>
        </w:rPr>
      </w:pPr>
      <w:r w:rsidRPr="00EF244B">
        <w:rPr>
          <w:rFonts w:ascii="Arial" w:hAnsi="Arial" w:cs="Arial"/>
          <w:sz w:val="20"/>
          <w:szCs w:val="20"/>
        </w:rPr>
        <w:t>Statistické výstupy a přehledy</w:t>
      </w:r>
    </w:p>
    <w:p w14:paraId="71C7582F" w14:textId="77777777" w:rsidR="00A06D6F" w:rsidRPr="00EF244B" w:rsidRDefault="00A06D6F" w:rsidP="006A7043">
      <w:pPr>
        <w:numPr>
          <w:ilvl w:val="0"/>
          <w:numId w:val="8"/>
        </w:numPr>
        <w:jc w:val="both"/>
        <w:rPr>
          <w:rFonts w:ascii="Arial" w:hAnsi="Arial" w:cs="Arial"/>
          <w:sz w:val="20"/>
          <w:szCs w:val="20"/>
        </w:rPr>
      </w:pPr>
      <w:r w:rsidRPr="00EF244B">
        <w:rPr>
          <w:rFonts w:ascii="Arial" w:hAnsi="Arial" w:cs="Arial"/>
          <w:sz w:val="20"/>
          <w:szCs w:val="20"/>
        </w:rPr>
        <w:t>Měsíční vyúčtování jízdy – měsíční uzávěrkové listy s výpočtem nákladů na provoz jednoho vozidla, tedy zejm. s uvedením spotřeby pohonných hmot a ujetých km vozidel v nastaveném režimu</w:t>
      </w:r>
    </w:p>
    <w:p w14:paraId="078EE948" w14:textId="77777777" w:rsidR="00A06D6F" w:rsidRPr="00EF244B" w:rsidRDefault="00A06D6F" w:rsidP="006A7043">
      <w:pPr>
        <w:numPr>
          <w:ilvl w:val="0"/>
          <w:numId w:val="8"/>
        </w:numPr>
        <w:jc w:val="both"/>
        <w:rPr>
          <w:rFonts w:ascii="Arial" w:hAnsi="Arial" w:cs="Arial"/>
          <w:sz w:val="20"/>
          <w:szCs w:val="20"/>
        </w:rPr>
      </w:pPr>
      <w:r w:rsidRPr="00EF244B">
        <w:rPr>
          <w:rFonts w:ascii="Arial" w:hAnsi="Arial" w:cs="Arial"/>
          <w:sz w:val="20"/>
          <w:szCs w:val="20"/>
        </w:rPr>
        <w:t>Tvorbu knihy jízdy a uzávěrkového listu</w:t>
      </w:r>
    </w:p>
    <w:p w14:paraId="10981958" w14:textId="77777777" w:rsidR="00A06D6F" w:rsidRPr="00EF244B" w:rsidRDefault="00A06D6F" w:rsidP="006A7043">
      <w:pPr>
        <w:numPr>
          <w:ilvl w:val="0"/>
          <w:numId w:val="8"/>
        </w:numPr>
        <w:jc w:val="both"/>
        <w:rPr>
          <w:rFonts w:ascii="Arial" w:hAnsi="Arial" w:cs="Arial"/>
          <w:sz w:val="20"/>
          <w:szCs w:val="20"/>
        </w:rPr>
      </w:pPr>
      <w:r w:rsidRPr="00EF244B">
        <w:rPr>
          <w:rFonts w:ascii="Arial" w:hAnsi="Arial" w:cs="Arial"/>
          <w:sz w:val="20"/>
          <w:szCs w:val="20"/>
        </w:rPr>
        <w:t xml:space="preserve">Vyhodnocení spotřeby pohonných hmot vozidel </w:t>
      </w:r>
    </w:p>
    <w:p w14:paraId="36110290" w14:textId="77777777" w:rsidR="00A06D6F" w:rsidRPr="00EF244B" w:rsidRDefault="00A06D6F" w:rsidP="006A7043">
      <w:pPr>
        <w:numPr>
          <w:ilvl w:val="0"/>
          <w:numId w:val="8"/>
        </w:numPr>
        <w:jc w:val="both"/>
        <w:rPr>
          <w:rFonts w:ascii="Arial" w:hAnsi="Arial" w:cs="Arial"/>
          <w:sz w:val="20"/>
          <w:szCs w:val="20"/>
        </w:rPr>
      </w:pPr>
      <w:r w:rsidRPr="00EF244B">
        <w:rPr>
          <w:rFonts w:ascii="Arial" w:hAnsi="Arial" w:cs="Arial"/>
          <w:sz w:val="20"/>
          <w:szCs w:val="20"/>
        </w:rPr>
        <w:t>Prohlížení aktuálního stavu vozidla a rozmístění vozidel na podkladové mapě s informacemi o:</w:t>
      </w:r>
    </w:p>
    <w:p w14:paraId="459C0DA0" w14:textId="77777777" w:rsidR="00A06D6F" w:rsidRPr="00EF244B" w:rsidRDefault="00A06D6F" w:rsidP="006A7043">
      <w:pPr>
        <w:numPr>
          <w:ilvl w:val="0"/>
          <w:numId w:val="11"/>
        </w:numPr>
        <w:jc w:val="both"/>
        <w:rPr>
          <w:rFonts w:ascii="Arial" w:hAnsi="Arial" w:cs="Arial"/>
          <w:sz w:val="20"/>
          <w:szCs w:val="20"/>
        </w:rPr>
      </w:pPr>
      <w:r w:rsidRPr="00EF244B">
        <w:rPr>
          <w:rFonts w:ascii="Arial" w:hAnsi="Arial" w:cs="Arial"/>
          <w:sz w:val="20"/>
          <w:szCs w:val="20"/>
        </w:rPr>
        <w:t>RZ vozidla s posledním přiřazeným řidičem</w:t>
      </w:r>
    </w:p>
    <w:p w14:paraId="0EC39FA0" w14:textId="77777777" w:rsidR="00A06D6F" w:rsidRPr="00EF244B" w:rsidRDefault="00A06D6F" w:rsidP="006A7043">
      <w:pPr>
        <w:numPr>
          <w:ilvl w:val="0"/>
          <w:numId w:val="11"/>
        </w:numPr>
        <w:jc w:val="both"/>
        <w:rPr>
          <w:rFonts w:ascii="Arial" w:hAnsi="Arial" w:cs="Arial"/>
          <w:sz w:val="20"/>
          <w:szCs w:val="20"/>
        </w:rPr>
      </w:pPr>
      <w:r w:rsidRPr="00EF244B">
        <w:rPr>
          <w:rFonts w:ascii="Arial" w:hAnsi="Arial" w:cs="Arial"/>
          <w:sz w:val="20"/>
          <w:szCs w:val="20"/>
        </w:rPr>
        <w:t>Zda vozidlo stojí</w:t>
      </w:r>
    </w:p>
    <w:p w14:paraId="01CF7134" w14:textId="77777777" w:rsidR="00A06D6F" w:rsidRPr="00EF244B" w:rsidRDefault="00A06D6F" w:rsidP="006A7043">
      <w:pPr>
        <w:numPr>
          <w:ilvl w:val="0"/>
          <w:numId w:val="11"/>
        </w:numPr>
        <w:jc w:val="both"/>
        <w:rPr>
          <w:rFonts w:ascii="Arial" w:hAnsi="Arial" w:cs="Arial"/>
          <w:sz w:val="20"/>
          <w:szCs w:val="20"/>
        </w:rPr>
      </w:pPr>
      <w:r w:rsidRPr="00EF244B">
        <w:rPr>
          <w:rFonts w:ascii="Arial" w:hAnsi="Arial" w:cs="Arial"/>
          <w:sz w:val="20"/>
          <w:szCs w:val="20"/>
        </w:rPr>
        <w:t>Zda je vozidlo v pohybu</w:t>
      </w:r>
    </w:p>
    <w:p w14:paraId="0E369496" w14:textId="77777777" w:rsidR="00A06D6F" w:rsidRPr="00EF244B" w:rsidRDefault="00A06D6F" w:rsidP="006A7043">
      <w:pPr>
        <w:numPr>
          <w:ilvl w:val="0"/>
          <w:numId w:val="11"/>
        </w:numPr>
        <w:jc w:val="both"/>
        <w:rPr>
          <w:rFonts w:ascii="Arial" w:hAnsi="Arial" w:cs="Arial"/>
          <w:sz w:val="20"/>
          <w:szCs w:val="20"/>
        </w:rPr>
      </w:pPr>
      <w:r w:rsidRPr="00EF244B">
        <w:rPr>
          <w:rFonts w:ascii="Arial" w:hAnsi="Arial" w:cs="Arial"/>
          <w:sz w:val="20"/>
          <w:szCs w:val="20"/>
        </w:rPr>
        <w:t>Je vozidlo se zapnutým/vypnutým zapalováním</w:t>
      </w:r>
    </w:p>
    <w:p w14:paraId="5EEEF6EA" w14:textId="77777777" w:rsidR="00A06D6F" w:rsidRPr="00EF244B" w:rsidRDefault="00A06D6F" w:rsidP="006A7043">
      <w:pPr>
        <w:numPr>
          <w:ilvl w:val="0"/>
          <w:numId w:val="11"/>
        </w:numPr>
        <w:jc w:val="both"/>
        <w:rPr>
          <w:rFonts w:ascii="Arial" w:hAnsi="Arial" w:cs="Arial"/>
          <w:sz w:val="20"/>
          <w:szCs w:val="20"/>
        </w:rPr>
      </w:pPr>
      <w:r w:rsidRPr="00EF244B">
        <w:rPr>
          <w:rFonts w:ascii="Arial" w:hAnsi="Arial" w:cs="Arial"/>
          <w:sz w:val="20"/>
          <w:szCs w:val="20"/>
        </w:rPr>
        <w:t>Souřadnice zobrazované polohy vozidla</w:t>
      </w:r>
    </w:p>
    <w:p w14:paraId="1083573C" w14:textId="77777777" w:rsidR="00A06D6F" w:rsidRPr="00EF244B" w:rsidRDefault="00A06D6F" w:rsidP="006A7043">
      <w:pPr>
        <w:numPr>
          <w:ilvl w:val="0"/>
          <w:numId w:val="11"/>
        </w:numPr>
        <w:jc w:val="both"/>
        <w:rPr>
          <w:rFonts w:ascii="Arial" w:hAnsi="Arial" w:cs="Arial"/>
          <w:sz w:val="20"/>
          <w:szCs w:val="20"/>
        </w:rPr>
      </w:pPr>
      <w:r w:rsidRPr="00EF244B">
        <w:rPr>
          <w:rFonts w:ascii="Arial" w:hAnsi="Arial" w:cs="Arial"/>
          <w:sz w:val="20"/>
          <w:szCs w:val="20"/>
        </w:rPr>
        <w:t>Poslední datum a čas aktualizace polohy vozidla</w:t>
      </w:r>
    </w:p>
    <w:p w14:paraId="19B665AD" w14:textId="77777777" w:rsidR="00A06D6F" w:rsidRPr="00EF244B" w:rsidRDefault="00A06D6F" w:rsidP="006A7043">
      <w:pPr>
        <w:numPr>
          <w:ilvl w:val="0"/>
          <w:numId w:val="11"/>
        </w:numPr>
        <w:jc w:val="both"/>
        <w:rPr>
          <w:rFonts w:ascii="Arial" w:hAnsi="Arial" w:cs="Arial"/>
          <w:sz w:val="20"/>
          <w:szCs w:val="20"/>
        </w:rPr>
      </w:pPr>
      <w:r w:rsidRPr="00EF244B">
        <w:rPr>
          <w:rFonts w:ascii="Arial" w:hAnsi="Arial" w:cs="Arial"/>
          <w:sz w:val="20"/>
          <w:szCs w:val="20"/>
        </w:rPr>
        <w:t>Kde je vozidlo zaparkováno, vozidlo bude zobrazeno na mapě</w:t>
      </w:r>
      <w:bookmarkStart w:id="0" w:name="_GoBack"/>
      <w:bookmarkEnd w:id="0"/>
      <w:r w:rsidRPr="00EF244B">
        <w:rPr>
          <w:rFonts w:ascii="Arial" w:hAnsi="Arial" w:cs="Arial"/>
          <w:sz w:val="20"/>
          <w:szCs w:val="20"/>
        </w:rPr>
        <w:t xml:space="preserve"> s jeho poslední polohou</w:t>
      </w:r>
    </w:p>
    <w:p w14:paraId="05675F44" w14:textId="77777777" w:rsidR="00A06D6F" w:rsidRPr="00EF244B" w:rsidRDefault="00A06D6F" w:rsidP="006A7043">
      <w:pPr>
        <w:numPr>
          <w:ilvl w:val="0"/>
          <w:numId w:val="11"/>
        </w:numPr>
        <w:jc w:val="both"/>
        <w:rPr>
          <w:rFonts w:ascii="Arial" w:hAnsi="Arial" w:cs="Arial"/>
          <w:sz w:val="20"/>
          <w:szCs w:val="20"/>
        </w:rPr>
      </w:pPr>
      <w:r w:rsidRPr="00EF244B">
        <w:rPr>
          <w:rFonts w:ascii="Arial" w:hAnsi="Arial" w:cs="Arial"/>
          <w:sz w:val="20"/>
          <w:szCs w:val="20"/>
        </w:rPr>
        <w:t>Stavu signálu GPS jednotky</w:t>
      </w:r>
    </w:p>
    <w:p w14:paraId="69BE56C4" w14:textId="77777777" w:rsidR="00A06D6F" w:rsidRPr="00EF244B" w:rsidRDefault="00A06D6F" w:rsidP="006A7043">
      <w:pPr>
        <w:numPr>
          <w:ilvl w:val="0"/>
          <w:numId w:val="11"/>
        </w:numPr>
        <w:jc w:val="both"/>
        <w:rPr>
          <w:rFonts w:ascii="Arial" w:hAnsi="Arial" w:cs="Arial"/>
          <w:sz w:val="20"/>
          <w:szCs w:val="20"/>
        </w:rPr>
      </w:pPr>
      <w:r w:rsidRPr="00EF244B">
        <w:rPr>
          <w:rFonts w:ascii="Arial" w:hAnsi="Arial" w:cs="Arial"/>
          <w:sz w:val="20"/>
          <w:szCs w:val="20"/>
        </w:rPr>
        <w:lastRenderedPageBreak/>
        <w:t>Stav baterie vozidla</w:t>
      </w:r>
    </w:p>
    <w:p w14:paraId="46139DB5" w14:textId="73CDD151" w:rsidR="00A06D6F" w:rsidRPr="00EF244B" w:rsidRDefault="00A06D6F" w:rsidP="006A7043">
      <w:pPr>
        <w:numPr>
          <w:ilvl w:val="0"/>
          <w:numId w:val="8"/>
        </w:numPr>
        <w:jc w:val="both"/>
        <w:rPr>
          <w:rFonts w:ascii="Arial" w:hAnsi="Arial" w:cs="Arial"/>
          <w:sz w:val="20"/>
          <w:szCs w:val="20"/>
        </w:rPr>
      </w:pPr>
      <w:r w:rsidRPr="00EF244B">
        <w:rPr>
          <w:rFonts w:ascii="Arial" w:hAnsi="Arial" w:cs="Arial"/>
          <w:sz w:val="20"/>
          <w:szCs w:val="20"/>
        </w:rPr>
        <w:t>Správu vozového parku</w:t>
      </w:r>
    </w:p>
    <w:p w14:paraId="7995EFEF" w14:textId="77777777" w:rsidR="00A06D6F" w:rsidRPr="00EF244B" w:rsidRDefault="00A06D6F" w:rsidP="006A7043">
      <w:pPr>
        <w:numPr>
          <w:ilvl w:val="0"/>
          <w:numId w:val="10"/>
        </w:numPr>
        <w:jc w:val="both"/>
        <w:rPr>
          <w:rFonts w:ascii="Arial" w:hAnsi="Arial" w:cs="Arial"/>
          <w:sz w:val="20"/>
          <w:szCs w:val="20"/>
        </w:rPr>
      </w:pPr>
      <w:r w:rsidRPr="00EF244B">
        <w:rPr>
          <w:rFonts w:ascii="Arial" w:hAnsi="Arial" w:cs="Arial"/>
          <w:sz w:val="20"/>
          <w:szCs w:val="20"/>
        </w:rPr>
        <w:t>Evidenci dopravních nehod</w:t>
      </w:r>
    </w:p>
    <w:p w14:paraId="08229319" w14:textId="77777777" w:rsidR="00A06D6F" w:rsidRPr="00EF244B" w:rsidRDefault="00A06D6F" w:rsidP="006A7043">
      <w:pPr>
        <w:numPr>
          <w:ilvl w:val="0"/>
          <w:numId w:val="10"/>
        </w:numPr>
        <w:jc w:val="both"/>
        <w:rPr>
          <w:rFonts w:ascii="Arial" w:hAnsi="Arial" w:cs="Arial"/>
          <w:sz w:val="20"/>
          <w:szCs w:val="20"/>
        </w:rPr>
      </w:pPr>
      <w:r w:rsidRPr="00EF244B">
        <w:rPr>
          <w:rFonts w:ascii="Arial" w:hAnsi="Arial" w:cs="Arial"/>
          <w:sz w:val="20"/>
          <w:szCs w:val="20"/>
        </w:rPr>
        <w:t>Hromadné editace jízd</w:t>
      </w:r>
    </w:p>
    <w:p w14:paraId="3171CF85" w14:textId="77777777" w:rsidR="00A06D6F" w:rsidRPr="00EF244B" w:rsidRDefault="00A06D6F" w:rsidP="006A7043">
      <w:pPr>
        <w:numPr>
          <w:ilvl w:val="0"/>
          <w:numId w:val="10"/>
        </w:numPr>
        <w:jc w:val="both"/>
        <w:rPr>
          <w:rFonts w:ascii="Arial" w:hAnsi="Arial" w:cs="Arial"/>
          <w:sz w:val="20"/>
          <w:szCs w:val="20"/>
        </w:rPr>
      </w:pPr>
      <w:r w:rsidRPr="00EF244B">
        <w:rPr>
          <w:rFonts w:ascii="Arial" w:hAnsi="Arial" w:cs="Arial"/>
          <w:sz w:val="20"/>
          <w:szCs w:val="20"/>
        </w:rPr>
        <w:t>Hromadné editace řidičů v rámci jízd</w:t>
      </w:r>
    </w:p>
    <w:p w14:paraId="7632E5F3" w14:textId="77777777" w:rsidR="00A06D6F" w:rsidRPr="00EF244B" w:rsidRDefault="00A06D6F" w:rsidP="006A7043">
      <w:pPr>
        <w:numPr>
          <w:ilvl w:val="0"/>
          <w:numId w:val="10"/>
        </w:numPr>
        <w:jc w:val="both"/>
        <w:rPr>
          <w:rFonts w:ascii="Arial" w:hAnsi="Arial" w:cs="Arial"/>
          <w:sz w:val="20"/>
          <w:szCs w:val="20"/>
        </w:rPr>
      </w:pPr>
      <w:r w:rsidRPr="00EF244B">
        <w:rPr>
          <w:rFonts w:ascii="Arial" w:hAnsi="Arial" w:cs="Arial"/>
          <w:sz w:val="20"/>
          <w:szCs w:val="20"/>
        </w:rPr>
        <w:t>Korekce tachometrů a stavů pohonných hmot v nádrži</w:t>
      </w:r>
    </w:p>
    <w:p w14:paraId="19AC83CE" w14:textId="77777777" w:rsidR="00A06D6F" w:rsidRPr="00EF244B" w:rsidRDefault="00A06D6F" w:rsidP="006A7043">
      <w:pPr>
        <w:numPr>
          <w:ilvl w:val="0"/>
          <w:numId w:val="10"/>
        </w:numPr>
        <w:jc w:val="both"/>
        <w:rPr>
          <w:rFonts w:ascii="Arial" w:hAnsi="Arial" w:cs="Arial"/>
          <w:sz w:val="20"/>
          <w:szCs w:val="20"/>
        </w:rPr>
      </w:pPr>
      <w:r w:rsidRPr="00EF244B">
        <w:rPr>
          <w:rFonts w:ascii="Arial" w:hAnsi="Arial" w:cs="Arial"/>
          <w:sz w:val="20"/>
          <w:szCs w:val="20"/>
        </w:rPr>
        <w:t>Import záznamů o čerpání pohonných hmot z palivových karet</w:t>
      </w:r>
    </w:p>
    <w:p w14:paraId="0A49384D" w14:textId="77777777" w:rsidR="00A06D6F" w:rsidRPr="00EF244B" w:rsidRDefault="00A06D6F" w:rsidP="006A7043">
      <w:pPr>
        <w:numPr>
          <w:ilvl w:val="0"/>
          <w:numId w:val="10"/>
        </w:numPr>
        <w:jc w:val="both"/>
        <w:rPr>
          <w:rFonts w:ascii="Arial" w:hAnsi="Arial" w:cs="Arial"/>
          <w:sz w:val="20"/>
          <w:szCs w:val="20"/>
        </w:rPr>
      </w:pPr>
      <w:r w:rsidRPr="00EF244B">
        <w:rPr>
          <w:rFonts w:ascii="Arial" w:hAnsi="Arial" w:cs="Arial"/>
          <w:sz w:val="20"/>
          <w:szCs w:val="20"/>
        </w:rPr>
        <w:t>Doplnění finančních nákladů a nákupů na konkrétní vozidlo</w:t>
      </w:r>
    </w:p>
    <w:p w14:paraId="360199DF" w14:textId="77777777" w:rsidR="00A06D6F" w:rsidRPr="00EF244B" w:rsidRDefault="00A06D6F" w:rsidP="006A7043">
      <w:pPr>
        <w:numPr>
          <w:ilvl w:val="0"/>
          <w:numId w:val="10"/>
        </w:numPr>
        <w:jc w:val="both"/>
        <w:rPr>
          <w:rFonts w:ascii="Arial" w:hAnsi="Arial" w:cs="Arial"/>
          <w:sz w:val="20"/>
          <w:szCs w:val="20"/>
        </w:rPr>
      </w:pPr>
      <w:r w:rsidRPr="00EF244B">
        <w:rPr>
          <w:rFonts w:ascii="Arial" w:hAnsi="Arial" w:cs="Arial"/>
          <w:sz w:val="20"/>
          <w:szCs w:val="20"/>
        </w:rPr>
        <w:t>Editace vozidel – název, vzhled, typové parametry</w:t>
      </w:r>
    </w:p>
    <w:p w14:paraId="7678C6D1" w14:textId="77777777" w:rsidR="00A06D6F" w:rsidRPr="00EF244B" w:rsidRDefault="00A06D6F" w:rsidP="006A7043">
      <w:pPr>
        <w:numPr>
          <w:ilvl w:val="0"/>
          <w:numId w:val="10"/>
        </w:numPr>
        <w:jc w:val="both"/>
        <w:rPr>
          <w:rFonts w:ascii="Arial" w:hAnsi="Arial" w:cs="Arial"/>
          <w:sz w:val="20"/>
          <w:szCs w:val="20"/>
        </w:rPr>
      </w:pPr>
      <w:r w:rsidRPr="00EF244B">
        <w:rPr>
          <w:rFonts w:ascii="Arial" w:hAnsi="Arial" w:cs="Arial"/>
          <w:sz w:val="20"/>
          <w:szCs w:val="20"/>
        </w:rPr>
        <w:t>Vytvářet skupiny vozidel nebo řidičů a podle takového zařazení poskytovat statistické výstupy a přehledy</w:t>
      </w:r>
    </w:p>
    <w:p w14:paraId="127032B8" w14:textId="77777777" w:rsidR="00A06D6F" w:rsidRPr="00EF244B" w:rsidRDefault="00A06D6F" w:rsidP="006A7043">
      <w:pPr>
        <w:numPr>
          <w:ilvl w:val="0"/>
          <w:numId w:val="8"/>
        </w:numPr>
        <w:jc w:val="both"/>
        <w:rPr>
          <w:rFonts w:ascii="Arial" w:hAnsi="Arial" w:cs="Arial"/>
          <w:sz w:val="20"/>
          <w:szCs w:val="20"/>
        </w:rPr>
      </w:pPr>
      <w:bookmarkStart w:id="1" w:name="_Hlk157520886"/>
      <w:r w:rsidRPr="00EF244B">
        <w:rPr>
          <w:rFonts w:ascii="Arial" w:hAnsi="Arial" w:cs="Arial"/>
          <w:sz w:val="20"/>
          <w:szCs w:val="20"/>
        </w:rPr>
        <w:t xml:space="preserve">Správu uživatelského webového rozhraní </w:t>
      </w:r>
    </w:p>
    <w:p w14:paraId="75567ACE" w14:textId="77777777" w:rsidR="00A06D6F" w:rsidRPr="00EF244B" w:rsidRDefault="00A06D6F" w:rsidP="006A7043">
      <w:pPr>
        <w:numPr>
          <w:ilvl w:val="0"/>
          <w:numId w:val="8"/>
        </w:numPr>
        <w:jc w:val="both"/>
        <w:rPr>
          <w:rFonts w:ascii="Arial" w:hAnsi="Arial" w:cs="Arial"/>
          <w:sz w:val="20"/>
          <w:szCs w:val="20"/>
        </w:rPr>
      </w:pPr>
      <w:r w:rsidRPr="00EF244B">
        <w:rPr>
          <w:rFonts w:ascii="Arial" w:hAnsi="Arial" w:cs="Arial"/>
          <w:sz w:val="20"/>
          <w:szCs w:val="20"/>
        </w:rPr>
        <w:t>Nastavení prohlížení vozidel dle potřeb jednotlivých uživatelů, přidělení účtů s rozdílným náhledem vozidel – uživatelská oprávnění/role</w:t>
      </w:r>
    </w:p>
    <w:p w14:paraId="11B2395C" w14:textId="7EF46B2A" w:rsidR="00A06D6F" w:rsidRPr="00EF244B" w:rsidRDefault="00A06D6F" w:rsidP="006A7043">
      <w:pPr>
        <w:numPr>
          <w:ilvl w:val="0"/>
          <w:numId w:val="8"/>
        </w:numPr>
        <w:jc w:val="both"/>
        <w:rPr>
          <w:rFonts w:ascii="Arial" w:hAnsi="Arial" w:cs="Arial"/>
          <w:sz w:val="20"/>
          <w:szCs w:val="20"/>
        </w:rPr>
      </w:pPr>
      <w:r w:rsidRPr="00EF244B">
        <w:rPr>
          <w:rFonts w:ascii="Arial" w:hAnsi="Arial" w:cs="Arial"/>
          <w:sz w:val="20"/>
          <w:szCs w:val="20"/>
        </w:rPr>
        <w:t>Webové rozhraní, ze kterého bude celý systém primárně řízen, by mělo být kompatibilní s používanými prohlížeči v ČRo, a to zejména Edge, Firefox, Chrome, Opera. Webový prohlížeč bude mít veškeré ovládací prvky k zajištění bezproblémového chodu a bude průběžně aktualizován pro správné zobrazení v aktualizovaných verzích prohlížečů</w:t>
      </w:r>
    </w:p>
    <w:bookmarkEnd w:id="1"/>
    <w:p w14:paraId="7D4F3019" w14:textId="0C4BA7BD" w:rsidR="00A06D6F" w:rsidRPr="00EF244B" w:rsidRDefault="00A06D6F" w:rsidP="006A7043">
      <w:pPr>
        <w:jc w:val="both"/>
        <w:rPr>
          <w:rFonts w:ascii="Arial" w:hAnsi="Arial" w:cs="Arial"/>
          <w:sz w:val="20"/>
          <w:szCs w:val="20"/>
        </w:rPr>
      </w:pPr>
      <w:r w:rsidRPr="00EF244B">
        <w:rPr>
          <w:rFonts w:ascii="Arial" w:hAnsi="Arial" w:cs="Arial"/>
          <w:sz w:val="20"/>
          <w:szCs w:val="20"/>
        </w:rPr>
        <w:t>Mobilní aplikace musí být</w:t>
      </w:r>
      <w:r w:rsidR="00EF685E" w:rsidRPr="00EF244B">
        <w:rPr>
          <w:rFonts w:ascii="Arial" w:hAnsi="Arial" w:cs="Arial"/>
          <w:sz w:val="20"/>
          <w:szCs w:val="20"/>
        </w:rPr>
        <w:t xml:space="preserve"> kompatibilní a funkční </w:t>
      </w:r>
      <w:r w:rsidRPr="00EF244B">
        <w:rPr>
          <w:rFonts w:ascii="Arial" w:hAnsi="Arial" w:cs="Arial"/>
          <w:sz w:val="20"/>
          <w:szCs w:val="20"/>
        </w:rPr>
        <w:t>v operačních systémech IOS a Android, nebo prostřednictvím systému, který bude určen minimálně náhledu do webové aplikace. Mobilní aplikace může mít ovládací prvky podobné jako webové rozhraní. Mobilní aplikace musí uživateli umožňovat minimálně:</w:t>
      </w:r>
    </w:p>
    <w:p w14:paraId="61F51954" w14:textId="77777777" w:rsidR="00A06D6F" w:rsidRPr="00EF244B" w:rsidRDefault="00A06D6F" w:rsidP="006A7043">
      <w:pPr>
        <w:numPr>
          <w:ilvl w:val="0"/>
          <w:numId w:val="21"/>
        </w:numPr>
        <w:jc w:val="both"/>
        <w:rPr>
          <w:rFonts w:ascii="Arial" w:hAnsi="Arial" w:cs="Arial"/>
          <w:sz w:val="20"/>
          <w:szCs w:val="20"/>
        </w:rPr>
      </w:pPr>
      <w:r w:rsidRPr="00EF244B">
        <w:rPr>
          <w:rFonts w:ascii="Arial" w:hAnsi="Arial" w:cs="Arial"/>
          <w:sz w:val="20"/>
          <w:szCs w:val="20"/>
        </w:rPr>
        <w:t>Náhled aktuální polohy a rozmístění vozidel na mapě</w:t>
      </w:r>
    </w:p>
    <w:p w14:paraId="12D99B3D" w14:textId="77777777" w:rsidR="00A06D6F" w:rsidRPr="00EF244B" w:rsidRDefault="00A06D6F" w:rsidP="006A7043">
      <w:pPr>
        <w:numPr>
          <w:ilvl w:val="0"/>
          <w:numId w:val="21"/>
        </w:numPr>
        <w:jc w:val="both"/>
        <w:rPr>
          <w:rFonts w:ascii="Arial" w:hAnsi="Arial" w:cs="Arial"/>
          <w:sz w:val="20"/>
          <w:szCs w:val="20"/>
        </w:rPr>
      </w:pPr>
      <w:r w:rsidRPr="00EF244B">
        <w:rPr>
          <w:rFonts w:ascii="Arial" w:hAnsi="Arial" w:cs="Arial"/>
          <w:sz w:val="20"/>
          <w:szCs w:val="20"/>
        </w:rPr>
        <w:t>Náhled aktuální ujeté trasy a směru jízdy</w:t>
      </w:r>
    </w:p>
    <w:p w14:paraId="41251FF8" w14:textId="77777777" w:rsidR="00A06D6F" w:rsidRPr="00EF244B" w:rsidRDefault="00A06D6F" w:rsidP="006A7043">
      <w:pPr>
        <w:numPr>
          <w:ilvl w:val="0"/>
          <w:numId w:val="21"/>
        </w:numPr>
        <w:jc w:val="both"/>
        <w:rPr>
          <w:rFonts w:ascii="Arial" w:hAnsi="Arial" w:cs="Arial"/>
          <w:sz w:val="20"/>
          <w:szCs w:val="20"/>
        </w:rPr>
      </w:pPr>
      <w:r w:rsidRPr="00EF244B">
        <w:rPr>
          <w:rFonts w:ascii="Arial" w:hAnsi="Arial" w:cs="Arial"/>
          <w:sz w:val="20"/>
          <w:szCs w:val="20"/>
        </w:rPr>
        <w:t>Informace o aktuální rychlosti vozidla.</w:t>
      </w:r>
    </w:p>
    <w:p w14:paraId="48483866" w14:textId="77777777" w:rsidR="00A06D6F" w:rsidRPr="00EF244B" w:rsidRDefault="00A06D6F" w:rsidP="006A7043">
      <w:pPr>
        <w:numPr>
          <w:ilvl w:val="0"/>
          <w:numId w:val="21"/>
        </w:numPr>
        <w:jc w:val="both"/>
        <w:rPr>
          <w:rFonts w:ascii="Arial" w:hAnsi="Arial" w:cs="Arial"/>
          <w:sz w:val="20"/>
          <w:szCs w:val="20"/>
        </w:rPr>
      </w:pPr>
      <w:r w:rsidRPr="00EF244B">
        <w:rPr>
          <w:rFonts w:ascii="Arial" w:hAnsi="Arial" w:cs="Arial"/>
          <w:sz w:val="20"/>
          <w:szCs w:val="20"/>
        </w:rPr>
        <w:t>Informace o jménu řidiče, který vozidlo aktuálně řídí</w:t>
      </w:r>
    </w:p>
    <w:p w14:paraId="15A86997" w14:textId="77777777" w:rsidR="00A06D6F" w:rsidRPr="00EF244B" w:rsidRDefault="00A06D6F" w:rsidP="006A7043">
      <w:pPr>
        <w:numPr>
          <w:ilvl w:val="0"/>
          <w:numId w:val="21"/>
        </w:numPr>
        <w:jc w:val="both"/>
        <w:rPr>
          <w:rFonts w:ascii="Arial" w:hAnsi="Arial" w:cs="Arial"/>
          <w:sz w:val="20"/>
          <w:szCs w:val="20"/>
        </w:rPr>
      </w:pPr>
      <w:r w:rsidRPr="00EF244B">
        <w:rPr>
          <w:rFonts w:ascii="Arial" w:hAnsi="Arial" w:cs="Arial"/>
          <w:sz w:val="20"/>
          <w:szCs w:val="20"/>
        </w:rPr>
        <w:t>Informace o typu a druhu vozidla, které je aktuálně zobrazeno</w:t>
      </w:r>
    </w:p>
    <w:p w14:paraId="78E772BC" w14:textId="77777777" w:rsidR="00A06D6F" w:rsidRPr="00EF244B" w:rsidRDefault="00A06D6F" w:rsidP="006A7043">
      <w:pPr>
        <w:numPr>
          <w:ilvl w:val="0"/>
          <w:numId w:val="21"/>
        </w:numPr>
        <w:jc w:val="both"/>
        <w:rPr>
          <w:rFonts w:ascii="Arial" w:hAnsi="Arial" w:cs="Arial"/>
          <w:sz w:val="20"/>
          <w:szCs w:val="20"/>
        </w:rPr>
      </w:pPr>
      <w:r w:rsidRPr="00EF244B">
        <w:rPr>
          <w:rFonts w:ascii="Arial" w:hAnsi="Arial" w:cs="Arial"/>
          <w:sz w:val="20"/>
          <w:szCs w:val="20"/>
        </w:rPr>
        <w:t>Umožnit hledání vozidla dle registrační značky, nebo dle řidiče</w:t>
      </w:r>
    </w:p>
    <w:p w14:paraId="62298EEE" w14:textId="77777777" w:rsidR="00A06D6F" w:rsidRPr="00EF244B" w:rsidRDefault="00A06D6F" w:rsidP="006A7043">
      <w:pPr>
        <w:numPr>
          <w:ilvl w:val="0"/>
          <w:numId w:val="21"/>
        </w:numPr>
        <w:jc w:val="both"/>
        <w:rPr>
          <w:rFonts w:ascii="Arial" w:hAnsi="Arial" w:cs="Arial"/>
          <w:sz w:val="20"/>
          <w:szCs w:val="20"/>
        </w:rPr>
      </w:pPr>
      <w:r w:rsidRPr="00EF244B">
        <w:rPr>
          <w:rFonts w:ascii="Arial" w:hAnsi="Arial" w:cs="Arial"/>
          <w:sz w:val="20"/>
          <w:szCs w:val="20"/>
        </w:rPr>
        <w:t>Umožnit filtrování a zobrazení vozidel dle jejich aktuálního stavu – jízda, stání, nastartovaná, zaparkovaná</w:t>
      </w:r>
    </w:p>
    <w:p w14:paraId="6F5D2B62" w14:textId="77777777" w:rsidR="00A06D6F" w:rsidRPr="00EF244B" w:rsidRDefault="00A06D6F" w:rsidP="006A7043">
      <w:pPr>
        <w:numPr>
          <w:ilvl w:val="0"/>
          <w:numId w:val="21"/>
        </w:numPr>
        <w:jc w:val="both"/>
        <w:rPr>
          <w:rFonts w:ascii="Arial" w:hAnsi="Arial" w:cs="Arial"/>
          <w:sz w:val="20"/>
          <w:szCs w:val="20"/>
        </w:rPr>
      </w:pPr>
      <w:r w:rsidRPr="00EF244B">
        <w:rPr>
          <w:rFonts w:ascii="Arial" w:hAnsi="Arial" w:cs="Arial"/>
          <w:sz w:val="20"/>
          <w:szCs w:val="20"/>
        </w:rPr>
        <w:t>Upozornit na problém se signálem GPS, nebo přenosem dat</w:t>
      </w:r>
    </w:p>
    <w:p w14:paraId="64563028" w14:textId="77777777" w:rsidR="00A06D6F" w:rsidRPr="00EF244B" w:rsidRDefault="00A06D6F" w:rsidP="006A7043">
      <w:pPr>
        <w:jc w:val="both"/>
        <w:rPr>
          <w:rFonts w:ascii="Arial" w:hAnsi="Arial" w:cs="Arial"/>
          <w:sz w:val="20"/>
          <w:szCs w:val="20"/>
        </w:rPr>
      </w:pPr>
    </w:p>
    <w:p w14:paraId="59825B8D" w14:textId="77777777" w:rsidR="00A06D6F" w:rsidRPr="00EF244B" w:rsidRDefault="00A06D6F" w:rsidP="006A7043">
      <w:pPr>
        <w:jc w:val="both"/>
        <w:rPr>
          <w:rFonts w:ascii="Arial" w:hAnsi="Arial" w:cs="Arial"/>
          <w:b/>
          <w:sz w:val="20"/>
          <w:szCs w:val="20"/>
        </w:rPr>
      </w:pPr>
      <w:r w:rsidRPr="00EF244B">
        <w:rPr>
          <w:rFonts w:ascii="Arial" w:hAnsi="Arial" w:cs="Arial"/>
          <w:b/>
          <w:sz w:val="20"/>
          <w:szCs w:val="20"/>
        </w:rPr>
        <w:t>Požadavky na činnost a funkce systému</w:t>
      </w:r>
    </w:p>
    <w:p w14:paraId="78FF1513" w14:textId="77777777" w:rsidR="00A06D6F" w:rsidRPr="00EF244B" w:rsidRDefault="00A06D6F" w:rsidP="006A7043">
      <w:pPr>
        <w:jc w:val="both"/>
        <w:rPr>
          <w:rFonts w:ascii="Arial" w:hAnsi="Arial" w:cs="Arial"/>
          <w:sz w:val="20"/>
          <w:szCs w:val="20"/>
        </w:rPr>
      </w:pPr>
    </w:p>
    <w:p w14:paraId="6CD86679"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Systém automaticky generuje knihu jízd v souladu s platnými příslušnými právními předpisy, jakož i interními předpisy objednatele. Tato funkce musí dále splňovat následující parametry:</w:t>
      </w:r>
    </w:p>
    <w:p w14:paraId="44E01170" w14:textId="77777777" w:rsidR="00A06D6F" w:rsidRPr="00EF244B" w:rsidRDefault="00A06D6F" w:rsidP="006A7043">
      <w:pPr>
        <w:numPr>
          <w:ilvl w:val="0"/>
          <w:numId w:val="1"/>
        </w:numPr>
        <w:jc w:val="both"/>
        <w:rPr>
          <w:rFonts w:ascii="Arial" w:hAnsi="Arial" w:cs="Arial"/>
          <w:sz w:val="20"/>
          <w:szCs w:val="20"/>
        </w:rPr>
      </w:pPr>
      <w:r w:rsidRPr="00EF244B">
        <w:rPr>
          <w:rFonts w:ascii="Arial" w:hAnsi="Arial" w:cs="Arial"/>
          <w:sz w:val="20"/>
          <w:szCs w:val="20"/>
        </w:rPr>
        <w:t>podrobně znázorňovat popis ujeté trasy;</w:t>
      </w:r>
    </w:p>
    <w:p w14:paraId="6309DBAA" w14:textId="77777777" w:rsidR="00A06D6F" w:rsidRPr="00EF244B" w:rsidRDefault="00A06D6F" w:rsidP="006A7043">
      <w:pPr>
        <w:numPr>
          <w:ilvl w:val="0"/>
          <w:numId w:val="1"/>
        </w:numPr>
        <w:jc w:val="both"/>
        <w:rPr>
          <w:rFonts w:ascii="Arial" w:hAnsi="Arial" w:cs="Arial"/>
          <w:sz w:val="20"/>
          <w:szCs w:val="20"/>
        </w:rPr>
      </w:pPr>
      <w:r w:rsidRPr="00EF244B">
        <w:rPr>
          <w:rFonts w:ascii="Arial" w:hAnsi="Arial" w:cs="Arial"/>
          <w:sz w:val="20"/>
          <w:szCs w:val="20"/>
        </w:rPr>
        <w:t>editaci knihy jízd o skutečnosti mimo monitoring dané mobilní jednotky při současném zachování původních zaznamenaných údajů (např. umožnění přidání finančních nákladů na editované vozidlo, doplnění jména řidiče apod.)</w:t>
      </w:r>
    </w:p>
    <w:p w14:paraId="0C3CEAC4" w14:textId="77777777" w:rsidR="00A06D6F" w:rsidRPr="00EF244B" w:rsidRDefault="00A06D6F" w:rsidP="006A7043">
      <w:pPr>
        <w:numPr>
          <w:ilvl w:val="0"/>
          <w:numId w:val="1"/>
        </w:numPr>
        <w:jc w:val="both"/>
        <w:rPr>
          <w:rFonts w:ascii="Arial" w:hAnsi="Arial" w:cs="Arial"/>
          <w:sz w:val="20"/>
          <w:szCs w:val="20"/>
        </w:rPr>
      </w:pPr>
      <w:r w:rsidRPr="00EF244B">
        <w:rPr>
          <w:rFonts w:ascii="Arial" w:hAnsi="Arial" w:cs="Arial"/>
          <w:sz w:val="20"/>
          <w:szCs w:val="20"/>
        </w:rPr>
        <w:t>umožňuje rozlišit služební a soukromou jízdu;</w:t>
      </w:r>
    </w:p>
    <w:p w14:paraId="18072B29" w14:textId="77777777" w:rsidR="00A06D6F" w:rsidRPr="00EF244B" w:rsidRDefault="00A06D6F" w:rsidP="006A7043">
      <w:pPr>
        <w:numPr>
          <w:ilvl w:val="0"/>
          <w:numId w:val="1"/>
        </w:numPr>
        <w:jc w:val="both"/>
        <w:rPr>
          <w:rFonts w:ascii="Arial" w:hAnsi="Arial" w:cs="Arial"/>
          <w:sz w:val="20"/>
          <w:szCs w:val="20"/>
        </w:rPr>
      </w:pPr>
      <w:r w:rsidRPr="00EF244B">
        <w:rPr>
          <w:rFonts w:ascii="Arial" w:hAnsi="Arial" w:cs="Arial"/>
          <w:sz w:val="20"/>
          <w:szCs w:val="20"/>
        </w:rPr>
        <w:t>změny účelu jízdy;</w:t>
      </w:r>
    </w:p>
    <w:p w14:paraId="1283039A" w14:textId="77777777" w:rsidR="00A06D6F" w:rsidRPr="00EF244B" w:rsidRDefault="00A06D6F" w:rsidP="006A7043">
      <w:pPr>
        <w:numPr>
          <w:ilvl w:val="0"/>
          <w:numId w:val="1"/>
        </w:numPr>
        <w:jc w:val="both"/>
        <w:rPr>
          <w:rFonts w:ascii="Arial" w:hAnsi="Arial" w:cs="Arial"/>
          <w:sz w:val="20"/>
          <w:szCs w:val="20"/>
        </w:rPr>
      </w:pPr>
      <w:r w:rsidRPr="00EF244B">
        <w:rPr>
          <w:rFonts w:ascii="Arial" w:hAnsi="Arial" w:cs="Arial"/>
          <w:sz w:val="20"/>
          <w:szCs w:val="20"/>
        </w:rPr>
        <w:t>slučování a rozdělování jednotlivých jízd; export knihy jízd do různých typů dokumentů (HTML, DOC, XLS, CSV, TXT…);</w:t>
      </w:r>
    </w:p>
    <w:p w14:paraId="7BFE56B0" w14:textId="1B07BA4E" w:rsidR="00A06D6F" w:rsidRPr="00EF244B" w:rsidRDefault="00A06D6F" w:rsidP="006A7043">
      <w:pPr>
        <w:numPr>
          <w:ilvl w:val="0"/>
          <w:numId w:val="1"/>
        </w:numPr>
        <w:jc w:val="both"/>
        <w:rPr>
          <w:rFonts w:ascii="Arial" w:hAnsi="Arial" w:cs="Arial"/>
          <w:sz w:val="20"/>
          <w:szCs w:val="20"/>
        </w:rPr>
      </w:pPr>
      <w:r w:rsidRPr="00EF244B">
        <w:rPr>
          <w:rFonts w:ascii="Arial" w:hAnsi="Arial" w:cs="Arial"/>
          <w:sz w:val="20"/>
          <w:szCs w:val="20"/>
        </w:rPr>
        <w:t>vynucená manuální korekce tachometru v systému;</w:t>
      </w:r>
    </w:p>
    <w:p w14:paraId="67508FD4" w14:textId="77777777" w:rsidR="00A06D6F" w:rsidRPr="00EF244B" w:rsidRDefault="00A06D6F" w:rsidP="006A7043">
      <w:pPr>
        <w:numPr>
          <w:ilvl w:val="0"/>
          <w:numId w:val="1"/>
        </w:numPr>
        <w:jc w:val="both"/>
        <w:rPr>
          <w:rFonts w:ascii="Arial" w:hAnsi="Arial" w:cs="Arial"/>
          <w:sz w:val="20"/>
          <w:szCs w:val="20"/>
        </w:rPr>
      </w:pPr>
      <w:r w:rsidRPr="00EF244B">
        <w:rPr>
          <w:rFonts w:ascii="Arial" w:hAnsi="Arial" w:cs="Arial"/>
          <w:sz w:val="20"/>
          <w:szCs w:val="20"/>
        </w:rPr>
        <w:t>vynucená manuální korekce aktuálního stavu paliva v nádrži</w:t>
      </w:r>
    </w:p>
    <w:p w14:paraId="18AA9574" w14:textId="77777777" w:rsidR="00A06D6F" w:rsidRPr="00EF244B" w:rsidRDefault="00A06D6F" w:rsidP="006A7043">
      <w:pPr>
        <w:jc w:val="both"/>
        <w:rPr>
          <w:rFonts w:ascii="Arial" w:hAnsi="Arial" w:cs="Arial"/>
          <w:sz w:val="20"/>
          <w:szCs w:val="20"/>
        </w:rPr>
      </w:pPr>
    </w:p>
    <w:p w14:paraId="63344A05"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Identifikace řidiče pomocí personální karty Českého rozhlasu typu INDALA bude zahrnovat:</w:t>
      </w:r>
    </w:p>
    <w:p w14:paraId="68089B93" w14:textId="77777777" w:rsidR="00A06D6F" w:rsidRPr="00EF244B" w:rsidRDefault="00A06D6F" w:rsidP="006A7043">
      <w:pPr>
        <w:numPr>
          <w:ilvl w:val="0"/>
          <w:numId w:val="6"/>
        </w:numPr>
        <w:jc w:val="both"/>
        <w:rPr>
          <w:rFonts w:ascii="Arial" w:hAnsi="Arial" w:cs="Arial"/>
          <w:sz w:val="20"/>
          <w:szCs w:val="20"/>
        </w:rPr>
      </w:pPr>
      <w:r w:rsidRPr="00EF244B">
        <w:rPr>
          <w:rFonts w:ascii="Arial" w:hAnsi="Arial" w:cs="Arial"/>
          <w:sz w:val="20"/>
          <w:szCs w:val="20"/>
        </w:rPr>
        <w:t>zvukový signál po přihlášení řidiče, nebo nepřihlášení na čtečku karet v daném vozidle;</w:t>
      </w:r>
    </w:p>
    <w:p w14:paraId="2D45369D" w14:textId="77777777" w:rsidR="00A06D6F" w:rsidRPr="00EF244B" w:rsidRDefault="00A06D6F" w:rsidP="006A7043">
      <w:pPr>
        <w:numPr>
          <w:ilvl w:val="0"/>
          <w:numId w:val="6"/>
        </w:numPr>
        <w:jc w:val="both"/>
        <w:rPr>
          <w:rFonts w:ascii="Arial" w:hAnsi="Arial" w:cs="Arial"/>
          <w:sz w:val="20"/>
          <w:szCs w:val="20"/>
        </w:rPr>
      </w:pPr>
      <w:r w:rsidRPr="00EF244B">
        <w:rPr>
          <w:rFonts w:ascii="Arial" w:hAnsi="Arial" w:cs="Arial"/>
          <w:sz w:val="20"/>
          <w:szCs w:val="20"/>
        </w:rPr>
        <w:t>import jmenného seznamu zaměstnanců z interní databáze objednatele (CSV, Exel) do databáze systému;</w:t>
      </w:r>
    </w:p>
    <w:p w14:paraId="534CE134" w14:textId="77777777" w:rsidR="00A06D6F" w:rsidRPr="00EF244B" w:rsidRDefault="00A06D6F" w:rsidP="006A7043">
      <w:pPr>
        <w:numPr>
          <w:ilvl w:val="0"/>
          <w:numId w:val="6"/>
        </w:numPr>
        <w:jc w:val="both"/>
        <w:rPr>
          <w:rFonts w:ascii="Arial" w:hAnsi="Arial" w:cs="Arial"/>
          <w:sz w:val="20"/>
          <w:szCs w:val="20"/>
        </w:rPr>
      </w:pPr>
      <w:r w:rsidRPr="00EF244B">
        <w:rPr>
          <w:rFonts w:ascii="Arial" w:hAnsi="Arial" w:cs="Arial"/>
          <w:sz w:val="20"/>
          <w:szCs w:val="20"/>
        </w:rPr>
        <w:t>import vozidel s registrační značkou (RZ) a Vehical Identification Number (VIN) z interní databáze objednatele (CSV, Exel) do databáze systému.</w:t>
      </w:r>
    </w:p>
    <w:p w14:paraId="47685C42" w14:textId="77777777" w:rsidR="00A06D6F" w:rsidRPr="00EF244B" w:rsidRDefault="00A06D6F" w:rsidP="006A7043">
      <w:pPr>
        <w:jc w:val="both"/>
        <w:rPr>
          <w:rFonts w:ascii="Arial" w:hAnsi="Arial" w:cs="Arial"/>
          <w:sz w:val="20"/>
          <w:szCs w:val="20"/>
        </w:rPr>
      </w:pPr>
    </w:p>
    <w:p w14:paraId="09A83E0D"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Automatický import platebních dat z tankovacích karet (např. poskytované společností CCS, Shell, nebo jinými dodavateli pohonných hmot, kteří působí na českém trhu) do aplikace ze souboru CSV, EXEL nebo TXT. Tato data budou zahrnovat:</w:t>
      </w:r>
    </w:p>
    <w:p w14:paraId="166125AF" w14:textId="77777777" w:rsidR="00A06D6F" w:rsidRPr="00EF244B" w:rsidRDefault="00A06D6F" w:rsidP="006A7043">
      <w:pPr>
        <w:numPr>
          <w:ilvl w:val="0"/>
          <w:numId w:val="5"/>
        </w:numPr>
        <w:jc w:val="both"/>
        <w:rPr>
          <w:rFonts w:ascii="Arial" w:hAnsi="Arial" w:cs="Arial"/>
          <w:sz w:val="20"/>
          <w:szCs w:val="20"/>
        </w:rPr>
      </w:pPr>
      <w:r w:rsidRPr="00EF244B">
        <w:rPr>
          <w:rFonts w:ascii="Arial" w:hAnsi="Arial" w:cs="Arial"/>
          <w:sz w:val="20"/>
          <w:szCs w:val="20"/>
        </w:rPr>
        <w:t>informace o aktuálním čerpání pohonných hmot;</w:t>
      </w:r>
    </w:p>
    <w:p w14:paraId="27EF5D74" w14:textId="77777777" w:rsidR="00A06D6F" w:rsidRPr="00EF244B" w:rsidRDefault="00A06D6F" w:rsidP="006A7043">
      <w:pPr>
        <w:numPr>
          <w:ilvl w:val="0"/>
          <w:numId w:val="5"/>
        </w:numPr>
        <w:jc w:val="both"/>
        <w:rPr>
          <w:rFonts w:ascii="Arial" w:hAnsi="Arial" w:cs="Arial"/>
          <w:sz w:val="20"/>
          <w:szCs w:val="20"/>
        </w:rPr>
      </w:pPr>
      <w:r w:rsidRPr="00EF244B">
        <w:rPr>
          <w:rFonts w:ascii="Arial" w:hAnsi="Arial" w:cs="Arial"/>
          <w:sz w:val="20"/>
          <w:szCs w:val="20"/>
        </w:rPr>
        <w:t>informace o aktuálním stavu pohonných hmot v nádrži;</w:t>
      </w:r>
    </w:p>
    <w:p w14:paraId="24E0EB6E" w14:textId="77777777" w:rsidR="00A06D6F" w:rsidRPr="00EF244B" w:rsidRDefault="00A06D6F" w:rsidP="006A7043">
      <w:pPr>
        <w:numPr>
          <w:ilvl w:val="0"/>
          <w:numId w:val="5"/>
        </w:numPr>
        <w:jc w:val="both"/>
        <w:rPr>
          <w:rFonts w:ascii="Arial" w:hAnsi="Arial" w:cs="Arial"/>
          <w:sz w:val="20"/>
          <w:szCs w:val="20"/>
        </w:rPr>
      </w:pPr>
      <w:r w:rsidRPr="00EF244B">
        <w:rPr>
          <w:rFonts w:ascii="Arial" w:hAnsi="Arial" w:cs="Arial"/>
          <w:sz w:val="20"/>
          <w:szCs w:val="20"/>
        </w:rPr>
        <w:t>upozornění na podezřelé úbytky v nádrži pohonných hmot.</w:t>
      </w:r>
    </w:p>
    <w:p w14:paraId="63B4AEF4" w14:textId="77777777" w:rsidR="00A06D6F" w:rsidRPr="00EF244B" w:rsidRDefault="00A06D6F" w:rsidP="006A7043">
      <w:pPr>
        <w:jc w:val="both"/>
        <w:rPr>
          <w:rFonts w:ascii="Arial" w:hAnsi="Arial" w:cs="Arial"/>
          <w:sz w:val="20"/>
          <w:szCs w:val="20"/>
        </w:rPr>
      </w:pPr>
    </w:p>
    <w:p w14:paraId="25A8B83C"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V rámci správy vozového parku v podobě evidence vozidel bude uživateli umožněno:</w:t>
      </w:r>
    </w:p>
    <w:p w14:paraId="54B0975C" w14:textId="77777777" w:rsidR="00A06D6F" w:rsidRPr="00EF244B" w:rsidRDefault="00A06D6F" w:rsidP="006A7043">
      <w:pPr>
        <w:numPr>
          <w:ilvl w:val="0"/>
          <w:numId w:val="2"/>
        </w:numPr>
        <w:jc w:val="both"/>
        <w:rPr>
          <w:rFonts w:ascii="Arial" w:hAnsi="Arial" w:cs="Arial"/>
          <w:sz w:val="20"/>
          <w:szCs w:val="20"/>
        </w:rPr>
      </w:pPr>
      <w:r w:rsidRPr="00EF244B">
        <w:rPr>
          <w:rFonts w:ascii="Arial" w:hAnsi="Arial" w:cs="Arial"/>
          <w:sz w:val="20"/>
          <w:szCs w:val="20"/>
        </w:rPr>
        <w:t>sledovat evidenci spotřeby pohonných hmot;</w:t>
      </w:r>
    </w:p>
    <w:p w14:paraId="15AB7BCB" w14:textId="77777777" w:rsidR="00A06D6F" w:rsidRPr="00EF244B" w:rsidRDefault="00A06D6F" w:rsidP="006A7043">
      <w:pPr>
        <w:numPr>
          <w:ilvl w:val="0"/>
          <w:numId w:val="2"/>
        </w:numPr>
        <w:jc w:val="both"/>
        <w:rPr>
          <w:rFonts w:ascii="Arial" w:hAnsi="Arial" w:cs="Arial"/>
          <w:sz w:val="20"/>
          <w:szCs w:val="20"/>
        </w:rPr>
      </w:pPr>
      <w:r w:rsidRPr="00EF244B">
        <w:rPr>
          <w:rFonts w:ascii="Arial" w:hAnsi="Arial" w:cs="Arial"/>
          <w:sz w:val="20"/>
          <w:szCs w:val="20"/>
        </w:rPr>
        <w:t>porovnání spotřeby paliva různých vozidel;</w:t>
      </w:r>
    </w:p>
    <w:p w14:paraId="6EB8C647" w14:textId="77777777" w:rsidR="00A06D6F" w:rsidRPr="00EF244B" w:rsidRDefault="00A06D6F" w:rsidP="006A7043">
      <w:pPr>
        <w:numPr>
          <w:ilvl w:val="0"/>
          <w:numId w:val="2"/>
        </w:numPr>
        <w:jc w:val="both"/>
        <w:rPr>
          <w:rFonts w:ascii="Arial" w:hAnsi="Arial" w:cs="Arial"/>
          <w:sz w:val="20"/>
          <w:szCs w:val="20"/>
        </w:rPr>
      </w:pPr>
      <w:r w:rsidRPr="00EF244B">
        <w:rPr>
          <w:rFonts w:ascii="Arial" w:hAnsi="Arial" w:cs="Arial"/>
          <w:sz w:val="20"/>
          <w:szCs w:val="20"/>
        </w:rPr>
        <w:t>sledování servisních intervalů jednotlivých vozidel;</w:t>
      </w:r>
    </w:p>
    <w:p w14:paraId="419B8016" w14:textId="77777777" w:rsidR="00A06D6F" w:rsidRPr="00EF244B" w:rsidRDefault="00A06D6F" w:rsidP="006A7043">
      <w:pPr>
        <w:numPr>
          <w:ilvl w:val="0"/>
          <w:numId w:val="2"/>
        </w:numPr>
        <w:jc w:val="both"/>
        <w:rPr>
          <w:rFonts w:ascii="Arial" w:hAnsi="Arial" w:cs="Arial"/>
          <w:sz w:val="20"/>
          <w:szCs w:val="20"/>
        </w:rPr>
      </w:pPr>
      <w:r w:rsidRPr="00EF244B">
        <w:rPr>
          <w:rFonts w:ascii="Arial" w:hAnsi="Arial" w:cs="Arial"/>
          <w:sz w:val="20"/>
          <w:szCs w:val="20"/>
        </w:rPr>
        <w:t>sledování termínů technických kontrol jednotlivých vozidel;</w:t>
      </w:r>
    </w:p>
    <w:p w14:paraId="058DB439" w14:textId="6C2639CE" w:rsidR="00A06D6F" w:rsidRPr="00EF244B" w:rsidRDefault="00A06D6F" w:rsidP="006A7043">
      <w:pPr>
        <w:numPr>
          <w:ilvl w:val="0"/>
          <w:numId w:val="2"/>
        </w:numPr>
        <w:jc w:val="both"/>
        <w:rPr>
          <w:rFonts w:ascii="Arial" w:hAnsi="Arial" w:cs="Arial"/>
          <w:sz w:val="20"/>
          <w:szCs w:val="20"/>
        </w:rPr>
      </w:pPr>
      <w:r w:rsidRPr="00EF244B">
        <w:rPr>
          <w:rFonts w:ascii="Arial" w:hAnsi="Arial" w:cs="Arial"/>
          <w:sz w:val="20"/>
          <w:szCs w:val="20"/>
        </w:rPr>
        <w:t>sledování stavu opotřebení pneumatik u jednotlivých vozidel</w:t>
      </w:r>
      <w:r w:rsidR="00BF5FE4" w:rsidRPr="00EF244B">
        <w:rPr>
          <w:rFonts w:ascii="Arial" w:hAnsi="Arial" w:cs="Arial"/>
          <w:sz w:val="20"/>
          <w:szCs w:val="20"/>
        </w:rPr>
        <w:t xml:space="preserve"> – kilometrový nájezd</w:t>
      </w:r>
      <w:r w:rsidRPr="00EF244B">
        <w:rPr>
          <w:rFonts w:ascii="Arial" w:hAnsi="Arial" w:cs="Arial"/>
          <w:sz w:val="20"/>
          <w:szCs w:val="20"/>
        </w:rPr>
        <w:t>;</w:t>
      </w:r>
    </w:p>
    <w:p w14:paraId="28479539" w14:textId="77777777" w:rsidR="00A06D6F" w:rsidRPr="00EF244B" w:rsidRDefault="00A06D6F" w:rsidP="006A7043">
      <w:pPr>
        <w:numPr>
          <w:ilvl w:val="0"/>
          <w:numId w:val="2"/>
        </w:numPr>
        <w:jc w:val="both"/>
        <w:rPr>
          <w:rFonts w:ascii="Arial" w:hAnsi="Arial" w:cs="Arial"/>
          <w:sz w:val="20"/>
          <w:szCs w:val="20"/>
        </w:rPr>
      </w:pPr>
      <w:r w:rsidRPr="00EF244B">
        <w:rPr>
          <w:rFonts w:ascii="Arial" w:hAnsi="Arial" w:cs="Arial"/>
          <w:sz w:val="20"/>
          <w:szCs w:val="20"/>
        </w:rPr>
        <w:t>sledování rychlosti vozidla a času provozu vozidel v aktuálním čase s obnovou pohybu vozidla po max. 45 sec.</w:t>
      </w:r>
    </w:p>
    <w:p w14:paraId="5D346D1E" w14:textId="77777777" w:rsidR="00A06D6F" w:rsidRPr="00EF244B" w:rsidRDefault="00A06D6F" w:rsidP="006A7043">
      <w:pPr>
        <w:jc w:val="both"/>
        <w:rPr>
          <w:rFonts w:ascii="Arial" w:hAnsi="Arial" w:cs="Arial"/>
          <w:sz w:val="20"/>
          <w:szCs w:val="20"/>
        </w:rPr>
      </w:pPr>
    </w:p>
    <w:p w14:paraId="3F4B07B1"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Statistické výstupy:</w:t>
      </w:r>
    </w:p>
    <w:p w14:paraId="3C72EB71"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a seznamy řidičů a vozidel;</w:t>
      </w:r>
    </w:p>
    <w:p w14:paraId="1FBF153C"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a seznamy přihlášených řidičů do vozidel;</w:t>
      </w:r>
    </w:p>
    <w:p w14:paraId="009E67B5"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počtu načerpaných pohonných hmot a průměrná spotřeba v jednom, nebo ve více vybraných vozidlech za dané období;</w:t>
      </w:r>
    </w:p>
    <w:p w14:paraId="57FD341D"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km ujetých v rámci soukromých jízd;</w:t>
      </w:r>
    </w:p>
    <w:p w14:paraId="27C52091"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km ujetých v rámci služebních jízd;</w:t>
      </w:r>
    </w:p>
    <w:p w14:paraId="507F2C6C"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doby jízdy a doby stání vozidel;</w:t>
      </w:r>
    </w:p>
    <w:p w14:paraId="39D80B98"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lokality, ve kterých došlo k ukončení jízdy;</w:t>
      </w:r>
    </w:p>
    <w:p w14:paraId="30419053"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využití jednoho vozidla více řidiči;</w:t>
      </w:r>
    </w:p>
    <w:p w14:paraId="5E4A8C47"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porovnání stavu obvyklého nájezdu vozidel za určité období;</w:t>
      </w:r>
    </w:p>
    <w:p w14:paraId="6CF46E9C"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kontrolu dodržování bezpečnostních přestávek účely jízd u řidičů;</w:t>
      </w:r>
    </w:p>
    <w:p w14:paraId="7844494F" w14:textId="1271561D"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 xml:space="preserve">kontroly výkonů řidičů podle nařízení (ES) 561/2006 pro </w:t>
      </w:r>
      <w:r w:rsidR="00286F86" w:rsidRPr="00EF244B">
        <w:rPr>
          <w:rFonts w:ascii="Arial" w:hAnsi="Arial" w:cs="Arial"/>
          <w:sz w:val="20"/>
          <w:szCs w:val="20"/>
        </w:rPr>
        <w:t>dvou osádky</w:t>
      </w:r>
      <w:r w:rsidRPr="00EF244B">
        <w:rPr>
          <w:rFonts w:ascii="Arial" w:hAnsi="Arial" w:cs="Arial"/>
          <w:sz w:val="20"/>
          <w:szCs w:val="20"/>
        </w:rPr>
        <w:t>;</w:t>
      </w:r>
    </w:p>
    <w:p w14:paraId="6EBD589A"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všech jízd vybraného řidiče dle nastaveného data;</w:t>
      </w:r>
    </w:p>
    <w:p w14:paraId="70FD045A"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a hodnocení stylu jízdy řidičů podle rychlosti, spotřeby a údajů z akcelerometru;</w:t>
      </w:r>
    </w:p>
    <w:p w14:paraId="359CED01"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evidence a hodnocení stylu jízdy u zvoleného vozidla podle údajů z akcelerometru;</w:t>
      </w:r>
    </w:p>
    <w:p w14:paraId="1F36DD05" w14:textId="77777777"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porovnání množství natankovaného paliva s výpisem tankování za dané období;</w:t>
      </w:r>
    </w:p>
    <w:p w14:paraId="16C9BF71" w14:textId="7370AA60" w:rsidR="00A06D6F" w:rsidRPr="00EF244B" w:rsidRDefault="00A06D6F" w:rsidP="006A7043">
      <w:pPr>
        <w:numPr>
          <w:ilvl w:val="0"/>
          <w:numId w:val="3"/>
        </w:numPr>
        <w:jc w:val="both"/>
        <w:rPr>
          <w:rFonts w:ascii="Arial" w:hAnsi="Arial" w:cs="Arial"/>
          <w:sz w:val="20"/>
          <w:szCs w:val="20"/>
        </w:rPr>
      </w:pPr>
      <w:r w:rsidRPr="00EF244B">
        <w:rPr>
          <w:rFonts w:ascii="Arial" w:hAnsi="Arial" w:cs="Arial"/>
          <w:sz w:val="20"/>
          <w:szCs w:val="20"/>
        </w:rPr>
        <w:t>kontrola úbytků paliva v nádrž</w:t>
      </w:r>
      <w:r w:rsidR="00323C08" w:rsidRPr="00EF244B">
        <w:rPr>
          <w:rFonts w:ascii="Arial" w:hAnsi="Arial" w:cs="Arial"/>
          <w:sz w:val="20"/>
          <w:szCs w:val="20"/>
        </w:rPr>
        <w:t>i</w:t>
      </w:r>
      <w:r w:rsidRPr="00EF244B">
        <w:rPr>
          <w:rFonts w:ascii="Arial" w:hAnsi="Arial" w:cs="Arial"/>
          <w:sz w:val="20"/>
          <w:szCs w:val="20"/>
        </w:rPr>
        <w:t xml:space="preserve"> než je stanovaný limit.</w:t>
      </w:r>
    </w:p>
    <w:p w14:paraId="54C2157C" w14:textId="77777777" w:rsidR="00A06D6F" w:rsidRPr="00EF244B" w:rsidRDefault="00A06D6F" w:rsidP="006A7043">
      <w:pPr>
        <w:jc w:val="both"/>
        <w:rPr>
          <w:rFonts w:ascii="Arial" w:hAnsi="Arial" w:cs="Arial"/>
          <w:sz w:val="20"/>
          <w:szCs w:val="20"/>
        </w:rPr>
      </w:pPr>
    </w:p>
    <w:p w14:paraId="34BF222B"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Mapové podklady musí být aktualizovány min. 1x za 6 měsíců a musí:</w:t>
      </w:r>
    </w:p>
    <w:p w14:paraId="3F9FB851" w14:textId="77777777" w:rsidR="006722B7" w:rsidRPr="00EF244B" w:rsidRDefault="00A06D6F" w:rsidP="006A7043">
      <w:pPr>
        <w:numPr>
          <w:ilvl w:val="0"/>
          <w:numId w:val="22"/>
        </w:numPr>
        <w:jc w:val="both"/>
        <w:rPr>
          <w:rFonts w:ascii="Arial" w:hAnsi="Arial" w:cs="Arial"/>
          <w:sz w:val="20"/>
          <w:szCs w:val="20"/>
        </w:rPr>
      </w:pPr>
      <w:r w:rsidRPr="00EF244B">
        <w:rPr>
          <w:rFonts w:ascii="Arial" w:hAnsi="Arial" w:cs="Arial"/>
          <w:sz w:val="20"/>
          <w:szCs w:val="20"/>
        </w:rPr>
        <w:t>být typu „Seznam“, nebo „Google“ se všemi typy komunikací (dálnice, silnice typu I., II. a III. třídy, nezpevněné cesty apod.);</w:t>
      </w:r>
    </w:p>
    <w:p w14:paraId="330C8A6D" w14:textId="6E39EF56" w:rsidR="00A06D6F" w:rsidRPr="00EF244B" w:rsidRDefault="00A06D6F" w:rsidP="006A7043">
      <w:pPr>
        <w:numPr>
          <w:ilvl w:val="0"/>
          <w:numId w:val="22"/>
        </w:numPr>
        <w:jc w:val="both"/>
        <w:rPr>
          <w:rFonts w:ascii="Arial" w:hAnsi="Arial" w:cs="Arial"/>
          <w:sz w:val="20"/>
          <w:szCs w:val="20"/>
        </w:rPr>
      </w:pPr>
      <w:r w:rsidRPr="00EF244B">
        <w:rPr>
          <w:rFonts w:ascii="Arial" w:hAnsi="Arial" w:cs="Arial"/>
          <w:sz w:val="20"/>
          <w:szCs w:val="20"/>
        </w:rPr>
        <w:t>b) pracovat s přesností do 10 m a zaznamenávat trasu do úrovně ulic, s možností vložení tzv. vlastních míst zadáním názvu místa promítnutého do mapy, pokud v jeho okruhu vozidlo ukončí svou činnost.</w:t>
      </w:r>
    </w:p>
    <w:p w14:paraId="03275483" w14:textId="77777777" w:rsidR="00A06D6F" w:rsidRPr="00EF244B" w:rsidRDefault="00A06D6F" w:rsidP="006A7043">
      <w:pPr>
        <w:jc w:val="both"/>
        <w:rPr>
          <w:rFonts w:ascii="Arial" w:hAnsi="Arial" w:cs="Arial"/>
          <w:sz w:val="20"/>
          <w:szCs w:val="20"/>
        </w:rPr>
      </w:pPr>
    </w:p>
    <w:p w14:paraId="16E1E20F"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Možnost autorizovaného přístupu do monitorovacího systému dle oprávnění a jednotlivých úrovní řízení v rámci organizace.</w:t>
      </w:r>
    </w:p>
    <w:p w14:paraId="041A421C"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Rozdělení vozidel dle regionálních studií, zařazení, typu užívání, středisek dle nastavení Organogramu ČRo;</w:t>
      </w:r>
    </w:p>
    <w:p w14:paraId="49824D4A"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 xml:space="preserve">Systém rezervování vozidel (vnitropodniková autopůjčovna) </w:t>
      </w:r>
    </w:p>
    <w:p w14:paraId="5EB62376"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Výstupní data, (tj. data o pohybu vozidel – zejm. informace o provozu vozidel, parametrech jízdy, pohonných hmotách a identifikaci řidiče)</w:t>
      </w:r>
      <w:r w:rsidRPr="00EF244B" w:rsidDel="00612B10">
        <w:rPr>
          <w:rFonts w:ascii="Arial" w:hAnsi="Arial" w:cs="Arial"/>
          <w:sz w:val="20"/>
          <w:szCs w:val="20"/>
        </w:rPr>
        <w:t xml:space="preserve"> </w:t>
      </w:r>
      <w:r w:rsidRPr="00EF244B">
        <w:rPr>
          <w:rFonts w:ascii="Arial" w:hAnsi="Arial" w:cs="Arial"/>
          <w:sz w:val="20"/>
          <w:szCs w:val="20"/>
        </w:rPr>
        <w:t>musí být ve formátu kompatibilním se systémem SAP</w:t>
      </w:r>
    </w:p>
    <w:p w14:paraId="732A67AD"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Data o pohybu vozidel (tedy zejm. detailní informace o provozu vozidel, parametrů jízdy, identifikaci řidiče) musí být v systému dostupná po dobu účinnosti smlouvy.</w:t>
      </w:r>
    </w:p>
    <w:p w14:paraId="51AE485E"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Diagnostika vozidla – propojení vozidla konektorem OBD (On Board Diagnostic -palubní počítač vozidla) musí zahrnovat, Zejména vozidla značky Škoda, VW, Kia, Hyundai, Volvo, Renault</w:t>
      </w:r>
    </w:p>
    <w:p w14:paraId="261B1A03" w14:textId="77777777" w:rsidR="00A06D6F" w:rsidRPr="00EF244B" w:rsidRDefault="00A06D6F" w:rsidP="006A7043">
      <w:pPr>
        <w:numPr>
          <w:ilvl w:val="0"/>
          <w:numId w:val="7"/>
        </w:numPr>
        <w:jc w:val="both"/>
        <w:rPr>
          <w:rFonts w:ascii="Arial" w:hAnsi="Arial" w:cs="Arial"/>
          <w:sz w:val="20"/>
          <w:szCs w:val="20"/>
        </w:rPr>
      </w:pPr>
      <w:r w:rsidRPr="00EF244B">
        <w:rPr>
          <w:rFonts w:ascii="Arial" w:hAnsi="Arial" w:cs="Arial"/>
          <w:sz w:val="20"/>
          <w:szCs w:val="20"/>
        </w:rPr>
        <w:t>aktuální stav vozidla (zapalování zap/vyp; vozidlo v pohybu/v klidu; překročení max. povolené rychlosti;</w:t>
      </w:r>
    </w:p>
    <w:p w14:paraId="78C1B316" w14:textId="77777777" w:rsidR="00A06D6F" w:rsidRPr="00EF244B" w:rsidRDefault="00A06D6F" w:rsidP="006A7043">
      <w:pPr>
        <w:numPr>
          <w:ilvl w:val="0"/>
          <w:numId w:val="7"/>
        </w:numPr>
        <w:jc w:val="both"/>
        <w:rPr>
          <w:rFonts w:ascii="Arial" w:hAnsi="Arial" w:cs="Arial"/>
          <w:sz w:val="20"/>
          <w:szCs w:val="20"/>
        </w:rPr>
      </w:pPr>
      <w:r w:rsidRPr="00EF244B">
        <w:rPr>
          <w:rFonts w:ascii="Arial" w:hAnsi="Arial" w:cs="Arial"/>
          <w:sz w:val="20"/>
          <w:szCs w:val="20"/>
        </w:rPr>
        <w:t>aktuální stav pohonných hmot v nádrži.</w:t>
      </w:r>
    </w:p>
    <w:p w14:paraId="3A005691" w14:textId="77777777" w:rsidR="00A06D6F" w:rsidRPr="00EF244B" w:rsidRDefault="00A06D6F" w:rsidP="006A7043">
      <w:pPr>
        <w:numPr>
          <w:ilvl w:val="0"/>
          <w:numId w:val="7"/>
        </w:numPr>
        <w:jc w:val="both"/>
        <w:rPr>
          <w:rFonts w:ascii="Arial" w:hAnsi="Arial" w:cs="Arial"/>
          <w:sz w:val="20"/>
          <w:szCs w:val="20"/>
        </w:rPr>
      </w:pPr>
      <w:r w:rsidRPr="00EF244B">
        <w:rPr>
          <w:rFonts w:ascii="Arial" w:hAnsi="Arial" w:cs="Arial"/>
          <w:sz w:val="20"/>
          <w:szCs w:val="20"/>
        </w:rPr>
        <w:t>servisní interval</w:t>
      </w:r>
    </w:p>
    <w:p w14:paraId="0C306637"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Alarmy zasílané na objednatelem předdefinované e-maily upozorňující na:</w:t>
      </w:r>
    </w:p>
    <w:p w14:paraId="37CE04B4" w14:textId="77777777" w:rsidR="00A06D6F" w:rsidRPr="00EF244B" w:rsidRDefault="00A06D6F" w:rsidP="006A7043">
      <w:pPr>
        <w:numPr>
          <w:ilvl w:val="0"/>
          <w:numId w:val="4"/>
        </w:numPr>
        <w:jc w:val="both"/>
        <w:rPr>
          <w:rFonts w:ascii="Arial" w:hAnsi="Arial" w:cs="Arial"/>
          <w:sz w:val="20"/>
          <w:szCs w:val="20"/>
        </w:rPr>
      </w:pPr>
      <w:r w:rsidRPr="00EF244B">
        <w:rPr>
          <w:rFonts w:ascii="Arial" w:hAnsi="Arial" w:cs="Arial"/>
          <w:sz w:val="20"/>
          <w:szCs w:val="20"/>
        </w:rPr>
        <w:t>dlouhou jízdu (jedna jízda překračující dobu 4,5 h bez zastavení);</w:t>
      </w:r>
    </w:p>
    <w:p w14:paraId="7597341F" w14:textId="77777777" w:rsidR="00A06D6F" w:rsidRPr="00EF244B" w:rsidRDefault="00A06D6F" w:rsidP="006A7043">
      <w:pPr>
        <w:numPr>
          <w:ilvl w:val="0"/>
          <w:numId w:val="4"/>
        </w:numPr>
        <w:jc w:val="both"/>
        <w:rPr>
          <w:rFonts w:ascii="Arial" w:hAnsi="Arial" w:cs="Arial"/>
          <w:sz w:val="20"/>
          <w:szCs w:val="20"/>
        </w:rPr>
      </w:pPr>
      <w:r w:rsidRPr="00EF244B">
        <w:rPr>
          <w:rFonts w:ascii="Arial" w:hAnsi="Arial" w:cs="Arial"/>
          <w:sz w:val="20"/>
          <w:szCs w:val="20"/>
        </w:rPr>
        <w:t>nepřihlášeného řidiče;</w:t>
      </w:r>
    </w:p>
    <w:p w14:paraId="44B77515" w14:textId="77777777" w:rsidR="00A06D6F" w:rsidRPr="00EF244B" w:rsidRDefault="00A06D6F" w:rsidP="006A7043">
      <w:pPr>
        <w:numPr>
          <w:ilvl w:val="0"/>
          <w:numId w:val="4"/>
        </w:numPr>
        <w:jc w:val="both"/>
        <w:rPr>
          <w:rFonts w:ascii="Arial" w:hAnsi="Arial" w:cs="Arial"/>
          <w:bCs/>
          <w:sz w:val="20"/>
          <w:szCs w:val="20"/>
        </w:rPr>
      </w:pPr>
      <w:r w:rsidRPr="00EF244B">
        <w:rPr>
          <w:rFonts w:ascii="Arial" w:hAnsi="Arial" w:cs="Arial"/>
          <w:sz w:val="20"/>
          <w:szCs w:val="20"/>
        </w:rPr>
        <w:t>upozornění na vhodnost provedení kontroly funkčního stavu GPS jednotky ve vozidle, např. v případě, kdy jednotka nemá dlouho GPS signál;</w:t>
      </w:r>
    </w:p>
    <w:p w14:paraId="4D138F27" w14:textId="77777777" w:rsidR="00A06D6F" w:rsidRPr="00EF244B" w:rsidRDefault="00A06D6F" w:rsidP="006A7043">
      <w:pPr>
        <w:numPr>
          <w:ilvl w:val="0"/>
          <w:numId w:val="4"/>
        </w:numPr>
        <w:jc w:val="both"/>
        <w:rPr>
          <w:rFonts w:ascii="Arial" w:hAnsi="Arial" w:cs="Arial"/>
          <w:sz w:val="20"/>
          <w:szCs w:val="20"/>
          <w:u w:val="single"/>
        </w:rPr>
      </w:pPr>
      <w:r w:rsidRPr="00EF244B">
        <w:rPr>
          <w:rFonts w:ascii="Arial" w:hAnsi="Arial" w:cs="Arial"/>
          <w:sz w:val="20"/>
          <w:szCs w:val="20"/>
        </w:rPr>
        <w:t>akceleraci;</w:t>
      </w:r>
    </w:p>
    <w:p w14:paraId="0267B3EC" w14:textId="77777777" w:rsidR="00A06D6F" w:rsidRPr="00EF244B" w:rsidRDefault="00A06D6F" w:rsidP="006A7043">
      <w:pPr>
        <w:numPr>
          <w:ilvl w:val="0"/>
          <w:numId w:val="4"/>
        </w:numPr>
        <w:jc w:val="both"/>
        <w:rPr>
          <w:rFonts w:ascii="Arial" w:hAnsi="Arial" w:cs="Arial"/>
          <w:bCs/>
          <w:sz w:val="20"/>
          <w:szCs w:val="20"/>
          <w:u w:val="single"/>
        </w:rPr>
      </w:pPr>
      <w:r w:rsidRPr="00EF244B">
        <w:rPr>
          <w:rFonts w:ascii="Arial" w:hAnsi="Arial" w:cs="Arial"/>
          <w:bCs/>
          <w:sz w:val="20"/>
          <w:szCs w:val="20"/>
        </w:rPr>
        <w:t>brždění;</w:t>
      </w:r>
    </w:p>
    <w:p w14:paraId="5F6E15A9" w14:textId="77777777" w:rsidR="00A06D6F" w:rsidRPr="00EF244B" w:rsidRDefault="00A06D6F" w:rsidP="006A7043">
      <w:pPr>
        <w:numPr>
          <w:ilvl w:val="0"/>
          <w:numId w:val="4"/>
        </w:numPr>
        <w:jc w:val="both"/>
        <w:rPr>
          <w:rFonts w:ascii="Arial" w:hAnsi="Arial" w:cs="Arial"/>
          <w:bCs/>
          <w:sz w:val="20"/>
          <w:szCs w:val="20"/>
          <w:u w:val="single"/>
        </w:rPr>
      </w:pPr>
      <w:r w:rsidRPr="00EF244B">
        <w:rPr>
          <w:rFonts w:ascii="Arial" w:hAnsi="Arial" w:cs="Arial"/>
          <w:bCs/>
          <w:sz w:val="20"/>
          <w:szCs w:val="20"/>
        </w:rPr>
        <w:t>neplynulou jízdu;</w:t>
      </w:r>
    </w:p>
    <w:p w14:paraId="1D41E5B1" w14:textId="77777777" w:rsidR="00A06D6F" w:rsidRPr="00EF244B" w:rsidRDefault="00A06D6F" w:rsidP="006A7043">
      <w:pPr>
        <w:numPr>
          <w:ilvl w:val="0"/>
          <w:numId w:val="4"/>
        </w:numPr>
        <w:jc w:val="both"/>
        <w:rPr>
          <w:rFonts w:ascii="Arial" w:hAnsi="Arial" w:cs="Arial"/>
          <w:bCs/>
          <w:sz w:val="20"/>
          <w:szCs w:val="20"/>
          <w:u w:val="single"/>
        </w:rPr>
      </w:pPr>
      <w:r w:rsidRPr="00EF244B">
        <w:rPr>
          <w:rFonts w:ascii="Arial" w:hAnsi="Arial" w:cs="Arial"/>
          <w:bCs/>
          <w:sz w:val="20"/>
          <w:szCs w:val="20"/>
        </w:rPr>
        <w:t>nebezpečnou rychlost;</w:t>
      </w:r>
    </w:p>
    <w:p w14:paraId="041573FF" w14:textId="77777777" w:rsidR="00A06D6F" w:rsidRPr="00EF244B" w:rsidRDefault="00A06D6F" w:rsidP="006A7043">
      <w:pPr>
        <w:numPr>
          <w:ilvl w:val="0"/>
          <w:numId w:val="4"/>
        </w:numPr>
        <w:jc w:val="both"/>
        <w:rPr>
          <w:rFonts w:ascii="Arial" w:hAnsi="Arial" w:cs="Arial"/>
          <w:bCs/>
          <w:sz w:val="20"/>
          <w:szCs w:val="20"/>
          <w:u w:val="single"/>
        </w:rPr>
      </w:pPr>
      <w:r w:rsidRPr="00EF244B">
        <w:rPr>
          <w:rFonts w:ascii="Arial" w:hAnsi="Arial" w:cs="Arial"/>
          <w:bCs/>
          <w:sz w:val="20"/>
          <w:szCs w:val="20"/>
        </w:rPr>
        <w:t>blížící se servisní interval</w:t>
      </w:r>
    </w:p>
    <w:p w14:paraId="460FB60F" w14:textId="77777777" w:rsidR="00A06D6F" w:rsidRPr="00EF244B" w:rsidRDefault="00A06D6F" w:rsidP="006A7043">
      <w:pPr>
        <w:jc w:val="both"/>
        <w:rPr>
          <w:rFonts w:ascii="Arial" w:hAnsi="Arial" w:cs="Arial"/>
          <w:bCs/>
          <w:sz w:val="20"/>
          <w:szCs w:val="20"/>
        </w:rPr>
      </w:pPr>
    </w:p>
    <w:p w14:paraId="63C82EAB" w14:textId="77777777" w:rsidR="00A06D6F" w:rsidRPr="00EF244B" w:rsidRDefault="00A06D6F" w:rsidP="006A7043">
      <w:pPr>
        <w:numPr>
          <w:ilvl w:val="0"/>
          <w:numId w:val="20"/>
        </w:numPr>
        <w:jc w:val="both"/>
        <w:rPr>
          <w:rFonts w:ascii="Arial" w:hAnsi="Arial" w:cs="Arial"/>
          <w:sz w:val="20"/>
          <w:szCs w:val="20"/>
        </w:rPr>
      </w:pPr>
      <w:r w:rsidRPr="00EF244B">
        <w:rPr>
          <w:rFonts w:ascii="Arial" w:hAnsi="Arial" w:cs="Arial"/>
          <w:sz w:val="20"/>
          <w:szCs w:val="20"/>
        </w:rPr>
        <w:t>Analýza stylu jízdy v grafické podobě na základě importu analýzy jízdy ze systému do souboru ve formátu docx, xls.</w:t>
      </w:r>
    </w:p>
    <w:p w14:paraId="11B3526E" w14:textId="77777777" w:rsidR="00A06D6F" w:rsidRPr="00EF244B" w:rsidRDefault="00A06D6F" w:rsidP="006A7043">
      <w:pPr>
        <w:jc w:val="both"/>
        <w:rPr>
          <w:rFonts w:ascii="Arial" w:hAnsi="Arial" w:cs="Arial"/>
          <w:bCs/>
          <w:sz w:val="20"/>
          <w:szCs w:val="20"/>
          <w:u w:val="single"/>
        </w:rPr>
      </w:pPr>
    </w:p>
    <w:p w14:paraId="276E068D" w14:textId="77777777" w:rsidR="00A06D6F" w:rsidRPr="00EF244B" w:rsidRDefault="00A06D6F" w:rsidP="006A7043">
      <w:pPr>
        <w:jc w:val="both"/>
        <w:rPr>
          <w:rFonts w:ascii="Arial" w:hAnsi="Arial" w:cs="Arial"/>
          <w:b/>
          <w:sz w:val="20"/>
          <w:szCs w:val="20"/>
        </w:rPr>
      </w:pPr>
      <w:r w:rsidRPr="00EF244B">
        <w:rPr>
          <w:rFonts w:ascii="Arial" w:hAnsi="Arial" w:cs="Arial"/>
          <w:b/>
          <w:sz w:val="20"/>
          <w:szCs w:val="20"/>
        </w:rPr>
        <w:t>Fakturace</w:t>
      </w:r>
    </w:p>
    <w:p w14:paraId="42FE18BA" w14:textId="77777777" w:rsidR="00A06D6F" w:rsidRPr="00EF244B" w:rsidRDefault="00A06D6F" w:rsidP="006A7043">
      <w:pPr>
        <w:ind w:firstLine="360"/>
        <w:jc w:val="both"/>
        <w:rPr>
          <w:rFonts w:ascii="Arial" w:hAnsi="Arial" w:cs="Arial"/>
          <w:bCs/>
          <w:sz w:val="20"/>
          <w:szCs w:val="20"/>
        </w:rPr>
      </w:pPr>
      <w:r w:rsidRPr="00EF244B">
        <w:rPr>
          <w:rFonts w:ascii="Arial" w:hAnsi="Arial" w:cs="Arial"/>
          <w:bCs/>
          <w:sz w:val="20"/>
          <w:szCs w:val="20"/>
        </w:rPr>
        <w:t>Střediska</w:t>
      </w:r>
    </w:p>
    <w:p w14:paraId="290778AE" w14:textId="77777777" w:rsidR="00A06D6F" w:rsidRPr="00EF244B" w:rsidRDefault="00A06D6F" w:rsidP="006A7043">
      <w:pPr>
        <w:numPr>
          <w:ilvl w:val="0"/>
          <w:numId w:val="12"/>
        </w:numPr>
        <w:jc w:val="both"/>
        <w:rPr>
          <w:rFonts w:ascii="Arial" w:hAnsi="Arial" w:cs="Arial"/>
          <w:sz w:val="20"/>
          <w:szCs w:val="20"/>
        </w:rPr>
      </w:pPr>
      <w:r w:rsidRPr="00EF244B">
        <w:rPr>
          <w:rFonts w:ascii="Arial" w:hAnsi="Arial" w:cs="Arial"/>
          <w:sz w:val="20"/>
          <w:szCs w:val="20"/>
        </w:rPr>
        <w:t>V příloze faktury rozpad položek na regiony a střediska</w:t>
      </w:r>
    </w:p>
    <w:p w14:paraId="1EAD6E46" w14:textId="77777777" w:rsidR="00A06D6F" w:rsidRPr="00EF244B" w:rsidRDefault="00A06D6F" w:rsidP="006A7043">
      <w:pPr>
        <w:jc w:val="both"/>
        <w:rPr>
          <w:rFonts w:ascii="Arial" w:hAnsi="Arial" w:cs="Arial"/>
          <w:sz w:val="20"/>
          <w:szCs w:val="20"/>
        </w:rPr>
      </w:pPr>
    </w:p>
    <w:p w14:paraId="7E6C3CB5" w14:textId="77777777" w:rsidR="00A06D6F" w:rsidRPr="00EF244B" w:rsidRDefault="00A06D6F" w:rsidP="006A7043">
      <w:pPr>
        <w:jc w:val="both"/>
        <w:rPr>
          <w:rFonts w:ascii="Arial" w:hAnsi="Arial" w:cs="Arial"/>
          <w:sz w:val="20"/>
          <w:szCs w:val="20"/>
        </w:rPr>
      </w:pPr>
    </w:p>
    <w:p w14:paraId="1961DE52" w14:textId="77777777" w:rsidR="00A06D6F" w:rsidRPr="00EF244B" w:rsidRDefault="00A06D6F" w:rsidP="006A7043">
      <w:pPr>
        <w:jc w:val="both"/>
        <w:rPr>
          <w:rFonts w:ascii="Arial" w:hAnsi="Arial" w:cs="Arial"/>
          <w:b/>
          <w:sz w:val="20"/>
          <w:szCs w:val="20"/>
        </w:rPr>
      </w:pPr>
      <w:r w:rsidRPr="00EF244B">
        <w:rPr>
          <w:rFonts w:ascii="Arial" w:hAnsi="Arial" w:cs="Arial"/>
          <w:b/>
          <w:sz w:val="20"/>
          <w:szCs w:val="20"/>
        </w:rPr>
        <w:t>Autopůjčovna</w:t>
      </w:r>
    </w:p>
    <w:p w14:paraId="7DA94901" w14:textId="77777777"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Prostředí</w:t>
      </w:r>
    </w:p>
    <w:p w14:paraId="6262A45F" w14:textId="77777777" w:rsidR="00A06D6F" w:rsidRPr="00EF244B" w:rsidRDefault="00A06D6F" w:rsidP="006A7043">
      <w:pPr>
        <w:numPr>
          <w:ilvl w:val="0"/>
          <w:numId w:val="19"/>
        </w:numPr>
        <w:jc w:val="both"/>
        <w:rPr>
          <w:rFonts w:ascii="Arial" w:hAnsi="Arial" w:cs="Arial"/>
          <w:sz w:val="20"/>
          <w:szCs w:val="20"/>
        </w:rPr>
      </w:pPr>
      <w:r w:rsidRPr="00EF244B">
        <w:rPr>
          <w:rFonts w:ascii="Arial" w:hAnsi="Arial" w:cs="Arial"/>
          <w:sz w:val="20"/>
          <w:szCs w:val="20"/>
        </w:rPr>
        <w:t>PHP 7.4+</w:t>
      </w:r>
    </w:p>
    <w:p w14:paraId="7D48B7D6" w14:textId="77777777" w:rsidR="00A06D6F" w:rsidRPr="00EF244B" w:rsidRDefault="00A06D6F" w:rsidP="006A7043">
      <w:pPr>
        <w:numPr>
          <w:ilvl w:val="0"/>
          <w:numId w:val="19"/>
        </w:numPr>
        <w:jc w:val="both"/>
        <w:rPr>
          <w:rFonts w:ascii="Arial" w:hAnsi="Arial" w:cs="Arial"/>
          <w:sz w:val="20"/>
          <w:szCs w:val="20"/>
        </w:rPr>
      </w:pPr>
      <w:r w:rsidRPr="00EF244B">
        <w:rPr>
          <w:rFonts w:ascii="Arial" w:hAnsi="Arial" w:cs="Arial"/>
          <w:sz w:val="20"/>
          <w:szCs w:val="20"/>
        </w:rPr>
        <w:t>MySQL InnoDB</w:t>
      </w:r>
    </w:p>
    <w:p w14:paraId="69C17916" w14:textId="77777777" w:rsidR="00A06D6F" w:rsidRPr="00EF244B" w:rsidRDefault="00A06D6F" w:rsidP="006A7043">
      <w:pPr>
        <w:numPr>
          <w:ilvl w:val="0"/>
          <w:numId w:val="19"/>
        </w:numPr>
        <w:jc w:val="both"/>
        <w:rPr>
          <w:rFonts w:ascii="Arial" w:hAnsi="Arial" w:cs="Arial"/>
          <w:sz w:val="20"/>
          <w:szCs w:val="20"/>
        </w:rPr>
      </w:pPr>
      <w:r w:rsidRPr="00EF244B">
        <w:rPr>
          <w:rFonts w:ascii="Arial" w:hAnsi="Arial" w:cs="Arial"/>
          <w:sz w:val="20"/>
          <w:szCs w:val="20"/>
        </w:rPr>
        <w:t xml:space="preserve">Frontend: CSS, JS, jQuery, </w:t>
      </w:r>
    </w:p>
    <w:p w14:paraId="1315DA61" w14:textId="77777777"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Popis</w:t>
      </w:r>
    </w:p>
    <w:p w14:paraId="48676DF7" w14:textId="77777777" w:rsidR="00A06D6F" w:rsidRPr="00EF244B" w:rsidRDefault="00A06D6F" w:rsidP="006A7043">
      <w:pPr>
        <w:numPr>
          <w:ilvl w:val="0"/>
          <w:numId w:val="13"/>
        </w:numPr>
        <w:jc w:val="both"/>
        <w:rPr>
          <w:rFonts w:ascii="Arial" w:hAnsi="Arial" w:cs="Arial"/>
          <w:sz w:val="20"/>
          <w:szCs w:val="20"/>
        </w:rPr>
      </w:pPr>
      <w:r w:rsidRPr="00EF244B">
        <w:rPr>
          <w:rFonts w:ascii="Arial" w:hAnsi="Arial" w:cs="Arial"/>
          <w:sz w:val="20"/>
          <w:szCs w:val="20"/>
        </w:rPr>
        <w:t>Systém rozdělený dle práv na Žadatele, Schvalující osobu a Správce autopůjčovny</w:t>
      </w:r>
    </w:p>
    <w:p w14:paraId="42F27572" w14:textId="77777777" w:rsidR="00A06D6F" w:rsidRPr="00EF244B" w:rsidRDefault="00A06D6F" w:rsidP="006A7043">
      <w:pPr>
        <w:numPr>
          <w:ilvl w:val="0"/>
          <w:numId w:val="13"/>
        </w:numPr>
        <w:jc w:val="both"/>
        <w:rPr>
          <w:rFonts w:ascii="Arial" w:hAnsi="Arial" w:cs="Arial"/>
          <w:sz w:val="20"/>
          <w:szCs w:val="20"/>
        </w:rPr>
      </w:pPr>
      <w:r w:rsidRPr="00EF244B">
        <w:rPr>
          <w:rFonts w:ascii="Arial" w:hAnsi="Arial" w:cs="Arial"/>
          <w:sz w:val="20"/>
          <w:szCs w:val="20"/>
        </w:rPr>
        <w:t>Výběr vozidel je napojen na prostředí systému pro sledování jednotek a přebírá z něj nastavení popisu, SPZ a informaci o tom, jestli je jednotka aktivní. Neaktivní jednotky se nezobrazují v autopůjčovně.</w:t>
      </w:r>
    </w:p>
    <w:p w14:paraId="6A9072A6" w14:textId="77777777" w:rsidR="00A06D6F" w:rsidRPr="00EF244B" w:rsidRDefault="00A06D6F" w:rsidP="006A7043">
      <w:pPr>
        <w:numPr>
          <w:ilvl w:val="0"/>
          <w:numId w:val="13"/>
        </w:numPr>
        <w:jc w:val="both"/>
        <w:rPr>
          <w:rFonts w:ascii="Arial" w:hAnsi="Arial" w:cs="Arial"/>
          <w:sz w:val="20"/>
          <w:szCs w:val="20"/>
        </w:rPr>
      </w:pPr>
      <w:r w:rsidRPr="00EF244B">
        <w:rPr>
          <w:rFonts w:ascii="Arial" w:hAnsi="Arial" w:cs="Arial"/>
          <w:sz w:val="20"/>
          <w:szCs w:val="20"/>
        </w:rPr>
        <w:t>Systém je rozdělený na vnitřní a vnější systém</w:t>
      </w:r>
    </w:p>
    <w:p w14:paraId="428B3B26" w14:textId="77777777" w:rsidR="00A06D6F" w:rsidRPr="00EF244B" w:rsidRDefault="00A06D6F" w:rsidP="006A7043">
      <w:pPr>
        <w:numPr>
          <w:ilvl w:val="1"/>
          <w:numId w:val="23"/>
        </w:numPr>
        <w:jc w:val="both"/>
        <w:rPr>
          <w:rFonts w:ascii="Arial" w:hAnsi="Arial" w:cs="Arial"/>
          <w:sz w:val="20"/>
          <w:szCs w:val="20"/>
        </w:rPr>
      </w:pPr>
      <w:r w:rsidRPr="00EF244B">
        <w:rPr>
          <w:rFonts w:ascii="Arial" w:hAnsi="Arial" w:cs="Arial"/>
          <w:sz w:val="20"/>
          <w:szCs w:val="20"/>
        </w:rPr>
        <w:t>Vnitřní systém vidí pouze Správce autopůjčovny</w:t>
      </w:r>
    </w:p>
    <w:p w14:paraId="7268E968" w14:textId="77777777" w:rsidR="00A06D6F" w:rsidRPr="00EF244B" w:rsidRDefault="00A06D6F" w:rsidP="006A7043">
      <w:pPr>
        <w:numPr>
          <w:ilvl w:val="1"/>
          <w:numId w:val="23"/>
        </w:numPr>
        <w:jc w:val="both"/>
        <w:rPr>
          <w:rFonts w:ascii="Arial" w:hAnsi="Arial" w:cs="Arial"/>
          <w:sz w:val="20"/>
          <w:szCs w:val="20"/>
        </w:rPr>
      </w:pPr>
      <w:r w:rsidRPr="00EF244B">
        <w:rPr>
          <w:rFonts w:ascii="Arial" w:hAnsi="Arial" w:cs="Arial"/>
          <w:sz w:val="20"/>
          <w:szCs w:val="20"/>
        </w:rPr>
        <w:t>Vnější systém vidí všechny tři role</w:t>
      </w:r>
    </w:p>
    <w:p w14:paraId="3DCF3B5C" w14:textId="77777777" w:rsidR="00A06D6F" w:rsidRPr="00EF244B" w:rsidRDefault="00A06D6F" w:rsidP="006A7043">
      <w:pPr>
        <w:numPr>
          <w:ilvl w:val="0"/>
          <w:numId w:val="13"/>
        </w:numPr>
        <w:jc w:val="both"/>
        <w:rPr>
          <w:rFonts w:ascii="Arial" w:hAnsi="Arial" w:cs="Arial"/>
          <w:sz w:val="20"/>
          <w:szCs w:val="20"/>
        </w:rPr>
      </w:pPr>
      <w:r w:rsidRPr="00EF244B">
        <w:rPr>
          <w:rFonts w:ascii="Arial" w:hAnsi="Arial" w:cs="Arial"/>
          <w:sz w:val="20"/>
          <w:szCs w:val="20"/>
        </w:rPr>
        <w:t>Ke každé žádance se do databáze loguje:</w:t>
      </w:r>
    </w:p>
    <w:p w14:paraId="52250692"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Identifikační číslo přiřazené jednotky</w:t>
      </w:r>
    </w:p>
    <w:p w14:paraId="7179FA2F"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SPZ přiřazené jednotky</w:t>
      </w:r>
    </w:p>
    <w:p w14:paraId="6F7FD389"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Datum a čas zahájení rezervace</w:t>
      </w:r>
    </w:p>
    <w:p w14:paraId="15E30F5B"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Datum a čas konce rezervace</w:t>
      </w:r>
    </w:p>
    <w:p w14:paraId="42D0CEC8"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Typ žádanky: Krátkodobá nebo Dlouhodobá</w:t>
      </w:r>
    </w:p>
    <w:p w14:paraId="5F999563"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Hash pro autorizaci přístupu k žádance skrz url (používá se v odkazu pro pdf žádanku)</w:t>
      </w:r>
    </w:p>
    <w:p w14:paraId="2204E2CA"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 xml:space="preserve">Editační hash pro možnost editace žádanky skrz parametr v url </w:t>
      </w:r>
    </w:p>
    <w:p w14:paraId="307D2179"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Jméno a příjmení žadatele</w:t>
      </w:r>
    </w:p>
    <w:p w14:paraId="4B79DA60"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E-mail žadatele</w:t>
      </w:r>
    </w:p>
    <w:p w14:paraId="1CBB704A"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Telefonní číslo žadatele</w:t>
      </w:r>
    </w:p>
    <w:p w14:paraId="5DCF916F"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Osobní číslo žadatele</w:t>
      </w:r>
    </w:p>
    <w:p w14:paraId="7F0B4542"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Jméno a příjmení nadřízeného nebo schvalovací osoby</w:t>
      </w:r>
    </w:p>
    <w:p w14:paraId="6E6CF16E"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E-mail nadřízeného nebo schvalovací osoby</w:t>
      </w:r>
    </w:p>
    <w:p w14:paraId="6476FDEC"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Region / středisko nadřízeného nebo schvalovací osoby</w:t>
      </w:r>
    </w:p>
    <w:p w14:paraId="43F83567"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Aktuální stav rezervace</w:t>
      </w:r>
    </w:p>
    <w:p w14:paraId="24259520"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Datum a čas vytvoření žádanky</w:t>
      </w:r>
    </w:p>
    <w:p w14:paraId="50D6A4E5"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Identifikační údaj aktuálně přihlášeného uživatele v systému Autopůjčovna</w:t>
      </w:r>
    </w:p>
    <w:p w14:paraId="5580CED7"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Místo vyzvednutí</w:t>
      </w:r>
    </w:p>
    <w:p w14:paraId="498BEC4A"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Odkud – kam povede jízda zapůjčené jednotky</w:t>
      </w:r>
    </w:p>
    <w:p w14:paraId="17F4B916"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Účel jízdy zapůjčené jednotky</w:t>
      </w:r>
    </w:p>
    <w:p w14:paraId="226D518B"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Jméno řidiče, který bude řídit zapůjčenou jednotku</w:t>
      </w:r>
    </w:p>
    <w:p w14:paraId="56DDFF16" w14:textId="77777777" w:rsidR="00A06D6F" w:rsidRPr="00EF244B" w:rsidRDefault="00A06D6F" w:rsidP="006A7043">
      <w:pPr>
        <w:numPr>
          <w:ilvl w:val="1"/>
          <w:numId w:val="24"/>
        </w:numPr>
        <w:jc w:val="both"/>
        <w:rPr>
          <w:rFonts w:ascii="Arial" w:hAnsi="Arial" w:cs="Arial"/>
          <w:sz w:val="20"/>
          <w:szCs w:val="20"/>
        </w:rPr>
      </w:pPr>
      <w:r w:rsidRPr="00EF244B">
        <w:rPr>
          <w:rFonts w:ascii="Arial" w:hAnsi="Arial" w:cs="Arial"/>
          <w:sz w:val="20"/>
          <w:szCs w:val="20"/>
        </w:rPr>
        <w:t>Poznámka žadatele</w:t>
      </w:r>
    </w:p>
    <w:p w14:paraId="1D8FD4AC" w14:textId="77777777" w:rsidR="00A06D6F" w:rsidRPr="00EF244B" w:rsidRDefault="00A06D6F" w:rsidP="006A7043">
      <w:pPr>
        <w:numPr>
          <w:ilvl w:val="0"/>
          <w:numId w:val="13"/>
        </w:numPr>
        <w:jc w:val="both"/>
        <w:rPr>
          <w:rFonts w:ascii="Arial" w:hAnsi="Arial" w:cs="Arial"/>
          <w:sz w:val="20"/>
          <w:szCs w:val="20"/>
        </w:rPr>
      </w:pPr>
      <w:r w:rsidRPr="00EF244B">
        <w:rPr>
          <w:rFonts w:ascii="Arial" w:hAnsi="Arial" w:cs="Arial"/>
          <w:sz w:val="20"/>
          <w:szCs w:val="20"/>
        </w:rPr>
        <w:t>Volitelné údaje na žádance jsou dále:</w:t>
      </w:r>
    </w:p>
    <w:p w14:paraId="31DE909E" w14:textId="77777777" w:rsidR="00A06D6F" w:rsidRPr="00EF244B" w:rsidRDefault="00A06D6F" w:rsidP="006A7043">
      <w:pPr>
        <w:numPr>
          <w:ilvl w:val="1"/>
          <w:numId w:val="25"/>
        </w:numPr>
        <w:jc w:val="both"/>
        <w:rPr>
          <w:rFonts w:ascii="Arial" w:hAnsi="Arial" w:cs="Arial"/>
          <w:sz w:val="20"/>
          <w:szCs w:val="20"/>
        </w:rPr>
      </w:pPr>
      <w:r w:rsidRPr="00EF244B">
        <w:rPr>
          <w:rFonts w:ascii="Arial" w:hAnsi="Arial" w:cs="Arial"/>
          <w:sz w:val="20"/>
          <w:szCs w:val="20"/>
        </w:rPr>
        <w:t>Spolucestující</w:t>
      </w:r>
    </w:p>
    <w:p w14:paraId="425ED7D6" w14:textId="77777777" w:rsidR="00A06D6F" w:rsidRPr="00EF244B" w:rsidRDefault="00A06D6F" w:rsidP="006A7043">
      <w:pPr>
        <w:numPr>
          <w:ilvl w:val="1"/>
          <w:numId w:val="25"/>
        </w:numPr>
        <w:jc w:val="both"/>
        <w:rPr>
          <w:rFonts w:ascii="Arial" w:hAnsi="Arial" w:cs="Arial"/>
          <w:sz w:val="20"/>
          <w:szCs w:val="20"/>
        </w:rPr>
      </w:pPr>
      <w:r w:rsidRPr="00EF244B">
        <w:rPr>
          <w:rFonts w:ascii="Arial" w:hAnsi="Arial" w:cs="Arial"/>
          <w:sz w:val="20"/>
          <w:szCs w:val="20"/>
        </w:rPr>
        <w:t>Náklad</w:t>
      </w:r>
    </w:p>
    <w:p w14:paraId="4B8B0FCC" w14:textId="77777777" w:rsidR="00A06D6F" w:rsidRPr="00EF244B" w:rsidRDefault="00A06D6F" w:rsidP="006A7043">
      <w:pPr>
        <w:numPr>
          <w:ilvl w:val="1"/>
          <w:numId w:val="25"/>
        </w:numPr>
        <w:jc w:val="both"/>
        <w:rPr>
          <w:rFonts w:ascii="Arial" w:hAnsi="Arial" w:cs="Arial"/>
          <w:sz w:val="20"/>
          <w:szCs w:val="20"/>
        </w:rPr>
      </w:pPr>
      <w:r w:rsidRPr="00EF244B">
        <w:rPr>
          <w:rFonts w:ascii="Arial" w:hAnsi="Arial" w:cs="Arial"/>
          <w:sz w:val="20"/>
          <w:szCs w:val="20"/>
        </w:rPr>
        <w:t>Řidič kontaktuje (údaj, komu má řidič zavolat)</w:t>
      </w:r>
    </w:p>
    <w:p w14:paraId="30E9E3E5" w14:textId="77777777" w:rsidR="00A06D6F" w:rsidRPr="00EF244B" w:rsidRDefault="00A06D6F" w:rsidP="006A7043">
      <w:pPr>
        <w:numPr>
          <w:ilvl w:val="0"/>
          <w:numId w:val="13"/>
        </w:numPr>
        <w:jc w:val="both"/>
        <w:rPr>
          <w:rFonts w:ascii="Arial" w:hAnsi="Arial" w:cs="Arial"/>
          <w:sz w:val="20"/>
          <w:szCs w:val="20"/>
        </w:rPr>
      </w:pPr>
      <w:r w:rsidRPr="00EF244B">
        <w:rPr>
          <w:rFonts w:ascii="Arial" w:hAnsi="Arial" w:cs="Arial"/>
          <w:sz w:val="20"/>
          <w:szCs w:val="20"/>
        </w:rPr>
        <w:t>Grafický přehled rezervací v přehledné tabulce</w:t>
      </w:r>
    </w:p>
    <w:p w14:paraId="17D8996B" w14:textId="77777777" w:rsidR="00A06D6F" w:rsidRPr="00EF244B" w:rsidRDefault="00A06D6F" w:rsidP="006A7043">
      <w:pPr>
        <w:numPr>
          <w:ilvl w:val="1"/>
          <w:numId w:val="26"/>
        </w:numPr>
        <w:jc w:val="both"/>
        <w:rPr>
          <w:rFonts w:ascii="Arial" w:hAnsi="Arial" w:cs="Arial"/>
          <w:sz w:val="20"/>
          <w:szCs w:val="20"/>
        </w:rPr>
      </w:pPr>
      <w:r w:rsidRPr="00EF244B">
        <w:rPr>
          <w:rFonts w:ascii="Arial" w:hAnsi="Arial" w:cs="Arial"/>
          <w:sz w:val="20"/>
          <w:szCs w:val="20"/>
        </w:rPr>
        <w:t>Výchozí zobrazení ukazuje všechny jednotky s jejich rezervacemi 30 dní dopředu</w:t>
      </w:r>
    </w:p>
    <w:p w14:paraId="6B824D73" w14:textId="77777777" w:rsidR="00A06D6F" w:rsidRPr="00EF244B" w:rsidRDefault="00A06D6F" w:rsidP="006A7043">
      <w:pPr>
        <w:numPr>
          <w:ilvl w:val="1"/>
          <w:numId w:val="26"/>
        </w:numPr>
        <w:jc w:val="both"/>
        <w:rPr>
          <w:rFonts w:ascii="Arial" w:hAnsi="Arial" w:cs="Arial"/>
          <w:sz w:val="20"/>
          <w:szCs w:val="20"/>
        </w:rPr>
      </w:pPr>
      <w:r w:rsidRPr="00EF244B">
        <w:rPr>
          <w:rFonts w:ascii="Arial" w:hAnsi="Arial" w:cs="Arial"/>
          <w:sz w:val="20"/>
          <w:szCs w:val="20"/>
        </w:rPr>
        <w:t>Možnost načítat data po krocích historicky i do budoucna o 30 dní</w:t>
      </w:r>
    </w:p>
    <w:p w14:paraId="00E21BBC" w14:textId="77777777" w:rsidR="00A06D6F" w:rsidRPr="00EF244B" w:rsidRDefault="00A06D6F" w:rsidP="006A7043">
      <w:pPr>
        <w:numPr>
          <w:ilvl w:val="1"/>
          <w:numId w:val="26"/>
        </w:numPr>
        <w:jc w:val="both"/>
        <w:rPr>
          <w:rFonts w:ascii="Arial" w:hAnsi="Arial" w:cs="Arial"/>
          <w:sz w:val="20"/>
          <w:szCs w:val="20"/>
        </w:rPr>
      </w:pPr>
      <w:r w:rsidRPr="00EF244B">
        <w:rPr>
          <w:rFonts w:ascii="Arial" w:hAnsi="Arial" w:cs="Arial"/>
          <w:sz w:val="20"/>
          <w:szCs w:val="20"/>
        </w:rPr>
        <w:t>Veškeré stavy buněk jsou počítány dynamicky při načítání</w:t>
      </w:r>
    </w:p>
    <w:p w14:paraId="7D4E9E96" w14:textId="77777777" w:rsidR="00A06D6F" w:rsidRPr="00EF244B" w:rsidRDefault="00A06D6F" w:rsidP="006A7043">
      <w:pPr>
        <w:numPr>
          <w:ilvl w:val="1"/>
          <w:numId w:val="26"/>
        </w:numPr>
        <w:jc w:val="both"/>
        <w:rPr>
          <w:rFonts w:ascii="Arial" w:hAnsi="Arial" w:cs="Arial"/>
          <w:sz w:val="20"/>
          <w:szCs w:val="20"/>
        </w:rPr>
      </w:pPr>
      <w:r w:rsidRPr="00EF244B">
        <w:rPr>
          <w:rFonts w:ascii="Arial" w:hAnsi="Arial" w:cs="Arial"/>
          <w:sz w:val="20"/>
          <w:szCs w:val="20"/>
        </w:rPr>
        <w:t>Pro přehlednost jsou buňky jednotlivých měsíců střídavě odděleny odstíny barvy</w:t>
      </w:r>
    </w:p>
    <w:p w14:paraId="4C26CF89" w14:textId="77777777" w:rsidR="00A06D6F" w:rsidRPr="00EF244B" w:rsidRDefault="00A06D6F" w:rsidP="006A7043">
      <w:pPr>
        <w:numPr>
          <w:ilvl w:val="1"/>
          <w:numId w:val="26"/>
        </w:numPr>
        <w:jc w:val="both"/>
        <w:rPr>
          <w:rFonts w:ascii="Arial" w:hAnsi="Arial" w:cs="Arial"/>
          <w:sz w:val="20"/>
          <w:szCs w:val="20"/>
        </w:rPr>
      </w:pPr>
      <w:r w:rsidRPr="00EF244B">
        <w:rPr>
          <w:rFonts w:ascii="Arial" w:hAnsi="Arial" w:cs="Arial"/>
          <w:sz w:val="20"/>
          <w:szCs w:val="20"/>
        </w:rPr>
        <w:t>Každá buňka (buňka = 1 den 1 jednotky) má zobrazení na základě stavu daného dne:</w:t>
      </w:r>
    </w:p>
    <w:p w14:paraId="07F4A77F" w14:textId="77777777" w:rsidR="00A06D6F" w:rsidRPr="00EF244B" w:rsidRDefault="00A06D6F" w:rsidP="006A7043">
      <w:pPr>
        <w:numPr>
          <w:ilvl w:val="2"/>
          <w:numId w:val="13"/>
        </w:numPr>
        <w:jc w:val="both"/>
        <w:rPr>
          <w:rFonts w:ascii="Arial" w:hAnsi="Arial" w:cs="Arial"/>
          <w:sz w:val="20"/>
          <w:szCs w:val="20"/>
        </w:rPr>
      </w:pPr>
      <w:r w:rsidRPr="00EF244B">
        <w:rPr>
          <w:rFonts w:ascii="Arial" w:hAnsi="Arial" w:cs="Arial"/>
          <w:sz w:val="20"/>
          <w:szCs w:val="20"/>
        </w:rPr>
        <w:t>Zelená = celý den volný, žádné rezervace ve stavech Povoleno a Rezervováno na danou jednotku</w:t>
      </w:r>
    </w:p>
    <w:p w14:paraId="4FCA55C1" w14:textId="77777777" w:rsidR="00A06D6F" w:rsidRPr="00EF244B" w:rsidRDefault="00A06D6F" w:rsidP="006A7043">
      <w:pPr>
        <w:numPr>
          <w:ilvl w:val="2"/>
          <w:numId w:val="13"/>
        </w:numPr>
        <w:jc w:val="both"/>
        <w:rPr>
          <w:rFonts w:ascii="Arial" w:hAnsi="Arial" w:cs="Arial"/>
          <w:sz w:val="20"/>
          <w:szCs w:val="20"/>
        </w:rPr>
      </w:pPr>
      <w:r w:rsidRPr="00EF244B">
        <w:rPr>
          <w:rFonts w:ascii="Arial" w:hAnsi="Arial" w:cs="Arial"/>
          <w:sz w:val="20"/>
          <w:szCs w:val="20"/>
        </w:rPr>
        <w:t>Červená = rezervace jednotky ve stavech Povoleno a Rezervováno na celý den (již nelze využít k rezervaci)</w:t>
      </w:r>
    </w:p>
    <w:p w14:paraId="2048A3CF" w14:textId="77777777" w:rsidR="00A06D6F" w:rsidRPr="00EF244B" w:rsidRDefault="00A06D6F" w:rsidP="006A7043">
      <w:pPr>
        <w:numPr>
          <w:ilvl w:val="2"/>
          <w:numId w:val="13"/>
        </w:numPr>
        <w:jc w:val="both"/>
        <w:rPr>
          <w:rFonts w:ascii="Arial" w:hAnsi="Arial" w:cs="Arial"/>
          <w:sz w:val="20"/>
          <w:szCs w:val="20"/>
        </w:rPr>
      </w:pPr>
      <w:r w:rsidRPr="00EF244B">
        <w:rPr>
          <w:rFonts w:ascii="Arial" w:hAnsi="Arial" w:cs="Arial"/>
          <w:sz w:val="20"/>
          <w:szCs w:val="20"/>
        </w:rPr>
        <w:t>Žlutá = rezervace jednotky ve stavech Povoleno a Rezervováno na část dne (lze část dne využít k rezervaci)</w:t>
      </w:r>
    </w:p>
    <w:p w14:paraId="1DC0F5BF" w14:textId="77777777" w:rsidR="00A06D6F" w:rsidRPr="00EF244B" w:rsidRDefault="00A06D6F" w:rsidP="006A7043">
      <w:pPr>
        <w:numPr>
          <w:ilvl w:val="2"/>
          <w:numId w:val="13"/>
        </w:numPr>
        <w:jc w:val="both"/>
        <w:rPr>
          <w:rFonts w:ascii="Arial" w:hAnsi="Arial" w:cs="Arial"/>
          <w:sz w:val="20"/>
          <w:szCs w:val="20"/>
        </w:rPr>
      </w:pPr>
      <w:r w:rsidRPr="00EF244B">
        <w:rPr>
          <w:rFonts w:ascii="Arial" w:hAnsi="Arial" w:cs="Arial"/>
          <w:sz w:val="20"/>
          <w:szCs w:val="20"/>
        </w:rPr>
        <w:t>Šedá = Správce autopůjčovny označil tento den jednotku jako nedostupnou kvůli plánovanému servisu. Na tento den tedy systém rezervaci neumožní.</w:t>
      </w:r>
    </w:p>
    <w:p w14:paraId="0EA0670C" w14:textId="77777777" w:rsidR="00A06D6F" w:rsidRPr="00EF244B" w:rsidRDefault="00A06D6F" w:rsidP="006A7043">
      <w:pPr>
        <w:numPr>
          <w:ilvl w:val="2"/>
          <w:numId w:val="13"/>
        </w:numPr>
        <w:jc w:val="both"/>
        <w:rPr>
          <w:rFonts w:ascii="Arial" w:hAnsi="Arial" w:cs="Arial"/>
          <w:sz w:val="20"/>
          <w:szCs w:val="20"/>
        </w:rPr>
      </w:pPr>
      <w:r w:rsidRPr="00EF244B">
        <w:rPr>
          <w:rFonts w:ascii="Arial" w:hAnsi="Arial" w:cs="Arial"/>
          <w:sz w:val="20"/>
          <w:szCs w:val="20"/>
        </w:rPr>
        <w:t>Zelený puntík v buňce = daný den jednotky má přiřazeno více než jednu jízdu, vidí pouze uživatel s rolí Správce autopůjčovny</w:t>
      </w:r>
    </w:p>
    <w:p w14:paraId="3A9DF5DA" w14:textId="77777777" w:rsidR="00A06D6F" w:rsidRPr="00EF244B" w:rsidRDefault="00A06D6F" w:rsidP="006A7043">
      <w:pPr>
        <w:numPr>
          <w:ilvl w:val="2"/>
          <w:numId w:val="13"/>
        </w:numPr>
        <w:jc w:val="both"/>
        <w:rPr>
          <w:rFonts w:ascii="Arial" w:hAnsi="Arial" w:cs="Arial"/>
          <w:sz w:val="20"/>
          <w:szCs w:val="20"/>
        </w:rPr>
      </w:pPr>
      <w:r w:rsidRPr="00EF244B">
        <w:rPr>
          <w:rFonts w:ascii="Arial" w:hAnsi="Arial" w:cs="Arial"/>
          <w:sz w:val="20"/>
          <w:szCs w:val="20"/>
        </w:rPr>
        <w:t>Fialové ohraničení buňky = k danému dni má Správce vepsanou interní poznámku, vidí pouze Správce autopůjčovny.</w:t>
      </w:r>
    </w:p>
    <w:p w14:paraId="58ED7267" w14:textId="77777777" w:rsidR="00A06D6F" w:rsidRPr="00EF244B" w:rsidRDefault="00A06D6F" w:rsidP="006A7043">
      <w:pPr>
        <w:jc w:val="both"/>
        <w:rPr>
          <w:rFonts w:ascii="Arial" w:hAnsi="Arial" w:cs="Arial"/>
          <w:sz w:val="20"/>
          <w:szCs w:val="20"/>
        </w:rPr>
      </w:pPr>
    </w:p>
    <w:p w14:paraId="284ABAD4" w14:textId="77777777" w:rsidR="00A06D6F" w:rsidRPr="00EF244B" w:rsidRDefault="00A06D6F" w:rsidP="006A7043">
      <w:pPr>
        <w:numPr>
          <w:ilvl w:val="0"/>
          <w:numId w:val="14"/>
        </w:numPr>
        <w:jc w:val="both"/>
        <w:rPr>
          <w:rFonts w:ascii="Arial" w:hAnsi="Arial" w:cs="Arial"/>
          <w:sz w:val="20"/>
          <w:szCs w:val="20"/>
        </w:rPr>
      </w:pPr>
      <w:r w:rsidRPr="00EF244B">
        <w:rPr>
          <w:rFonts w:ascii="Arial" w:hAnsi="Arial" w:cs="Arial"/>
          <w:sz w:val="20"/>
          <w:szCs w:val="20"/>
        </w:rPr>
        <w:t>Aktuálně se využívá pouze typ žádanky Krátkodobá. Dlouhodobá je zamýšlena pro uživatele autopůjčovny s oprávněním „Ředitel“.</w:t>
      </w:r>
    </w:p>
    <w:p w14:paraId="55EE0F96" w14:textId="77777777" w:rsidR="00A06D6F" w:rsidRPr="00EF244B" w:rsidRDefault="00A06D6F" w:rsidP="006A7043">
      <w:pPr>
        <w:numPr>
          <w:ilvl w:val="0"/>
          <w:numId w:val="13"/>
        </w:numPr>
        <w:jc w:val="both"/>
        <w:rPr>
          <w:rFonts w:ascii="Arial" w:hAnsi="Arial" w:cs="Arial"/>
          <w:sz w:val="20"/>
          <w:szCs w:val="20"/>
        </w:rPr>
      </w:pPr>
      <w:r w:rsidRPr="00EF244B">
        <w:rPr>
          <w:rFonts w:ascii="Arial" w:hAnsi="Arial" w:cs="Arial"/>
          <w:sz w:val="20"/>
          <w:szCs w:val="20"/>
        </w:rPr>
        <w:t>Každá operace v systému Autopůjčovna ve vnitřním systému se loguje do databáze, logy může procházet Správce autopůjčovny.</w:t>
      </w:r>
    </w:p>
    <w:p w14:paraId="28D8CCA7" w14:textId="77777777" w:rsidR="00A06D6F" w:rsidRPr="00EF244B" w:rsidRDefault="00A06D6F" w:rsidP="006A7043">
      <w:pPr>
        <w:jc w:val="both"/>
        <w:rPr>
          <w:rFonts w:ascii="Arial" w:hAnsi="Arial" w:cs="Arial"/>
          <w:sz w:val="20"/>
          <w:szCs w:val="20"/>
        </w:rPr>
      </w:pPr>
    </w:p>
    <w:p w14:paraId="202FF05F" w14:textId="77777777"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Vnitřní systém</w:t>
      </w:r>
    </w:p>
    <w:p w14:paraId="6A252DD9" w14:textId="77777777" w:rsidR="00A06D6F" w:rsidRPr="00EF244B" w:rsidRDefault="00A06D6F" w:rsidP="006A7043">
      <w:pPr>
        <w:numPr>
          <w:ilvl w:val="0"/>
          <w:numId w:val="13"/>
        </w:numPr>
        <w:jc w:val="both"/>
        <w:rPr>
          <w:rFonts w:ascii="Arial" w:hAnsi="Arial" w:cs="Arial"/>
          <w:sz w:val="20"/>
          <w:szCs w:val="20"/>
        </w:rPr>
      </w:pPr>
      <w:r w:rsidRPr="00EF244B">
        <w:rPr>
          <w:rFonts w:ascii="Arial" w:hAnsi="Arial" w:cs="Arial"/>
          <w:sz w:val="20"/>
          <w:szCs w:val="20"/>
        </w:rPr>
        <w:t>Rozdělen na:</w:t>
      </w:r>
    </w:p>
    <w:p w14:paraId="2F5CC6A8" w14:textId="77777777" w:rsidR="00A06D6F" w:rsidRPr="00EF244B" w:rsidRDefault="00A06D6F" w:rsidP="006A7043">
      <w:pPr>
        <w:numPr>
          <w:ilvl w:val="1"/>
          <w:numId w:val="27"/>
        </w:numPr>
        <w:jc w:val="both"/>
        <w:rPr>
          <w:rFonts w:ascii="Arial" w:hAnsi="Arial" w:cs="Arial"/>
          <w:sz w:val="20"/>
          <w:szCs w:val="20"/>
        </w:rPr>
      </w:pPr>
      <w:r w:rsidRPr="00EF244B">
        <w:rPr>
          <w:rFonts w:ascii="Arial" w:hAnsi="Arial" w:cs="Arial"/>
          <w:sz w:val="20"/>
          <w:szCs w:val="20"/>
        </w:rPr>
        <w:t>Seznam nevyřízených zakázek, správce má možnost zamítnout nebo povolit rezervaci, případně upravit nebo dopsat interní poznámku.</w:t>
      </w:r>
    </w:p>
    <w:p w14:paraId="153DF94B" w14:textId="77777777" w:rsidR="00A06D6F" w:rsidRPr="00EF244B" w:rsidRDefault="00A06D6F" w:rsidP="006A7043">
      <w:pPr>
        <w:numPr>
          <w:ilvl w:val="1"/>
          <w:numId w:val="27"/>
        </w:numPr>
        <w:jc w:val="both"/>
        <w:rPr>
          <w:rFonts w:ascii="Arial" w:hAnsi="Arial" w:cs="Arial"/>
          <w:sz w:val="20"/>
          <w:szCs w:val="20"/>
        </w:rPr>
      </w:pPr>
      <w:r w:rsidRPr="00EF244B">
        <w:rPr>
          <w:rFonts w:ascii="Arial" w:hAnsi="Arial" w:cs="Arial"/>
          <w:sz w:val="20"/>
          <w:szCs w:val="20"/>
        </w:rPr>
        <w:t>Grafický přehled rezervací v tabulce barevných buněk (stejný jako ve vnějším systému). Po kliku na buňku má správce možnost vidět detailnější informace o rezervaci/rezervacích a možnost jejich editace. Navíc jsou oproti vnějšímu systému vidět interní poznámky, některé barevné stavy viz. výše, možnost editovat jakoukoliv žádanku, možnost přidat, smazat nebo editovat servis jednotky na daný den. Dále je tu možnost vytvořit jednorázovou rezervaci bez nutnosti přihlášení žadatele svými údaji do vnějšího systému autopůjčovny. Při zamítnutí rezervace může Správce autopůjčovny udat důvod zamítnutí.</w:t>
      </w:r>
    </w:p>
    <w:p w14:paraId="0591790F" w14:textId="77777777" w:rsidR="00A06D6F" w:rsidRPr="00EF244B" w:rsidRDefault="00A06D6F" w:rsidP="006A7043">
      <w:pPr>
        <w:numPr>
          <w:ilvl w:val="1"/>
          <w:numId w:val="27"/>
        </w:numPr>
        <w:jc w:val="both"/>
        <w:rPr>
          <w:rFonts w:ascii="Arial" w:hAnsi="Arial" w:cs="Arial"/>
          <w:sz w:val="20"/>
          <w:szCs w:val="20"/>
        </w:rPr>
      </w:pPr>
      <w:r w:rsidRPr="00EF244B">
        <w:rPr>
          <w:rFonts w:ascii="Arial" w:hAnsi="Arial" w:cs="Arial"/>
          <w:sz w:val="20"/>
          <w:szCs w:val="20"/>
        </w:rPr>
        <w:t>Historie všech žádanek včetně možnosti editace, zamítnutí nebo povolení žádanky dle jejího stavu, dále také její editace. Tato historie lze exportovat do formátu CSV.</w:t>
      </w:r>
    </w:p>
    <w:p w14:paraId="38DDDA83" w14:textId="77777777" w:rsidR="00A06D6F" w:rsidRPr="00EF244B" w:rsidRDefault="00A06D6F" w:rsidP="006A7043">
      <w:pPr>
        <w:numPr>
          <w:ilvl w:val="1"/>
          <w:numId w:val="27"/>
        </w:numPr>
        <w:jc w:val="both"/>
        <w:rPr>
          <w:rFonts w:ascii="Arial" w:hAnsi="Arial" w:cs="Arial"/>
          <w:sz w:val="20"/>
          <w:szCs w:val="20"/>
        </w:rPr>
      </w:pPr>
      <w:r w:rsidRPr="00EF244B">
        <w:rPr>
          <w:rFonts w:ascii="Arial" w:hAnsi="Arial" w:cs="Arial"/>
          <w:sz w:val="20"/>
          <w:szCs w:val="20"/>
        </w:rPr>
        <w:t>Uživatelé – Seznam všech uživatelů (žadatelů) autopůjčovny. Možnost nastavení oprávnění „Ředitel“, smazání uživatele nebo opětovné zaslání jeho hesla při ztrátě. Samotní uživatelé se registrují ve vnějším systému.</w:t>
      </w:r>
    </w:p>
    <w:p w14:paraId="3214B7EC" w14:textId="77777777" w:rsidR="00A06D6F" w:rsidRPr="00EF244B" w:rsidRDefault="00A06D6F" w:rsidP="006A7043">
      <w:pPr>
        <w:numPr>
          <w:ilvl w:val="1"/>
          <w:numId w:val="27"/>
        </w:numPr>
        <w:jc w:val="both"/>
        <w:rPr>
          <w:rFonts w:ascii="Arial" w:hAnsi="Arial" w:cs="Arial"/>
          <w:sz w:val="20"/>
          <w:szCs w:val="20"/>
        </w:rPr>
      </w:pPr>
      <w:r w:rsidRPr="00EF244B">
        <w:rPr>
          <w:rFonts w:ascii="Arial" w:hAnsi="Arial" w:cs="Arial"/>
          <w:sz w:val="20"/>
          <w:szCs w:val="20"/>
        </w:rPr>
        <w:t>Logy – možnost vidět veškeré zaznamenané logy akcí ve vnitřním systému autopůjčovny.</w:t>
      </w:r>
    </w:p>
    <w:p w14:paraId="5FE09487" w14:textId="77777777" w:rsidR="00A06D6F" w:rsidRPr="00EF244B" w:rsidRDefault="00A06D6F" w:rsidP="006A7043">
      <w:pPr>
        <w:numPr>
          <w:ilvl w:val="0"/>
          <w:numId w:val="13"/>
        </w:numPr>
        <w:jc w:val="both"/>
        <w:rPr>
          <w:rFonts w:ascii="Arial" w:hAnsi="Arial" w:cs="Arial"/>
          <w:sz w:val="20"/>
          <w:szCs w:val="20"/>
        </w:rPr>
      </w:pPr>
      <w:r w:rsidRPr="00EF244B">
        <w:rPr>
          <w:rFonts w:ascii="Arial" w:hAnsi="Arial" w:cs="Arial"/>
          <w:sz w:val="20"/>
          <w:szCs w:val="20"/>
        </w:rPr>
        <w:t>Každá záložka vnitřního systému se pravidelně aktualizuje, aby správce viděl vždy aktuální data.</w:t>
      </w:r>
    </w:p>
    <w:p w14:paraId="45AED6EF" w14:textId="77777777" w:rsidR="00A06D6F" w:rsidRPr="00EF244B" w:rsidRDefault="00A06D6F" w:rsidP="006A7043">
      <w:pPr>
        <w:jc w:val="both"/>
        <w:rPr>
          <w:rFonts w:ascii="Arial" w:hAnsi="Arial" w:cs="Arial"/>
          <w:sz w:val="20"/>
          <w:szCs w:val="20"/>
        </w:rPr>
      </w:pPr>
    </w:p>
    <w:p w14:paraId="5F786B22" w14:textId="77777777"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Vnější systém</w:t>
      </w:r>
    </w:p>
    <w:p w14:paraId="29B2EF2A" w14:textId="77777777"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Rozdělen na více částí</w:t>
      </w:r>
    </w:p>
    <w:p w14:paraId="508DE2BE" w14:textId="77777777" w:rsidR="00A06D6F" w:rsidRPr="00EF244B" w:rsidRDefault="00A06D6F" w:rsidP="006A7043">
      <w:pPr>
        <w:numPr>
          <w:ilvl w:val="1"/>
          <w:numId w:val="28"/>
        </w:numPr>
        <w:jc w:val="both"/>
        <w:rPr>
          <w:rFonts w:ascii="Arial" w:hAnsi="Arial" w:cs="Arial"/>
          <w:sz w:val="20"/>
          <w:szCs w:val="20"/>
        </w:rPr>
      </w:pPr>
      <w:r w:rsidRPr="00EF244B">
        <w:rPr>
          <w:rFonts w:ascii="Arial" w:hAnsi="Arial" w:cs="Arial"/>
          <w:sz w:val="20"/>
          <w:szCs w:val="20"/>
        </w:rPr>
        <w:t>Nejprve se uživatel přihlásí nebo zaregistruje. V případě přihlášení se mu do kroku 2 a 3 vyplní informace z poslední založené žádanky daného uživatele (mimo vybrané auto a termín).</w:t>
      </w:r>
    </w:p>
    <w:p w14:paraId="6E406D9C" w14:textId="77777777" w:rsidR="00A06D6F" w:rsidRPr="00EF244B" w:rsidRDefault="00A06D6F" w:rsidP="006A7043">
      <w:pPr>
        <w:numPr>
          <w:ilvl w:val="1"/>
          <w:numId w:val="28"/>
        </w:numPr>
        <w:jc w:val="both"/>
        <w:rPr>
          <w:rFonts w:ascii="Arial" w:hAnsi="Arial" w:cs="Arial"/>
          <w:sz w:val="20"/>
          <w:szCs w:val="20"/>
        </w:rPr>
      </w:pPr>
      <w:r w:rsidRPr="00EF244B">
        <w:rPr>
          <w:rFonts w:ascii="Arial" w:hAnsi="Arial" w:cs="Arial"/>
          <w:sz w:val="20"/>
          <w:szCs w:val="20"/>
        </w:rPr>
        <w:t>V kroku 2 následně uživatel doplní nebo upraví své kontaktní údaje stejně jako údaje nadřízeného nebo schvalující osoby.</w:t>
      </w:r>
    </w:p>
    <w:p w14:paraId="38B9EAAA" w14:textId="77777777" w:rsidR="00A06D6F" w:rsidRPr="00EF244B" w:rsidRDefault="00A06D6F" w:rsidP="006A7043">
      <w:pPr>
        <w:numPr>
          <w:ilvl w:val="1"/>
          <w:numId w:val="28"/>
        </w:numPr>
        <w:jc w:val="both"/>
        <w:rPr>
          <w:rFonts w:ascii="Arial" w:hAnsi="Arial" w:cs="Arial"/>
          <w:sz w:val="20"/>
          <w:szCs w:val="20"/>
        </w:rPr>
      </w:pPr>
      <w:r w:rsidRPr="00EF244B">
        <w:rPr>
          <w:rFonts w:ascii="Arial" w:hAnsi="Arial" w:cs="Arial"/>
          <w:sz w:val="20"/>
          <w:szCs w:val="20"/>
        </w:rPr>
        <w:t>Krok 3 je již výběr vozidla. Uživatel nejprve vybere datum a čas od/do rezervace, následně se mu zobrazí dostupná vozidla, mezi kterými může listovat. Při výběru vozidla se mu zobrazí k němu základní informace. Při výběru se mu na Schématu dostupnosti zobrazují buňky, které odpovídají výběru. Při kliku na jednotlivé buňky má žadatel možnost vidět kdo a od/do si jednotku daný den rezervoval.</w:t>
      </w:r>
    </w:p>
    <w:p w14:paraId="4F6C524D" w14:textId="77777777" w:rsidR="00A06D6F" w:rsidRPr="00EF244B" w:rsidRDefault="00A06D6F" w:rsidP="006A7043">
      <w:pPr>
        <w:numPr>
          <w:ilvl w:val="1"/>
          <w:numId w:val="28"/>
        </w:numPr>
        <w:jc w:val="both"/>
        <w:rPr>
          <w:rFonts w:ascii="Arial" w:hAnsi="Arial" w:cs="Arial"/>
          <w:sz w:val="20"/>
          <w:szCs w:val="20"/>
        </w:rPr>
      </w:pPr>
      <w:r w:rsidRPr="00EF244B">
        <w:rPr>
          <w:rFonts w:ascii="Arial" w:hAnsi="Arial" w:cs="Arial"/>
          <w:sz w:val="20"/>
          <w:szCs w:val="20"/>
        </w:rPr>
        <w:t xml:space="preserve"> Po výběru vozidla uživatel doplní:</w:t>
      </w:r>
    </w:p>
    <w:p w14:paraId="099E25F3" w14:textId="77777777" w:rsidR="00A06D6F" w:rsidRPr="00EF244B" w:rsidRDefault="00A06D6F" w:rsidP="006A7043">
      <w:pPr>
        <w:numPr>
          <w:ilvl w:val="2"/>
          <w:numId w:val="15"/>
        </w:numPr>
        <w:jc w:val="both"/>
        <w:rPr>
          <w:rFonts w:ascii="Arial" w:hAnsi="Arial" w:cs="Arial"/>
          <w:sz w:val="20"/>
          <w:szCs w:val="20"/>
        </w:rPr>
      </w:pPr>
      <w:r w:rsidRPr="00EF244B">
        <w:rPr>
          <w:rFonts w:ascii="Arial" w:hAnsi="Arial" w:cs="Arial"/>
          <w:sz w:val="20"/>
          <w:szCs w:val="20"/>
        </w:rPr>
        <w:t>Spolucestující</w:t>
      </w:r>
    </w:p>
    <w:p w14:paraId="132283D1" w14:textId="77777777" w:rsidR="00A06D6F" w:rsidRPr="00EF244B" w:rsidRDefault="00A06D6F" w:rsidP="006A7043">
      <w:pPr>
        <w:numPr>
          <w:ilvl w:val="2"/>
          <w:numId w:val="15"/>
        </w:numPr>
        <w:jc w:val="both"/>
        <w:rPr>
          <w:rFonts w:ascii="Arial" w:hAnsi="Arial" w:cs="Arial"/>
          <w:sz w:val="20"/>
          <w:szCs w:val="20"/>
        </w:rPr>
      </w:pPr>
      <w:r w:rsidRPr="00EF244B">
        <w:rPr>
          <w:rFonts w:ascii="Arial" w:hAnsi="Arial" w:cs="Arial"/>
          <w:sz w:val="20"/>
          <w:szCs w:val="20"/>
        </w:rPr>
        <w:t>Místo vyzvednutí</w:t>
      </w:r>
    </w:p>
    <w:p w14:paraId="2E27A6AB" w14:textId="77777777" w:rsidR="00A06D6F" w:rsidRPr="00EF244B" w:rsidRDefault="00A06D6F" w:rsidP="006A7043">
      <w:pPr>
        <w:numPr>
          <w:ilvl w:val="2"/>
          <w:numId w:val="15"/>
        </w:numPr>
        <w:jc w:val="both"/>
        <w:rPr>
          <w:rFonts w:ascii="Arial" w:hAnsi="Arial" w:cs="Arial"/>
          <w:sz w:val="20"/>
          <w:szCs w:val="20"/>
        </w:rPr>
      </w:pPr>
      <w:r w:rsidRPr="00EF244B">
        <w:rPr>
          <w:rFonts w:ascii="Arial" w:hAnsi="Arial" w:cs="Arial"/>
          <w:sz w:val="20"/>
          <w:szCs w:val="20"/>
        </w:rPr>
        <w:t>Náklad</w:t>
      </w:r>
    </w:p>
    <w:p w14:paraId="4231BB5F" w14:textId="77777777" w:rsidR="00A06D6F" w:rsidRPr="00EF244B" w:rsidRDefault="00A06D6F" w:rsidP="006A7043">
      <w:pPr>
        <w:numPr>
          <w:ilvl w:val="2"/>
          <w:numId w:val="15"/>
        </w:numPr>
        <w:jc w:val="both"/>
        <w:rPr>
          <w:rFonts w:ascii="Arial" w:hAnsi="Arial" w:cs="Arial"/>
          <w:sz w:val="20"/>
          <w:szCs w:val="20"/>
        </w:rPr>
      </w:pPr>
      <w:r w:rsidRPr="00EF244B">
        <w:rPr>
          <w:rFonts w:ascii="Arial" w:hAnsi="Arial" w:cs="Arial"/>
          <w:sz w:val="20"/>
          <w:szCs w:val="20"/>
        </w:rPr>
        <w:t>Odkud – kam jede</w:t>
      </w:r>
    </w:p>
    <w:p w14:paraId="08EE0FC5" w14:textId="77777777" w:rsidR="00A06D6F" w:rsidRPr="00EF244B" w:rsidRDefault="00A06D6F" w:rsidP="006A7043">
      <w:pPr>
        <w:numPr>
          <w:ilvl w:val="2"/>
          <w:numId w:val="15"/>
        </w:numPr>
        <w:jc w:val="both"/>
        <w:rPr>
          <w:rFonts w:ascii="Arial" w:hAnsi="Arial" w:cs="Arial"/>
          <w:sz w:val="20"/>
          <w:szCs w:val="20"/>
        </w:rPr>
      </w:pPr>
      <w:r w:rsidRPr="00EF244B">
        <w:rPr>
          <w:rFonts w:ascii="Arial" w:hAnsi="Arial" w:cs="Arial"/>
          <w:sz w:val="20"/>
          <w:szCs w:val="20"/>
        </w:rPr>
        <w:t>Koho má řidič případně kontaktovat</w:t>
      </w:r>
    </w:p>
    <w:p w14:paraId="2FDFAD64" w14:textId="77777777" w:rsidR="00A06D6F" w:rsidRPr="00EF244B" w:rsidRDefault="00A06D6F" w:rsidP="006A7043">
      <w:pPr>
        <w:numPr>
          <w:ilvl w:val="2"/>
          <w:numId w:val="15"/>
        </w:numPr>
        <w:jc w:val="both"/>
        <w:rPr>
          <w:rFonts w:ascii="Arial" w:hAnsi="Arial" w:cs="Arial"/>
          <w:sz w:val="20"/>
          <w:szCs w:val="20"/>
        </w:rPr>
      </w:pPr>
      <w:r w:rsidRPr="00EF244B">
        <w:rPr>
          <w:rFonts w:ascii="Arial" w:hAnsi="Arial" w:cs="Arial"/>
          <w:sz w:val="20"/>
          <w:szCs w:val="20"/>
        </w:rPr>
        <w:t>Účel jízdy</w:t>
      </w:r>
    </w:p>
    <w:p w14:paraId="330BB157" w14:textId="77777777" w:rsidR="00A06D6F" w:rsidRPr="00EF244B" w:rsidRDefault="00A06D6F" w:rsidP="006A7043">
      <w:pPr>
        <w:numPr>
          <w:ilvl w:val="2"/>
          <w:numId w:val="15"/>
        </w:numPr>
        <w:jc w:val="both"/>
        <w:rPr>
          <w:rFonts w:ascii="Arial" w:hAnsi="Arial" w:cs="Arial"/>
          <w:sz w:val="20"/>
          <w:szCs w:val="20"/>
        </w:rPr>
      </w:pPr>
      <w:r w:rsidRPr="00EF244B">
        <w:rPr>
          <w:rFonts w:ascii="Arial" w:hAnsi="Arial" w:cs="Arial"/>
          <w:sz w:val="20"/>
          <w:szCs w:val="20"/>
        </w:rPr>
        <w:t>Jméno řidiče</w:t>
      </w:r>
    </w:p>
    <w:p w14:paraId="629F328A" w14:textId="77777777" w:rsidR="00A06D6F" w:rsidRPr="00EF244B" w:rsidRDefault="00A06D6F" w:rsidP="006A7043">
      <w:pPr>
        <w:numPr>
          <w:ilvl w:val="2"/>
          <w:numId w:val="15"/>
        </w:numPr>
        <w:jc w:val="both"/>
        <w:rPr>
          <w:rFonts w:ascii="Arial" w:hAnsi="Arial" w:cs="Arial"/>
          <w:sz w:val="20"/>
          <w:szCs w:val="20"/>
        </w:rPr>
      </w:pPr>
      <w:r w:rsidRPr="00EF244B">
        <w:rPr>
          <w:rFonts w:ascii="Arial" w:hAnsi="Arial" w:cs="Arial"/>
          <w:sz w:val="20"/>
          <w:szCs w:val="20"/>
        </w:rPr>
        <w:t>Poznámku žadatele</w:t>
      </w:r>
    </w:p>
    <w:p w14:paraId="1062D378" w14:textId="77777777" w:rsidR="00A06D6F" w:rsidRPr="00EF244B" w:rsidRDefault="00A06D6F" w:rsidP="006A7043">
      <w:pPr>
        <w:numPr>
          <w:ilvl w:val="1"/>
          <w:numId w:val="28"/>
        </w:numPr>
        <w:jc w:val="both"/>
        <w:rPr>
          <w:rFonts w:ascii="Arial" w:hAnsi="Arial" w:cs="Arial"/>
          <w:sz w:val="20"/>
          <w:szCs w:val="20"/>
        </w:rPr>
      </w:pPr>
      <w:r w:rsidRPr="00EF244B">
        <w:rPr>
          <w:rFonts w:ascii="Arial" w:hAnsi="Arial" w:cs="Arial"/>
          <w:sz w:val="20"/>
          <w:szCs w:val="20"/>
        </w:rPr>
        <w:t>Následně rezervaci odešle, ta se uloží do databáze, zobrazí se Správci systému a rozešlou se mailové notifikace viz. níže.</w:t>
      </w:r>
    </w:p>
    <w:p w14:paraId="3A575552" w14:textId="77777777" w:rsidR="00A06D6F" w:rsidRPr="00EF244B" w:rsidRDefault="00A06D6F" w:rsidP="006A7043">
      <w:pPr>
        <w:jc w:val="both"/>
        <w:rPr>
          <w:rFonts w:ascii="Arial" w:hAnsi="Arial" w:cs="Arial"/>
          <w:sz w:val="20"/>
          <w:szCs w:val="20"/>
        </w:rPr>
      </w:pPr>
    </w:p>
    <w:p w14:paraId="43710381" w14:textId="77777777"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Průběh mailových notifikací</w:t>
      </w:r>
    </w:p>
    <w:p w14:paraId="61A04819" w14:textId="77777777"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Nová rezervace</w:t>
      </w:r>
    </w:p>
    <w:p w14:paraId="5CFAD7EC" w14:textId="77777777" w:rsidR="00A06D6F" w:rsidRPr="00EF244B" w:rsidRDefault="00A06D6F" w:rsidP="006A7043">
      <w:pPr>
        <w:numPr>
          <w:ilvl w:val="1"/>
          <w:numId w:val="29"/>
        </w:numPr>
        <w:jc w:val="both"/>
        <w:rPr>
          <w:rFonts w:ascii="Arial" w:hAnsi="Arial" w:cs="Arial"/>
          <w:sz w:val="20"/>
          <w:szCs w:val="20"/>
        </w:rPr>
      </w:pPr>
      <w:r w:rsidRPr="00EF244B">
        <w:rPr>
          <w:rFonts w:ascii="Arial" w:hAnsi="Arial" w:cs="Arial"/>
          <w:sz w:val="20"/>
          <w:szCs w:val="20"/>
        </w:rPr>
        <w:t>Vznikne po vytvoření žádosti ve vnějším systému</w:t>
      </w:r>
    </w:p>
    <w:p w14:paraId="1E3A67B5" w14:textId="77777777" w:rsidR="00A06D6F" w:rsidRPr="00EF244B" w:rsidRDefault="00A06D6F" w:rsidP="006A7043">
      <w:pPr>
        <w:numPr>
          <w:ilvl w:val="1"/>
          <w:numId w:val="29"/>
        </w:numPr>
        <w:jc w:val="both"/>
        <w:rPr>
          <w:rFonts w:ascii="Arial" w:hAnsi="Arial" w:cs="Arial"/>
          <w:sz w:val="20"/>
          <w:szCs w:val="20"/>
        </w:rPr>
      </w:pPr>
      <w:r w:rsidRPr="00EF244B">
        <w:rPr>
          <w:rFonts w:ascii="Arial" w:hAnsi="Arial" w:cs="Arial"/>
          <w:sz w:val="20"/>
          <w:szCs w:val="20"/>
        </w:rPr>
        <w:t>E-mail přijde správci, žadateli i nadřízenému. Žadatel má v e-mailu odkaz pro editaci, smazání a stáhnutí žádanky ve formátu pdf.</w:t>
      </w:r>
    </w:p>
    <w:p w14:paraId="41A93E9B" w14:textId="77777777" w:rsidR="00A06D6F" w:rsidRPr="00EF244B" w:rsidRDefault="00A06D6F" w:rsidP="006A7043">
      <w:pPr>
        <w:numPr>
          <w:ilvl w:val="1"/>
          <w:numId w:val="29"/>
        </w:numPr>
        <w:jc w:val="both"/>
        <w:rPr>
          <w:rFonts w:ascii="Arial" w:hAnsi="Arial" w:cs="Arial"/>
          <w:sz w:val="20"/>
          <w:szCs w:val="20"/>
        </w:rPr>
      </w:pPr>
      <w:r w:rsidRPr="00EF244B">
        <w:rPr>
          <w:rFonts w:ascii="Arial" w:hAnsi="Arial" w:cs="Arial"/>
          <w:sz w:val="20"/>
          <w:szCs w:val="20"/>
        </w:rPr>
        <w:t>Správce a žadatel dostanou pouze informativní mail s informací, že žádanka byla vytvořena.</w:t>
      </w:r>
    </w:p>
    <w:p w14:paraId="14D38E76" w14:textId="77777777"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Rezervace schválena</w:t>
      </w:r>
    </w:p>
    <w:p w14:paraId="130D09A8" w14:textId="77777777" w:rsidR="00A06D6F" w:rsidRPr="00EF244B" w:rsidRDefault="00A06D6F" w:rsidP="006A7043">
      <w:pPr>
        <w:numPr>
          <w:ilvl w:val="1"/>
          <w:numId w:val="15"/>
        </w:numPr>
        <w:jc w:val="both"/>
        <w:rPr>
          <w:rFonts w:ascii="Arial" w:hAnsi="Arial" w:cs="Arial"/>
          <w:sz w:val="20"/>
          <w:szCs w:val="20"/>
        </w:rPr>
      </w:pPr>
      <w:r w:rsidRPr="00EF244B">
        <w:rPr>
          <w:rFonts w:ascii="Arial" w:hAnsi="Arial" w:cs="Arial"/>
          <w:sz w:val="20"/>
          <w:szCs w:val="20"/>
        </w:rPr>
        <w:t>Tento e-mail dostane pouze žadatel po potvrzení rezervace Správcem autopůjčovny</w:t>
      </w:r>
    </w:p>
    <w:p w14:paraId="76381BC3" w14:textId="77777777"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Rezervace zamítnuta</w:t>
      </w:r>
    </w:p>
    <w:p w14:paraId="618E0EB6" w14:textId="77777777" w:rsidR="00A06D6F" w:rsidRPr="00EF244B" w:rsidRDefault="00A06D6F" w:rsidP="006A7043">
      <w:pPr>
        <w:numPr>
          <w:ilvl w:val="1"/>
          <w:numId w:val="15"/>
        </w:numPr>
        <w:jc w:val="both"/>
        <w:rPr>
          <w:rFonts w:ascii="Arial" w:hAnsi="Arial" w:cs="Arial"/>
          <w:sz w:val="20"/>
          <w:szCs w:val="20"/>
        </w:rPr>
      </w:pPr>
      <w:r w:rsidRPr="00EF244B">
        <w:rPr>
          <w:rFonts w:ascii="Arial" w:hAnsi="Arial" w:cs="Arial"/>
          <w:sz w:val="20"/>
          <w:szCs w:val="20"/>
        </w:rPr>
        <w:t>Tento e-mail dostane pouze žadatel po zamítnutí rezervace Správcem autopůjčovny</w:t>
      </w:r>
    </w:p>
    <w:p w14:paraId="21D73429" w14:textId="77777777"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Změna hesla</w:t>
      </w:r>
    </w:p>
    <w:p w14:paraId="57F8CCC7" w14:textId="77777777" w:rsidR="00A06D6F" w:rsidRPr="00EF244B" w:rsidRDefault="00A06D6F" w:rsidP="006A7043">
      <w:pPr>
        <w:numPr>
          <w:ilvl w:val="1"/>
          <w:numId w:val="15"/>
        </w:numPr>
        <w:jc w:val="both"/>
        <w:rPr>
          <w:rFonts w:ascii="Arial" w:hAnsi="Arial" w:cs="Arial"/>
          <w:sz w:val="20"/>
          <w:szCs w:val="20"/>
        </w:rPr>
      </w:pPr>
      <w:r w:rsidRPr="00EF244B">
        <w:rPr>
          <w:rFonts w:ascii="Arial" w:hAnsi="Arial" w:cs="Arial"/>
          <w:sz w:val="20"/>
          <w:szCs w:val="20"/>
        </w:rPr>
        <w:t>Tento e-mail dostane žadatel, který požádá Správce autopůjčovny o zaslání odkazu pro vygenerování nového hesla</w:t>
      </w:r>
    </w:p>
    <w:p w14:paraId="7ED4DDDC" w14:textId="77777777"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Rezervace smazána</w:t>
      </w:r>
    </w:p>
    <w:p w14:paraId="47502C85" w14:textId="77777777" w:rsidR="00A06D6F" w:rsidRPr="00EF244B" w:rsidRDefault="00A06D6F" w:rsidP="006A7043">
      <w:pPr>
        <w:numPr>
          <w:ilvl w:val="1"/>
          <w:numId w:val="15"/>
        </w:numPr>
        <w:jc w:val="both"/>
        <w:rPr>
          <w:rFonts w:ascii="Arial" w:hAnsi="Arial" w:cs="Arial"/>
          <w:sz w:val="20"/>
          <w:szCs w:val="20"/>
        </w:rPr>
      </w:pPr>
      <w:r w:rsidRPr="00EF244B">
        <w:rPr>
          <w:rFonts w:ascii="Arial" w:hAnsi="Arial" w:cs="Arial"/>
          <w:sz w:val="20"/>
          <w:szCs w:val="20"/>
        </w:rPr>
        <w:t>Pokud je rezervace smazána, dostane tento informativní e-mail správce, nadřízený i žadatel.</w:t>
      </w:r>
    </w:p>
    <w:p w14:paraId="69C8BDDC" w14:textId="77777777"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Editace rezervace</w:t>
      </w:r>
    </w:p>
    <w:p w14:paraId="55288F11" w14:textId="77777777" w:rsidR="00A06D6F" w:rsidRPr="00EF244B" w:rsidRDefault="00A06D6F" w:rsidP="006A7043">
      <w:pPr>
        <w:numPr>
          <w:ilvl w:val="1"/>
          <w:numId w:val="30"/>
        </w:numPr>
        <w:jc w:val="both"/>
        <w:rPr>
          <w:rFonts w:ascii="Arial" w:hAnsi="Arial" w:cs="Arial"/>
          <w:sz w:val="20"/>
          <w:szCs w:val="20"/>
        </w:rPr>
      </w:pPr>
      <w:r w:rsidRPr="00EF244B">
        <w:rPr>
          <w:rFonts w:ascii="Arial" w:hAnsi="Arial" w:cs="Arial"/>
          <w:sz w:val="20"/>
          <w:szCs w:val="20"/>
        </w:rPr>
        <w:t>V případě, že editace udělal Správce systému, přijde informativní e-mail pouze žadateli</w:t>
      </w:r>
    </w:p>
    <w:p w14:paraId="10055978" w14:textId="77777777" w:rsidR="00A06D6F" w:rsidRPr="00EF244B" w:rsidRDefault="00A06D6F" w:rsidP="006A7043">
      <w:pPr>
        <w:numPr>
          <w:ilvl w:val="1"/>
          <w:numId w:val="30"/>
        </w:numPr>
        <w:jc w:val="both"/>
        <w:rPr>
          <w:rFonts w:ascii="Arial" w:hAnsi="Arial" w:cs="Arial"/>
          <w:sz w:val="20"/>
          <w:szCs w:val="20"/>
        </w:rPr>
      </w:pPr>
      <w:r w:rsidRPr="00EF244B">
        <w:rPr>
          <w:rFonts w:ascii="Arial" w:hAnsi="Arial" w:cs="Arial"/>
          <w:sz w:val="20"/>
          <w:szCs w:val="20"/>
        </w:rPr>
        <w:t>V případě, že editaci udělal žadatel, přijde informativní e-mail žadateli i Správci autopůjčovny</w:t>
      </w:r>
    </w:p>
    <w:p w14:paraId="3845FF5A" w14:textId="77777777"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Nový servis</w:t>
      </w:r>
    </w:p>
    <w:p w14:paraId="7061E05B" w14:textId="77777777" w:rsidR="00A06D6F" w:rsidRPr="00EF244B" w:rsidRDefault="00A06D6F" w:rsidP="006A7043">
      <w:pPr>
        <w:numPr>
          <w:ilvl w:val="1"/>
          <w:numId w:val="15"/>
        </w:numPr>
        <w:jc w:val="both"/>
        <w:rPr>
          <w:rFonts w:ascii="Arial" w:hAnsi="Arial" w:cs="Arial"/>
          <w:sz w:val="20"/>
          <w:szCs w:val="20"/>
        </w:rPr>
      </w:pPr>
      <w:r w:rsidRPr="00EF244B">
        <w:rPr>
          <w:rFonts w:ascii="Arial" w:hAnsi="Arial" w:cs="Arial"/>
          <w:sz w:val="20"/>
          <w:szCs w:val="20"/>
        </w:rPr>
        <w:t>Pokud někdo ve vnitřním systému založí servis pro jednotku, přijde Správci autopůjčovny informativní email.</w:t>
      </w:r>
    </w:p>
    <w:p w14:paraId="75E8F9E4" w14:textId="77777777"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Servis smazán</w:t>
      </w:r>
    </w:p>
    <w:p w14:paraId="05C7A355" w14:textId="77777777" w:rsidR="00A06D6F" w:rsidRPr="00EF244B" w:rsidRDefault="00A06D6F" w:rsidP="006A7043">
      <w:pPr>
        <w:numPr>
          <w:ilvl w:val="1"/>
          <w:numId w:val="15"/>
        </w:numPr>
        <w:jc w:val="both"/>
        <w:rPr>
          <w:rFonts w:ascii="Arial" w:hAnsi="Arial" w:cs="Arial"/>
          <w:sz w:val="20"/>
          <w:szCs w:val="20"/>
        </w:rPr>
      </w:pPr>
      <w:r w:rsidRPr="00EF244B">
        <w:rPr>
          <w:rFonts w:ascii="Arial" w:hAnsi="Arial" w:cs="Arial"/>
          <w:sz w:val="20"/>
          <w:szCs w:val="20"/>
        </w:rPr>
        <w:t>V případě, že někdo ve vnitřním systému servis jednotky smaže, přijde informativní e-mail Správci autopůjčovny.</w:t>
      </w:r>
    </w:p>
    <w:p w14:paraId="56D19EF6" w14:textId="77777777" w:rsidR="00A06D6F" w:rsidRPr="00EF244B" w:rsidRDefault="00A06D6F" w:rsidP="006A7043">
      <w:pPr>
        <w:jc w:val="both"/>
        <w:rPr>
          <w:rFonts w:ascii="Arial" w:hAnsi="Arial" w:cs="Arial"/>
          <w:sz w:val="20"/>
          <w:szCs w:val="20"/>
        </w:rPr>
      </w:pPr>
    </w:p>
    <w:p w14:paraId="42CC2E37" w14:textId="77777777"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PDF žádanka</w:t>
      </w:r>
    </w:p>
    <w:p w14:paraId="15A281AC" w14:textId="02AB8151" w:rsidR="00A06D6F" w:rsidRPr="00EF244B" w:rsidRDefault="00A06D6F" w:rsidP="006A7043">
      <w:pPr>
        <w:numPr>
          <w:ilvl w:val="0"/>
          <w:numId w:val="15"/>
        </w:numPr>
        <w:jc w:val="both"/>
        <w:rPr>
          <w:rFonts w:ascii="Arial" w:hAnsi="Arial" w:cs="Arial"/>
          <w:sz w:val="20"/>
          <w:szCs w:val="20"/>
        </w:rPr>
      </w:pPr>
      <w:r w:rsidRPr="00EF244B">
        <w:rPr>
          <w:rFonts w:ascii="Arial" w:hAnsi="Arial" w:cs="Arial"/>
          <w:sz w:val="20"/>
          <w:szCs w:val="20"/>
        </w:rPr>
        <w:t>Odkaz na žádanku se zobrazí po založení žádosti z vnějšího systému, dále je také v zaslaném e-mailu a dostupný u Správce autopůjčovny ve vnitřním systému.</w:t>
      </w:r>
    </w:p>
    <w:p w14:paraId="7818434B" w14:textId="77777777"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Systém evidence nákladů</w:t>
      </w:r>
    </w:p>
    <w:p w14:paraId="55DA9EDD" w14:textId="77777777" w:rsidR="00A06D6F" w:rsidRPr="00EF244B" w:rsidRDefault="00A06D6F" w:rsidP="006A7043">
      <w:pPr>
        <w:numPr>
          <w:ilvl w:val="0"/>
          <w:numId w:val="16"/>
        </w:numPr>
        <w:jc w:val="both"/>
        <w:rPr>
          <w:rFonts w:ascii="Arial" w:hAnsi="Arial" w:cs="Arial"/>
          <w:sz w:val="20"/>
          <w:szCs w:val="20"/>
        </w:rPr>
      </w:pPr>
      <w:r w:rsidRPr="00EF244B">
        <w:rPr>
          <w:rFonts w:ascii="Arial" w:hAnsi="Arial" w:cs="Arial"/>
          <w:sz w:val="20"/>
          <w:szCs w:val="20"/>
        </w:rPr>
        <w:t>V systému je možnost nahrát náklady (tankování a jiné položky) automaticky z výstupních souborů společností CCS, Benzina, Čepro a OMV.</w:t>
      </w:r>
    </w:p>
    <w:p w14:paraId="3F0D5FA0" w14:textId="77777777" w:rsidR="00A06D6F" w:rsidRPr="00EF244B" w:rsidRDefault="00A06D6F" w:rsidP="006A7043">
      <w:pPr>
        <w:numPr>
          <w:ilvl w:val="0"/>
          <w:numId w:val="16"/>
        </w:numPr>
        <w:jc w:val="both"/>
        <w:rPr>
          <w:rFonts w:ascii="Arial" w:hAnsi="Arial" w:cs="Arial"/>
          <w:sz w:val="20"/>
          <w:szCs w:val="20"/>
        </w:rPr>
      </w:pPr>
      <w:r w:rsidRPr="00EF244B">
        <w:rPr>
          <w:rFonts w:ascii="Arial" w:hAnsi="Arial" w:cs="Arial"/>
          <w:sz w:val="20"/>
          <w:szCs w:val="20"/>
        </w:rPr>
        <w:t>Systém automaticky rozpozná, zda je jedná o palivo nebo jinou nákladovou položku a dle toho ji následně přiřadí do databáze k tankování nebo ostatním nákladům.</w:t>
      </w:r>
    </w:p>
    <w:p w14:paraId="7F1A40B5" w14:textId="77777777" w:rsidR="00A06D6F" w:rsidRPr="00EF244B" w:rsidRDefault="00A06D6F" w:rsidP="006A7043">
      <w:pPr>
        <w:numPr>
          <w:ilvl w:val="0"/>
          <w:numId w:val="16"/>
        </w:numPr>
        <w:jc w:val="both"/>
        <w:rPr>
          <w:rFonts w:ascii="Arial" w:hAnsi="Arial" w:cs="Arial"/>
          <w:sz w:val="20"/>
          <w:szCs w:val="20"/>
        </w:rPr>
      </w:pPr>
      <w:r w:rsidRPr="00EF244B">
        <w:rPr>
          <w:rFonts w:ascii="Arial" w:hAnsi="Arial" w:cs="Arial"/>
          <w:sz w:val="20"/>
          <w:szCs w:val="20"/>
        </w:rPr>
        <w:t>Pokud je ve zdrojových souborech neznámá položka, systém ji rozpozná a zeptá se, jestli má být použita jako tankování (nafta nebo benzín).</w:t>
      </w:r>
    </w:p>
    <w:p w14:paraId="2D3159D0" w14:textId="77777777" w:rsidR="00A06D6F" w:rsidRPr="00EF244B" w:rsidRDefault="00A06D6F" w:rsidP="006A7043">
      <w:pPr>
        <w:numPr>
          <w:ilvl w:val="0"/>
          <w:numId w:val="16"/>
        </w:numPr>
        <w:jc w:val="both"/>
        <w:rPr>
          <w:rFonts w:ascii="Arial" w:hAnsi="Arial" w:cs="Arial"/>
          <w:sz w:val="20"/>
          <w:szCs w:val="20"/>
        </w:rPr>
      </w:pPr>
      <w:r w:rsidRPr="00EF244B">
        <w:rPr>
          <w:rFonts w:ascii="Arial" w:hAnsi="Arial" w:cs="Arial"/>
          <w:sz w:val="20"/>
          <w:szCs w:val="20"/>
        </w:rPr>
        <w:t>Při nahrávání systém rozpozná, ke které jízdě dané jednotky tankování patří a přiřadí jej na základě data a času. Následně je tato jízda vizuálně označena v knize jízd.</w:t>
      </w:r>
    </w:p>
    <w:p w14:paraId="594F565B" w14:textId="2F166DED" w:rsidR="00A06D6F" w:rsidRPr="00EF244B" w:rsidRDefault="00A06D6F" w:rsidP="006A7043">
      <w:pPr>
        <w:numPr>
          <w:ilvl w:val="0"/>
          <w:numId w:val="16"/>
        </w:numPr>
        <w:jc w:val="both"/>
        <w:rPr>
          <w:rFonts w:ascii="Arial" w:hAnsi="Arial" w:cs="Arial"/>
          <w:sz w:val="20"/>
          <w:szCs w:val="20"/>
        </w:rPr>
      </w:pPr>
      <w:r w:rsidRPr="00EF244B">
        <w:rPr>
          <w:rFonts w:ascii="Arial" w:hAnsi="Arial" w:cs="Arial"/>
          <w:sz w:val="20"/>
          <w:szCs w:val="20"/>
        </w:rPr>
        <w:t xml:space="preserve">Po nahrání importů systém spustí automatický 2týdenní odpočet, po kterém se uzamknou stavy krycích listů. O této skutečnosti jsou po uzavření odeslány informační e-maily na správce </w:t>
      </w:r>
      <w:r w:rsidR="00286F86" w:rsidRPr="00EF244B">
        <w:rPr>
          <w:rFonts w:ascii="Arial" w:hAnsi="Arial" w:cs="Arial"/>
          <w:sz w:val="20"/>
          <w:szCs w:val="20"/>
        </w:rPr>
        <w:t>účtu</w:t>
      </w:r>
      <w:r w:rsidRPr="00EF244B">
        <w:rPr>
          <w:rFonts w:ascii="Arial" w:hAnsi="Arial" w:cs="Arial"/>
          <w:sz w:val="20"/>
          <w:szCs w:val="20"/>
        </w:rPr>
        <w:t>.</w:t>
      </w:r>
    </w:p>
    <w:p w14:paraId="60BE06E6" w14:textId="3061784A" w:rsidR="00286F86" w:rsidRPr="00EF244B" w:rsidRDefault="00286F86" w:rsidP="006A7043">
      <w:pPr>
        <w:jc w:val="both"/>
        <w:rPr>
          <w:rFonts w:ascii="Arial" w:hAnsi="Arial" w:cs="Arial"/>
          <w:sz w:val="20"/>
          <w:szCs w:val="20"/>
        </w:rPr>
      </w:pPr>
      <w:r w:rsidRPr="00EF244B">
        <w:rPr>
          <w:rFonts w:ascii="Arial" w:hAnsi="Arial" w:cs="Arial"/>
          <w:sz w:val="20"/>
          <w:szCs w:val="20"/>
        </w:rPr>
        <w:t xml:space="preserve">Elektronické knihy jízdy </w:t>
      </w:r>
    </w:p>
    <w:p w14:paraId="5A3F8C98" w14:textId="45E7C266" w:rsidR="00286F86" w:rsidRPr="00EF244B" w:rsidRDefault="00286F86" w:rsidP="006A7043">
      <w:pPr>
        <w:ind w:left="1080"/>
        <w:jc w:val="both"/>
        <w:rPr>
          <w:rFonts w:ascii="Arial" w:hAnsi="Arial" w:cs="Arial"/>
          <w:sz w:val="20"/>
          <w:szCs w:val="20"/>
        </w:rPr>
      </w:pPr>
      <w:r w:rsidRPr="00EF244B">
        <w:rPr>
          <w:rFonts w:ascii="Arial" w:hAnsi="Arial" w:cs="Arial"/>
          <w:sz w:val="20"/>
          <w:szCs w:val="20"/>
        </w:rPr>
        <w:t>Jedná se o dynamicky generovaný elektronické knihy</w:t>
      </w:r>
      <w:r w:rsidR="00F21B7D" w:rsidRPr="00EF244B">
        <w:rPr>
          <w:rFonts w:ascii="Arial" w:hAnsi="Arial" w:cs="Arial"/>
          <w:sz w:val="20"/>
          <w:szCs w:val="20"/>
        </w:rPr>
        <w:t xml:space="preserve"> jízd</w:t>
      </w:r>
      <w:r w:rsidRPr="00EF244B">
        <w:rPr>
          <w:rFonts w:ascii="Arial" w:hAnsi="Arial" w:cs="Arial"/>
          <w:sz w:val="20"/>
          <w:szCs w:val="20"/>
        </w:rPr>
        <w:t xml:space="preserve">, které jsou tisknutelné v listinné podobě.  Listy mají data ze všech jízd konkrétního vozidla, kde jsou jednotlivé jízdy vyznačeny odkud kam, počet kilometrů a času. Jízdy se zobrazují v případě služební jízdy jako viditelné, tzn. konkrétní místo odjezdu vozidla a konkrétní místo příjezdu a zastavení. V případě soukromé jízdy tyto hodnoty jsou skryté vyjma správce systému a administrátora. Tato data se mohou měnit dle potřeby administrátora a správce, v případě vozidla používaného pro soukromé účely, tak pro konkrétní osobu k vozidlu přidělenou. Hodnoty </w:t>
      </w:r>
      <w:r w:rsidR="00F21B7D" w:rsidRPr="00EF244B">
        <w:rPr>
          <w:rFonts w:ascii="Arial" w:hAnsi="Arial" w:cs="Arial"/>
          <w:sz w:val="20"/>
          <w:szCs w:val="20"/>
        </w:rPr>
        <w:t>jsou</w:t>
      </w:r>
      <w:r w:rsidRPr="00EF244B">
        <w:rPr>
          <w:rFonts w:ascii="Arial" w:hAnsi="Arial" w:cs="Arial"/>
          <w:sz w:val="20"/>
          <w:szCs w:val="20"/>
        </w:rPr>
        <w:t xml:space="preserve"> uzamčeny uzávěrkou měsíce</w:t>
      </w:r>
      <w:r w:rsidR="00F21B7D" w:rsidRPr="00EF244B">
        <w:rPr>
          <w:rFonts w:ascii="Arial" w:hAnsi="Arial" w:cs="Arial"/>
          <w:sz w:val="20"/>
          <w:szCs w:val="20"/>
        </w:rPr>
        <w:t xml:space="preserve"> na konci každého kalendářního měsíce</w:t>
      </w:r>
      <w:r w:rsidRPr="00EF244B">
        <w:rPr>
          <w:rFonts w:ascii="Arial" w:hAnsi="Arial" w:cs="Arial"/>
          <w:sz w:val="20"/>
          <w:szCs w:val="20"/>
        </w:rPr>
        <w:t>.</w:t>
      </w:r>
    </w:p>
    <w:p w14:paraId="53017890" w14:textId="584F1581" w:rsidR="00286F86" w:rsidRPr="00EF244B" w:rsidRDefault="00F21B7D" w:rsidP="006A7043">
      <w:pPr>
        <w:numPr>
          <w:ilvl w:val="0"/>
          <w:numId w:val="17"/>
        </w:numPr>
        <w:jc w:val="both"/>
        <w:rPr>
          <w:rFonts w:ascii="Arial" w:hAnsi="Arial" w:cs="Arial"/>
          <w:sz w:val="20"/>
          <w:szCs w:val="20"/>
        </w:rPr>
      </w:pPr>
      <w:r w:rsidRPr="00EF244B">
        <w:rPr>
          <w:rFonts w:ascii="Arial" w:hAnsi="Arial" w:cs="Arial"/>
          <w:sz w:val="20"/>
          <w:szCs w:val="20"/>
        </w:rPr>
        <w:t>Kniha jízd</w:t>
      </w:r>
      <w:r w:rsidR="00286F86" w:rsidRPr="00EF244B">
        <w:rPr>
          <w:rFonts w:ascii="Arial" w:hAnsi="Arial" w:cs="Arial"/>
          <w:sz w:val="20"/>
          <w:szCs w:val="20"/>
        </w:rPr>
        <w:t xml:space="preserve"> obsahuje následující hodnoty:</w:t>
      </w:r>
    </w:p>
    <w:p w14:paraId="5C03FF36"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Zúčtovací středisko</w:t>
      </w:r>
    </w:p>
    <w:p w14:paraId="206298CE"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Region / středisko</w:t>
      </w:r>
    </w:p>
    <w:p w14:paraId="018CD6AE"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Uživatel</w:t>
      </w:r>
    </w:p>
    <w:p w14:paraId="13147B66"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Vozidlo RZ</w:t>
      </w:r>
    </w:p>
    <w:p w14:paraId="430FB60B" w14:textId="20634170"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Model vozu</w:t>
      </w:r>
    </w:p>
    <w:p w14:paraId="4CC79EE2"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Počáteční stav tachometru</w:t>
      </w:r>
    </w:p>
    <w:p w14:paraId="21272A9B"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Konečný stav tachometru</w:t>
      </w:r>
    </w:p>
    <w:p w14:paraId="769A425D"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Počet ujetých kilometrů celkem</w:t>
      </w:r>
    </w:p>
    <w:p w14:paraId="16F0E39F"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Z toho soukromé km</w:t>
      </w:r>
    </w:p>
    <w:p w14:paraId="32590BBA"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Čerpání PHM (l)</w:t>
      </w:r>
    </w:p>
    <w:p w14:paraId="1D23A48E"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Čerpání PHM (Kč)</w:t>
      </w:r>
    </w:p>
    <w:p w14:paraId="7B6CA816"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Ostatní náklady (Kč)</w:t>
      </w:r>
    </w:p>
    <w:p w14:paraId="12793F4B" w14:textId="77777777" w:rsidR="00286F86" w:rsidRPr="00EF244B" w:rsidRDefault="00286F86" w:rsidP="006A7043">
      <w:pPr>
        <w:numPr>
          <w:ilvl w:val="1"/>
          <w:numId w:val="31"/>
        </w:numPr>
        <w:jc w:val="both"/>
        <w:rPr>
          <w:rFonts w:ascii="Arial" w:hAnsi="Arial" w:cs="Arial"/>
          <w:sz w:val="20"/>
          <w:szCs w:val="20"/>
        </w:rPr>
      </w:pPr>
      <w:r w:rsidRPr="00EF244B">
        <w:rPr>
          <w:rFonts w:ascii="Arial" w:hAnsi="Arial" w:cs="Arial"/>
          <w:sz w:val="20"/>
          <w:szCs w:val="20"/>
        </w:rPr>
        <w:t>Kolonku ro podpis uživatele a nadřízeného</w:t>
      </w:r>
    </w:p>
    <w:p w14:paraId="53B0BA13" w14:textId="77777777" w:rsidR="00A06D6F" w:rsidRPr="00EF244B" w:rsidRDefault="00A06D6F" w:rsidP="006A7043">
      <w:pPr>
        <w:jc w:val="both"/>
        <w:rPr>
          <w:rFonts w:ascii="Arial" w:hAnsi="Arial" w:cs="Arial"/>
          <w:sz w:val="20"/>
          <w:szCs w:val="20"/>
        </w:rPr>
      </w:pPr>
    </w:p>
    <w:p w14:paraId="3DDF3CA6" w14:textId="77777777"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Krycí listy</w:t>
      </w:r>
    </w:p>
    <w:p w14:paraId="38268CAA" w14:textId="77777777" w:rsidR="00A06D6F" w:rsidRPr="00EF244B" w:rsidRDefault="00A06D6F" w:rsidP="006A7043">
      <w:pPr>
        <w:numPr>
          <w:ilvl w:val="0"/>
          <w:numId w:val="17"/>
        </w:numPr>
        <w:jc w:val="both"/>
        <w:rPr>
          <w:rFonts w:ascii="Arial" w:hAnsi="Arial" w:cs="Arial"/>
          <w:sz w:val="20"/>
          <w:szCs w:val="20"/>
        </w:rPr>
      </w:pPr>
      <w:r w:rsidRPr="00EF244B">
        <w:rPr>
          <w:rFonts w:ascii="Arial" w:hAnsi="Arial" w:cs="Arial"/>
          <w:sz w:val="20"/>
          <w:szCs w:val="20"/>
        </w:rPr>
        <w:t>V systému je k dispozici seznam všech historicky generovaných krycích listů.</w:t>
      </w:r>
    </w:p>
    <w:p w14:paraId="39EF1FDD" w14:textId="77777777" w:rsidR="00A06D6F" w:rsidRPr="00EF244B" w:rsidRDefault="00A06D6F" w:rsidP="006A7043">
      <w:pPr>
        <w:numPr>
          <w:ilvl w:val="0"/>
          <w:numId w:val="17"/>
        </w:numPr>
        <w:jc w:val="both"/>
        <w:rPr>
          <w:rFonts w:ascii="Arial" w:hAnsi="Arial" w:cs="Arial"/>
          <w:sz w:val="20"/>
          <w:szCs w:val="20"/>
        </w:rPr>
      </w:pPr>
      <w:r w:rsidRPr="00EF244B">
        <w:rPr>
          <w:rFonts w:ascii="Arial" w:hAnsi="Arial" w:cs="Arial"/>
          <w:sz w:val="20"/>
          <w:szCs w:val="20"/>
        </w:rPr>
        <w:t>Dále je k dispozici náhled Sestavy. Jedná se o dynamicky generovaný krycí list, který se mění a jeho hodnoty ještě nejsou uzamčeny uzávěrkou měsíce.</w:t>
      </w:r>
    </w:p>
    <w:p w14:paraId="25A62D6A" w14:textId="77777777" w:rsidR="00A06D6F" w:rsidRPr="00EF244B" w:rsidRDefault="00A06D6F" w:rsidP="006A7043">
      <w:pPr>
        <w:numPr>
          <w:ilvl w:val="0"/>
          <w:numId w:val="17"/>
        </w:numPr>
        <w:jc w:val="both"/>
        <w:rPr>
          <w:rFonts w:ascii="Arial" w:hAnsi="Arial" w:cs="Arial"/>
          <w:sz w:val="20"/>
          <w:szCs w:val="20"/>
        </w:rPr>
      </w:pPr>
      <w:r w:rsidRPr="00EF244B">
        <w:rPr>
          <w:rFonts w:ascii="Arial" w:hAnsi="Arial" w:cs="Arial"/>
          <w:sz w:val="20"/>
          <w:szCs w:val="20"/>
        </w:rPr>
        <w:t>Krycí list obsahuje následující hodnoty:</w:t>
      </w:r>
    </w:p>
    <w:p w14:paraId="732903F6"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Firma</w:t>
      </w:r>
    </w:p>
    <w:p w14:paraId="0789E703"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Zúčtovací středisko</w:t>
      </w:r>
    </w:p>
    <w:p w14:paraId="50700E45"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Region / středisko</w:t>
      </w:r>
    </w:p>
    <w:p w14:paraId="75E03F09"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Uživatel</w:t>
      </w:r>
    </w:p>
    <w:p w14:paraId="36DF3188"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Vozidlo RZ</w:t>
      </w:r>
    </w:p>
    <w:p w14:paraId="2B7C1296"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Tovární značka</w:t>
      </w:r>
    </w:p>
    <w:p w14:paraId="51E1D8B6"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Model vozu</w:t>
      </w:r>
    </w:p>
    <w:p w14:paraId="60439E40"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Typ</w:t>
      </w:r>
    </w:p>
    <w:p w14:paraId="1D1AD8D1"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Počáteční stav tachometru</w:t>
      </w:r>
    </w:p>
    <w:p w14:paraId="29FC7C0E"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Konečný stav tachometru</w:t>
      </w:r>
    </w:p>
    <w:p w14:paraId="562FEC6B"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Počet ujetých kilometrů celkem</w:t>
      </w:r>
    </w:p>
    <w:p w14:paraId="078D9BB7"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Z toho soukromé km</w:t>
      </w:r>
    </w:p>
    <w:p w14:paraId="5E9B82F6"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Čerpání PHM (l)</w:t>
      </w:r>
    </w:p>
    <w:p w14:paraId="0EFBFC26"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Čerpání PHM (Kč)</w:t>
      </w:r>
    </w:p>
    <w:p w14:paraId="7404FD0B"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Ostatní náklady (Kč)</w:t>
      </w:r>
    </w:p>
    <w:p w14:paraId="7E6C7485"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Kolonku ro podpis uživatele a nadřízeného</w:t>
      </w:r>
    </w:p>
    <w:p w14:paraId="21BF1751" w14:textId="77777777" w:rsidR="00A06D6F" w:rsidRPr="00EF244B" w:rsidRDefault="00A06D6F" w:rsidP="006A7043">
      <w:pPr>
        <w:numPr>
          <w:ilvl w:val="1"/>
          <w:numId w:val="31"/>
        </w:numPr>
        <w:jc w:val="both"/>
        <w:rPr>
          <w:rFonts w:ascii="Arial" w:hAnsi="Arial" w:cs="Arial"/>
          <w:sz w:val="20"/>
          <w:szCs w:val="20"/>
        </w:rPr>
      </w:pPr>
      <w:r w:rsidRPr="00EF244B">
        <w:rPr>
          <w:rFonts w:ascii="Arial" w:hAnsi="Arial" w:cs="Arial"/>
          <w:sz w:val="20"/>
          <w:szCs w:val="20"/>
        </w:rPr>
        <w:t>Sekci vyúčtování soukromých jízd</w:t>
      </w:r>
    </w:p>
    <w:p w14:paraId="3AEE41C9"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Počet ujetých kilometrů celkem</w:t>
      </w:r>
    </w:p>
    <w:p w14:paraId="615EA12C"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Z toho služební km</w:t>
      </w:r>
    </w:p>
    <w:p w14:paraId="0659F712"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Z toho soukromé km</w:t>
      </w:r>
    </w:p>
    <w:p w14:paraId="44681819"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Počáteční stav PHM</w:t>
      </w:r>
    </w:p>
    <w:p w14:paraId="68715783"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Konečný stav PHM</w:t>
      </w:r>
    </w:p>
    <w:p w14:paraId="5F373406"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Čerpání PHM (l)</w:t>
      </w:r>
    </w:p>
    <w:p w14:paraId="63D3B88C"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Čerpání PHM (Kč)</w:t>
      </w:r>
    </w:p>
    <w:p w14:paraId="4C5BC20D"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Částka za soukromě ujeté</w:t>
      </w:r>
    </w:p>
    <w:p w14:paraId="77305BD7"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Průměrná cena PHM</w:t>
      </w:r>
    </w:p>
    <w:p w14:paraId="15402F42"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Celková spotřeba PHM</w:t>
      </w:r>
    </w:p>
    <w:p w14:paraId="5A61BD09"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Průměrná spotřeba PHM</w:t>
      </w:r>
    </w:p>
    <w:p w14:paraId="729DD5BD" w14:textId="77777777" w:rsidR="00A06D6F" w:rsidRPr="00EF244B" w:rsidRDefault="00A06D6F" w:rsidP="006A7043">
      <w:pPr>
        <w:numPr>
          <w:ilvl w:val="2"/>
          <w:numId w:val="17"/>
        </w:numPr>
        <w:jc w:val="both"/>
        <w:rPr>
          <w:rFonts w:ascii="Arial" w:hAnsi="Arial" w:cs="Arial"/>
          <w:b/>
          <w:bCs/>
          <w:sz w:val="20"/>
          <w:szCs w:val="20"/>
        </w:rPr>
      </w:pPr>
      <w:r w:rsidRPr="00EF244B">
        <w:rPr>
          <w:rFonts w:ascii="Arial" w:hAnsi="Arial" w:cs="Arial"/>
          <w:sz w:val="20"/>
          <w:szCs w:val="20"/>
        </w:rPr>
        <w:t>Podpis uživatele</w:t>
      </w:r>
    </w:p>
    <w:p w14:paraId="2C1D9AD7" w14:textId="71373B94" w:rsidR="00A06D6F" w:rsidRPr="00EF244B" w:rsidRDefault="00A06D6F" w:rsidP="006A7043">
      <w:pPr>
        <w:numPr>
          <w:ilvl w:val="0"/>
          <w:numId w:val="17"/>
        </w:numPr>
        <w:jc w:val="both"/>
        <w:rPr>
          <w:rFonts w:ascii="Arial" w:hAnsi="Arial" w:cs="Arial"/>
          <w:b/>
          <w:bCs/>
          <w:sz w:val="20"/>
          <w:szCs w:val="20"/>
        </w:rPr>
      </w:pPr>
      <w:r w:rsidRPr="00EF244B">
        <w:rPr>
          <w:rFonts w:ascii="Arial" w:hAnsi="Arial" w:cs="Arial"/>
          <w:sz w:val="20"/>
          <w:szCs w:val="20"/>
        </w:rPr>
        <w:t xml:space="preserve">Tyto hodnoty jsou automaticky počítány a generovány systémem při uzavření krycích </w:t>
      </w:r>
      <w:r w:rsidR="00F21B7D" w:rsidRPr="00EF244B">
        <w:rPr>
          <w:rFonts w:ascii="Arial" w:hAnsi="Arial" w:cs="Arial"/>
          <w:sz w:val="20"/>
          <w:szCs w:val="20"/>
        </w:rPr>
        <w:t xml:space="preserve">a elektronických knih jízd a </w:t>
      </w:r>
      <w:r w:rsidRPr="00EF244B">
        <w:rPr>
          <w:rFonts w:ascii="Arial" w:hAnsi="Arial" w:cs="Arial"/>
          <w:sz w:val="20"/>
          <w:szCs w:val="20"/>
        </w:rPr>
        <w:t>listů.</w:t>
      </w:r>
    </w:p>
    <w:p w14:paraId="06C9E23B" w14:textId="2D274E2E" w:rsidR="00A06D6F" w:rsidRPr="00EF244B" w:rsidRDefault="00A06D6F" w:rsidP="006A7043">
      <w:pPr>
        <w:numPr>
          <w:ilvl w:val="0"/>
          <w:numId w:val="17"/>
        </w:numPr>
        <w:jc w:val="both"/>
        <w:rPr>
          <w:rFonts w:ascii="Arial" w:hAnsi="Arial" w:cs="Arial"/>
          <w:b/>
          <w:bCs/>
          <w:sz w:val="20"/>
          <w:szCs w:val="20"/>
        </w:rPr>
      </w:pPr>
      <w:r w:rsidRPr="00EF244B">
        <w:rPr>
          <w:rFonts w:ascii="Arial" w:hAnsi="Arial" w:cs="Arial"/>
          <w:sz w:val="20"/>
          <w:szCs w:val="20"/>
        </w:rPr>
        <w:t xml:space="preserve">Krycí </w:t>
      </w:r>
      <w:r w:rsidR="00F21B7D" w:rsidRPr="00EF244B">
        <w:rPr>
          <w:rFonts w:ascii="Arial" w:hAnsi="Arial" w:cs="Arial"/>
          <w:sz w:val="20"/>
          <w:szCs w:val="20"/>
        </w:rPr>
        <w:t xml:space="preserve">listy a elektronické </w:t>
      </w:r>
      <w:r w:rsidR="008E5DCF" w:rsidRPr="00EF244B">
        <w:rPr>
          <w:rFonts w:ascii="Arial" w:hAnsi="Arial" w:cs="Arial"/>
          <w:sz w:val="20"/>
          <w:szCs w:val="20"/>
        </w:rPr>
        <w:t>knihy je</w:t>
      </w:r>
      <w:r w:rsidRPr="00EF244B">
        <w:rPr>
          <w:rFonts w:ascii="Arial" w:hAnsi="Arial" w:cs="Arial"/>
          <w:sz w:val="20"/>
          <w:szCs w:val="20"/>
        </w:rPr>
        <w:t xml:space="preserve"> možné také otevřít a uzavřít manuálně.</w:t>
      </w:r>
    </w:p>
    <w:p w14:paraId="09F8A6C9" w14:textId="77777777" w:rsidR="00A06D6F" w:rsidRPr="00EF244B" w:rsidRDefault="00A06D6F" w:rsidP="006A7043">
      <w:pPr>
        <w:jc w:val="both"/>
        <w:rPr>
          <w:rFonts w:ascii="Arial" w:hAnsi="Arial" w:cs="Arial"/>
          <w:b/>
          <w:bCs/>
          <w:sz w:val="20"/>
          <w:szCs w:val="20"/>
        </w:rPr>
      </w:pPr>
    </w:p>
    <w:p w14:paraId="23232D16" w14:textId="77777777"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Sumáře</w:t>
      </w:r>
    </w:p>
    <w:p w14:paraId="17856416" w14:textId="77777777" w:rsidR="00A06D6F" w:rsidRPr="00EF244B" w:rsidRDefault="00A06D6F" w:rsidP="006A7043">
      <w:pPr>
        <w:numPr>
          <w:ilvl w:val="0"/>
          <w:numId w:val="18"/>
        </w:numPr>
        <w:jc w:val="both"/>
        <w:rPr>
          <w:rFonts w:ascii="Arial" w:hAnsi="Arial" w:cs="Arial"/>
          <w:sz w:val="20"/>
          <w:szCs w:val="20"/>
        </w:rPr>
      </w:pPr>
      <w:r w:rsidRPr="00EF244B">
        <w:rPr>
          <w:rFonts w:ascii="Arial" w:hAnsi="Arial" w:cs="Arial"/>
          <w:sz w:val="20"/>
          <w:szCs w:val="20"/>
        </w:rPr>
        <w:t>Jedná se o výpis soukromých jízd se zaokrouhlenou částkou</w:t>
      </w:r>
    </w:p>
    <w:p w14:paraId="735D5138" w14:textId="77777777" w:rsidR="00A06D6F" w:rsidRPr="00EF244B" w:rsidRDefault="00A06D6F" w:rsidP="006A7043">
      <w:pPr>
        <w:numPr>
          <w:ilvl w:val="0"/>
          <w:numId w:val="18"/>
        </w:numPr>
        <w:jc w:val="both"/>
        <w:rPr>
          <w:rFonts w:ascii="Arial" w:hAnsi="Arial" w:cs="Arial"/>
          <w:sz w:val="20"/>
          <w:szCs w:val="20"/>
        </w:rPr>
      </w:pPr>
      <w:r w:rsidRPr="00EF244B">
        <w:rPr>
          <w:rFonts w:ascii="Arial" w:hAnsi="Arial" w:cs="Arial"/>
          <w:sz w:val="20"/>
          <w:szCs w:val="20"/>
        </w:rPr>
        <w:t>Data vycházejí z krycích listů</w:t>
      </w:r>
    </w:p>
    <w:p w14:paraId="5E01B825" w14:textId="77777777" w:rsidR="00A06D6F" w:rsidRPr="00EF244B" w:rsidRDefault="00A06D6F" w:rsidP="006A7043">
      <w:pPr>
        <w:numPr>
          <w:ilvl w:val="0"/>
          <w:numId w:val="18"/>
        </w:numPr>
        <w:jc w:val="both"/>
        <w:rPr>
          <w:rFonts w:ascii="Arial" w:hAnsi="Arial" w:cs="Arial"/>
          <w:sz w:val="20"/>
          <w:szCs w:val="20"/>
        </w:rPr>
      </w:pPr>
      <w:r w:rsidRPr="00EF244B">
        <w:rPr>
          <w:rFonts w:ascii="Arial" w:hAnsi="Arial" w:cs="Arial"/>
          <w:sz w:val="20"/>
          <w:szCs w:val="20"/>
        </w:rPr>
        <w:t>V hlavičce obsahuje období (za které je generován), datum tisku a počet stran.</w:t>
      </w:r>
    </w:p>
    <w:p w14:paraId="03024560" w14:textId="77777777" w:rsidR="00A06D6F" w:rsidRPr="00EF244B" w:rsidRDefault="00A06D6F" w:rsidP="006A7043">
      <w:pPr>
        <w:numPr>
          <w:ilvl w:val="0"/>
          <w:numId w:val="18"/>
        </w:numPr>
        <w:jc w:val="both"/>
        <w:rPr>
          <w:rFonts w:ascii="Arial" w:hAnsi="Arial" w:cs="Arial"/>
          <w:sz w:val="20"/>
          <w:szCs w:val="20"/>
        </w:rPr>
      </w:pPr>
      <w:r w:rsidRPr="00EF244B">
        <w:rPr>
          <w:rFonts w:ascii="Arial" w:hAnsi="Arial" w:cs="Arial"/>
          <w:sz w:val="20"/>
          <w:szCs w:val="20"/>
        </w:rPr>
        <w:t>Dále obsahuje tabulku soukromých jízd se sloupci:</w:t>
      </w:r>
    </w:p>
    <w:p w14:paraId="092C36DD" w14:textId="77777777" w:rsidR="00A06D6F" w:rsidRPr="00EF244B" w:rsidRDefault="00A06D6F" w:rsidP="006A7043">
      <w:pPr>
        <w:numPr>
          <w:ilvl w:val="1"/>
          <w:numId w:val="32"/>
        </w:numPr>
        <w:jc w:val="both"/>
        <w:rPr>
          <w:rFonts w:ascii="Arial" w:hAnsi="Arial" w:cs="Arial"/>
          <w:sz w:val="20"/>
          <w:szCs w:val="20"/>
        </w:rPr>
      </w:pPr>
      <w:r w:rsidRPr="00EF244B">
        <w:rPr>
          <w:rFonts w:ascii="Arial" w:hAnsi="Arial" w:cs="Arial"/>
          <w:sz w:val="20"/>
          <w:szCs w:val="20"/>
        </w:rPr>
        <w:t>Osobní číslo</w:t>
      </w:r>
    </w:p>
    <w:p w14:paraId="00417E9A" w14:textId="77777777" w:rsidR="00A06D6F" w:rsidRPr="00EF244B" w:rsidRDefault="00A06D6F" w:rsidP="006A7043">
      <w:pPr>
        <w:numPr>
          <w:ilvl w:val="1"/>
          <w:numId w:val="32"/>
        </w:numPr>
        <w:jc w:val="both"/>
        <w:rPr>
          <w:rFonts w:ascii="Arial" w:hAnsi="Arial" w:cs="Arial"/>
          <w:sz w:val="20"/>
          <w:szCs w:val="20"/>
        </w:rPr>
      </w:pPr>
      <w:r w:rsidRPr="00EF244B">
        <w:rPr>
          <w:rFonts w:ascii="Arial" w:hAnsi="Arial" w:cs="Arial"/>
          <w:sz w:val="20"/>
          <w:szCs w:val="20"/>
        </w:rPr>
        <w:t>Jméno</w:t>
      </w:r>
    </w:p>
    <w:p w14:paraId="6BA29AE5" w14:textId="77777777" w:rsidR="00A06D6F" w:rsidRPr="00EF244B" w:rsidRDefault="00A06D6F" w:rsidP="006A7043">
      <w:pPr>
        <w:numPr>
          <w:ilvl w:val="1"/>
          <w:numId w:val="32"/>
        </w:numPr>
        <w:jc w:val="both"/>
        <w:rPr>
          <w:rFonts w:ascii="Arial" w:hAnsi="Arial" w:cs="Arial"/>
          <w:sz w:val="20"/>
          <w:szCs w:val="20"/>
        </w:rPr>
      </w:pPr>
      <w:r w:rsidRPr="00EF244B">
        <w:rPr>
          <w:rFonts w:ascii="Arial" w:hAnsi="Arial" w:cs="Arial"/>
          <w:sz w:val="20"/>
          <w:szCs w:val="20"/>
        </w:rPr>
        <w:t>Středisko</w:t>
      </w:r>
    </w:p>
    <w:p w14:paraId="581D46A5" w14:textId="77777777" w:rsidR="00A06D6F" w:rsidRPr="00EF244B" w:rsidRDefault="00A06D6F" w:rsidP="006A7043">
      <w:pPr>
        <w:numPr>
          <w:ilvl w:val="1"/>
          <w:numId w:val="32"/>
        </w:numPr>
        <w:jc w:val="both"/>
        <w:rPr>
          <w:rFonts w:ascii="Arial" w:hAnsi="Arial" w:cs="Arial"/>
          <w:sz w:val="20"/>
          <w:szCs w:val="20"/>
        </w:rPr>
      </w:pPr>
      <w:r w:rsidRPr="00EF244B">
        <w:rPr>
          <w:rFonts w:ascii="Arial" w:hAnsi="Arial" w:cs="Arial"/>
          <w:sz w:val="20"/>
          <w:szCs w:val="20"/>
        </w:rPr>
        <w:t>Částka</w:t>
      </w:r>
    </w:p>
    <w:p w14:paraId="762C0839" w14:textId="77777777" w:rsidR="00A06D6F" w:rsidRPr="00EF244B" w:rsidRDefault="00A06D6F" w:rsidP="006A7043">
      <w:pPr>
        <w:numPr>
          <w:ilvl w:val="1"/>
          <w:numId w:val="32"/>
        </w:numPr>
        <w:jc w:val="both"/>
        <w:rPr>
          <w:rFonts w:ascii="Arial" w:hAnsi="Arial" w:cs="Arial"/>
          <w:sz w:val="20"/>
          <w:szCs w:val="20"/>
        </w:rPr>
      </w:pPr>
      <w:r w:rsidRPr="00EF244B">
        <w:rPr>
          <w:rFonts w:ascii="Arial" w:hAnsi="Arial" w:cs="Arial"/>
          <w:sz w:val="20"/>
          <w:szCs w:val="20"/>
        </w:rPr>
        <w:t>SPZ</w:t>
      </w:r>
    </w:p>
    <w:p w14:paraId="12445C36" w14:textId="77777777" w:rsidR="00A06D6F" w:rsidRPr="00EF244B" w:rsidRDefault="00A06D6F" w:rsidP="006A7043">
      <w:pPr>
        <w:numPr>
          <w:ilvl w:val="1"/>
          <w:numId w:val="32"/>
        </w:numPr>
        <w:jc w:val="both"/>
        <w:rPr>
          <w:rFonts w:ascii="Arial" w:hAnsi="Arial" w:cs="Arial"/>
          <w:sz w:val="20"/>
          <w:szCs w:val="20"/>
        </w:rPr>
      </w:pPr>
      <w:r w:rsidRPr="00EF244B">
        <w:rPr>
          <w:rFonts w:ascii="Arial" w:hAnsi="Arial" w:cs="Arial"/>
          <w:sz w:val="20"/>
          <w:szCs w:val="20"/>
        </w:rPr>
        <w:t>Ujeto km</w:t>
      </w:r>
    </w:p>
    <w:p w14:paraId="63922D80" w14:textId="77777777" w:rsidR="00A06D6F" w:rsidRPr="00EF244B" w:rsidRDefault="00A06D6F" w:rsidP="006A7043">
      <w:pPr>
        <w:numPr>
          <w:ilvl w:val="1"/>
          <w:numId w:val="32"/>
        </w:numPr>
        <w:jc w:val="both"/>
        <w:rPr>
          <w:rFonts w:ascii="Arial" w:hAnsi="Arial" w:cs="Arial"/>
          <w:sz w:val="20"/>
          <w:szCs w:val="20"/>
        </w:rPr>
      </w:pPr>
      <w:r w:rsidRPr="00EF244B">
        <w:rPr>
          <w:rFonts w:ascii="Arial" w:hAnsi="Arial" w:cs="Arial"/>
          <w:sz w:val="20"/>
          <w:szCs w:val="20"/>
        </w:rPr>
        <w:t>Spotřeba l/100 km</w:t>
      </w:r>
    </w:p>
    <w:p w14:paraId="79E875F1" w14:textId="77777777" w:rsidR="00A06D6F" w:rsidRPr="00EF244B" w:rsidRDefault="00A06D6F" w:rsidP="006A7043">
      <w:pPr>
        <w:numPr>
          <w:ilvl w:val="1"/>
          <w:numId w:val="32"/>
        </w:numPr>
        <w:jc w:val="both"/>
        <w:rPr>
          <w:rFonts w:ascii="Arial" w:hAnsi="Arial" w:cs="Arial"/>
          <w:sz w:val="20"/>
          <w:szCs w:val="20"/>
        </w:rPr>
      </w:pPr>
      <w:r w:rsidRPr="00EF244B">
        <w:rPr>
          <w:rFonts w:ascii="Arial" w:hAnsi="Arial" w:cs="Arial"/>
          <w:sz w:val="20"/>
          <w:szCs w:val="20"/>
        </w:rPr>
        <w:t>Průměrná cena Kč/l</w:t>
      </w:r>
    </w:p>
    <w:p w14:paraId="660194B6" w14:textId="77777777" w:rsidR="00A06D6F" w:rsidRPr="00EF244B" w:rsidRDefault="00A06D6F" w:rsidP="006A7043">
      <w:pPr>
        <w:numPr>
          <w:ilvl w:val="0"/>
          <w:numId w:val="18"/>
        </w:numPr>
        <w:jc w:val="both"/>
        <w:rPr>
          <w:rFonts w:ascii="Arial" w:hAnsi="Arial" w:cs="Arial"/>
          <w:sz w:val="20"/>
          <w:szCs w:val="20"/>
        </w:rPr>
      </w:pPr>
      <w:r w:rsidRPr="00EF244B">
        <w:rPr>
          <w:rFonts w:ascii="Arial" w:hAnsi="Arial" w:cs="Arial"/>
          <w:sz w:val="20"/>
          <w:szCs w:val="20"/>
        </w:rPr>
        <w:t>Do tohoto sumáře jsou zahrnuta pouze auta z určené skupiny vozidel.</w:t>
      </w:r>
    </w:p>
    <w:p w14:paraId="65B2F530" w14:textId="77777777" w:rsidR="00A06D6F" w:rsidRPr="00EF244B" w:rsidRDefault="00A06D6F" w:rsidP="006A7043">
      <w:pPr>
        <w:numPr>
          <w:ilvl w:val="0"/>
          <w:numId w:val="18"/>
        </w:numPr>
        <w:jc w:val="both"/>
        <w:rPr>
          <w:rFonts w:ascii="Arial" w:hAnsi="Arial" w:cs="Arial"/>
          <w:sz w:val="20"/>
          <w:szCs w:val="20"/>
        </w:rPr>
      </w:pPr>
      <w:r w:rsidRPr="00EF244B">
        <w:rPr>
          <w:rFonts w:ascii="Arial" w:hAnsi="Arial" w:cs="Arial"/>
          <w:sz w:val="20"/>
          <w:szCs w:val="20"/>
        </w:rPr>
        <w:t>V systému je možno přidat do sumáře řádek s hodnotami i manuálně.</w:t>
      </w:r>
    </w:p>
    <w:p w14:paraId="586C33BB" w14:textId="6B52EFCB" w:rsidR="00A06D6F" w:rsidRPr="00EF244B" w:rsidRDefault="00A06D6F" w:rsidP="006A7043">
      <w:pPr>
        <w:ind w:firstLine="360"/>
        <w:jc w:val="both"/>
        <w:rPr>
          <w:rFonts w:ascii="Arial" w:hAnsi="Arial" w:cs="Arial"/>
          <w:sz w:val="20"/>
          <w:szCs w:val="20"/>
        </w:rPr>
      </w:pPr>
      <w:r w:rsidRPr="00EF244B">
        <w:rPr>
          <w:rFonts w:ascii="Arial" w:hAnsi="Arial" w:cs="Arial"/>
          <w:sz w:val="20"/>
          <w:szCs w:val="20"/>
        </w:rPr>
        <w:t>Sumáře lze stahova</w:t>
      </w:r>
      <w:r w:rsidR="00243941" w:rsidRPr="00EF244B">
        <w:rPr>
          <w:rFonts w:ascii="Arial" w:hAnsi="Arial" w:cs="Arial"/>
          <w:sz w:val="20"/>
          <w:szCs w:val="20"/>
        </w:rPr>
        <w:t>t</w:t>
      </w:r>
      <w:r w:rsidRPr="00EF244B">
        <w:rPr>
          <w:rFonts w:ascii="Arial" w:hAnsi="Arial" w:cs="Arial"/>
          <w:sz w:val="20"/>
          <w:szCs w:val="20"/>
        </w:rPr>
        <w:t xml:space="preserve"> i zpět do historie, a to ve formátu PDF a CSV.</w:t>
      </w:r>
      <w:bookmarkStart w:id="2" w:name="53"/>
      <w:bookmarkEnd w:id="2"/>
    </w:p>
    <w:p w14:paraId="7624A4DC" w14:textId="77777777" w:rsidR="00767AAF" w:rsidRPr="00EF244B" w:rsidRDefault="00767AAF" w:rsidP="006A7043">
      <w:pPr>
        <w:jc w:val="both"/>
        <w:rPr>
          <w:rFonts w:ascii="Arial" w:hAnsi="Arial" w:cs="Arial"/>
        </w:rPr>
      </w:pPr>
    </w:p>
    <w:sectPr w:rsidR="00767AAF" w:rsidRPr="00EF244B" w:rsidSect="00A06D6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5FA66" w14:textId="77777777" w:rsidR="000A691A" w:rsidRDefault="000A691A" w:rsidP="006A7043">
      <w:pPr>
        <w:spacing w:after="0" w:line="240" w:lineRule="auto"/>
      </w:pPr>
      <w:r>
        <w:separator/>
      </w:r>
    </w:p>
  </w:endnote>
  <w:endnote w:type="continuationSeparator" w:id="0">
    <w:p w14:paraId="563090E5" w14:textId="77777777" w:rsidR="000A691A" w:rsidRDefault="000A691A" w:rsidP="006A7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3349981"/>
      <w:docPartObj>
        <w:docPartGallery w:val="Page Numbers (Bottom of Page)"/>
        <w:docPartUnique/>
      </w:docPartObj>
    </w:sdtPr>
    <w:sdtEndPr>
      <w:rPr>
        <w:rFonts w:ascii="Arial" w:hAnsi="Arial" w:cs="Arial"/>
        <w:sz w:val="16"/>
        <w:szCs w:val="16"/>
      </w:rPr>
    </w:sdtEndPr>
    <w:sdtContent>
      <w:p w14:paraId="38CB3C0A" w14:textId="4E78639F" w:rsidR="006A7043" w:rsidRPr="006A7043" w:rsidRDefault="006A7043">
        <w:pPr>
          <w:pStyle w:val="Zpat"/>
          <w:jc w:val="right"/>
          <w:rPr>
            <w:rFonts w:ascii="Arial" w:hAnsi="Arial" w:cs="Arial"/>
            <w:sz w:val="16"/>
            <w:szCs w:val="16"/>
          </w:rPr>
        </w:pPr>
        <w:r w:rsidRPr="006A7043">
          <w:rPr>
            <w:rFonts w:ascii="Arial" w:hAnsi="Arial" w:cs="Arial"/>
            <w:sz w:val="16"/>
            <w:szCs w:val="16"/>
          </w:rPr>
          <w:fldChar w:fldCharType="begin"/>
        </w:r>
        <w:r w:rsidRPr="006A7043">
          <w:rPr>
            <w:rFonts w:ascii="Arial" w:hAnsi="Arial" w:cs="Arial"/>
            <w:sz w:val="16"/>
            <w:szCs w:val="16"/>
          </w:rPr>
          <w:instrText>PAGE   \* MERGEFORMAT</w:instrText>
        </w:r>
        <w:r w:rsidRPr="006A7043">
          <w:rPr>
            <w:rFonts w:ascii="Arial" w:hAnsi="Arial" w:cs="Arial"/>
            <w:sz w:val="16"/>
            <w:szCs w:val="16"/>
          </w:rPr>
          <w:fldChar w:fldCharType="separate"/>
        </w:r>
        <w:r w:rsidR="000A691A">
          <w:rPr>
            <w:rFonts w:ascii="Arial" w:hAnsi="Arial" w:cs="Arial"/>
            <w:noProof/>
            <w:sz w:val="16"/>
            <w:szCs w:val="16"/>
          </w:rPr>
          <w:t>1</w:t>
        </w:r>
        <w:r w:rsidRPr="006A7043">
          <w:rPr>
            <w:rFonts w:ascii="Arial" w:hAnsi="Arial" w:cs="Arial"/>
            <w:sz w:val="16"/>
            <w:szCs w:val="16"/>
          </w:rPr>
          <w:fldChar w:fldCharType="end"/>
        </w:r>
      </w:p>
    </w:sdtContent>
  </w:sdt>
  <w:p w14:paraId="2FC6751F" w14:textId="77777777" w:rsidR="006A7043" w:rsidRDefault="006A704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6B564A" w14:textId="77777777" w:rsidR="000A691A" w:rsidRDefault="000A691A" w:rsidP="006A7043">
      <w:pPr>
        <w:spacing w:after="0" w:line="240" w:lineRule="auto"/>
      </w:pPr>
      <w:r>
        <w:separator/>
      </w:r>
    </w:p>
  </w:footnote>
  <w:footnote w:type="continuationSeparator" w:id="0">
    <w:p w14:paraId="7DA079F3" w14:textId="77777777" w:rsidR="000A691A" w:rsidRDefault="000A691A" w:rsidP="006A70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6DB0"/>
    <w:multiLevelType w:val="hybridMultilevel"/>
    <w:tmpl w:val="779035C2"/>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FD70C8"/>
    <w:multiLevelType w:val="hybridMultilevel"/>
    <w:tmpl w:val="F4A04772"/>
    <w:lvl w:ilvl="0" w:tplc="04050017">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 w15:restartNumberingAfterBreak="0">
    <w:nsid w:val="09146A9F"/>
    <w:multiLevelType w:val="hybridMultilevel"/>
    <w:tmpl w:val="5D46B060"/>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0DC165DE"/>
    <w:multiLevelType w:val="hybridMultilevel"/>
    <w:tmpl w:val="BCBC0414"/>
    <w:lvl w:ilvl="0" w:tplc="D116B3D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1D6626F"/>
    <w:multiLevelType w:val="multilevel"/>
    <w:tmpl w:val="FD16C7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730518C"/>
    <w:multiLevelType w:val="multilevel"/>
    <w:tmpl w:val="829ABEA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9063729"/>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A183394"/>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E9453CA"/>
    <w:multiLevelType w:val="hybridMultilevel"/>
    <w:tmpl w:val="5D46B060"/>
    <w:lvl w:ilvl="0" w:tplc="FFFFFFFF">
      <w:start w:val="1"/>
      <w:numFmt w:val="lowerLetter"/>
      <w:lvlText w:val="%1)"/>
      <w:lvlJc w:val="left"/>
      <w:pPr>
        <w:ind w:left="928" w:hanging="360"/>
      </w:pPr>
    </w:lvl>
    <w:lvl w:ilvl="1" w:tplc="FFFFFFFF">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9" w15:restartNumberingAfterBreak="0">
    <w:nsid w:val="1EE20E4A"/>
    <w:multiLevelType w:val="hybridMultilevel"/>
    <w:tmpl w:val="F4A04772"/>
    <w:lvl w:ilvl="0" w:tplc="FFFFFFFF">
      <w:start w:val="1"/>
      <w:numFmt w:val="lowerLetter"/>
      <w:lvlText w:val="%1)"/>
      <w:lvlJc w:val="left"/>
      <w:pPr>
        <w:ind w:left="1070" w:hanging="360"/>
      </w:pPr>
    </w:lvl>
    <w:lvl w:ilvl="1" w:tplc="FFFFFFFF" w:tentative="1">
      <w:start w:val="1"/>
      <w:numFmt w:val="lowerLetter"/>
      <w:lvlText w:val="%2."/>
      <w:lvlJc w:val="left"/>
      <w:pPr>
        <w:ind w:left="1790" w:hanging="360"/>
      </w:pPr>
    </w:lvl>
    <w:lvl w:ilvl="2" w:tplc="FFFFFFFF" w:tentative="1">
      <w:start w:val="1"/>
      <w:numFmt w:val="lowerRoman"/>
      <w:lvlText w:val="%3."/>
      <w:lvlJc w:val="right"/>
      <w:pPr>
        <w:ind w:left="2510" w:hanging="180"/>
      </w:pPr>
    </w:lvl>
    <w:lvl w:ilvl="3" w:tplc="FFFFFFFF" w:tentative="1">
      <w:start w:val="1"/>
      <w:numFmt w:val="decimal"/>
      <w:lvlText w:val="%4."/>
      <w:lvlJc w:val="left"/>
      <w:pPr>
        <w:ind w:left="3230" w:hanging="360"/>
      </w:pPr>
    </w:lvl>
    <w:lvl w:ilvl="4" w:tplc="FFFFFFFF" w:tentative="1">
      <w:start w:val="1"/>
      <w:numFmt w:val="lowerLetter"/>
      <w:lvlText w:val="%5."/>
      <w:lvlJc w:val="left"/>
      <w:pPr>
        <w:ind w:left="3950" w:hanging="360"/>
      </w:pPr>
    </w:lvl>
    <w:lvl w:ilvl="5" w:tplc="FFFFFFFF" w:tentative="1">
      <w:start w:val="1"/>
      <w:numFmt w:val="lowerRoman"/>
      <w:lvlText w:val="%6."/>
      <w:lvlJc w:val="right"/>
      <w:pPr>
        <w:ind w:left="4670" w:hanging="180"/>
      </w:pPr>
    </w:lvl>
    <w:lvl w:ilvl="6" w:tplc="FFFFFFFF" w:tentative="1">
      <w:start w:val="1"/>
      <w:numFmt w:val="decimal"/>
      <w:lvlText w:val="%7."/>
      <w:lvlJc w:val="left"/>
      <w:pPr>
        <w:ind w:left="5390" w:hanging="360"/>
      </w:pPr>
    </w:lvl>
    <w:lvl w:ilvl="7" w:tplc="FFFFFFFF" w:tentative="1">
      <w:start w:val="1"/>
      <w:numFmt w:val="lowerLetter"/>
      <w:lvlText w:val="%8."/>
      <w:lvlJc w:val="left"/>
      <w:pPr>
        <w:ind w:left="6110" w:hanging="360"/>
      </w:pPr>
    </w:lvl>
    <w:lvl w:ilvl="8" w:tplc="FFFFFFFF" w:tentative="1">
      <w:start w:val="1"/>
      <w:numFmt w:val="lowerRoman"/>
      <w:lvlText w:val="%9."/>
      <w:lvlJc w:val="right"/>
      <w:pPr>
        <w:ind w:left="6830" w:hanging="180"/>
      </w:pPr>
    </w:lvl>
  </w:abstractNum>
  <w:abstractNum w:abstractNumId="10" w15:restartNumberingAfterBreak="0">
    <w:nsid w:val="206503ED"/>
    <w:multiLevelType w:val="multilevel"/>
    <w:tmpl w:val="7E0E870A"/>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07D0858"/>
    <w:multiLevelType w:val="hybridMultilevel"/>
    <w:tmpl w:val="50B0DC88"/>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2" w15:restartNumberingAfterBreak="0">
    <w:nsid w:val="24B02406"/>
    <w:multiLevelType w:val="hybridMultilevel"/>
    <w:tmpl w:val="65166796"/>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3" w15:restartNumberingAfterBreak="0">
    <w:nsid w:val="268A24F1"/>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4892897"/>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A9E73DB"/>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C8B5AEB"/>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C96125D"/>
    <w:multiLevelType w:val="hybridMultilevel"/>
    <w:tmpl w:val="5C941A86"/>
    <w:lvl w:ilvl="0" w:tplc="6E342B6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45B97B6B"/>
    <w:multiLevelType w:val="hybridMultilevel"/>
    <w:tmpl w:val="A1B413D4"/>
    <w:lvl w:ilvl="0" w:tplc="5EA452B0">
      <w:start w:val="1"/>
      <w:numFmt w:val="lowerLetter"/>
      <w:lvlText w:val="%1)"/>
      <w:lvlJc w:val="left"/>
      <w:pPr>
        <w:ind w:left="1070"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9" w15:restartNumberingAfterBreak="0">
    <w:nsid w:val="48B46702"/>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1A56554"/>
    <w:multiLevelType w:val="hybridMultilevel"/>
    <w:tmpl w:val="B4DE309A"/>
    <w:lvl w:ilvl="0" w:tplc="EAF20C9A">
      <w:start w:val="1"/>
      <w:numFmt w:val="lowerLetter"/>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1" w15:restartNumberingAfterBreak="0">
    <w:nsid w:val="52DB5730"/>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534430BC"/>
    <w:multiLevelType w:val="hybridMultilevel"/>
    <w:tmpl w:val="AD680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0C6C39"/>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B8011EC"/>
    <w:multiLevelType w:val="multilevel"/>
    <w:tmpl w:val="9AD8D4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4782D7C"/>
    <w:multiLevelType w:val="hybridMultilevel"/>
    <w:tmpl w:val="38BAB9A0"/>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6A1A3D19"/>
    <w:multiLevelType w:val="hybridMultilevel"/>
    <w:tmpl w:val="0C580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BD6C1A"/>
    <w:multiLevelType w:val="hybridMultilevel"/>
    <w:tmpl w:val="DA2C8BC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73AB4A4A"/>
    <w:multiLevelType w:val="hybridMultilevel"/>
    <w:tmpl w:val="6B0C0914"/>
    <w:lvl w:ilvl="0" w:tplc="71F4410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29" w15:restartNumberingAfterBreak="0">
    <w:nsid w:val="73BE2195"/>
    <w:multiLevelType w:val="hybridMultilevel"/>
    <w:tmpl w:val="286648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FF011B"/>
    <w:multiLevelType w:val="multilevel"/>
    <w:tmpl w:val="023AB982"/>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7F8F7888"/>
    <w:multiLevelType w:val="multilevel"/>
    <w:tmpl w:val="71A8DB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1"/>
  </w:num>
  <w:num w:numId="2">
    <w:abstractNumId w:val="27"/>
  </w:num>
  <w:num w:numId="3">
    <w:abstractNumId w:val="1"/>
  </w:num>
  <w:num w:numId="4">
    <w:abstractNumId w:val="3"/>
  </w:num>
  <w:num w:numId="5">
    <w:abstractNumId w:val="18"/>
  </w:num>
  <w:num w:numId="6">
    <w:abstractNumId w:val="20"/>
  </w:num>
  <w:num w:numId="7">
    <w:abstractNumId w:val="17"/>
  </w:num>
  <w:num w:numId="8">
    <w:abstractNumId w:val="2"/>
  </w:num>
  <w:num w:numId="9">
    <w:abstractNumId w:val="28"/>
  </w:num>
  <w:num w:numId="10">
    <w:abstractNumId w:val="12"/>
  </w:num>
  <w:num w:numId="11">
    <w:abstractNumId w:val="25"/>
  </w:num>
  <w:num w:numId="12">
    <w:abstractNumId w:val="4"/>
  </w:num>
  <w:num w:numId="13">
    <w:abstractNumId w:val="24"/>
  </w:num>
  <w:num w:numId="14">
    <w:abstractNumId w:val="31"/>
  </w:num>
  <w:num w:numId="15">
    <w:abstractNumId w:val="5"/>
  </w:num>
  <w:num w:numId="16">
    <w:abstractNumId w:val="29"/>
  </w:num>
  <w:num w:numId="17">
    <w:abstractNumId w:val="0"/>
  </w:num>
  <w:num w:numId="18">
    <w:abstractNumId w:val="26"/>
  </w:num>
  <w:num w:numId="19">
    <w:abstractNumId w:val="10"/>
  </w:num>
  <w:num w:numId="20">
    <w:abstractNumId w:val="22"/>
  </w:num>
  <w:num w:numId="21">
    <w:abstractNumId w:val="8"/>
  </w:num>
  <w:num w:numId="22">
    <w:abstractNumId w:val="9"/>
  </w:num>
  <w:num w:numId="23">
    <w:abstractNumId w:val="23"/>
  </w:num>
  <w:num w:numId="24">
    <w:abstractNumId w:val="30"/>
  </w:num>
  <w:num w:numId="25">
    <w:abstractNumId w:val="7"/>
  </w:num>
  <w:num w:numId="26">
    <w:abstractNumId w:val="15"/>
  </w:num>
  <w:num w:numId="27">
    <w:abstractNumId w:val="16"/>
  </w:num>
  <w:num w:numId="28">
    <w:abstractNumId w:val="14"/>
  </w:num>
  <w:num w:numId="29">
    <w:abstractNumId w:val="13"/>
  </w:num>
  <w:num w:numId="30">
    <w:abstractNumId w:val="21"/>
  </w:num>
  <w:num w:numId="31">
    <w:abstractNumId w:val="19"/>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D6F"/>
    <w:rsid w:val="000A691A"/>
    <w:rsid w:val="000E31DC"/>
    <w:rsid w:val="000F7BA1"/>
    <w:rsid w:val="00243941"/>
    <w:rsid w:val="00286F86"/>
    <w:rsid w:val="00294685"/>
    <w:rsid w:val="00323C08"/>
    <w:rsid w:val="00382064"/>
    <w:rsid w:val="00521256"/>
    <w:rsid w:val="005344D9"/>
    <w:rsid w:val="00546D9E"/>
    <w:rsid w:val="005520E1"/>
    <w:rsid w:val="005C40A3"/>
    <w:rsid w:val="006722B7"/>
    <w:rsid w:val="006A7043"/>
    <w:rsid w:val="00767AAF"/>
    <w:rsid w:val="00767CF9"/>
    <w:rsid w:val="00860DEC"/>
    <w:rsid w:val="008E5DCF"/>
    <w:rsid w:val="008F685D"/>
    <w:rsid w:val="009C00ED"/>
    <w:rsid w:val="00A06D6F"/>
    <w:rsid w:val="00B932D1"/>
    <w:rsid w:val="00BB3AA8"/>
    <w:rsid w:val="00BF5FE4"/>
    <w:rsid w:val="00C57B58"/>
    <w:rsid w:val="00D93EB5"/>
    <w:rsid w:val="00EF244B"/>
    <w:rsid w:val="00EF685E"/>
    <w:rsid w:val="00F20BE9"/>
    <w:rsid w:val="00F21B7D"/>
    <w:rsid w:val="00FE4E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7010A"/>
  <w15:chartTrackingRefBased/>
  <w15:docId w15:val="{C4EA7B8C-A79F-4EB3-A64C-70B37086C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A06D6F"/>
    <w:rPr>
      <w:sz w:val="16"/>
      <w:szCs w:val="16"/>
    </w:rPr>
  </w:style>
  <w:style w:type="paragraph" w:styleId="Textkomente">
    <w:name w:val="annotation text"/>
    <w:basedOn w:val="Normln"/>
    <w:link w:val="TextkomenteChar"/>
    <w:uiPriority w:val="99"/>
    <w:unhideWhenUsed/>
    <w:rsid w:val="00A06D6F"/>
    <w:pPr>
      <w:spacing w:after="0" w:line="240" w:lineRule="auto"/>
    </w:pPr>
    <w:rPr>
      <w:rFonts w:ascii="Times New Roman" w:eastAsia="Times New Roman" w:hAnsi="Times New Roman" w:cs="Times New Roman"/>
      <w:kern w:val="0"/>
      <w:sz w:val="20"/>
      <w:szCs w:val="20"/>
      <w:lang w:eastAsia="cs-CZ"/>
      <w14:ligatures w14:val="none"/>
    </w:rPr>
  </w:style>
  <w:style w:type="character" w:customStyle="1" w:styleId="TextkomenteChar">
    <w:name w:val="Text komentáře Char"/>
    <w:basedOn w:val="Standardnpsmoodstavce"/>
    <w:link w:val="Textkomente"/>
    <w:uiPriority w:val="99"/>
    <w:rsid w:val="00A06D6F"/>
    <w:rPr>
      <w:rFonts w:ascii="Times New Roman" w:eastAsia="Times New Roman" w:hAnsi="Times New Roman" w:cs="Times New Roman"/>
      <w:kern w:val="0"/>
      <w:sz w:val="20"/>
      <w:szCs w:val="20"/>
      <w:lang w:eastAsia="cs-CZ"/>
      <w14:ligatures w14:val="none"/>
    </w:rPr>
  </w:style>
  <w:style w:type="paragraph" w:styleId="Pedmtkomente">
    <w:name w:val="annotation subject"/>
    <w:basedOn w:val="Textkomente"/>
    <w:next w:val="Textkomente"/>
    <w:link w:val="PedmtkomenteChar"/>
    <w:uiPriority w:val="99"/>
    <w:semiHidden/>
    <w:unhideWhenUsed/>
    <w:rsid w:val="00BB3AA8"/>
    <w:pPr>
      <w:spacing w:after="160"/>
    </w:pPr>
    <w:rPr>
      <w:rFonts w:asciiTheme="minorHAnsi" w:eastAsiaTheme="minorHAnsi" w:hAnsiTheme="minorHAnsi" w:cstheme="minorBidi"/>
      <w:b/>
      <w:bCs/>
      <w:kern w:val="2"/>
      <w:lang w:eastAsia="en-US"/>
      <w14:ligatures w14:val="standardContextual"/>
    </w:rPr>
  </w:style>
  <w:style w:type="character" w:customStyle="1" w:styleId="PedmtkomenteChar">
    <w:name w:val="Předmět komentáře Char"/>
    <w:basedOn w:val="TextkomenteChar"/>
    <w:link w:val="Pedmtkomente"/>
    <w:uiPriority w:val="99"/>
    <w:semiHidden/>
    <w:rsid w:val="00BB3AA8"/>
    <w:rPr>
      <w:rFonts w:ascii="Times New Roman" w:eastAsia="Times New Roman" w:hAnsi="Times New Roman" w:cs="Times New Roman"/>
      <w:b/>
      <w:bCs/>
      <w:kern w:val="0"/>
      <w:sz w:val="20"/>
      <w:szCs w:val="20"/>
      <w:lang w:eastAsia="cs-CZ"/>
      <w14:ligatures w14:val="none"/>
    </w:rPr>
  </w:style>
  <w:style w:type="paragraph" w:styleId="Textbubliny">
    <w:name w:val="Balloon Text"/>
    <w:basedOn w:val="Normln"/>
    <w:link w:val="TextbublinyChar"/>
    <w:uiPriority w:val="99"/>
    <w:semiHidden/>
    <w:unhideWhenUsed/>
    <w:rsid w:val="00BB3AA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B3AA8"/>
    <w:rPr>
      <w:rFonts w:ascii="Segoe UI" w:hAnsi="Segoe UI" w:cs="Segoe UI"/>
      <w:sz w:val="18"/>
      <w:szCs w:val="18"/>
    </w:rPr>
  </w:style>
  <w:style w:type="paragraph" w:styleId="Zhlav">
    <w:name w:val="header"/>
    <w:basedOn w:val="Normln"/>
    <w:link w:val="ZhlavChar"/>
    <w:uiPriority w:val="99"/>
    <w:unhideWhenUsed/>
    <w:rsid w:val="006A704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A7043"/>
  </w:style>
  <w:style w:type="paragraph" w:styleId="Zpat">
    <w:name w:val="footer"/>
    <w:basedOn w:val="Normln"/>
    <w:link w:val="ZpatChar"/>
    <w:uiPriority w:val="99"/>
    <w:unhideWhenUsed/>
    <w:rsid w:val="006A7043"/>
    <w:pPr>
      <w:tabs>
        <w:tab w:val="center" w:pos="4536"/>
        <w:tab w:val="right" w:pos="9072"/>
      </w:tabs>
      <w:spacing w:after="0" w:line="240" w:lineRule="auto"/>
    </w:pPr>
  </w:style>
  <w:style w:type="character" w:customStyle="1" w:styleId="ZpatChar">
    <w:name w:val="Zápatí Char"/>
    <w:basedOn w:val="Standardnpsmoodstavce"/>
    <w:link w:val="Zpat"/>
    <w:uiPriority w:val="99"/>
    <w:rsid w:val="006A70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1501</TotalTime>
  <Pages>11</Pages>
  <Words>2759</Words>
  <Characters>16283</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Krátký</dc:creator>
  <cp:keywords/>
  <dc:description/>
  <cp:lastModifiedBy>Kramář Jiří</cp:lastModifiedBy>
  <cp:revision>27</cp:revision>
  <dcterms:created xsi:type="dcterms:W3CDTF">2024-01-30T14:29:00Z</dcterms:created>
  <dcterms:modified xsi:type="dcterms:W3CDTF">2024-03-13T14:40:00Z</dcterms:modified>
</cp:coreProperties>
</file>