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72"/>
      </w:tblGrid>
      <w:tr w:rsidR="00EB162C" w:rsidRPr="005439D8" w14:paraId="54C100A2" w14:textId="77777777" w:rsidTr="005439D8">
        <w:trPr>
          <w:jc w:val="center"/>
        </w:trPr>
        <w:tc>
          <w:tcPr>
            <w:tcW w:w="9072" w:type="dxa"/>
            <w:tcBorders>
              <w:top w:val="single" w:sz="12" w:space="0" w:color="auto"/>
              <w:left w:val="single" w:sz="12" w:space="0" w:color="auto"/>
              <w:bottom w:val="single" w:sz="12" w:space="0" w:color="auto"/>
              <w:right w:val="single" w:sz="12" w:space="0" w:color="auto"/>
            </w:tcBorders>
            <w:shd w:val="clear" w:color="auto" w:fill="auto"/>
            <w:vAlign w:val="center"/>
          </w:tcPr>
          <w:p w14:paraId="00E620F4" w14:textId="77777777" w:rsidR="00EB162C" w:rsidRPr="005439D8" w:rsidRDefault="00EB162C" w:rsidP="005439D8">
            <w:pPr>
              <w:ind w:right="-12"/>
              <w:jc w:val="center"/>
              <w:rPr>
                <w:rFonts w:ascii="Times New Roman" w:eastAsia="Palatino Linotype" w:hAnsi="Times New Roman" w:cs="Times New Roman"/>
                <w:sz w:val="24"/>
                <w:szCs w:val="24"/>
              </w:rPr>
            </w:pPr>
          </w:p>
          <w:p w14:paraId="17C43629" w14:textId="706229AF" w:rsidR="00EB162C" w:rsidRPr="005439D8" w:rsidRDefault="00EB162C" w:rsidP="005439D8">
            <w:pPr>
              <w:ind w:right="-12"/>
              <w:jc w:val="center"/>
              <w:rPr>
                <w:rFonts w:ascii="Times New Roman" w:eastAsia="Palatino Linotype" w:hAnsi="Times New Roman" w:cs="Times New Roman"/>
                <w:sz w:val="24"/>
                <w:szCs w:val="24"/>
              </w:rPr>
            </w:pPr>
            <w:r w:rsidRPr="005439D8">
              <w:rPr>
                <w:rFonts w:ascii="Times New Roman" w:eastAsia="Palatino Linotype" w:hAnsi="Times New Roman" w:cs="Times New Roman"/>
                <w:sz w:val="24"/>
                <w:szCs w:val="24"/>
              </w:rPr>
              <w:t>Zadavatel:</w:t>
            </w:r>
          </w:p>
          <w:p w14:paraId="5D5E85CE" w14:textId="77777777" w:rsidR="00EB162C" w:rsidRPr="005439D8" w:rsidRDefault="00EB162C" w:rsidP="005439D8">
            <w:pPr>
              <w:ind w:right="-12"/>
              <w:jc w:val="center"/>
              <w:rPr>
                <w:rFonts w:ascii="Times New Roman" w:eastAsia="Times New Roman" w:hAnsi="Times New Roman" w:cs="Times New Roman"/>
                <w:sz w:val="24"/>
                <w:szCs w:val="24"/>
              </w:rPr>
            </w:pPr>
          </w:p>
          <w:p w14:paraId="3C41A212" w14:textId="7D82B487" w:rsidR="00EB162C" w:rsidRPr="005439D8" w:rsidRDefault="00EB162C" w:rsidP="005439D8">
            <w:pPr>
              <w:ind w:right="-12"/>
              <w:jc w:val="center"/>
              <w:rPr>
                <w:rFonts w:ascii="Times New Roman" w:eastAsia="Palatino Linotype" w:hAnsi="Times New Roman" w:cs="Times New Roman"/>
                <w:b/>
                <w:sz w:val="24"/>
                <w:szCs w:val="24"/>
              </w:rPr>
            </w:pPr>
            <w:r w:rsidRPr="005439D8">
              <w:rPr>
                <w:rFonts w:ascii="Times New Roman" w:eastAsia="Palatino Linotype" w:hAnsi="Times New Roman" w:cs="Times New Roman"/>
                <w:b/>
                <w:sz w:val="24"/>
                <w:szCs w:val="24"/>
              </w:rPr>
              <w:t>Základní škola Slezská Ostrava, Bohumínská 72, příspěvková organizace</w:t>
            </w:r>
          </w:p>
          <w:p w14:paraId="0E40118C" w14:textId="393EE0C4" w:rsidR="00EB162C" w:rsidRPr="005439D8" w:rsidRDefault="00EB162C" w:rsidP="005439D8">
            <w:pPr>
              <w:ind w:right="-12"/>
              <w:jc w:val="center"/>
              <w:rPr>
                <w:rFonts w:ascii="Times New Roman" w:eastAsia="Palatino Linotype" w:hAnsi="Times New Roman" w:cs="Times New Roman"/>
                <w:sz w:val="24"/>
                <w:szCs w:val="24"/>
              </w:rPr>
            </w:pPr>
            <w:r w:rsidRPr="005439D8">
              <w:rPr>
                <w:rFonts w:ascii="Times New Roman" w:eastAsia="Palatino Linotype" w:hAnsi="Times New Roman" w:cs="Times New Roman"/>
                <w:sz w:val="24"/>
                <w:szCs w:val="24"/>
              </w:rPr>
              <w:t>se sídlem: Bohumínská 1082/72, 710 00 Ostrava – Slezská Ostrava IČO: 70995362</w:t>
            </w:r>
          </w:p>
          <w:p w14:paraId="4AEDD5F1" w14:textId="77777777" w:rsidR="00EB162C" w:rsidRPr="005439D8" w:rsidRDefault="00EB162C" w:rsidP="005439D8">
            <w:pPr>
              <w:ind w:right="-12"/>
              <w:jc w:val="center"/>
              <w:rPr>
                <w:rFonts w:ascii="Times New Roman" w:eastAsia="Times New Roman" w:hAnsi="Times New Roman" w:cs="Times New Roman"/>
                <w:sz w:val="24"/>
                <w:szCs w:val="24"/>
              </w:rPr>
            </w:pPr>
          </w:p>
          <w:p w14:paraId="21354D3A" w14:textId="05F1E8A4" w:rsidR="00EB162C" w:rsidRPr="005439D8" w:rsidRDefault="00EB162C" w:rsidP="005439D8">
            <w:pPr>
              <w:ind w:right="-12"/>
              <w:jc w:val="center"/>
              <w:rPr>
                <w:rFonts w:ascii="Times New Roman" w:eastAsia="Palatino Linotype" w:hAnsi="Times New Roman" w:cs="Times New Roman"/>
                <w:sz w:val="24"/>
                <w:szCs w:val="24"/>
              </w:rPr>
            </w:pPr>
            <w:r w:rsidRPr="005439D8">
              <w:rPr>
                <w:rFonts w:ascii="Times New Roman" w:eastAsia="Palatino Linotype" w:hAnsi="Times New Roman" w:cs="Times New Roman"/>
                <w:sz w:val="24"/>
                <w:szCs w:val="24"/>
              </w:rPr>
              <w:t>Název veřejné zakázky na dodávk</w:t>
            </w:r>
            <w:r w:rsidR="00174EDF">
              <w:rPr>
                <w:rFonts w:ascii="Times New Roman" w:eastAsia="Palatino Linotype" w:hAnsi="Times New Roman" w:cs="Times New Roman"/>
                <w:sz w:val="24"/>
                <w:szCs w:val="24"/>
              </w:rPr>
              <w:t>u</w:t>
            </w:r>
            <w:r w:rsidRPr="005439D8">
              <w:rPr>
                <w:rFonts w:ascii="Times New Roman" w:eastAsia="Palatino Linotype" w:hAnsi="Times New Roman" w:cs="Times New Roman"/>
                <w:sz w:val="24"/>
                <w:szCs w:val="24"/>
              </w:rPr>
              <w:t>:</w:t>
            </w:r>
          </w:p>
          <w:p w14:paraId="14E07946" w14:textId="77777777" w:rsidR="00EB162C" w:rsidRPr="005439D8" w:rsidRDefault="00EB162C" w:rsidP="005439D8">
            <w:pPr>
              <w:ind w:right="-12"/>
              <w:jc w:val="center"/>
              <w:rPr>
                <w:rFonts w:ascii="Times New Roman" w:eastAsia="Times New Roman" w:hAnsi="Times New Roman" w:cs="Times New Roman"/>
                <w:sz w:val="24"/>
                <w:szCs w:val="24"/>
              </w:rPr>
            </w:pPr>
          </w:p>
          <w:p w14:paraId="029925AF" w14:textId="135DCD43" w:rsidR="00EB162C" w:rsidRPr="005439D8" w:rsidRDefault="00EB162C" w:rsidP="005439D8">
            <w:pPr>
              <w:ind w:right="-12"/>
              <w:jc w:val="center"/>
              <w:rPr>
                <w:rFonts w:ascii="Times New Roman" w:eastAsia="Palatino Linotype" w:hAnsi="Times New Roman" w:cs="Times New Roman"/>
                <w:b/>
                <w:sz w:val="24"/>
                <w:szCs w:val="24"/>
              </w:rPr>
            </w:pPr>
            <w:r w:rsidRPr="005439D8">
              <w:rPr>
                <w:rFonts w:ascii="Times New Roman" w:eastAsia="Palatino Linotype" w:hAnsi="Times New Roman" w:cs="Times New Roman"/>
                <w:b/>
                <w:sz w:val="24"/>
                <w:szCs w:val="24"/>
              </w:rPr>
              <w:t>„</w:t>
            </w:r>
            <w:r w:rsidR="00E75F3E">
              <w:rPr>
                <w:rFonts w:ascii="Times New Roman" w:eastAsia="Palatino Linotype" w:hAnsi="Times New Roman" w:cs="Times New Roman"/>
                <w:b/>
                <w:sz w:val="24"/>
                <w:szCs w:val="24"/>
              </w:rPr>
              <w:t>N</w:t>
            </w:r>
            <w:r w:rsidR="00174EDF">
              <w:rPr>
                <w:rFonts w:ascii="Times New Roman" w:eastAsia="Palatino Linotype" w:hAnsi="Times New Roman" w:cs="Times New Roman"/>
                <w:b/>
                <w:sz w:val="24"/>
                <w:szCs w:val="24"/>
              </w:rPr>
              <w:t xml:space="preserve">ákup </w:t>
            </w:r>
            <w:r w:rsidR="006E60C0">
              <w:rPr>
                <w:rFonts w:ascii="Times New Roman" w:eastAsia="Palatino Linotype" w:hAnsi="Times New Roman" w:cs="Times New Roman"/>
                <w:b/>
                <w:sz w:val="24"/>
                <w:szCs w:val="24"/>
              </w:rPr>
              <w:t>vozidla</w:t>
            </w:r>
            <w:r w:rsidR="00174EDF">
              <w:rPr>
                <w:rFonts w:ascii="Times New Roman" w:eastAsia="Palatino Linotype" w:hAnsi="Times New Roman" w:cs="Times New Roman"/>
                <w:b/>
                <w:sz w:val="24"/>
                <w:szCs w:val="24"/>
              </w:rPr>
              <w:t xml:space="preserve"> na rozvoz stravy</w:t>
            </w:r>
            <w:r w:rsidRPr="005439D8">
              <w:rPr>
                <w:rFonts w:ascii="Times New Roman" w:eastAsia="Palatino Linotype" w:hAnsi="Times New Roman" w:cs="Times New Roman"/>
                <w:b/>
                <w:sz w:val="24"/>
                <w:szCs w:val="24"/>
              </w:rPr>
              <w:t>“</w:t>
            </w:r>
          </w:p>
          <w:p w14:paraId="48476757" w14:textId="77777777" w:rsidR="00EB162C" w:rsidRPr="005439D8" w:rsidRDefault="00EB162C" w:rsidP="005439D8">
            <w:pPr>
              <w:ind w:right="-12"/>
              <w:jc w:val="center"/>
              <w:rPr>
                <w:rFonts w:ascii="Times New Roman" w:eastAsia="Times New Roman" w:hAnsi="Times New Roman" w:cs="Times New Roman"/>
                <w:sz w:val="24"/>
                <w:szCs w:val="24"/>
              </w:rPr>
            </w:pPr>
          </w:p>
          <w:p w14:paraId="46AEA0F3" w14:textId="77777777" w:rsidR="00EB162C" w:rsidRPr="005439D8" w:rsidRDefault="00EB162C" w:rsidP="005439D8">
            <w:pPr>
              <w:ind w:right="-12"/>
              <w:jc w:val="center"/>
              <w:rPr>
                <w:rFonts w:ascii="Times New Roman" w:eastAsia="Palatino Linotype" w:hAnsi="Times New Roman" w:cs="Times New Roman"/>
                <w:sz w:val="24"/>
                <w:szCs w:val="24"/>
              </w:rPr>
            </w:pPr>
            <w:r w:rsidRPr="005439D8">
              <w:rPr>
                <w:rFonts w:ascii="Times New Roman" w:eastAsia="Palatino Linotype" w:hAnsi="Times New Roman" w:cs="Times New Roman"/>
                <w:sz w:val="24"/>
                <w:szCs w:val="24"/>
              </w:rPr>
              <w:t xml:space="preserve">zadávaná jako veřejná zakázka malého rozsahu dle </w:t>
            </w:r>
            <w:proofErr w:type="spellStart"/>
            <w:r w:rsidRPr="005439D8">
              <w:rPr>
                <w:rFonts w:ascii="Times New Roman" w:eastAsia="Palatino Linotype" w:hAnsi="Times New Roman" w:cs="Times New Roman"/>
                <w:sz w:val="24"/>
                <w:szCs w:val="24"/>
              </w:rPr>
              <w:t>ust</w:t>
            </w:r>
            <w:proofErr w:type="spellEnd"/>
            <w:r w:rsidRPr="005439D8">
              <w:rPr>
                <w:rFonts w:ascii="Times New Roman" w:eastAsia="Palatino Linotype" w:hAnsi="Times New Roman" w:cs="Times New Roman"/>
                <w:sz w:val="24"/>
                <w:szCs w:val="24"/>
              </w:rPr>
              <w:t xml:space="preserve">. </w:t>
            </w:r>
            <w:r w:rsidRPr="00E9101D">
              <w:rPr>
                <w:rFonts w:ascii="Times New Roman" w:eastAsia="Palatino Linotype" w:hAnsi="Times New Roman" w:cs="Times New Roman"/>
                <w:sz w:val="24"/>
                <w:szCs w:val="24"/>
              </w:rPr>
              <w:t>§ 31 zákona č. 134/2016 Sb., o</w:t>
            </w:r>
            <w:r w:rsidRPr="005439D8">
              <w:rPr>
                <w:rFonts w:ascii="Times New Roman" w:eastAsia="Palatino Linotype" w:hAnsi="Times New Roman" w:cs="Times New Roman"/>
                <w:sz w:val="24"/>
                <w:szCs w:val="24"/>
              </w:rPr>
              <w:t xml:space="preserve"> zadávání veřejných zakázek, ve znění pozdějších předpisů</w:t>
            </w:r>
          </w:p>
          <w:p w14:paraId="38F2C6CA" w14:textId="178AE638" w:rsidR="00EB162C" w:rsidRPr="005439D8" w:rsidRDefault="00EB162C" w:rsidP="005439D8">
            <w:pPr>
              <w:ind w:left="1320" w:right="-12"/>
              <w:jc w:val="center"/>
              <w:rPr>
                <w:rFonts w:ascii="Times New Roman" w:eastAsia="Palatino Linotype" w:hAnsi="Times New Roman" w:cs="Times New Roman"/>
                <w:sz w:val="24"/>
                <w:szCs w:val="24"/>
              </w:rPr>
            </w:pPr>
          </w:p>
        </w:tc>
      </w:tr>
    </w:tbl>
    <w:p w14:paraId="26AEBA27" w14:textId="77777777" w:rsidR="00B12D4A" w:rsidRDefault="00B12D4A">
      <w:pPr>
        <w:spacing w:line="200" w:lineRule="exact"/>
        <w:rPr>
          <w:rFonts w:ascii="Times New Roman" w:eastAsia="Times New Roman" w:hAnsi="Times New Roman"/>
          <w:sz w:val="24"/>
        </w:rPr>
      </w:pPr>
    </w:p>
    <w:p w14:paraId="18283D91" w14:textId="77777777" w:rsidR="00B12D4A" w:rsidRDefault="00B12D4A">
      <w:pPr>
        <w:spacing w:line="270" w:lineRule="exact"/>
        <w:rPr>
          <w:rFonts w:ascii="Times New Roman" w:eastAsia="Times New Roman" w:hAnsi="Times New Roman"/>
          <w:sz w:val="24"/>
        </w:rPr>
      </w:pPr>
    </w:p>
    <w:p w14:paraId="5ACE9D85" w14:textId="77777777" w:rsidR="00B12D4A" w:rsidRPr="00EB162C" w:rsidRDefault="007D48B7">
      <w:pPr>
        <w:spacing w:line="0" w:lineRule="atLeast"/>
        <w:ind w:left="200"/>
        <w:rPr>
          <w:rFonts w:ascii="Times New Roman" w:eastAsia="Palatino Linotype" w:hAnsi="Times New Roman" w:cs="Times New Roman"/>
          <w:b/>
          <w:sz w:val="32"/>
        </w:rPr>
      </w:pPr>
      <w:r w:rsidRPr="00EB162C">
        <w:rPr>
          <w:rFonts w:ascii="Times New Roman" w:eastAsia="Palatino Linotype" w:hAnsi="Times New Roman" w:cs="Times New Roman"/>
          <w:b/>
          <w:sz w:val="32"/>
        </w:rPr>
        <w:t>Oznámení o úmyslu zadat veřejnou zakázku malého rozsahu</w:t>
      </w:r>
    </w:p>
    <w:p w14:paraId="437DD9D9" w14:textId="4CA12728" w:rsidR="00B12D4A" w:rsidRDefault="00B12D4A">
      <w:pPr>
        <w:spacing w:line="200" w:lineRule="exact"/>
        <w:rPr>
          <w:rFonts w:ascii="Times New Roman" w:eastAsia="Times New Roman" w:hAnsi="Times New Roman"/>
          <w:sz w:val="24"/>
        </w:rPr>
      </w:pPr>
    </w:p>
    <w:p w14:paraId="5D680864" w14:textId="77777777" w:rsidR="00E75F3E" w:rsidRDefault="00E75F3E">
      <w:pPr>
        <w:spacing w:line="200" w:lineRule="exact"/>
        <w:rPr>
          <w:rFonts w:ascii="Times New Roman" w:eastAsia="Times New Roman" w:hAnsi="Times New Roman"/>
          <w:sz w:val="24"/>
        </w:rPr>
      </w:pPr>
    </w:p>
    <w:p w14:paraId="4E1B2E33" w14:textId="77777777" w:rsidR="00B12D4A" w:rsidRDefault="00B12D4A">
      <w:pPr>
        <w:spacing w:line="223" w:lineRule="exact"/>
        <w:rPr>
          <w:rFonts w:ascii="Times New Roman" w:eastAsia="Times New Roman" w:hAnsi="Times New Roman"/>
          <w:sz w:val="24"/>
        </w:rPr>
      </w:pPr>
    </w:p>
    <w:p w14:paraId="03C8489A" w14:textId="77777777" w:rsidR="00B12D4A" w:rsidRPr="005439D8" w:rsidRDefault="007D48B7">
      <w:pPr>
        <w:spacing w:line="0" w:lineRule="atLeast"/>
        <w:ind w:right="-99"/>
        <w:jc w:val="center"/>
        <w:rPr>
          <w:rFonts w:ascii="Times New Roman" w:eastAsia="Palatino Linotype" w:hAnsi="Times New Roman" w:cs="Times New Roman"/>
          <w:b/>
          <w:sz w:val="40"/>
          <w:u w:val="single"/>
        </w:rPr>
      </w:pPr>
      <w:r w:rsidRPr="005439D8">
        <w:rPr>
          <w:rFonts w:ascii="Times New Roman" w:eastAsia="Palatino Linotype" w:hAnsi="Times New Roman" w:cs="Times New Roman"/>
          <w:b/>
          <w:sz w:val="40"/>
          <w:u w:val="single"/>
        </w:rPr>
        <w:t>VÝZVA K PODÁNÍ NABÍDKY</w:t>
      </w:r>
    </w:p>
    <w:p w14:paraId="3595E8E7" w14:textId="77777777" w:rsidR="00B12D4A" w:rsidRDefault="00B12D4A">
      <w:pPr>
        <w:spacing w:line="200" w:lineRule="exact"/>
        <w:rPr>
          <w:rFonts w:ascii="Times New Roman" w:eastAsia="Times New Roman" w:hAnsi="Times New Roman"/>
          <w:sz w:val="24"/>
        </w:rPr>
      </w:pPr>
    </w:p>
    <w:p w14:paraId="5314BF28" w14:textId="6EE32066" w:rsidR="00B12D4A" w:rsidRDefault="00B12D4A" w:rsidP="00B152D1">
      <w:pPr>
        <w:jc w:val="both"/>
        <w:rPr>
          <w:rFonts w:ascii="Times New Roman" w:eastAsia="Times New Roman" w:hAnsi="Times New Roman" w:cs="Times New Roman"/>
          <w:sz w:val="24"/>
          <w:szCs w:val="24"/>
        </w:rPr>
      </w:pPr>
    </w:p>
    <w:p w14:paraId="1A5EDC5F" w14:textId="77777777" w:rsidR="00E75F3E" w:rsidRPr="00B152D1" w:rsidRDefault="00E75F3E" w:rsidP="00B152D1">
      <w:pPr>
        <w:jc w:val="both"/>
        <w:rPr>
          <w:rFonts w:ascii="Times New Roman" w:eastAsia="Times New Roman" w:hAnsi="Times New Roman" w:cs="Times New Roman"/>
          <w:sz w:val="24"/>
          <w:szCs w:val="24"/>
        </w:rPr>
      </w:pPr>
    </w:p>
    <w:p w14:paraId="5DF6482E" w14:textId="3CF15E98" w:rsidR="00B12D4A" w:rsidRPr="00B152D1" w:rsidRDefault="007D48B7" w:rsidP="00B152D1">
      <w:pPr>
        <w:numPr>
          <w:ilvl w:val="0"/>
          <w:numId w:val="10"/>
        </w:numPr>
        <w:ind w:left="426" w:hanging="426"/>
        <w:jc w:val="both"/>
        <w:rPr>
          <w:rFonts w:ascii="Times New Roman" w:eastAsia="Palatino Linotype" w:hAnsi="Times New Roman" w:cs="Times New Roman"/>
          <w:b/>
          <w:sz w:val="24"/>
          <w:szCs w:val="24"/>
          <w:u w:val="single"/>
        </w:rPr>
      </w:pPr>
      <w:r w:rsidRPr="00B152D1">
        <w:rPr>
          <w:rFonts w:ascii="Times New Roman" w:eastAsia="Palatino Linotype" w:hAnsi="Times New Roman" w:cs="Times New Roman"/>
          <w:b/>
          <w:sz w:val="24"/>
          <w:szCs w:val="24"/>
          <w:u w:val="single"/>
        </w:rPr>
        <w:t>Identifikační údaje zadavatele</w:t>
      </w:r>
    </w:p>
    <w:p w14:paraId="676230A7" w14:textId="77777777" w:rsidR="001F30B3" w:rsidRPr="00B152D1" w:rsidRDefault="001F30B3" w:rsidP="00B152D1">
      <w:pPr>
        <w:tabs>
          <w:tab w:val="left" w:pos="800"/>
        </w:tabs>
        <w:ind w:left="1060"/>
        <w:jc w:val="both"/>
        <w:rPr>
          <w:rFonts w:ascii="Times New Roman" w:eastAsia="Palatino Linotype" w:hAnsi="Times New Roman" w:cs="Times New Roman"/>
          <w:b/>
          <w:sz w:val="24"/>
          <w:szCs w:val="24"/>
          <w:u w:val="single"/>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52"/>
        <w:gridCol w:w="4819"/>
      </w:tblGrid>
      <w:tr w:rsidR="001F30B3" w:rsidRPr="005439D8" w14:paraId="4D52FF84" w14:textId="77777777" w:rsidTr="005439D8">
        <w:trPr>
          <w:trHeight w:val="850"/>
          <w:jc w:val="center"/>
        </w:trPr>
        <w:tc>
          <w:tcPr>
            <w:tcW w:w="4252" w:type="dxa"/>
            <w:shd w:val="clear" w:color="auto" w:fill="CCECFF"/>
            <w:vAlign w:val="center"/>
          </w:tcPr>
          <w:p w14:paraId="2328C139" w14:textId="4AB496F2" w:rsidR="001F30B3" w:rsidRPr="005439D8" w:rsidRDefault="001F30B3" w:rsidP="005439D8">
            <w:pPr>
              <w:jc w:val="both"/>
              <w:rPr>
                <w:rFonts w:ascii="Times New Roman" w:eastAsia="Times New Roman" w:hAnsi="Times New Roman" w:cs="Times New Roman"/>
                <w:sz w:val="24"/>
                <w:szCs w:val="24"/>
              </w:rPr>
            </w:pPr>
            <w:r w:rsidRPr="005439D8">
              <w:rPr>
                <w:rFonts w:ascii="Times New Roman" w:eastAsia="Palatino Linotype" w:hAnsi="Times New Roman" w:cs="Times New Roman"/>
                <w:sz w:val="24"/>
                <w:szCs w:val="24"/>
              </w:rPr>
              <w:t>Název zadavatele:</w:t>
            </w:r>
          </w:p>
        </w:tc>
        <w:tc>
          <w:tcPr>
            <w:tcW w:w="4819" w:type="dxa"/>
            <w:shd w:val="clear" w:color="auto" w:fill="auto"/>
            <w:vAlign w:val="center"/>
          </w:tcPr>
          <w:p w14:paraId="6D8974CE" w14:textId="20B36888" w:rsidR="001F30B3" w:rsidRPr="005439D8" w:rsidRDefault="001F30B3" w:rsidP="005439D8">
            <w:pPr>
              <w:jc w:val="both"/>
              <w:rPr>
                <w:rFonts w:ascii="Times New Roman" w:eastAsia="Times New Roman" w:hAnsi="Times New Roman" w:cs="Times New Roman"/>
                <w:sz w:val="24"/>
                <w:szCs w:val="24"/>
              </w:rPr>
            </w:pPr>
            <w:r w:rsidRPr="005439D8">
              <w:rPr>
                <w:rFonts w:ascii="Times New Roman" w:eastAsia="Palatino Linotype" w:hAnsi="Times New Roman" w:cs="Times New Roman"/>
                <w:b/>
                <w:sz w:val="24"/>
                <w:szCs w:val="24"/>
              </w:rPr>
              <w:t>Základní škola Slezská Ostrava, Bohumínská 72, příspěvková organizace</w:t>
            </w:r>
          </w:p>
        </w:tc>
      </w:tr>
      <w:tr w:rsidR="001F30B3" w:rsidRPr="005439D8" w14:paraId="11676145" w14:textId="77777777" w:rsidTr="005439D8">
        <w:trPr>
          <w:trHeight w:val="850"/>
          <w:jc w:val="center"/>
        </w:trPr>
        <w:tc>
          <w:tcPr>
            <w:tcW w:w="4252" w:type="dxa"/>
            <w:shd w:val="clear" w:color="auto" w:fill="CCECFF"/>
            <w:vAlign w:val="center"/>
          </w:tcPr>
          <w:p w14:paraId="04214E63" w14:textId="52A2224E" w:rsidR="001F30B3" w:rsidRPr="005439D8" w:rsidRDefault="001F30B3" w:rsidP="005439D8">
            <w:pPr>
              <w:jc w:val="both"/>
              <w:rPr>
                <w:rFonts w:ascii="Times New Roman" w:eastAsia="Times New Roman" w:hAnsi="Times New Roman" w:cs="Times New Roman"/>
                <w:sz w:val="24"/>
                <w:szCs w:val="24"/>
              </w:rPr>
            </w:pPr>
            <w:r w:rsidRPr="005439D8">
              <w:rPr>
                <w:rFonts w:ascii="Times New Roman" w:eastAsia="Palatino Linotype" w:hAnsi="Times New Roman" w:cs="Times New Roman"/>
                <w:sz w:val="24"/>
                <w:szCs w:val="24"/>
              </w:rPr>
              <w:t>Sídlo zadavatele:</w:t>
            </w:r>
          </w:p>
        </w:tc>
        <w:tc>
          <w:tcPr>
            <w:tcW w:w="4819" w:type="dxa"/>
            <w:shd w:val="clear" w:color="auto" w:fill="auto"/>
            <w:vAlign w:val="center"/>
          </w:tcPr>
          <w:p w14:paraId="64EF139D" w14:textId="77777777" w:rsidR="001F30B3" w:rsidRPr="005439D8" w:rsidRDefault="001F30B3" w:rsidP="005439D8">
            <w:pPr>
              <w:jc w:val="both"/>
              <w:rPr>
                <w:rFonts w:ascii="Times New Roman" w:eastAsia="Palatino Linotype" w:hAnsi="Times New Roman" w:cs="Times New Roman"/>
                <w:sz w:val="24"/>
                <w:szCs w:val="24"/>
              </w:rPr>
            </w:pPr>
            <w:r w:rsidRPr="005439D8">
              <w:rPr>
                <w:rFonts w:ascii="Times New Roman" w:eastAsia="Palatino Linotype" w:hAnsi="Times New Roman" w:cs="Times New Roman"/>
                <w:sz w:val="24"/>
                <w:szCs w:val="24"/>
              </w:rPr>
              <w:t>Bohumínská 1082/72</w:t>
            </w:r>
          </w:p>
          <w:p w14:paraId="0CC8E0DE" w14:textId="1BF018AB" w:rsidR="001F30B3" w:rsidRPr="005439D8" w:rsidRDefault="001F30B3" w:rsidP="005439D8">
            <w:pPr>
              <w:jc w:val="both"/>
              <w:rPr>
                <w:rFonts w:ascii="Times New Roman" w:eastAsia="Times New Roman" w:hAnsi="Times New Roman" w:cs="Times New Roman"/>
                <w:sz w:val="24"/>
                <w:szCs w:val="24"/>
              </w:rPr>
            </w:pPr>
            <w:r w:rsidRPr="005439D8">
              <w:rPr>
                <w:rFonts w:ascii="Times New Roman" w:eastAsia="Palatino Linotype" w:hAnsi="Times New Roman" w:cs="Times New Roman"/>
                <w:sz w:val="24"/>
                <w:szCs w:val="24"/>
              </w:rPr>
              <w:t>710 00 Ostrava – Slezská Ostrava</w:t>
            </w:r>
          </w:p>
        </w:tc>
      </w:tr>
      <w:tr w:rsidR="001F30B3" w:rsidRPr="005439D8" w14:paraId="1EC92CF7" w14:textId="77777777" w:rsidTr="005439D8">
        <w:trPr>
          <w:trHeight w:val="850"/>
          <w:jc w:val="center"/>
        </w:trPr>
        <w:tc>
          <w:tcPr>
            <w:tcW w:w="4252" w:type="dxa"/>
            <w:shd w:val="clear" w:color="auto" w:fill="CCECFF"/>
            <w:vAlign w:val="center"/>
          </w:tcPr>
          <w:p w14:paraId="460B4585" w14:textId="3FC2807C" w:rsidR="001F30B3" w:rsidRPr="005439D8" w:rsidRDefault="001F30B3" w:rsidP="005439D8">
            <w:pPr>
              <w:jc w:val="both"/>
              <w:rPr>
                <w:rFonts w:ascii="Times New Roman" w:eastAsia="Times New Roman" w:hAnsi="Times New Roman" w:cs="Times New Roman"/>
                <w:sz w:val="24"/>
                <w:szCs w:val="24"/>
              </w:rPr>
            </w:pPr>
            <w:r w:rsidRPr="005439D8">
              <w:rPr>
                <w:rFonts w:ascii="Times New Roman" w:eastAsia="Palatino Linotype" w:hAnsi="Times New Roman" w:cs="Times New Roman"/>
                <w:sz w:val="24"/>
                <w:szCs w:val="24"/>
              </w:rPr>
              <w:t>IČO / DIČ zadavatele:</w:t>
            </w:r>
          </w:p>
        </w:tc>
        <w:tc>
          <w:tcPr>
            <w:tcW w:w="4819" w:type="dxa"/>
            <w:shd w:val="clear" w:color="auto" w:fill="auto"/>
            <w:vAlign w:val="center"/>
          </w:tcPr>
          <w:p w14:paraId="3976D4A9" w14:textId="6B1F3959" w:rsidR="001F30B3" w:rsidRPr="005439D8" w:rsidRDefault="001F30B3" w:rsidP="005439D8">
            <w:pPr>
              <w:jc w:val="both"/>
              <w:rPr>
                <w:rFonts w:ascii="Times New Roman" w:eastAsia="Times New Roman" w:hAnsi="Times New Roman" w:cs="Times New Roman"/>
                <w:sz w:val="24"/>
                <w:szCs w:val="24"/>
              </w:rPr>
            </w:pPr>
            <w:r w:rsidRPr="005439D8">
              <w:rPr>
                <w:rFonts w:ascii="Times New Roman" w:eastAsia="Palatino Linotype" w:hAnsi="Times New Roman" w:cs="Times New Roman"/>
                <w:sz w:val="24"/>
                <w:szCs w:val="24"/>
              </w:rPr>
              <w:t>70995362</w:t>
            </w:r>
          </w:p>
        </w:tc>
      </w:tr>
      <w:tr w:rsidR="001F30B3" w:rsidRPr="005439D8" w14:paraId="47083637" w14:textId="77777777" w:rsidTr="005439D8">
        <w:trPr>
          <w:trHeight w:val="850"/>
          <w:jc w:val="center"/>
        </w:trPr>
        <w:tc>
          <w:tcPr>
            <w:tcW w:w="4252" w:type="dxa"/>
            <w:shd w:val="clear" w:color="auto" w:fill="CCECFF"/>
            <w:vAlign w:val="center"/>
          </w:tcPr>
          <w:p w14:paraId="26CEC3D8" w14:textId="3650DEBE" w:rsidR="001F30B3" w:rsidRPr="005439D8" w:rsidRDefault="001F30B3" w:rsidP="005439D8">
            <w:pPr>
              <w:jc w:val="both"/>
              <w:rPr>
                <w:rFonts w:ascii="Times New Roman" w:eastAsia="Times New Roman" w:hAnsi="Times New Roman" w:cs="Times New Roman"/>
                <w:sz w:val="24"/>
                <w:szCs w:val="24"/>
              </w:rPr>
            </w:pPr>
            <w:r w:rsidRPr="005439D8">
              <w:rPr>
                <w:rFonts w:ascii="Times New Roman" w:eastAsia="Palatino Linotype" w:hAnsi="Times New Roman" w:cs="Times New Roman"/>
                <w:sz w:val="24"/>
                <w:szCs w:val="24"/>
              </w:rPr>
              <w:t>Osoba oprávněná zastupovat zadavatele:</w:t>
            </w:r>
          </w:p>
        </w:tc>
        <w:tc>
          <w:tcPr>
            <w:tcW w:w="4819" w:type="dxa"/>
            <w:shd w:val="clear" w:color="auto" w:fill="auto"/>
            <w:vAlign w:val="center"/>
          </w:tcPr>
          <w:p w14:paraId="653BED37" w14:textId="2825EBBC" w:rsidR="001F30B3" w:rsidRPr="005439D8" w:rsidRDefault="001F30B3" w:rsidP="005439D8">
            <w:pPr>
              <w:jc w:val="both"/>
              <w:rPr>
                <w:rFonts w:ascii="Times New Roman" w:eastAsia="Times New Roman" w:hAnsi="Times New Roman" w:cs="Times New Roman"/>
                <w:sz w:val="24"/>
                <w:szCs w:val="24"/>
              </w:rPr>
            </w:pPr>
            <w:r w:rsidRPr="005439D8">
              <w:rPr>
                <w:rFonts w:ascii="Times New Roman" w:eastAsia="Times New Roman" w:hAnsi="Times New Roman" w:cs="Times New Roman"/>
                <w:sz w:val="24"/>
                <w:szCs w:val="24"/>
              </w:rPr>
              <w:t>Mgr. Lenka Matušková</w:t>
            </w:r>
          </w:p>
        </w:tc>
      </w:tr>
      <w:tr w:rsidR="001F30B3" w:rsidRPr="005439D8" w14:paraId="2206CE4E" w14:textId="77777777" w:rsidTr="005439D8">
        <w:trPr>
          <w:trHeight w:val="850"/>
          <w:jc w:val="center"/>
        </w:trPr>
        <w:tc>
          <w:tcPr>
            <w:tcW w:w="4252" w:type="dxa"/>
            <w:shd w:val="clear" w:color="auto" w:fill="CCECFF"/>
            <w:vAlign w:val="center"/>
          </w:tcPr>
          <w:p w14:paraId="2114B0A7" w14:textId="0353524B" w:rsidR="001F30B3" w:rsidRPr="005439D8" w:rsidRDefault="001F30B3" w:rsidP="005439D8">
            <w:pPr>
              <w:jc w:val="both"/>
              <w:rPr>
                <w:rFonts w:ascii="Times New Roman" w:eastAsia="Times New Roman" w:hAnsi="Times New Roman" w:cs="Times New Roman"/>
                <w:sz w:val="24"/>
                <w:szCs w:val="24"/>
              </w:rPr>
            </w:pPr>
            <w:r w:rsidRPr="005439D8">
              <w:rPr>
                <w:rFonts w:ascii="Times New Roman" w:eastAsia="Palatino Linotype" w:hAnsi="Times New Roman" w:cs="Times New Roman"/>
                <w:sz w:val="24"/>
                <w:szCs w:val="24"/>
              </w:rPr>
              <w:t>Kontaktní osoba:</w:t>
            </w:r>
          </w:p>
        </w:tc>
        <w:tc>
          <w:tcPr>
            <w:tcW w:w="4819" w:type="dxa"/>
            <w:shd w:val="clear" w:color="auto" w:fill="auto"/>
            <w:vAlign w:val="center"/>
          </w:tcPr>
          <w:p w14:paraId="371973FC" w14:textId="77777777" w:rsidR="001F30B3" w:rsidRPr="005439D8" w:rsidRDefault="001F30B3" w:rsidP="005439D8">
            <w:pPr>
              <w:jc w:val="both"/>
              <w:rPr>
                <w:rFonts w:ascii="Times New Roman" w:eastAsia="Times New Roman" w:hAnsi="Times New Roman" w:cs="Times New Roman"/>
                <w:sz w:val="24"/>
                <w:szCs w:val="24"/>
              </w:rPr>
            </w:pPr>
            <w:r w:rsidRPr="005439D8">
              <w:rPr>
                <w:rFonts w:ascii="Times New Roman" w:eastAsia="Times New Roman" w:hAnsi="Times New Roman" w:cs="Times New Roman"/>
                <w:sz w:val="24"/>
                <w:szCs w:val="24"/>
              </w:rPr>
              <w:t>Mgr. Lenka Matušková</w:t>
            </w:r>
          </w:p>
          <w:p w14:paraId="643001CD" w14:textId="5E8B53EC" w:rsidR="001F30B3" w:rsidRPr="005439D8" w:rsidRDefault="001F30B3" w:rsidP="005439D8">
            <w:pPr>
              <w:jc w:val="both"/>
              <w:rPr>
                <w:rFonts w:ascii="Times New Roman" w:eastAsia="Times New Roman" w:hAnsi="Times New Roman" w:cs="Times New Roman"/>
                <w:sz w:val="24"/>
                <w:szCs w:val="24"/>
              </w:rPr>
            </w:pPr>
            <w:r w:rsidRPr="005439D8">
              <w:rPr>
                <w:rFonts w:ascii="Times New Roman" w:eastAsia="Times New Roman" w:hAnsi="Times New Roman" w:cs="Times New Roman"/>
                <w:sz w:val="24"/>
                <w:szCs w:val="24"/>
              </w:rPr>
              <w:t>Tel.: +420-596</w:t>
            </w:r>
            <w:r w:rsidR="00FD5835">
              <w:rPr>
                <w:rFonts w:ascii="Times New Roman" w:eastAsia="Times New Roman" w:hAnsi="Times New Roman" w:cs="Times New Roman"/>
                <w:sz w:val="24"/>
                <w:szCs w:val="24"/>
              </w:rPr>
              <w:t> </w:t>
            </w:r>
            <w:r w:rsidRPr="005439D8">
              <w:rPr>
                <w:rFonts w:ascii="Times New Roman" w:eastAsia="Times New Roman" w:hAnsi="Times New Roman" w:cs="Times New Roman"/>
                <w:sz w:val="24"/>
                <w:szCs w:val="24"/>
              </w:rPr>
              <w:t>241</w:t>
            </w:r>
            <w:r w:rsidR="00503FB0">
              <w:rPr>
                <w:rFonts w:ascii="Times New Roman" w:eastAsia="Times New Roman" w:hAnsi="Times New Roman" w:cs="Times New Roman"/>
                <w:sz w:val="24"/>
                <w:szCs w:val="24"/>
              </w:rPr>
              <w:t> </w:t>
            </w:r>
            <w:r w:rsidRPr="005439D8">
              <w:rPr>
                <w:rFonts w:ascii="Times New Roman" w:eastAsia="Times New Roman" w:hAnsi="Times New Roman" w:cs="Times New Roman"/>
                <w:sz w:val="24"/>
                <w:szCs w:val="24"/>
              </w:rPr>
              <w:t>739</w:t>
            </w:r>
            <w:r w:rsidR="00503FB0">
              <w:rPr>
                <w:rFonts w:ascii="Times New Roman" w:eastAsia="Times New Roman" w:hAnsi="Times New Roman" w:cs="Times New Roman"/>
                <w:sz w:val="24"/>
                <w:szCs w:val="24"/>
              </w:rPr>
              <w:t>, 606 331 621</w:t>
            </w:r>
          </w:p>
          <w:p w14:paraId="31C9B3E3" w14:textId="0CC32AB5" w:rsidR="001F30B3" w:rsidRPr="005439D8" w:rsidRDefault="001F30B3" w:rsidP="005439D8">
            <w:pPr>
              <w:jc w:val="both"/>
              <w:rPr>
                <w:rFonts w:ascii="Times New Roman" w:eastAsia="Times New Roman" w:hAnsi="Times New Roman" w:cs="Times New Roman"/>
                <w:sz w:val="24"/>
                <w:szCs w:val="24"/>
              </w:rPr>
            </w:pPr>
            <w:r w:rsidRPr="005439D8">
              <w:rPr>
                <w:rFonts w:ascii="Times New Roman" w:eastAsia="Times New Roman" w:hAnsi="Times New Roman" w:cs="Times New Roman"/>
                <w:sz w:val="24"/>
                <w:szCs w:val="24"/>
              </w:rPr>
              <w:t>E-mail: reditelka@zsbohuminska.cz</w:t>
            </w:r>
          </w:p>
        </w:tc>
      </w:tr>
    </w:tbl>
    <w:p w14:paraId="5FC14C66" w14:textId="77777777" w:rsidR="00B12D4A" w:rsidRPr="00B152D1" w:rsidRDefault="00B12D4A" w:rsidP="00B152D1">
      <w:pPr>
        <w:jc w:val="both"/>
        <w:rPr>
          <w:rFonts w:ascii="Times New Roman" w:eastAsia="Times New Roman" w:hAnsi="Times New Roman" w:cs="Times New Roman"/>
          <w:sz w:val="24"/>
          <w:szCs w:val="24"/>
        </w:rPr>
      </w:pPr>
    </w:p>
    <w:p w14:paraId="159CBDEC" w14:textId="72632F06" w:rsidR="00B12D4A" w:rsidRPr="00B152D1" w:rsidRDefault="007D48B7" w:rsidP="00B152D1">
      <w:pPr>
        <w:numPr>
          <w:ilvl w:val="0"/>
          <w:numId w:val="10"/>
        </w:numPr>
        <w:ind w:left="426" w:hanging="426"/>
        <w:jc w:val="both"/>
        <w:rPr>
          <w:rFonts w:ascii="Times New Roman" w:eastAsia="Palatino Linotype" w:hAnsi="Times New Roman" w:cs="Times New Roman"/>
          <w:b/>
          <w:sz w:val="24"/>
          <w:szCs w:val="24"/>
        </w:rPr>
      </w:pPr>
      <w:r w:rsidRPr="00B152D1">
        <w:rPr>
          <w:rFonts w:ascii="Times New Roman" w:eastAsia="Palatino Linotype" w:hAnsi="Times New Roman" w:cs="Times New Roman"/>
          <w:b/>
          <w:sz w:val="24"/>
          <w:szCs w:val="24"/>
          <w:u w:val="single"/>
        </w:rPr>
        <w:t>Předmět veřejné zakázky malého rozsahu</w:t>
      </w:r>
    </w:p>
    <w:p w14:paraId="392ECA8C" w14:textId="77777777" w:rsidR="00B12D4A" w:rsidRPr="00B152D1" w:rsidRDefault="00B12D4A" w:rsidP="00B152D1">
      <w:pPr>
        <w:jc w:val="both"/>
        <w:rPr>
          <w:rFonts w:ascii="Times New Roman" w:eastAsia="Times New Roman" w:hAnsi="Times New Roman" w:cs="Times New Roman"/>
          <w:sz w:val="24"/>
          <w:szCs w:val="24"/>
        </w:rPr>
      </w:pPr>
    </w:p>
    <w:p w14:paraId="1F3ECB70" w14:textId="37A59B74" w:rsidR="00B12D4A" w:rsidRPr="005573C8" w:rsidRDefault="007D48B7" w:rsidP="005573C8">
      <w:pPr>
        <w:ind w:right="20"/>
        <w:jc w:val="both"/>
        <w:rPr>
          <w:rFonts w:ascii="Times New Roman" w:eastAsia="Times New Roman" w:hAnsi="Times New Roman" w:cs="Times New Roman"/>
          <w:sz w:val="24"/>
          <w:szCs w:val="24"/>
        </w:rPr>
      </w:pPr>
      <w:r w:rsidRPr="00B152D1">
        <w:rPr>
          <w:rFonts w:ascii="Times New Roman" w:eastAsia="Palatino Linotype" w:hAnsi="Times New Roman" w:cs="Times New Roman"/>
          <w:sz w:val="24"/>
          <w:szCs w:val="24"/>
        </w:rPr>
        <w:t>Předmětem plnění veřejné zakázky</w:t>
      </w:r>
      <w:r w:rsidR="00174EDF">
        <w:rPr>
          <w:rFonts w:ascii="Times New Roman" w:eastAsia="Palatino Linotype" w:hAnsi="Times New Roman" w:cs="Times New Roman"/>
          <w:sz w:val="24"/>
          <w:szCs w:val="24"/>
        </w:rPr>
        <w:t xml:space="preserve"> je </w:t>
      </w:r>
      <w:r w:rsidR="00CB1A69">
        <w:rPr>
          <w:rFonts w:ascii="Times New Roman" w:eastAsia="Palatino Linotype" w:hAnsi="Times New Roman" w:cs="Times New Roman"/>
          <w:b/>
          <w:sz w:val="24"/>
          <w:szCs w:val="24"/>
        </w:rPr>
        <w:t xml:space="preserve">nákup </w:t>
      </w:r>
      <w:r w:rsidR="00E9101D">
        <w:rPr>
          <w:rFonts w:ascii="Times New Roman" w:eastAsia="Palatino Linotype" w:hAnsi="Times New Roman" w:cs="Times New Roman"/>
          <w:b/>
          <w:sz w:val="24"/>
          <w:szCs w:val="24"/>
        </w:rPr>
        <w:t>v</w:t>
      </w:r>
      <w:r w:rsidR="00503502">
        <w:rPr>
          <w:rFonts w:ascii="Times New Roman" w:eastAsia="Palatino Linotype" w:hAnsi="Times New Roman" w:cs="Times New Roman"/>
          <w:b/>
          <w:sz w:val="24"/>
          <w:szCs w:val="24"/>
        </w:rPr>
        <w:t>o</w:t>
      </w:r>
      <w:r w:rsidR="00E9101D">
        <w:rPr>
          <w:rFonts w:ascii="Times New Roman" w:eastAsia="Palatino Linotype" w:hAnsi="Times New Roman" w:cs="Times New Roman"/>
          <w:b/>
          <w:sz w:val="24"/>
          <w:szCs w:val="24"/>
        </w:rPr>
        <w:t>zidla</w:t>
      </w:r>
      <w:r w:rsidR="00174EDF" w:rsidRPr="005573C8">
        <w:rPr>
          <w:rFonts w:ascii="Times New Roman" w:eastAsia="Palatino Linotype" w:hAnsi="Times New Roman" w:cs="Times New Roman"/>
          <w:b/>
          <w:sz w:val="24"/>
          <w:szCs w:val="24"/>
        </w:rPr>
        <w:t xml:space="preserve"> na rozvoz stravy</w:t>
      </w:r>
      <w:r w:rsidRPr="00B152D1">
        <w:rPr>
          <w:rFonts w:ascii="Times New Roman" w:eastAsia="Palatino Linotype" w:hAnsi="Times New Roman" w:cs="Times New Roman"/>
          <w:sz w:val="24"/>
          <w:szCs w:val="24"/>
        </w:rPr>
        <w:t xml:space="preserve"> </w:t>
      </w:r>
      <w:r w:rsidR="001D5B2D" w:rsidRPr="005573C8">
        <w:rPr>
          <w:rFonts w:ascii="Times New Roman" w:eastAsia="Palatino Linotype" w:hAnsi="Times New Roman" w:cs="Times New Roman"/>
          <w:sz w:val="24"/>
          <w:szCs w:val="24"/>
        </w:rPr>
        <w:t>(s</w:t>
      </w:r>
      <w:r w:rsidR="00174EDF" w:rsidRPr="005573C8">
        <w:rPr>
          <w:rFonts w:ascii="Times New Roman" w:eastAsia="Palatino Linotype" w:hAnsi="Times New Roman" w:cs="Times New Roman"/>
          <w:sz w:val="24"/>
          <w:szCs w:val="24"/>
        </w:rPr>
        <w:t>pecifikace minimálních požadavků</w:t>
      </w:r>
      <w:r w:rsidR="001D5B2D" w:rsidRPr="005573C8">
        <w:rPr>
          <w:rFonts w:ascii="Times New Roman" w:eastAsia="Palatino Linotype" w:hAnsi="Times New Roman" w:cs="Times New Roman"/>
          <w:sz w:val="24"/>
          <w:szCs w:val="24"/>
        </w:rPr>
        <w:t xml:space="preserve"> je uvedena v příloze č. 1 této výzvy)</w:t>
      </w:r>
      <w:r w:rsidR="001D5B2D" w:rsidRPr="005573C8">
        <w:rPr>
          <w:rFonts w:ascii="Times New Roman" w:eastAsia="Palatino Linotype" w:hAnsi="Times New Roman" w:cs="Times New Roman"/>
          <w:b/>
          <w:sz w:val="24"/>
          <w:szCs w:val="24"/>
        </w:rPr>
        <w:t xml:space="preserve"> </w:t>
      </w:r>
    </w:p>
    <w:p w14:paraId="4380E805" w14:textId="4351F297" w:rsidR="005439D8" w:rsidRDefault="005439D8" w:rsidP="005439D8">
      <w:pPr>
        <w:jc w:val="both"/>
        <w:rPr>
          <w:rFonts w:ascii="Times New Roman" w:eastAsia="Palatino Linotype" w:hAnsi="Times New Roman" w:cs="Times New Roman"/>
          <w:b/>
          <w:sz w:val="24"/>
          <w:szCs w:val="24"/>
        </w:rPr>
      </w:pPr>
      <w:bookmarkStart w:id="0" w:name="page2"/>
      <w:bookmarkStart w:id="1" w:name="page3"/>
      <w:bookmarkStart w:id="2" w:name="page4"/>
      <w:bookmarkStart w:id="3" w:name="page6"/>
      <w:bookmarkStart w:id="4" w:name="page8"/>
      <w:bookmarkEnd w:id="0"/>
      <w:bookmarkEnd w:id="1"/>
      <w:bookmarkEnd w:id="2"/>
      <w:bookmarkEnd w:id="3"/>
      <w:bookmarkEnd w:id="4"/>
    </w:p>
    <w:p w14:paraId="71CE4376" w14:textId="77777777" w:rsidR="00B152D1" w:rsidRPr="00B152D1" w:rsidRDefault="00B152D1" w:rsidP="00B152D1">
      <w:pPr>
        <w:ind w:left="426"/>
        <w:jc w:val="both"/>
        <w:rPr>
          <w:rFonts w:ascii="Times New Roman" w:eastAsia="Palatino Linotype" w:hAnsi="Times New Roman" w:cs="Times New Roman"/>
          <w:b/>
          <w:sz w:val="24"/>
          <w:szCs w:val="24"/>
        </w:rPr>
      </w:pPr>
    </w:p>
    <w:p w14:paraId="42A2277A" w14:textId="0DD2D806" w:rsidR="00B12D4A" w:rsidRPr="00B152D1" w:rsidRDefault="001F13CA" w:rsidP="00B152D1">
      <w:pPr>
        <w:numPr>
          <w:ilvl w:val="0"/>
          <w:numId w:val="10"/>
        </w:numPr>
        <w:ind w:left="426" w:hanging="426"/>
        <w:jc w:val="both"/>
        <w:rPr>
          <w:rFonts w:ascii="Times New Roman" w:eastAsia="Palatino Linotype" w:hAnsi="Times New Roman" w:cs="Times New Roman"/>
          <w:b/>
          <w:sz w:val="24"/>
          <w:szCs w:val="24"/>
        </w:rPr>
      </w:pPr>
      <w:r w:rsidRPr="00B152D1">
        <w:rPr>
          <w:rFonts w:ascii="Times New Roman" w:eastAsia="Palatino Linotype" w:hAnsi="Times New Roman" w:cs="Times New Roman"/>
          <w:b/>
          <w:sz w:val="24"/>
          <w:szCs w:val="24"/>
          <w:u w:val="single"/>
        </w:rPr>
        <w:t>Mí</w:t>
      </w:r>
      <w:r w:rsidR="007D48B7" w:rsidRPr="00B152D1">
        <w:rPr>
          <w:rFonts w:ascii="Times New Roman" w:eastAsia="Palatino Linotype" w:hAnsi="Times New Roman" w:cs="Times New Roman"/>
          <w:b/>
          <w:sz w:val="24"/>
          <w:szCs w:val="24"/>
          <w:u w:val="single"/>
        </w:rPr>
        <w:t>sto a předpokládaná doba plnění veřejné zakázky</w:t>
      </w:r>
    </w:p>
    <w:p w14:paraId="6CB61433" w14:textId="2031E74F" w:rsidR="00B152D1" w:rsidRDefault="00B152D1" w:rsidP="00B152D1">
      <w:pPr>
        <w:ind w:left="426"/>
        <w:jc w:val="both"/>
        <w:rPr>
          <w:rFonts w:ascii="Times New Roman" w:eastAsia="Palatino Linotype" w:hAnsi="Times New Roman" w:cs="Times New Roman"/>
          <w:b/>
          <w:sz w:val="24"/>
          <w:szCs w:val="24"/>
          <w:u w:val="single"/>
        </w:rPr>
      </w:pPr>
    </w:p>
    <w:p w14:paraId="10FE935B" w14:textId="79D7503F" w:rsidR="00B152D1" w:rsidRDefault="00B152D1" w:rsidP="00B152D1">
      <w:pPr>
        <w:rPr>
          <w:rFonts w:ascii="Times New Roman" w:eastAsia="Palatino Linotype" w:hAnsi="Times New Roman" w:cs="Times New Roman"/>
          <w:bCs/>
          <w:sz w:val="24"/>
          <w:szCs w:val="24"/>
        </w:rPr>
      </w:pPr>
      <w:r>
        <w:rPr>
          <w:rFonts w:ascii="Times New Roman" w:eastAsia="Palatino Linotype" w:hAnsi="Times New Roman" w:cs="Times New Roman"/>
          <w:bCs/>
          <w:sz w:val="24"/>
          <w:szCs w:val="24"/>
        </w:rPr>
        <w:t>Místo plnění:</w:t>
      </w:r>
      <w:r>
        <w:rPr>
          <w:rFonts w:ascii="Times New Roman" w:eastAsia="Palatino Linotype" w:hAnsi="Times New Roman" w:cs="Times New Roman"/>
          <w:bCs/>
          <w:sz w:val="24"/>
          <w:szCs w:val="24"/>
        </w:rPr>
        <w:tab/>
      </w:r>
      <w:r>
        <w:rPr>
          <w:rFonts w:ascii="Times New Roman" w:eastAsia="Palatino Linotype" w:hAnsi="Times New Roman" w:cs="Times New Roman"/>
          <w:bCs/>
          <w:sz w:val="24"/>
          <w:szCs w:val="24"/>
        </w:rPr>
        <w:tab/>
      </w:r>
      <w:r>
        <w:rPr>
          <w:rFonts w:ascii="Times New Roman" w:eastAsia="Palatino Linotype" w:hAnsi="Times New Roman" w:cs="Times New Roman"/>
          <w:bCs/>
          <w:sz w:val="24"/>
          <w:szCs w:val="24"/>
        </w:rPr>
        <w:tab/>
      </w:r>
      <w:r>
        <w:rPr>
          <w:rFonts w:ascii="Times New Roman" w:eastAsia="Palatino Linotype" w:hAnsi="Times New Roman" w:cs="Times New Roman"/>
          <w:bCs/>
          <w:sz w:val="24"/>
          <w:szCs w:val="24"/>
        </w:rPr>
        <w:tab/>
      </w:r>
      <w:r>
        <w:rPr>
          <w:rFonts w:ascii="Times New Roman" w:eastAsia="Palatino Linotype" w:hAnsi="Times New Roman" w:cs="Times New Roman"/>
          <w:bCs/>
          <w:sz w:val="24"/>
          <w:szCs w:val="24"/>
        </w:rPr>
        <w:tab/>
      </w:r>
      <w:r>
        <w:rPr>
          <w:rFonts w:ascii="Times New Roman" w:eastAsia="Palatino Linotype" w:hAnsi="Times New Roman" w:cs="Times New Roman"/>
          <w:bCs/>
          <w:sz w:val="24"/>
          <w:szCs w:val="24"/>
        </w:rPr>
        <w:tab/>
      </w:r>
      <w:r w:rsidR="00174EDF">
        <w:rPr>
          <w:rFonts w:ascii="Times New Roman" w:eastAsia="Palatino Linotype" w:hAnsi="Times New Roman" w:cs="Times New Roman"/>
          <w:bCs/>
          <w:sz w:val="24"/>
          <w:szCs w:val="24"/>
        </w:rPr>
        <w:t>město Ostrava</w:t>
      </w:r>
    </w:p>
    <w:p w14:paraId="5A595984" w14:textId="339CB8E0" w:rsidR="00B152D1" w:rsidRDefault="00B152D1" w:rsidP="00B152D1">
      <w:pPr>
        <w:ind w:left="20"/>
        <w:jc w:val="both"/>
        <w:rPr>
          <w:rFonts w:ascii="Times New Roman" w:eastAsia="Palatino Linotype" w:hAnsi="Times New Roman" w:cs="Times New Roman"/>
          <w:sz w:val="24"/>
          <w:szCs w:val="24"/>
        </w:rPr>
      </w:pPr>
      <w:r w:rsidRPr="00B152D1">
        <w:rPr>
          <w:rFonts w:ascii="Times New Roman" w:eastAsia="Palatino Linotype" w:hAnsi="Times New Roman" w:cs="Times New Roman"/>
          <w:sz w:val="24"/>
          <w:szCs w:val="24"/>
        </w:rPr>
        <w:t>Předpokládaná doba plnění veřejné zakázky:</w:t>
      </w:r>
      <w:r>
        <w:rPr>
          <w:rFonts w:ascii="Times New Roman" w:eastAsia="Palatino Linotype" w:hAnsi="Times New Roman" w:cs="Times New Roman"/>
          <w:sz w:val="24"/>
          <w:szCs w:val="24"/>
        </w:rPr>
        <w:tab/>
      </w:r>
      <w:r>
        <w:rPr>
          <w:rFonts w:ascii="Times New Roman" w:eastAsia="Palatino Linotype" w:hAnsi="Times New Roman" w:cs="Times New Roman"/>
          <w:sz w:val="24"/>
          <w:szCs w:val="24"/>
        </w:rPr>
        <w:tab/>
      </w:r>
      <w:r w:rsidR="00540C3C">
        <w:rPr>
          <w:rFonts w:ascii="Times New Roman" w:eastAsia="Palatino Linotype" w:hAnsi="Times New Roman" w:cs="Times New Roman"/>
          <w:sz w:val="24"/>
          <w:szCs w:val="24"/>
        </w:rPr>
        <w:t>do 10.</w:t>
      </w:r>
      <w:r w:rsidR="00D006CA">
        <w:rPr>
          <w:rFonts w:ascii="Times New Roman" w:eastAsia="Palatino Linotype" w:hAnsi="Times New Roman" w:cs="Times New Roman"/>
          <w:sz w:val="24"/>
          <w:szCs w:val="24"/>
        </w:rPr>
        <w:t xml:space="preserve"> </w:t>
      </w:r>
      <w:r w:rsidR="00540C3C">
        <w:rPr>
          <w:rFonts w:ascii="Times New Roman" w:eastAsia="Palatino Linotype" w:hAnsi="Times New Roman" w:cs="Times New Roman"/>
          <w:sz w:val="24"/>
          <w:szCs w:val="24"/>
        </w:rPr>
        <w:t>12.</w:t>
      </w:r>
      <w:r w:rsidR="00D006CA">
        <w:rPr>
          <w:rFonts w:ascii="Times New Roman" w:eastAsia="Palatino Linotype" w:hAnsi="Times New Roman" w:cs="Times New Roman"/>
          <w:sz w:val="24"/>
          <w:szCs w:val="24"/>
        </w:rPr>
        <w:t xml:space="preserve"> </w:t>
      </w:r>
      <w:r w:rsidR="00540C3C">
        <w:rPr>
          <w:rFonts w:ascii="Times New Roman" w:eastAsia="Palatino Linotype" w:hAnsi="Times New Roman" w:cs="Times New Roman"/>
          <w:sz w:val="24"/>
          <w:szCs w:val="24"/>
        </w:rPr>
        <w:t>202</w:t>
      </w:r>
      <w:r w:rsidR="00174EDF">
        <w:rPr>
          <w:rFonts w:ascii="Times New Roman" w:eastAsia="Palatino Linotype" w:hAnsi="Times New Roman" w:cs="Times New Roman"/>
          <w:sz w:val="24"/>
          <w:szCs w:val="24"/>
        </w:rPr>
        <w:t>4</w:t>
      </w:r>
    </w:p>
    <w:p w14:paraId="679E82B2" w14:textId="28EA3F8A" w:rsidR="00B12D4A" w:rsidRPr="00B152D1" w:rsidRDefault="00975302" w:rsidP="00975302">
      <w:pPr>
        <w:jc w:val="both"/>
        <w:rPr>
          <w:rFonts w:ascii="Times New Roman" w:eastAsia="Palatino Linotype" w:hAnsi="Times New Roman" w:cs="Times New Roman"/>
          <w:b/>
          <w:sz w:val="24"/>
          <w:szCs w:val="24"/>
        </w:rPr>
      </w:pPr>
      <w:r w:rsidRPr="00E75F3E">
        <w:rPr>
          <w:rFonts w:ascii="Times New Roman" w:eastAsia="Palatino Linotype" w:hAnsi="Times New Roman" w:cs="Times New Roman"/>
          <w:b/>
          <w:sz w:val="24"/>
          <w:szCs w:val="24"/>
        </w:rPr>
        <w:lastRenderedPageBreak/>
        <w:t xml:space="preserve">IV. </w:t>
      </w:r>
      <w:r w:rsidR="00E75F3E" w:rsidRPr="00E75F3E">
        <w:rPr>
          <w:rFonts w:ascii="Times New Roman" w:eastAsia="Palatino Linotype" w:hAnsi="Times New Roman" w:cs="Times New Roman"/>
          <w:b/>
          <w:sz w:val="24"/>
          <w:szCs w:val="24"/>
        </w:rPr>
        <w:t xml:space="preserve">     </w:t>
      </w:r>
      <w:r w:rsidR="007D48B7" w:rsidRPr="00B152D1">
        <w:rPr>
          <w:rFonts w:ascii="Times New Roman" w:eastAsia="Palatino Linotype" w:hAnsi="Times New Roman" w:cs="Times New Roman"/>
          <w:b/>
          <w:sz w:val="24"/>
          <w:szCs w:val="24"/>
          <w:u w:val="single"/>
        </w:rPr>
        <w:t>Požadavky na zpracování nabídkové ceny</w:t>
      </w:r>
    </w:p>
    <w:p w14:paraId="4708D509" w14:textId="77777777" w:rsidR="00B12D4A" w:rsidRPr="00B152D1" w:rsidRDefault="00B12D4A" w:rsidP="00B152D1">
      <w:pPr>
        <w:jc w:val="both"/>
        <w:rPr>
          <w:rFonts w:ascii="Times New Roman" w:eastAsia="Times New Roman" w:hAnsi="Times New Roman" w:cs="Times New Roman"/>
          <w:sz w:val="24"/>
          <w:szCs w:val="24"/>
        </w:rPr>
      </w:pPr>
    </w:p>
    <w:p w14:paraId="38E1831A" w14:textId="7A44B4A3" w:rsidR="00B12D4A" w:rsidRDefault="007D48B7" w:rsidP="00B152D1">
      <w:pPr>
        <w:ind w:right="60"/>
        <w:jc w:val="both"/>
        <w:rPr>
          <w:rFonts w:ascii="Times New Roman" w:eastAsia="Palatino Linotype" w:hAnsi="Times New Roman" w:cs="Times New Roman"/>
          <w:sz w:val="24"/>
          <w:szCs w:val="24"/>
        </w:rPr>
      </w:pPr>
      <w:r w:rsidRPr="00B152D1">
        <w:rPr>
          <w:rFonts w:ascii="Times New Roman" w:eastAsia="Palatino Linotype" w:hAnsi="Times New Roman" w:cs="Times New Roman"/>
          <w:sz w:val="24"/>
          <w:szCs w:val="24"/>
        </w:rPr>
        <w:t xml:space="preserve">Cena musí být uvedena v nabídce účastníka, a to ve struktuře uvedené v Krycím listu, který je </w:t>
      </w:r>
      <w:r w:rsidRPr="00B152D1">
        <w:rPr>
          <w:rFonts w:ascii="Times New Roman" w:eastAsia="Palatino Linotype" w:hAnsi="Times New Roman" w:cs="Times New Roman"/>
          <w:b/>
          <w:sz w:val="24"/>
          <w:szCs w:val="24"/>
        </w:rPr>
        <w:t xml:space="preserve">Přílohou č. </w:t>
      </w:r>
      <w:r w:rsidR="001D5B2D">
        <w:rPr>
          <w:rFonts w:ascii="Times New Roman" w:eastAsia="Palatino Linotype" w:hAnsi="Times New Roman" w:cs="Times New Roman"/>
          <w:b/>
          <w:sz w:val="24"/>
          <w:szCs w:val="24"/>
        </w:rPr>
        <w:t>2</w:t>
      </w:r>
      <w:r w:rsidRPr="00B152D1">
        <w:rPr>
          <w:rFonts w:ascii="Times New Roman" w:eastAsia="Palatino Linotype" w:hAnsi="Times New Roman" w:cs="Times New Roman"/>
          <w:sz w:val="24"/>
          <w:szCs w:val="24"/>
        </w:rPr>
        <w:t xml:space="preserve"> této zadávací dokumentace</w:t>
      </w:r>
      <w:r w:rsidR="00502AED">
        <w:rPr>
          <w:rFonts w:ascii="Times New Roman" w:eastAsia="Palatino Linotype" w:hAnsi="Times New Roman" w:cs="Times New Roman"/>
          <w:sz w:val="24"/>
          <w:szCs w:val="24"/>
        </w:rPr>
        <w:t>.</w:t>
      </w:r>
      <w:r w:rsidRPr="00B152D1">
        <w:rPr>
          <w:rFonts w:ascii="Times New Roman" w:eastAsia="Palatino Linotype" w:hAnsi="Times New Roman" w:cs="Times New Roman"/>
          <w:sz w:val="24"/>
          <w:szCs w:val="24"/>
        </w:rPr>
        <w:t xml:space="preserve"> </w:t>
      </w:r>
    </w:p>
    <w:p w14:paraId="6BCFA743" w14:textId="77777777" w:rsidR="00502AED" w:rsidRPr="00502AED" w:rsidRDefault="00502AED" w:rsidP="00B152D1">
      <w:pPr>
        <w:ind w:right="60"/>
        <w:jc w:val="both"/>
        <w:rPr>
          <w:rFonts w:ascii="Times New Roman" w:eastAsia="Palatino Linotype" w:hAnsi="Times New Roman" w:cs="Times New Roman"/>
          <w:strike/>
          <w:sz w:val="24"/>
          <w:szCs w:val="24"/>
        </w:rPr>
      </w:pPr>
    </w:p>
    <w:p w14:paraId="2C266228" w14:textId="6C2FEDB3" w:rsidR="00975302" w:rsidRDefault="00502AED" w:rsidP="00B152D1">
      <w:pPr>
        <w:jc w:val="both"/>
        <w:rPr>
          <w:rFonts w:ascii="Times New Roman" w:eastAsia="Palatino Linotype" w:hAnsi="Times New Roman" w:cs="Times New Roman"/>
          <w:b/>
          <w:sz w:val="24"/>
          <w:szCs w:val="24"/>
          <w:u w:val="single"/>
        </w:rPr>
      </w:pPr>
      <w:proofErr w:type="gramStart"/>
      <w:r w:rsidRPr="00502AED">
        <w:rPr>
          <w:rFonts w:ascii="Times New Roman" w:eastAsia="Palatino Linotype" w:hAnsi="Times New Roman" w:cs="Times New Roman"/>
          <w:b/>
          <w:sz w:val="24"/>
          <w:szCs w:val="24"/>
        </w:rPr>
        <w:t>V.</w:t>
      </w:r>
      <w:r w:rsidRPr="00502AED">
        <w:rPr>
          <w:rFonts w:ascii="Times New Roman" w:eastAsia="Palatino Linotype" w:hAnsi="Times New Roman" w:cs="Times New Roman"/>
          <w:sz w:val="24"/>
          <w:szCs w:val="24"/>
        </w:rPr>
        <w:t xml:space="preserve">   </w:t>
      </w:r>
      <w:r w:rsidR="001A6E8C">
        <w:rPr>
          <w:rFonts w:ascii="Times New Roman" w:eastAsia="Palatino Linotype" w:hAnsi="Times New Roman" w:cs="Times New Roman"/>
          <w:sz w:val="24"/>
          <w:szCs w:val="24"/>
        </w:rPr>
        <w:t xml:space="preserve"> </w:t>
      </w:r>
      <w:r w:rsidRPr="00502AED">
        <w:rPr>
          <w:rFonts w:ascii="Times New Roman" w:eastAsia="Palatino Linotype" w:hAnsi="Times New Roman" w:cs="Times New Roman"/>
          <w:sz w:val="24"/>
          <w:szCs w:val="24"/>
        </w:rPr>
        <w:t xml:space="preserve">    </w:t>
      </w:r>
      <w:r>
        <w:rPr>
          <w:rFonts w:ascii="Times New Roman" w:eastAsia="Palatino Linotype" w:hAnsi="Times New Roman" w:cs="Times New Roman"/>
          <w:b/>
          <w:sz w:val="24"/>
          <w:szCs w:val="24"/>
          <w:u w:val="single"/>
        </w:rPr>
        <w:t>Další</w:t>
      </w:r>
      <w:proofErr w:type="gramEnd"/>
      <w:r>
        <w:rPr>
          <w:rFonts w:ascii="Times New Roman" w:eastAsia="Palatino Linotype" w:hAnsi="Times New Roman" w:cs="Times New Roman"/>
          <w:b/>
          <w:sz w:val="24"/>
          <w:szCs w:val="24"/>
          <w:u w:val="single"/>
        </w:rPr>
        <w:t xml:space="preserve"> požadavky</w:t>
      </w:r>
    </w:p>
    <w:p w14:paraId="5FEB13FD" w14:textId="66C3190C" w:rsidR="00502AED" w:rsidRPr="00502AED" w:rsidRDefault="00502AED" w:rsidP="00B152D1">
      <w:pPr>
        <w:jc w:val="both"/>
        <w:rPr>
          <w:rFonts w:ascii="Times New Roman" w:eastAsia="Palatino Linotype" w:hAnsi="Times New Roman" w:cs="Times New Roman"/>
          <w:sz w:val="24"/>
          <w:szCs w:val="24"/>
        </w:rPr>
      </w:pPr>
      <w:r>
        <w:rPr>
          <w:rFonts w:ascii="Times New Roman" w:eastAsia="Palatino Linotype" w:hAnsi="Times New Roman" w:cs="Times New Roman"/>
          <w:sz w:val="24"/>
          <w:szCs w:val="24"/>
        </w:rPr>
        <w:t>Součásti cenové nabídky bude návrh kupní smlouvy.</w:t>
      </w:r>
    </w:p>
    <w:p w14:paraId="53915871" w14:textId="77777777" w:rsidR="00502AED" w:rsidRDefault="00502AED" w:rsidP="00B152D1">
      <w:pPr>
        <w:jc w:val="both"/>
        <w:rPr>
          <w:rFonts w:ascii="Times New Roman" w:eastAsia="Palatino Linotype" w:hAnsi="Times New Roman" w:cs="Times New Roman"/>
          <w:b/>
          <w:sz w:val="24"/>
          <w:szCs w:val="24"/>
          <w:u w:val="single"/>
        </w:rPr>
      </w:pPr>
    </w:p>
    <w:p w14:paraId="2156DBEC" w14:textId="159A19E3" w:rsidR="00B12D4A" w:rsidRPr="00B152D1" w:rsidRDefault="00E75F3E" w:rsidP="00B152D1">
      <w:pPr>
        <w:jc w:val="both"/>
        <w:rPr>
          <w:rFonts w:ascii="Times New Roman" w:eastAsia="Palatino Linotype" w:hAnsi="Times New Roman" w:cs="Times New Roman"/>
          <w:b/>
          <w:sz w:val="24"/>
          <w:szCs w:val="24"/>
          <w:u w:val="single"/>
        </w:rPr>
      </w:pPr>
      <w:r w:rsidRPr="00E75F3E">
        <w:rPr>
          <w:rFonts w:ascii="Times New Roman" w:eastAsia="Palatino Linotype" w:hAnsi="Times New Roman" w:cs="Times New Roman"/>
          <w:b/>
          <w:sz w:val="24"/>
          <w:szCs w:val="24"/>
        </w:rPr>
        <w:t>V</w:t>
      </w:r>
      <w:r w:rsidR="00502AED">
        <w:rPr>
          <w:rFonts w:ascii="Times New Roman" w:eastAsia="Palatino Linotype" w:hAnsi="Times New Roman" w:cs="Times New Roman"/>
          <w:b/>
          <w:sz w:val="24"/>
          <w:szCs w:val="24"/>
        </w:rPr>
        <w:t>I</w:t>
      </w:r>
      <w:r w:rsidRPr="00E75F3E">
        <w:rPr>
          <w:rFonts w:ascii="Times New Roman" w:eastAsia="Palatino Linotype" w:hAnsi="Times New Roman" w:cs="Times New Roman"/>
          <w:b/>
          <w:sz w:val="24"/>
          <w:szCs w:val="24"/>
        </w:rPr>
        <w:t xml:space="preserve">.    </w:t>
      </w:r>
      <w:r>
        <w:rPr>
          <w:rFonts w:ascii="Times New Roman" w:eastAsia="Palatino Linotype" w:hAnsi="Times New Roman" w:cs="Times New Roman"/>
          <w:b/>
          <w:sz w:val="24"/>
          <w:szCs w:val="24"/>
        </w:rPr>
        <w:t xml:space="preserve">   </w:t>
      </w:r>
      <w:r w:rsidR="007D48B7" w:rsidRPr="00B152D1">
        <w:rPr>
          <w:rFonts w:ascii="Times New Roman" w:eastAsia="Palatino Linotype" w:hAnsi="Times New Roman" w:cs="Times New Roman"/>
          <w:b/>
          <w:sz w:val="24"/>
          <w:szCs w:val="24"/>
          <w:u w:val="single"/>
        </w:rPr>
        <w:t>Hodnotící kritérium:</w:t>
      </w:r>
    </w:p>
    <w:p w14:paraId="1C3FA229" w14:textId="77777777" w:rsidR="00B12D4A" w:rsidRPr="00B152D1" w:rsidRDefault="00B12D4A" w:rsidP="00B152D1">
      <w:pPr>
        <w:jc w:val="both"/>
        <w:rPr>
          <w:rFonts w:ascii="Times New Roman" w:eastAsia="Times New Roman" w:hAnsi="Times New Roman" w:cs="Times New Roman"/>
          <w:sz w:val="24"/>
          <w:szCs w:val="24"/>
        </w:r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50"/>
        <w:gridCol w:w="6803"/>
        <w:gridCol w:w="1417"/>
      </w:tblGrid>
      <w:tr w:rsidR="00EB162C" w:rsidRPr="00B152D1" w14:paraId="27D1B461" w14:textId="77777777" w:rsidTr="00EB162C">
        <w:trPr>
          <w:trHeight w:val="424"/>
          <w:jc w:val="center"/>
        </w:trPr>
        <w:tc>
          <w:tcPr>
            <w:tcW w:w="850" w:type="dxa"/>
            <w:shd w:val="clear" w:color="auto" w:fill="CCECFF"/>
            <w:vAlign w:val="center"/>
          </w:tcPr>
          <w:p w14:paraId="503CC5ED" w14:textId="77777777" w:rsidR="00B12D4A" w:rsidRPr="00B152D1" w:rsidRDefault="00B12D4A" w:rsidP="00B152D1">
            <w:pPr>
              <w:ind w:right="-33"/>
              <w:jc w:val="center"/>
              <w:rPr>
                <w:rFonts w:ascii="Times New Roman" w:eastAsia="Times New Roman" w:hAnsi="Times New Roman" w:cs="Times New Roman"/>
                <w:sz w:val="24"/>
                <w:szCs w:val="24"/>
              </w:rPr>
            </w:pPr>
          </w:p>
        </w:tc>
        <w:tc>
          <w:tcPr>
            <w:tcW w:w="6803" w:type="dxa"/>
            <w:shd w:val="clear" w:color="auto" w:fill="CCECFF"/>
            <w:vAlign w:val="center"/>
          </w:tcPr>
          <w:p w14:paraId="4681F66E" w14:textId="77777777" w:rsidR="00B12D4A" w:rsidRPr="00B152D1" w:rsidRDefault="007D48B7" w:rsidP="00EB162C">
            <w:pPr>
              <w:rPr>
                <w:rFonts w:ascii="Times New Roman" w:eastAsia="Palatino Linotype" w:hAnsi="Times New Roman" w:cs="Times New Roman"/>
                <w:sz w:val="24"/>
                <w:szCs w:val="24"/>
              </w:rPr>
            </w:pPr>
            <w:r w:rsidRPr="00B152D1">
              <w:rPr>
                <w:rFonts w:ascii="Times New Roman" w:eastAsia="Palatino Linotype" w:hAnsi="Times New Roman" w:cs="Times New Roman"/>
                <w:sz w:val="24"/>
                <w:szCs w:val="24"/>
              </w:rPr>
              <w:t>Dílčí kritéria hodnocení</w:t>
            </w:r>
          </w:p>
        </w:tc>
        <w:tc>
          <w:tcPr>
            <w:tcW w:w="1417" w:type="dxa"/>
            <w:shd w:val="clear" w:color="auto" w:fill="CCECFF"/>
            <w:vAlign w:val="center"/>
          </w:tcPr>
          <w:p w14:paraId="02D7B1EE" w14:textId="77777777" w:rsidR="00B12D4A" w:rsidRPr="00B152D1" w:rsidRDefault="007D48B7" w:rsidP="00EB162C">
            <w:pPr>
              <w:jc w:val="center"/>
              <w:rPr>
                <w:rFonts w:ascii="Times New Roman" w:eastAsia="Palatino Linotype" w:hAnsi="Times New Roman" w:cs="Times New Roman"/>
                <w:w w:val="98"/>
                <w:sz w:val="24"/>
                <w:szCs w:val="24"/>
              </w:rPr>
            </w:pPr>
            <w:r w:rsidRPr="00B152D1">
              <w:rPr>
                <w:rFonts w:ascii="Times New Roman" w:eastAsia="Palatino Linotype" w:hAnsi="Times New Roman" w:cs="Times New Roman"/>
                <w:w w:val="98"/>
                <w:sz w:val="24"/>
                <w:szCs w:val="24"/>
              </w:rPr>
              <w:t>Váha</w:t>
            </w:r>
          </w:p>
        </w:tc>
      </w:tr>
      <w:tr w:rsidR="00B12D4A" w:rsidRPr="00B152D1" w14:paraId="762D4F61" w14:textId="77777777" w:rsidTr="00EB162C">
        <w:trPr>
          <w:trHeight w:val="404"/>
          <w:jc w:val="center"/>
        </w:trPr>
        <w:tc>
          <w:tcPr>
            <w:tcW w:w="850" w:type="dxa"/>
            <w:shd w:val="clear" w:color="auto" w:fill="auto"/>
            <w:vAlign w:val="center"/>
          </w:tcPr>
          <w:p w14:paraId="69F891A7" w14:textId="77777777" w:rsidR="00B12D4A" w:rsidRPr="00B152D1" w:rsidRDefault="007D48B7" w:rsidP="00B152D1">
            <w:pPr>
              <w:ind w:right="-33"/>
              <w:jc w:val="center"/>
              <w:rPr>
                <w:rFonts w:ascii="Times New Roman" w:eastAsia="Palatino Linotype" w:hAnsi="Times New Roman" w:cs="Times New Roman"/>
                <w:sz w:val="24"/>
                <w:szCs w:val="24"/>
              </w:rPr>
            </w:pPr>
            <w:r w:rsidRPr="00B152D1">
              <w:rPr>
                <w:rFonts w:ascii="Times New Roman" w:eastAsia="Palatino Linotype" w:hAnsi="Times New Roman" w:cs="Times New Roman"/>
                <w:sz w:val="24"/>
                <w:szCs w:val="24"/>
              </w:rPr>
              <w:t>1.</w:t>
            </w:r>
          </w:p>
        </w:tc>
        <w:tc>
          <w:tcPr>
            <w:tcW w:w="6803" w:type="dxa"/>
            <w:shd w:val="clear" w:color="auto" w:fill="auto"/>
            <w:vAlign w:val="center"/>
          </w:tcPr>
          <w:p w14:paraId="7FF8936C" w14:textId="77777777" w:rsidR="00B12D4A" w:rsidRPr="00B152D1" w:rsidRDefault="007D48B7" w:rsidP="00EB162C">
            <w:pPr>
              <w:rPr>
                <w:rFonts w:ascii="Times New Roman" w:eastAsia="Palatino Linotype" w:hAnsi="Times New Roman" w:cs="Times New Roman"/>
                <w:sz w:val="24"/>
                <w:szCs w:val="24"/>
              </w:rPr>
            </w:pPr>
            <w:r w:rsidRPr="00B152D1">
              <w:rPr>
                <w:rFonts w:ascii="Times New Roman" w:eastAsia="Palatino Linotype" w:hAnsi="Times New Roman" w:cs="Times New Roman"/>
                <w:sz w:val="24"/>
                <w:szCs w:val="24"/>
              </w:rPr>
              <w:t>Nejnižší nabídková cena</w:t>
            </w:r>
          </w:p>
        </w:tc>
        <w:tc>
          <w:tcPr>
            <w:tcW w:w="1417" w:type="dxa"/>
            <w:shd w:val="clear" w:color="auto" w:fill="auto"/>
            <w:vAlign w:val="center"/>
          </w:tcPr>
          <w:p w14:paraId="7E3C9BAE" w14:textId="77777777" w:rsidR="00B12D4A" w:rsidRPr="00B152D1" w:rsidRDefault="007D48B7" w:rsidP="00EB162C">
            <w:pPr>
              <w:ind w:right="150"/>
              <w:jc w:val="center"/>
              <w:rPr>
                <w:rFonts w:ascii="Times New Roman" w:eastAsia="Palatino Linotype" w:hAnsi="Times New Roman" w:cs="Times New Roman"/>
                <w:sz w:val="24"/>
                <w:szCs w:val="24"/>
              </w:rPr>
            </w:pPr>
            <w:r w:rsidRPr="00B152D1">
              <w:rPr>
                <w:rFonts w:ascii="Times New Roman" w:eastAsia="Palatino Linotype" w:hAnsi="Times New Roman" w:cs="Times New Roman"/>
                <w:sz w:val="24"/>
                <w:szCs w:val="24"/>
              </w:rPr>
              <w:t>100 %</w:t>
            </w:r>
          </w:p>
        </w:tc>
      </w:tr>
    </w:tbl>
    <w:p w14:paraId="1C28AE7A" w14:textId="77777777" w:rsidR="00B12D4A" w:rsidRPr="00B152D1" w:rsidRDefault="00B12D4A" w:rsidP="00B152D1">
      <w:pPr>
        <w:jc w:val="both"/>
        <w:rPr>
          <w:rFonts w:ascii="Times New Roman" w:eastAsia="Times New Roman" w:hAnsi="Times New Roman" w:cs="Times New Roman"/>
          <w:sz w:val="24"/>
          <w:szCs w:val="24"/>
        </w:rPr>
      </w:pPr>
    </w:p>
    <w:p w14:paraId="2F48EFBF" w14:textId="194943DE" w:rsidR="00B12D4A" w:rsidRDefault="00B12D4A" w:rsidP="00B152D1">
      <w:pPr>
        <w:jc w:val="both"/>
        <w:rPr>
          <w:rFonts w:ascii="Times New Roman" w:eastAsia="Times New Roman" w:hAnsi="Times New Roman" w:cs="Times New Roman"/>
          <w:sz w:val="24"/>
          <w:szCs w:val="24"/>
        </w:rPr>
      </w:pPr>
    </w:p>
    <w:p w14:paraId="1C22464F" w14:textId="03F9AAEF" w:rsidR="00B12D4A" w:rsidRPr="00B152D1" w:rsidRDefault="007D48B7" w:rsidP="00EB162C">
      <w:pPr>
        <w:ind w:left="567" w:hanging="567"/>
        <w:jc w:val="both"/>
        <w:rPr>
          <w:rFonts w:ascii="Times New Roman" w:eastAsia="Palatino Linotype" w:hAnsi="Times New Roman" w:cs="Times New Roman"/>
          <w:b/>
          <w:sz w:val="24"/>
          <w:szCs w:val="24"/>
          <w:u w:val="single"/>
        </w:rPr>
      </w:pPr>
      <w:r w:rsidRPr="00B152D1">
        <w:rPr>
          <w:rFonts w:ascii="Times New Roman" w:eastAsia="Palatino Linotype" w:hAnsi="Times New Roman" w:cs="Times New Roman"/>
          <w:b/>
          <w:sz w:val="24"/>
          <w:szCs w:val="24"/>
        </w:rPr>
        <w:t>V</w:t>
      </w:r>
      <w:r w:rsidR="00502AED">
        <w:rPr>
          <w:rFonts w:ascii="Times New Roman" w:eastAsia="Palatino Linotype" w:hAnsi="Times New Roman" w:cs="Times New Roman"/>
          <w:b/>
          <w:sz w:val="24"/>
          <w:szCs w:val="24"/>
        </w:rPr>
        <w:t>I</w:t>
      </w:r>
      <w:r w:rsidR="00E75F3E">
        <w:rPr>
          <w:rFonts w:ascii="Times New Roman" w:eastAsia="Palatino Linotype" w:hAnsi="Times New Roman" w:cs="Times New Roman"/>
          <w:b/>
          <w:sz w:val="24"/>
          <w:szCs w:val="24"/>
        </w:rPr>
        <w:t>I</w:t>
      </w:r>
      <w:r w:rsidRPr="00B152D1">
        <w:rPr>
          <w:rFonts w:ascii="Times New Roman" w:eastAsia="Palatino Linotype" w:hAnsi="Times New Roman" w:cs="Times New Roman"/>
          <w:b/>
          <w:sz w:val="24"/>
          <w:szCs w:val="24"/>
        </w:rPr>
        <w:t>.</w:t>
      </w:r>
      <w:r w:rsidRPr="00B152D1">
        <w:rPr>
          <w:rFonts w:ascii="Times New Roman" w:eastAsia="Times New Roman" w:hAnsi="Times New Roman" w:cs="Times New Roman"/>
          <w:sz w:val="24"/>
          <w:szCs w:val="24"/>
        </w:rPr>
        <w:tab/>
      </w:r>
      <w:r w:rsidR="00E75F3E">
        <w:rPr>
          <w:rFonts w:ascii="Times New Roman" w:eastAsia="Times New Roman" w:hAnsi="Times New Roman" w:cs="Times New Roman"/>
          <w:sz w:val="24"/>
          <w:szCs w:val="24"/>
        </w:rPr>
        <w:t xml:space="preserve"> </w:t>
      </w:r>
      <w:r w:rsidRPr="00B152D1">
        <w:rPr>
          <w:rFonts w:ascii="Times New Roman" w:eastAsia="Palatino Linotype" w:hAnsi="Times New Roman" w:cs="Times New Roman"/>
          <w:b/>
          <w:sz w:val="24"/>
          <w:szCs w:val="24"/>
          <w:u w:val="single"/>
        </w:rPr>
        <w:t>Podání nabídky</w:t>
      </w:r>
    </w:p>
    <w:p w14:paraId="69F008F5" w14:textId="77777777" w:rsidR="00B12D4A" w:rsidRPr="00B152D1" w:rsidRDefault="00B12D4A" w:rsidP="00B152D1">
      <w:pPr>
        <w:jc w:val="both"/>
        <w:rPr>
          <w:rFonts w:ascii="Times New Roman" w:eastAsia="Times New Roman" w:hAnsi="Times New Roman" w:cs="Times New Roman"/>
          <w:sz w:val="24"/>
          <w:szCs w:val="24"/>
        </w:rPr>
      </w:pPr>
    </w:p>
    <w:p w14:paraId="38948B0D" w14:textId="77777777" w:rsidR="00B12D4A" w:rsidRPr="00B152D1" w:rsidRDefault="007D48B7" w:rsidP="00EB162C">
      <w:pPr>
        <w:ind w:right="20"/>
        <w:jc w:val="both"/>
        <w:rPr>
          <w:rFonts w:ascii="Times New Roman" w:eastAsia="Palatino Linotype" w:hAnsi="Times New Roman" w:cs="Times New Roman"/>
          <w:sz w:val="24"/>
          <w:szCs w:val="24"/>
        </w:rPr>
      </w:pPr>
      <w:r w:rsidRPr="00B152D1">
        <w:rPr>
          <w:rFonts w:ascii="Times New Roman" w:eastAsia="Palatino Linotype" w:hAnsi="Times New Roman" w:cs="Times New Roman"/>
          <w:sz w:val="24"/>
          <w:szCs w:val="24"/>
        </w:rPr>
        <w:t>Nabídka musí být podána písemně v listinné formě, zabezpečena proti manipulaci s jednotlivými listy a podepsána osobou oprávněnou zastupovat dodavatele.</w:t>
      </w:r>
    </w:p>
    <w:p w14:paraId="6D9D69E5" w14:textId="1EABA39D" w:rsidR="00B12D4A" w:rsidRPr="00B152D1" w:rsidRDefault="007D48B7" w:rsidP="00EB162C">
      <w:pPr>
        <w:ind w:right="20"/>
        <w:jc w:val="both"/>
        <w:rPr>
          <w:rFonts w:ascii="Times New Roman" w:eastAsia="Palatino Linotype" w:hAnsi="Times New Roman" w:cs="Times New Roman"/>
          <w:sz w:val="24"/>
          <w:szCs w:val="24"/>
        </w:rPr>
      </w:pPr>
      <w:r w:rsidRPr="00B152D1">
        <w:rPr>
          <w:rFonts w:ascii="Times New Roman" w:eastAsia="Palatino Linotype" w:hAnsi="Times New Roman" w:cs="Times New Roman"/>
          <w:sz w:val="24"/>
          <w:szCs w:val="24"/>
        </w:rPr>
        <w:t>Nabídky je možno podávat osobně či poštou. Za čas podání nabídky odpovídá dodavatel. Zadavatel neuznává zdržení zaviněné poštou, kurýrní službou či jiným přepravcem. Za čas podání nabídky se považuje čas uvedený na dokladu o předání nabídky</w:t>
      </w:r>
      <w:r w:rsidR="003941D3">
        <w:rPr>
          <w:rFonts w:ascii="Times New Roman" w:eastAsia="Palatino Linotype" w:hAnsi="Times New Roman" w:cs="Times New Roman"/>
          <w:sz w:val="24"/>
          <w:szCs w:val="24"/>
        </w:rPr>
        <w:t xml:space="preserve"> zadavateli</w:t>
      </w:r>
      <w:r w:rsidRPr="00B152D1">
        <w:rPr>
          <w:rFonts w:ascii="Times New Roman" w:eastAsia="Palatino Linotype" w:hAnsi="Times New Roman" w:cs="Times New Roman"/>
          <w:sz w:val="24"/>
          <w:szCs w:val="24"/>
        </w:rPr>
        <w:t>.</w:t>
      </w:r>
    </w:p>
    <w:p w14:paraId="1FD64DC9" w14:textId="5CDBD15D" w:rsidR="00B12D4A" w:rsidRPr="00B152D1" w:rsidRDefault="007D48B7" w:rsidP="00EB162C">
      <w:pPr>
        <w:jc w:val="both"/>
        <w:rPr>
          <w:rFonts w:ascii="Times New Roman" w:eastAsia="Palatino Linotype" w:hAnsi="Times New Roman" w:cs="Times New Roman"/>
          <w:sz w:val="24"/>
          <w:szCs w:val="24"/>
        </w:rPr>
      </w:pPr>
      <w:r w:rsidRPr="00B152D1">
        <w:rPr>
          <w:rFonts w:ascii="Times New Roman" w:eastAsia="Palatino Linotype" w:hAnsi="Times New Roman" w:cs="Times New Roman"/>
          <w:sz w:val="24"/>
          <w:szCs w:val="24"/>
        </w:rPr>
        <w:t>Nabídka musí být zpracována v českém jazyce.</w:t>
      </w:r>
    </w:p>
    <w:p w14:paraId="563EB006" w14:textId="77777777" w:rsidR="005439D8" w:rsidRDefault="005439D8" w:rsidP="00EB162C">
      <w:pPr>
        <w:jc w:val="both"/>
        <w:rPr>
          <w:rFonts w:ascii="Times New Roman" w:eastAsia="Palatino Linotype" w:hAnsi="Times New Roman" w:cs="Times New Roman"/>
          <w:sz w:val="24"/>
          <w:szCs w:val="24"/>
        </w:rPr>
      </w:pPr>
    </w:p>
    <w:p w14:paraId="169633B8" w14:textId="28A7A092" w:rsidR="00B12D4A" w:rsidRPr="00B152D1" w:rsidRDefault="007D48B7" w:rsidP="00EB162C">
      <w:pPr>
        <w:jc w:val="both"/>
        <w:rPr>
          <w:rFonts w:ascii="Times New Roman" w:eastAsia="Palatino Linotype" w:hAnsi="Times New Roman" w:cs="Times New Roman"/>
          <w:b/>
          <w:sz w:val="24"/>
          <w:szCs w:val="24"/>
        </w:rPr>
      </w:pPr>
      <w:r w:rsidRPr="00B152D1">
        <w:rPr>
          <w:rFonts w:ascii="Times New Roman" w:eastAsia="Palatino Linotype" w:hAnsi="Times New Roman" w:cs="Times New Roman"/>
          <w:sz w:val="24"/>
          <w:szCs w:val="24"/>
        </w:rPr>
        <w:t xml:space="preserve">Nabídky se podávají v uzavřené obálce označené názvem veřejné zakázky, tj. </w:t>
      </w:r>
      <w:r w:rsidRPr="00B152D1">
        <w:rPr>
          <w:rFonts w:ascii="Times New Roman" w:eastAsia="Palatino Linotype" w:hAnsi="Times New Roman" w:cs="Times New Roman"/>
          <w:b/>
          <w:sz w:val="24"/>
          <w:szCs w:val="24"/>
        </w:rPr>
        <w:t>„Nákup</w:t>
      </w:r>
      <w:r w:rsidRPr="00B152D1">
        <w:rPr>
          <w:rFonts w:ascii="Times New Roman" w:eastAsia="Palatino Linotype" w:hAnsi="Times New Roman" w:cs="Times New Roman"/>
          <w:sz w:val="24"/>
          <w:szCs w:val="24"/>
        </w:rPr>
        <w:t xml:space="preserve"> </w:t>
      </w:r>
      <w:r w:rsidR="00E9101D">
        <w:rPr>
          <w:rFonts w:ascii="Times New Roman" w:eastAsia="Palatino Linotype" w:hAnsi="Times New Roman" w:cs="Times New Roman"/>
          <w:sz w:val="24"/>
          <w:szCs w:val="24"/>
        </w:rPr>
        <w:t>vozidla</w:t>
      </w:r>
      <w:r w:rsidR="00975302">
        <w:rPr>
          <w:rFonts w:ascii="Times New Roman" w:eastAsia="Palatino Linotype" w:hAnsi="Times New Roman" w:cs="Times New Roman"/>
          <w:b/>
          <w:sz w:val="24"/>
          <w:szCs w:val="24"/>
        </w:rPr>
        <w:t xml:space="preserve"> na rozvoz stravy</w:t>
      </w:r>
      <w:r w:rsidRPr="00B152D1">
        <w:rPr>
          <w:rFonts w:ascii="Times New Roman" w:eastAsia="Palatino Linotype" w:hAnsi="Times New Roman" w:cs="Times New Roman"/>
          <w:b/>
          <w:sz w:val="24"/>
          <w:szCs w:val="24"/>
        </w:rPr>
        <w:t>“</w:t>
      </w:r>
    </w:p>
    <w:p w14:paraId="1B4ADC75" w14:textId="77777777" w:rsidR="00B12D4A" w:rsidRPr="00B152D1" w:rsidRDefault="00B12D4A" w:rsidP="00B152D1">
      <w:pPr>
        <w:jc w:val="both"/>
        <w:rPr>
          <w:rFonts w:ascii="Times New Roman" w:eastAsia="Times New Roman" w:hAnsi="Times New Roman" w:cs="Times New Roman"/>
          <w:sz w:val="24"/>
          <w:szCs w:val="24"/>
        </w:rPr>
      </w:pPr>
    </w:p>
    <w:p w14:paraId="21F83A57" w14:textId="445D3115" w:rsidR="00B12D4A" w:rsidRPr="00B152D1" w:rsidRDefault="007D48B7" w:rsidP="00EB162C">
      <w:pPr>
        <w:jc w:val="both"/>
        <w:rPr>
          <w:rFonts w:ascii="Times New Roman" w:eastAsia="Palatino Linotype" w:hAnsi="Times New Roman" w:cs="Times New Roman"/>
          <w:sz w:val="24"/>
          <w:szCs w:val="24"/>
        </w:rPr>
      </w:pPr>
      <w:r w:rsidRPr="00B152D1">
        <w:rPr>
          <w:rFonts w:ascii="Times New Roman" w:eastAsia="Palatino Linotype" w:hAnsi="Times New Roman" w:cs="Times New Roman"/>
          <w:sz w:val="24"/>
          <w:szCs w:val="24"/>
        </w:rPr>
        <w:t xml:space="preserve">Na obálce bude </w:t>
      </w:r>
      <w:proofErr w:type="gramStart"/>
      <w:r w:rsidRPr="00B152D1">
        <w:rPr>
          <w:rFonts w:ascii="Times New Roman" w:eastAsia="Palatino Linotype" w:hAnsi="Times New Roman" w:cs="Times New Roman"/>
          <w:sz w:val="24"/>
          <w:szCs w:val="24"/>
        </w:rPr>
        <w:t xml:space="preserve">uvedeno </w:t>
      </w:r>
      <w:r w:rsidRPr="00B152D1">
        <w:rPr>
          <w:rFonts w:ascii="Times New Roman" w:eastAsia="Palatino Linotype" w:hAnsi="Times New Roman" w:cs="Times New Roman"/>
          <w:b/>
          <w:sz w:val="24"/>
          <w:szCs w:val="24"/>
        </w:rPr>
        <w:t xml:space="preserve">"V Ý B Ě R O V É </w:t>
      </w:r>
      <w:r w:rsidR="00DA334F">
        <w:rPr>
          <w:rFonts w:ascii="Times New Roman" w:eastAsia="Palatino Linotype" w:hAnsi="Times New Roman" w:cs="Times New Roman"/>
          <w:b/>
          <w:sz w:val="24"/>
          <w:szCs w:val="24"/>
        </w:rPr>
        <w:t xml:space="preserve"> </w:t>
      </w:r>
      <w:r w:rsidRPr="00B152D1">
        <w:rPr>
          <w:rFonts w:ascii="Times New Roman" w:eastAsia="Palatino Linotype" w:hAnsi="Times New Roman" w:cs="Times New Roman"/>
          <w:b/>
          <w:sz w:val="24"/>
          <w:szCs w:val="24"/>
        </w:rPr>
        <w:t>Ř Í Z E N Í</w:t>
      </w:r>
      <w:r w:rsidRPr="00B152D1">
        <w:rPr>
          <w:rFonts w:ascii="Times New Roman" w:eastAsia="Palatino Linotype" w:hAnsi="Times New Roman" w:cs="Times New Roman"/>
          <w:sz w:val="24"/>
          <w:szCs w:val="24"/>
        </w:rPr>
        <w:t xml:space="preserve"> </w:t>
      </w:r>
      <w:r w:rsidRPr="00B152D1">
        <w:rPr>
          <w:rFonts w:ascii="Times New Roman" w:eastAsia="Palatino Linotype" w:hAnsi="Times New Roman" w:cs="Times New Roman"/>
          <w:b/>
          <w:sz w:val="24"/>
          <w:szCs w:val="24"/>
        </w:rPr>
        <w:t>-</w:t>
      </w:r>
      <w:r w:rsidRPr="00B152D1">
        <w:rPr>
          <w:rFonts w:ascii="Times New Roman" w:eastAsia="Palatino Linotype" w:hAnsi="Times New Roman" w:cs="Times New Roman"/>
          <w:sz w:val="24"/>
          <w:szCs w:val="24"/>
        </w:rPr>
        <w:t xml:space="preserve"> </w:t>
      </w:r>
      <w:r w:rsidRPr="00B152D1">
        <w:rPr>
          <w:rFonts w:ascii="Times New Roman" w:eastAsia="Palatino Linotype" w:hAnsi="Times New Roman" w:cs="Times New Roman"/>
          <w:b/>
          <w:sz w:val="24"/>
          <w:szCs w:val="24"/>
        </w:rPr>
        <w:t>N E O T E V Í R A T"</w:t>
      </w:r>
      <w:r w:rsidRPr="00B152D1">
        <w:rPr>
          <w:rFonts w:ascii="Times New Roman" w:eastAsia="Palatino Linotype" w:hAnsi="Times New Roman" w:cs="Times New Roman"/>
          <w:sz w:val="24"/>
          <w:szCs w:val="24"/>
        </w:rPr>
        <w:t>.</w:t>
      </w:r>
      <w:proofErr w:type="gramEnd"/>
      <w:r w:rsidRPr="00B152D1">
        <w:rPr>
          <w:rFonts w:ascii="Times New Roman" w:eastAsia="Palatino Linotype" w:hAnsi="Times New Roman" w:cs="Times New Roman"/>
          <w:sz w:val="24"/>
          <w:szCs w:val="24"/>
        </w:rPr>
        <w:t xml:space="preserve"> </w:t>
      </w:r>
    </w:p>
    <w:p w14:paraId="4AE2DA2C" w14:textId="77777777" w:rsidR="00B12D4A" w:rsidRPr="00B152D1" w:rsidRDefault="00B12D4A" w:rsidP="00B152D1">
      <w:pPr>
        <w:jc w:val="both"/>
        <w:rPr>
          <w:rFonts w:ascii="Times New Roman" w:eastAsia="Times New Roman" w:hAnsi="Times New Roman" w:cs="Times New Roman"/>
          <w:sz w:val="24"/>
          <w:szCs w:val="24"/>
        </w:rPr>
      </w:pPr>
    </w:p>
    <w:p w14:paraId="7BD89728" w14:textId="5FF07E3C" w:rsidR="00B12D4A" w:rsidRPr="00B152D1" w:rsidRDefault="007D48B7" w:rsidP="00EB162C">
      <w:pPr>
        <w:jc w:val="both"/>
        <w:rPr>
          <w:rFonts w:ascii="Times New Roman" w:eastAsia="Palatino Linotype" w:hAnsi="Times New Roman" w:cs="Times New Roman"/>
          <w:sz w:val="24"/>
          <w:szCs w:val="24"/>
          <w:u w:val="single"/>
        </w:rPr>
      </w:pPr>
      <w:r w:rsidRPr="00B152D1">
        <w:rPr>
          <w:rFonts w:ascii="Times New Roman" w:eastAsia="Palatino Linotype" w:hAnsi="Times New Roman" w:cs="Times New Roman"/>
          <w:sz w:val="24"/>
          <w:szCs w:val="24"/>
          <w:u w:val="single"/>
        </w:rPr>
        <w:t xml:space="preserve">Dodavatel je povinen doručit nabídku </w:t>
      </w:r>
      <w:r w:rsidR="00503FB0">
        <w:rPr>
          <w:rFonts w:ascii="Times New Roman" w:eastAsia="Palatino Linotype" w:hAnsi="Times New Roman" w:cs="Times New Roman"/>
          <w:sz w:val="24"/>
          <w:szCs w:val="24"/>
          <w:u w:val="single"/>
        </w:rPr>
        <w:t>na adresu</w:t>
      </w:r>
      <w:r w:rsidRPr="00B152D1">
        <w:rPr>
          <w:rFonts w:ascii="Times New Roman" w:eastAsia="Palatino Linotype" w:hAnsi="Times New Roman" w:cs="Times New Roman"/>
          <w:sz w:val="24"/>
          <w:szCs w:val="24"/>
          <w:u w:val="single"/>
        </w:rPr>
        <w:t>:</w:t>
      </w:r>
    </w:p>
    <w:p w14:paraId="3F2BDD2E" w14:textId="77777777" w:rsidR="00B12D4A" w:rsidRPr="00B152D1" w:rsidRDefault="00B12D4A" w:rsidP="00B152D1">
      <w:pPr>
        <w:jc w:val="both"/>
        <w:rPr>
          <w:rFonts w:ascii="Times New Roman" w:eastAsia="Times New Roman" w:hAnsi="Times New Roman" w:cs="Times New Roman"/>
          <w:sz w:val="24"/>
          <w:szCs w:val="24"/>
        </w:rPr>
      </w:pPr>
    </w:p>
    <w:p w14:paraId="10D10D19" w14:textId="77777777" w:rsidR="00B12D4A" w:rsidRPr="00B152D1" w:rsidRDefault="007D48B7" w:rsidP="00EB162C">
      <w:pPr>
        <w:ind w:right="1980"/>
        <w:jc w:val="both"/>
        <w:rPr>
          <w:rFonts w:ascii="Times New Roman" w:eastAsia="Palatino Linotype" w:hAnsi="Times New Roman" w:cs="Times New Roman"/>
          <w:sz w:val="24"/>
          <w:szCs w:val="24"/>
        </w:rPr>
      </w:pPr>
      <w:r w:rsidRPr="00B152D1">
        <w:rPr>
          <w:rFonts w:ascii="Times New Roman" w:eastAsia="Palatino Linotype" w:hAnsi="Times New Roman" w:cs="Times New Roman"/>
          <w:sz w:val="24"/>
          <w:szCs w:val="24"/>
        </w:rPr>
        <w:t>Základní škola Slezská Ostrava, Bohumínská 72, příspěvková organizace Bohumínská 1072/82, 710 00 Slezská Ostrava</w:t>
      </w:r>
    </w:p>
    <w:p w14:paraId="3EF03453" w14:textId="77777777" w:rsidR="00B12D4A" w:rsidRPr="00B152D1" w:rsidRDefault="00B12D4A" w:rsidP="00EB162C">
      <w:pPr>
        <w:jc w:val="both"/>
        <w:rPr>
          <w:rFonts w:ascii="Times New Roman" w:eastAsia="Times New Roman" w:hAnsi="Times New Roman" w:cs="Times New Roman"/>
          <w:sz w:val="24"/>
          <w:szCs w:val="24"/>
        </w:rPr>
      </w:pPr>
    </w:p>
    <w:p w14:paraId="4FA3751E" w14:textId="77777777" w:rsidR="00B12D4A" w:rsidRPr="00B152D1" w:rsidRDefault="007D48B7" w:rsidP="00EB162C">
      <w:pPr>
        <w:jc w:val="both"/>
        <w:rPr>
          <w:rFonts w:ascii="Times New Roman" w:eastAsia="Palatino Linotype" w:hAnsi="Times New Roman" w:cs="Times New Roman"/>
          <w:b/>
          <w:sz w:val="24"/>
          <w:szCs w:val="24"/>
        </w:rPr>
      </w:pPr>
      <w:r w:rsidRPr="00B152D1">
        <w:rPr>
          <w:rFonts w:ascii="Times New Roman" w:eastAsia="Palatino Linotype" w:hAnsi="Times New Roman" w:cs="Times New Roman"/>
          <w:b/>
          <w:sz w:val="24"/>
          <w:szCs w:val="24"/>
        </w:rPr>
        <w:t>Nabídka musí být podána nejpozději do konce lhůty pro podání nabídek.</w:t>
      </w:r>
    </w:p>
    <w:p w14:paraId="4CD0D59E" w14:textId="77777777" w:rsidR="00B12D4A" w:rsidRPr="00B152D1" w:rsidRDefault="00B12D4A" w:rsidP="00B152D1">
      <w:pPr>
        <w:jc w:val="both"/>
        <w:rPr>
          <w:rFonts w:ascii="Times New Roman" w:eastAsia="Times New Roman" w:hAnsi="Times New Roman" w:cs="Times New Roman"/>
          <w:sz w:val="24"/>
          <w:szCs w:val="24"/>
        </w:rPr>
      </w:pPr>
    </w:p>
    <w:p w14:paraId="029FE073" w14:textId="77777777" w:rsidR="00B12D4A" w:rsidRPr="00B152D1" w:rsidRDefault="00B12D4A" w:rsidP="00B152D1">
      <w:pPr>
        <w:jc w:val="both"/>
        <w:rPr>
          <w:rFonts w:ascii="Times New Roman" w:eastAsia="Times New Roman" w:hAnsi="Times New Roman" w:cs="Times New Roman"/>
          <w:sz w:val="24"/>
          <w:szCs w:val="24"/>
        </w:rPr>
      </w:pPr>
    </w:p>
    <w:p w14:paraId="4A724B48" w14:textId="77777777" w:rsidR="00B12D4A" w:rsidRPr="00B152D1" w:rsidRDefault="00B12D4A" w:rsidP="00B152D1">
      <w:pPr>
        <w:jc w:val="both"/>
        <w:rPr>
          <w:rFonts w:ascii="Times New Roman" w:eastAsia="Times New Roman" w:hAnsi="Times New Roman" w:cs="Times New Roman"/>
          <w:sz w:val="24"/>
          <w:szCs w:val="24"/>
        </w:rPr>
      </w:pPr>
    </w:p>
    <w:p w14:paraId="1DBEE925" w14:textId="1D55CE75" w:rsidR="00B12D4A" w:rsidRPr="00B152D1" w:rsidRDefault="005573C8" w:rsidP="00EB162C">
      <w:pPr>
        <w:ind w:left="709" w:hanging="709"/>
        <w:jc w:val="both"/>
        <w:rPr>
          <w:rFonts w:ascii="Times New Roman" w:eastAsia="Palatino Linotype" w:hAnsi="Times New Roman" w:cs="Times New Roman"/>
          <w:b/>
          <w:sz w:val="24"/>
          <w:szCs w:val="24"/>
          <w:u w:val="single"/>
        </w:rPr>
      </w:pPr>
      <w:r>
        <w:rPr>
          <w:rFonts w:ascii="Times New Roman" w:eastAsia="Palatino Linotype" w:hAnsi="Times New Roman" w:cs="Times New Roman"/>
          <w:b/>
          <w:sz w:val="24"/>
          <w:szCs w:val="24"/>
        </w:rPr>
        <w:t>V</w:t>
      </w:r>
      <w:r w:rsidR="00E75F3E">
        <w:rPr>
          <w:rFonts w:ascii="Times New Roman" w:eastAsia="Palatino Linotype" w:hAnsi="Times New Roman" w:cs="Times New Roman"/>
          <w:b/>
          <w:sz w:val="24"/>
          <w:szCs w:val="24"/>
        </w:rPr>
        <w:t>I</w:t>
      </w:r>
      <w:r w:rsidR="007D48B7" w:rsidRPr="00B152D1">
        <w:rPr>
          <w:rFonts w:ascii="Times New Roman" w:eastAsia="Palatino Linotype" w:hAnsi="Times New Roman" w:cs="Times New Roman"/>
          <w:b/>
          <w:sz w:val="24"/>
          <w:szCs w:val="24"/>
        </w:rPr>
        <w:t>I.</w:t>
      </w:r>
      <w:r w:rsidR="007D48B7" w:rsidRPr="00B152D1">
        <w:rPr>
          <w:rFonts w:ascii="Times New Roman" w:eastAsia="Times New Roman" w:hAnsi="Times New Roman" w:cs="Times New Roman"/>
          <w:sz w:val="24"/>
          <w:szCs w:val="24"/>
        </w:rPr>
        <w:tab/>
      </w:r>
      <w:r w:rsidR="007D48B7" w:rsidRPr="00B152D1">
        <w:rPr>
          <w:rFonts w:ascii="Times New Roman" w:eastAsia="Palatino Linotype" w:hAnsi="Times New Roman" w:cs="Times New Roman"/>
          <w:b/>
          <w:sz w:val="24"/>
          <w:szCs w:val="24"/>
          <w:u w:val="single"/>
        </w:rPr>
        <w:t>Lhůta pro podání nabídek</w:t>
      </w:r>
    </w:p>
    <w:p w14:paraId="4002EEB5" w14:textId="77777777" w:rsidR="00B12D4A" w:rsidRPr="00B152D1" w:rsidRDefault="00B12D4A" w:rsidP="00B152D1">
      <w:pPr>
        <w:jc w:val="both"/>
        <w:rPr>
          <w:rFonts w:ascii="Times New Roman" w:eastAsia="Times New Roman" w:hAnsi="Times New Roman" w:cs="Times New Roman"/>
          <w:sz w:val="24"/>
          <w:szCs w:val="24"/>
        </w:rPr>
      </w:pPr>
    </w:p>
    <w:p w14:paraId="4B8C6D6B" w14:textId="6ADB95C0" w:rsidR="00B12D4A" w:rsidRPr="00B152D1" w:rsidRDefault="007D48B7" w:rsidP="00EB162C">
      <w:pPr>
        <w:jc w:val="both"/>
        <w:rPr>
          <w:rFonts w:ascii="Times New Roman" w:eastAsia="Palatino Linotype" w:hAnsi="Times New Roman" w:cs="Times New Roman"/>
          <w:sz w:val="24"/>
          <w:szCs w:val="24"/>
        </w:rPr>
      </w:pPr>
      <w:r w:rsidRPr="00B152D1">
        <w:rPr>
          <w:rFonts w:ascii="Times New Roman" w:eastAsia="Palatino Linotype" w:hAnsi="Times New Roman" w:cs="Times New Roman"/>
          <w:sz w:val="24"/>
          <w:szCs w:val="24"/>
        </w:rPr>
        <w:t xml:space="preserve">Lhůta pro podání nabídek je stanovena zadavatelem </w:t>
      </w:r>
      <w:r w:rsidRPr="00B152D1">
        <w:rPr>
          <w:rFonts w:ascii="Times New Roman" w:eastAsia="Palatino Linotype" w:hAnsi="Times New Roman" w:cs="Times New Roman"/>
          <w:b/>
          <w:sz w:val="24"/>
          <w:szCs w:val="24"/>
        </w:rPr>
        <w:t xml:space="preserve">do </w:t>
      </w:r>
      <w:r w:rsidR="00270E84">
        <w:rPr>
          <w:rFonts w:ascii="Times New Roman" w:eastAsia="Palatino Linotype" w:hAnsi="Times New Roman" w:cs="Times New Roman"/>
          <w:b/>
          <w:sz w:val="24"/>
          <w:szCs w:val="24"/>
        </w:rPr>
        <w:t>14</w:t>
      </w:r>
      <w:r w:rsidRPr="00B152D1">
        <w:rPr>
          <w:rFonts w:ascii="Times New Roman" w:eastAsia="Palatino Linotype" w:hAnsi="Times New Roman" w:cs="Times New Roman"/>
          <w:b/>
          <w:sz w:val="24"/>
          <w:szCs w:val="24"/>
        </w:rPr>
        <w:t>.</w:t>
      </w:r>
      <w:r w:rsidR="00502AED">
        <w:rPr>
          <w:rFonts w:ascii="Times New Roman" w:eastAsia="Palatino Linotype" w:hAnsi="Times New Roman" w:cs="Times New Roman"/>
          <w:b/>
          <w:sz w:val="24"/>
          <w:szCs w:val="24"/>
        </w:rPr>
        <w:t xml:space="preserve"> 05.</w:t>
      </w:r>
      <w:r w:rsidRPr="00B152D1">
        <w:rPr>
          <w:rFonts w:ascii="Times New Roman" w:eastAsia="Palatino Linotype" w:hAnsi="Times New Roman" w:cs="Times New Roman"/>
          <w:b/>
          <w:sz w:val="24"/>
          <w:szCs w:val="24"/>
        </w:rPr>
        <w:t xml:space="preserve"> 202</w:t>
      </w:r>
      <w:r w:rsidR="00503FB0">
        <w:rPr>
          <w:rFonts w:ascii="Times New Roman" w:eastAsia="Palatino Linotype" w:hAnsi="Times New Roman" w:cs="Times New Roman"/>
          <w:b/>
          <w:sz w:val="24"/>
          <w:szCs w:val="24"/>
        </w:rPr>
        <w:t>4</w:t>
      </w:r>
      <w:r w:rsidRPr="00B152D1">
        <w:rPr>
          <w:rFonts w:ascii="Times New Roman" w:eastAsia="Palatino Linotype" w:hAnsi="Times New Roman" w:cs="Times New Roman"/>
          <w:sz w:val="24"/>
          <w:szCs w:val="24"/>
        </w:rPr>
        <w:t xml:space="preserve">, </w:t>
      </w:r>
      <w:r w:rsidRPr="00B152D1">
        <w:rPr>
          <w:rFonts w:ascii="Times New Roman" w:eastAsia="Palatino Linotype" w:hAnsi="Times New Roman" w:cs="Times New Roman"/>
          <w:b/>
          <w:sz w:val="24"/>
          <w:szCs w:val="24"/>
        </w:rPr>
        <w:t>1</w:t>
      </w:r>
      <w:r w:rsidR="00567FB0">
        <w:rPr>
          <w:rFonts w:ascii="Times New Roman" w:eastAsia="Palatino Linotype" w:hAnsi="Times New Roman" w:cs="Times New Roman"/>
          <w:b/>
          <w:sz w:val="24"/>
          <w:szCs w:val="24"/>
        </w:rPr>
        <w:t>0</w:t>
      </w:r>
      <w:r w:rsidRPr="00B152D1">
        <w:rPr>
          <w:rFonts w:ascii="Times New Roman" w:eastAsia="Palatino Linotype" w:hAnsi="Times New Roman" w:cs="Times New Roman"/>
          <w:b/>
          <w:sz w:val="24"/>
          <w:szCs w:val="24"/>
        </w:rPr>
        <w:t>:00 hodin</w:t>
      </w:r>
      <w:r w:rsidRPr="00B152D1">
        <w:rPr>
          <w:rFonts w:ascii="Times New Roman" w:eastAsia="Palatino Linotype" w:hAnsi="Times New Roman" w:cs="Times New Roman"/>
          <w:sz w:val="24"/>
          <w:szCs w:val="24"/>
        </w:rPr>
        <w:t>.</w:t>
      </w:r>
    </w:p>
    <w:p w14:paraId="41BD13B0" w14:textId="2AF32713" w:rsidR="00B12D4A" w:rsidRDefault="00B12D4A" w:rsidP="00B152D1">
      <w:pPr>
        <w:jc w:val="both"/>
        <w:rPr>
          <w:rFonts w:ascii="Times New Roman" w:eastAsia="Times New Roman" w:hAnsi="Times New Roman" w:cs="Times New Roman"/>
          <w:sz w:val="24"/>
          <w:szCs w:val="24"/>
        </w:rPr>
      </w:pPr>
    </w:p>
    <w:p w14:paraId="4D2EC5FD" w14:textId="77777777" w:rsidR="00EB162C" w:rsidRPr="00B152D1" w:rsidRDefault="00EB162C" w:rsidP="00B152D1">
      <w:pPr>
        <w:jc w:val="both"/>
        <w:rPr>
          <w:rFonts w:ascii="Times New Roman" w:eastAsia="Times New Roman" w:hAnsi="Times New Roman" w:cs="Times New Roman"/>
          <w:sz w:val="24"/>
          <w:szCs w:val="24"/>
        </w:rPr>
      </w:pPr>
    </w:p>
    <w:p w14:paraId="3994E81C" w14:textId="36DED040" w:rsidR="00B12D4A" w:rsidRPr="00B152D1" w:rsidRDefault="005573C8" w:rsidP="005573C8">
      <w:pPr>
        <w:jc w:val="both"/>
        <w:rPr>
          <w:rFonts w:ascii="Times New Roman" w:eastAsia="Palatino Linotype" w:hAnsi="Times New Roman" w:cs="Times New Roman"/>
          <w:b/>
          <w:sz w:val="24"/>
          <w:szCs w:val="24"/>
        </w:rPr>
      </w:pPr>
      <w:r w:rsidRPr="005573C8">
        <w:rPr>
          <w:rFonts w:ascii="Times New Roman" w:eastAsia="Palatino Linotype" w:hAnsi="Times New Roman" w:cs="Times New Roman"/>
          <w:b/>
          <w:sz w:val="24"/>
          <w:szCs w:val="24"/>
        </w:rPr>
        <w:t xml:space="preserve">VII.     </w:t>
      </w:r>
      <w:r w:rsidR="007D48B7" w:rsidRPr="00B152D1">
        <w:rPr>
          <w:rFonts w:ascii="Times New Roman" w:eastAsia="Palatino Linotype" w:hAnsi="Times New Roman" w:cs="Times New Roman"/>
          <w:b/>
          <w:sz w:val="24"/>
          <w:szCs w:val="24"/>
          <w:u w:val="single"/>
        </w:rPr>
        <w:t>Ostatní informace</w:t>
      </w:r>
    </w:p>
    <w:p w14:paraId="20994301" w14:textId="77777777" w:rsidR="00B12D4A" w:rsidRPr="00B152D1" w:rsidRDefault="00B12D4A" w:rsidP="00B152D1">
      <w:pPr>
        <w:jc w:val="both"/>
        <w:rPr>
          <w:rFonts w:ascii="Times New Roman" w:eastAsia="Times New Roman" w:hAnsi="Times New Roman" w:cs="Times New Roman"/>
          <w:sz w:val="24"/>
          <w:szCs w:val="24"/>
        </w:rPr>
      </w:pPr>
    </w:p>
    <w:p w14:paraId="4F5D9C05" w14:textId="0D08EC2C" w:rsidR="00B12D4A" w:rsidRPr="00B152D1" w:rsidRDefault="007D48B7" w:rsidP="00B152D1">
      <w:pPr>
        <w:ind w:right="20"/>
        <w:jc w:val="both"/>
        <w:rPr>
          <w:rFonts w:ascii="Times New Roman" w:eastAsia="Palatino Linotype" w:hAnsi="Times New Roman" w:cs="Times New Roman"/>
          <w:sz w:val="24"/>
          <w:szCs w:val="24"/>
        </w:rPr>
      </w:pPr>
      <w:bookmarkStart w:id="5" w:name="page11"/>
      <w:bookmarkEnd w:id="5"/>
      <w:r w:rsidRPr="00B152D1">
        <w:rPr>
          <w:rFonts w:ascii="Times New Roman" w:eastAsia="Palatino Linotype" w:hAnsi="Times New Roman" w:cs="Times New Roman"/>
          <w:sz w:val="24"/>
          <w:szCs w:val="24"/>
        </w:rPr>
        <w:t>Účastník je povinen zachovávat mlčenlivost o skutečnostech, které podléhají utajení podle zákona č. 412/2005 Sb., o ochraně utajovaných informací a o bezpečnostní způsobilosti, ve znění pozdějších předpisů.</w:t>
      </w:r>
    </w:p>
    <w:p w14:paraId="450AA91C" w14:textId="77777777" w:rsidR="00B12D4A" w:rsidRPr="00B152D1" w:rsidRDefault="007D48B7" w:rsidP="00B152D1">
      <w:pPr>
        <w:ind w:right="20"/>
        <w:jc w:val="both"/>
        <w:rPr>
          <w:rFonts w:ascii="Times New Roman" w:eastAsia="Palatino Linotype" w:hAnsi="Times New Roman" w:cs="Times New Roman"/>
          <w:sz w:val="24"/>
          <w:szCs w:val="24"/>
        </w:rPr>
      </w:pPr>
      <w:r w:rsidRPr="00B152D1">
        <w:rPr>
          <w:rFonts w:ascii="Times New Roman" w:eastAsia="Palatino Linotype" w:hAnsi="Times New Roman" w:cs="Times New Roman"/>
          <w:sz w:val="24"/>
          <w:szCs w:val="24"/>
        </w:rPr>
        <w:t>Zadavatel si vyhrazuje právo zrušit zadávání veřejné zakázky malého rozsahu bez udání důvodů.</w:t>
      </w:r>
    </w:p>
    <w:p w14:paraId="2058D23A" w14:textId="77777777" w:rsidR="00B12D4A" w:rsidRPr="00B152D1" w:rsidRDefault="007D48B7" w:rsidP="00B152D1">
      <w:pPr>
        <w:jc w:val="both"/>
        <w:rPr>
          <w:rFonts w:ascii="Times New Roman" w:eastAsia="Palatino Linotype" w:hAnsi="Times New Roman" w:cs="Times New Roman"/>
          <w:sz w:val="24"/>
          <w:szCs w:val="24"/>
        </w:rPr>
      </w:pPr>
      <w:r w:rsidRPr="00B152D1">
        <w:rPr>
          <w:rFonts w:ascii="Times New Roman" w:eastAsia="Palatino Linotype" w:hAnsi="Times New Roman" w:cs="Times New Roman"/>
          <w:sz w:val="24"/>
          <w:szCs w:val="24"/>
        </w:rPr>
        <w:t>Zadavatel si vyhrazuje právo změnit podmínky zadávání veřejné zakázky malého rozsahu.</w:t>
      </w:r>
    </w:p>
    <w:p w14:paraId="453E25C4" w14:textId="77777777" w:rsidR="00B12D4A" w:rsidRPr="00B152D1" w:rsidRDefault="007D48B7" w:rsidP="00B152D1">
      <w:pPr>
        <w:jc w:val="both"/>
        <w:rPr>
          <w:rFonts w:ascii="Times New Roman" w:eastAsia="Palatino Linotype" w:hAnsi="Times New Roman" w:cs="Times New Roman"/>
          <w:sz w:val="24"/>
          <w:szCs w:val="24"/>
        </w:rPr>
      </w:pPr>
      <w:r w:rsidRPr="00B152D1">
        <w:rPr>
          <w:rFonts w:ascii="Times New Roman" w:eastAsia="Palatino Linotype" w:hAnsi="Times New Roman" w:cs="Times New Roman"/>
          <w:sz w:val="24"/>
          <w:szCs w:val="24"/>
        </w:rPr>
        <w:lastRenderedPageBreak/>
        <w:t>Zadavatel nehradí dodavatelům náklady vzniklé z účasti při zadávání veřejné zakázky malého rozsahu.</w:t>
      </w:r>
    </w:p>
    <w:p w14:paraId="16172F45" w14:textId="77777777" w:rsidR="00B12D4A" w:rsidRPr="00B152D1" w:rsidRDefault="007D48B7" w:rsidP="00B152D1">
      <w:pPr>
        <w:jc w:val="both"/>
        <w:rPr>
          <w:rFonts w:ascii="Times New Roman" w:eastAsia="Palatino Linotype" w:hAnsi="Times New Roman" w:cs="Times New Roman"/>
          <w:sz w:val="24"/>
          <w:szCs w:val="24"/>
        </w:rPr>
      </w:pPr>
      <w:r w:rsidRPr="00B152D1">
        <w:rPr>
          <w:rFonts w:ascii="Times New Roman" w:eastAsia="Palatino Linotype" w:hAnsi="Times New Roman" w:cs="Times New Roman"/>
          <w:sz w:val="24"/>
          <w:szCs w:val="24"/>
        </w:rPr>
        <w:t>Zadavatel může dodavatele vyloučit, pokud nabízí mimořádně nízkou nabídkovou cenu.</w:t>
      </w:r>
    </w:p>
    <w:p w14:paraId="647BB3D2" w14:textId="77777777" w:rsidR="00B12D4A" w:rsidRPr="00B152D1" w:rsidRDefault="007D48B7" w:rsidP="00B152D1">
      <w:pPr>
        <w:jc w:val="both"/>
        <w:rPr>
          <w:rFonts w:ascii="Times New Roman" w:eastAsia="Palatino Linotype" w:hAnsi="Times New Roman" w:cs="Times New Roman"/>
          <w:sz w:val="24"/>
          <w:szCs w:val="24"/>
        </w:rPr>
      </w:pPr>
      <w:r w:rsidRPr="00B152D1">
        <w:rPr>
          <w:rFonts w:ascii="Times New Roman" w:eastAsia="Palatino Linotype" w:hAnsi="Times New Roman" w:cs="Times New Roman"/>
          <w:sz w:val="24"/>
          <w:szCs w:val="24"/>
        </w:rPr>
        <w:t>Zadavatel může dodavatele vyzvat k vysvětlení takové ceny.</w:t>
      </w:r>
    </w:p>
    <w:p w14:paraId="58892004" w14:textId="77777777" w:rsidR="00B12D4A" w:rsidRPr="00B152D1" w:rsidRDefault="007D48B7" w:rsidP="00B152D1">
      <w:pPr>
        <w:ind w:right="20"/>
        <w:jc w:val="both"/>
        <w:rPr>
          <w:rFonts w:ascii="Times New Roman" w:eastAsia="Palatino Linotype" w:hAnsi="Times New Roman" w:cs="Times New Roman"/>
          <w:sz w:val="24"/>
          <w:szCs w:val="24"/>
        </w:rPr>
      </w:pPr>
      <w:r w:rsidRPr="00B152D1">
        <w:rPr>
          <w:rFonts w:ascii="Times New Roman" w:eastAsia="Palatino Linotype" w:hAnsi="Times New Roman" w:cs="Times New Roman"/>
          <w:sz w:val="24"/>
          <w:szCs w:val="24"/>
        </w:rPr>
        <w:t>Zadavatel může dodavatele vyloučit, pokud předloží neúplnou, pozměněnou či jinak neoprávněně upravenou smlouvu.</w:t>
      </w:r>
    </w:p>
    <w:p w14:paraId="0DFAFA0F" w14:textId="77777777" w:rsidR="00B12D4A" w:rsidRPr="00B152D1" w:rsidRDefault="007D48B7" w:rsidP="00B152D1">
      <w:pPr>
        <w:ind w:right="20"/>
        <w:jc w:val="both"/>
        <w:rPr>
          <w:rFonts w:ascii="Times New Roman" w:eastAsia="Palatino Linotype" w:hAnsi="Times New Roman" w:cs="Times New Roman"/>
          <w:sz w:val="24"/>
          <w:szCs w:val="24"/>
        </w:rPr>
      </w:pPr>
      <w:r w:rsidRPr="00E9101D">
        <w:rPr>
          <w:rFonts w:ascii="Times New Roman" w:eastAsia="Palatino Linotype" w:hAnsi="Times New Roman" w:cs="Times New Roman"/>
          <w:sz w:val="24"/>
          <w:szCs w:val="24"/>
        </w:rPr>
        <w:t>Nejedná se o zadávací řízení dle zákona č. 134/2016 Sb., o zadávání veřejných zakázek, ve znění pozdějších předpisů</w:t>
      </w:r>
      <w:r w:rsidRPr="00B152D1">
        <w:rPr>
          <w:rFonts w:ascii="Times New Roman" w:eastAsia="Palatino Linotype" w:hAnsi="Times New Roman" w:cs="Times New Roman"/>
          <w:sz w:val="24"/>
          <w:szCs w:val="24"/>
        </w:rPr>
        <w:t>.</w:t>
      </w:r>
    </w:p>
    <w:p w14:paraId="4CEA501F" w14:textId="3529A3E9" w:rsidR="00B12D4A" w:rsidRDefault="00B12D4A" w:rsidP="00B152D1">
      <w:pPr>
        <w:jc w:val="both"/>
        <w:rPr>
          <w:rFonts w:ascii="Times New Roman" w:eastAsia="Times New Roman" w:hAnsi="Times New Roman" w:cs="Times New Roman"/>
          <w:sz w:val="24"/>
          <w:szCs w:val="24"/>
        </w:rPr>
      </w:pPr>
    </w:p>
    <w:p w14:paraId="1981EE13" w14:textId="77777777" w:rsidR="00EB162C" w:rsidRPr="00B152D1" w:rsidRDefault="00EB162C" w:rsidP="00B152D1">
      <w:pPr>
        <w:jc w:val="both"/>
        <w:rPr>
          <w:rFonts w:ascii="Times New Roman" w:eastAsia="Times New Roman" w:hAnsi="Times New Roman" w:cs="Times New Roman"/>
          <w:sz w:val="24"/>
          <w:szCs w:val="24"/>
        </w:rPr>
      </w:pPr>
    </w:p>
    <w:p w14:paraId="54108882" w14:textId="77777777" w:rsidR="00B12D4A" w:rsidRPr="00B152D1" w:rsidRDefault="007D48B7" w:rsidP="00B152D1">
      <w:pPr>
        <w:jc w:val="both"/>
        <w:rPr>
          <w:rFonts w:ascii="Times New Roman" w:eastAsia="Palatino Linotype" w:hAnsi="Times New Roman" w:cs="Times New Roman"/>
          <w:b/>
          <w:sz w:val="24"/>
          <w:szCs w:val="24"/>
          <w:u w:val="single"/>
        </w:rPr>
      </w:pPr>
      <w:r w:rsidRPr="00B152D1">
        <w:rPr>
          <w:rFonts w:ascii="Times New Roman" w:eastAsia="Palatino Linotype" w:hAnsi="Times New Roman" w:cs="Times New Roman"/>
          <w:b/>
          <w:sz w:val="24"/>
          <w:szCs w:val="24"/>
          <w:u w:val="single"/>
        </w:rPr>
        <w:t>Přílohy:</w:t>
      </w:r>
    </w:p>
    <w:p w14:paraId="1951B580" w14:textId="77777777" w:rsidR="00B12D4A" w:rsidRPr="00B152D1" w:rsidRDefault="00B12D4A" w:rsidP="00B152D1">
      <w:pPr>
        <w:jc w:val="both"/>
        <w:rPr>
          <w:rFonts w:ascii="Times New Roman" w:eastAsia="Times New Roman" w:hAnsi="Times New Roman" w:cs="Times New Roman"/>
          <w:sz w:val="24"/>
          <w:szCs w:val="24"/>
        </w:rPr>
      </w:pPr>
    </w:p>
    <w:p w14:paraId="6EACB3E8" w14:textId="3062A217" w:rsidR="00B12D4A" w:rsidRPr="00B152D1" w:rsidRDefault="007D48B7" w:rsidP="00B152D1">
      <w:pPr>
        <w:jc w:val="both"/>
        <w:rPr>
          <w:rFonts w:ascii="Times New Roman" w:eastAsia="Palatino Linotype" w:hAnsi="Times New Roman" w:cs="Times New Roman"/>
          <w:sz w:val="24"/>
          <w:szCs w:val="24"/>
        </w:rPr>
      </w:pPr>
      <w:r w:rsidRPr="00B152D1">
        <w:rPr>
          <w:rFonts w:ascii="Times New Roman" w:eastAsia="Palatino Linotype" w:hAnsi="Times New Roman" w:cs="Times New Roman"/>
          <w:sz w:val="24"/>
          <w:szCs w:val="24"/>
        </w:rPr>
        <w:t xml:space="preserve">Příloha č. 1 – </w:t>
      </w:r>
      <w:r w:rsidR="00567FB0">
        <w:rPr>
          <w:rFonts w:ascii="Times New Roman" w:eastAsia="Palatino Linotype" w:hAnsi="Times New Roman" w:cs="Times New Roman"/>
          <w:sz w:val="24"/>
          <w:szCs w:val="24"/>
        </w:rPr>
        <w:t>Technická s</w:t>
      </w:r>
      <w:r w:rsidR="001D5B2D">
        <w:rPr>
          <w:rFonts w:ascii="Times New Roman" w:eastAsia="Palatino Linotype" w:hAnsi="Times New Roman" w:cs="Times New Roman"/>
          <w:sz w:val="24"/>
          <w:szCs w:val="24"/>
        </w:rPr>
        <w:t xml:space="preserve">pecifikace </w:t>
      </w:r>
    </w:p>
    <w:p w14:paraId="04629075" w14:textId="65DD6EA5" w:rsidR="00B12D4A" w:rsidRPr="00B152D1" w:rsidRDefault="007D48B7" w:rsidP="00B152D1">
      <w:pPr>
        <w:jc w:val="both"/>
        <w:rPr>
          <w:rFonts w:ascii="Times New Roman" w:eastAsia="Palatino Linotype" w:hAnsi="Times New Roman" w:cs="Times New Roman"/>
          <w:sz w:val="24"/>
          <w:szCs w:val="24"/>
        </w:rPr>
      </w:pPr>
      <w:r w:rsidRPr="00B152D1">
        <w:rPr>
          <w:rFonts w:ascii="Times New Roman" w:eastAsia="Palatino Linotype" w:hAnsi="Times New Roman" w:cs="Times New Roman"/>
          <w:sz w:val="24"/>
          <w:szCs w:val="24"/>
        </w:rPr>
        <w:t xml:space="preserve">Příloha č. 2 – </w:t>
      </w:r>
      <w:r w:rsidR="001D5B2D" w:rsidRPr="00B152D1">
        <w:rPr>
          <w:rFonts w:ascii="Times New Roman" w:eastAsia="Palatino Linotype" w:hAnsi="Times New Roman" w:cs="Times New Roman"/>
          <w:sz w:val="24"/>
          <w:szCs w:val="24"/>
        </w:rPr>
        <w:t>Krycí list nabídky</w:t>
      </w:r>
    </w:p>
    <w:p w14:paraId="6D7A444C" w14:textId="50AA60B1" w:rsidR="007E216C" w:rsidRDefault="007E216C" w:rsidP="00B152D1">
      <w:pPr>
        <w:jc w:val="both"/>
        <w:rPr>
          <w:rFonts w:ascii="Times New Roman" w:eastAsia="Palatino Linotype" w:hAnsi="Times New Roman" w:cs="Times New Roman"/>
          <w:sz w:val="24"/>
          <w:szCs w:val="24"/>
        </w:rPr>
      </w:pPr>
    </w:p>
    <w:p w14:paraId="334C3ABF" w14:textId="77777777" w:rsidR="007E216C" w:rsidRPr="00B152D1" w:rsidRDefault="007E216C" w:rsidP="00B152D1">
      <w:pPr>
        <w:jc w:val="both"/>
        <w:rPr>
          <w:rFonts w:ascii="Times New Roman" w:eastAsia="Times New Roman" w:hAnsi="Times New Roman" w:cs="Times New Roman"/>
          <w:sz w:val="24"/>
          <w:szCs w:val="24"/>
        </w:rPr>
      </w:pPr>
    </w:p>
    <w:p w14:paraId="06255EDC" w14:textId="77777777" w:rsidR="00B12D4A" w:rsidRPr="00B152D1" w:rsidRDefault="00B12D4A" w:rsidP="00B152D1">
      <w:pPr>
        <w:jc w:val="both"/>
        <w:rPr>
          <w:rFonts w:ascii="Times New Roman" w:eastAsia="Times New Roman" w:hAnsi="Times New Roman" w:cs="Times New Roman"/>
          <w:sz w:val="24"/>
          <w:szCs w:val="24"/>
        </w:rPr>
      </w:pPr>
    </w:p>
    <w:p w14:paraId="62B4C94E" w14:textId="4639191A" w:rsidR="00B12D4A" w:rsidRPr="00B152D1" w:rsidRDefault="007D48B7" w:rsidP="00B152D1">
      <w:pPr>
        <w:jc w:val="both"/>
        <w:rPr>
          <w:rFonts w:ascii="Times New Roman" w:eastAsia="Palatino Linotype" w:hAnsi="Times New Roman" w:cs="Times New Roman"/>
          <w:sz w:val="24"/>
          <w:szCs w:val="24"/>
        </w:rPr>
      </w:pPr>
      <w:r w:rsidRPr="00B152D1">
        <w:rPr>
          <w:rFonts w:ascii="Times New Roman" w:eastAsia="Palatino Linotype" w:hAnsi="Times New Roman" w:cs="Times New Roman"/>
          <w:sz w:val="24"/>
          <w:szCs w:val="24"/>
        </w:rPr>
        <w:t xml:space="preserve">V Ostravě dne </w:t>
      </w:r>
      <w:r w:rsidR="00270E84">
        <w:rPr>
          <w:rFonts w:ascii="Times New Roman" w:eastAsia="Palatino Linotype" w:hAnsi="Times New Roman" w:cs="Times New Roman"/>
          <w:sz w:val="24"/>
          <w:szCs w:val="24"/>
        </w:rPr>
        <w:t>22</w:t>
      </w:r>
      <w:bookmarkStart w:id="6" w:name="_GoBack"/>
      <w:bookmarkEnd w:id="6"/>
      <w:r w:rsidR="007E216C">
        <w:rPr>
          <w:rFonts w:ascii="Times New Roman" w:eastAsia="Palatino Linotype" w:hAnsi="Times New Roman" w:cs="Times New Roman"/>
          <w:sz w:val="24"/>
          <w:szCs w:val="24"/>
        </w:rPr>
        <w:t>.</w:t>
      </w:r>
      <w:r w:rsidR="00E46374">
        <w:rPr>
          <w:rFonts w:ascii="Times New Roman" w:eastAsia="Palatino Linotype" w:hAnsi="Times New Roman" w:cs="Times New Roman"/>
          <w:sz w:val="24"/>
          <w:szCs w:val="24"/>
        </w:rPr>
        <w:t xml:space="preserve"> </w:t>
      </w:r>
      <w:r w:rsidR="007E216C">
        <w:rPr>
          <w:rFonts w:ascii="Times New Roman" w:eastAsia="Palatino Linotype" w:hAnsi="Times New Roman" w:cs="Times New Roman"/>
          <w:sz w:val="24"/>
          <w:szCs w:val="24"/>
        </w:rPr>
        <w:t>0</w:t>
      </w:r>
      <w:r w:rsidR="005573C8">
        <w:rPr>
          <w:rFonts w:ascii="Times New Roman" w:eastAsia="Palatino Linotype" w:hAnsi="Times New Roman" w:cs="Times New Roman"/>
          <w:sz w:val="24"/>
          <w:szCs w:val="24"/>
        </w:rPr>
        <w:t>4</w:t>
      </w:r>
      <w:r w:rsidR="007E216C">
        <w:rPr>
          <w:rFonts w:ascii="Times New Roman" w:eastAsia="Palatino Linotype" w:hAnsi="Times New Roman" w:cs="Times New Roman"/>
          <w:sz w:val="24"/>
          <w:szCs w:val="24"/>
        </w:rPr>
        <w:t>.</w:t>
      </w:r>
      <w:r w:rsidR="00E46374">
        <w:rPr>
          <w:rFonts w:ascii="Times New Roman" w:eastAsia="Palatino Linotype" w:hAnsi="Times New Roman" w:cs="Times New Roman"/>
          <w:sz w:val="24"/>
          <w:szCs w:val="24"/>
        </w:rPr>
        <w:t xml:space="preserve"> </w:t>
      </w:r>
      <w:r w:rsidR="007E216C">
        <w:rPr>
          <w:rFonts w:ascii="Times New Roman" w:eastAsia="Palatino Linotype" w:hAnsi="Times New Roman" w:cs="Times New Roman"/>
          <w:sz w:val="24"/>
          <w:szCs w:val="24"/>
        </w:rPr>
        <w:t>202</w:t>
      </w:r>
      <w:r w:rsidR="005573C8">
        <w:rPr>
          <w:rFonts w:ascii="Times New Roman" w:eastAsia="Palatino Linotype" w:hAnsi="Times New Roman" w:cs="Times New Roman"/>
          <w:sz w:val="24"/>
          <w:szCs w:val="24"/>
        </w:rPr>
        <w:t>4</w:t>
      </w:r>
    </w:p>
    <w:p w14:paraId="4C9BA131" w14:textId="77777777" w:rsidR="00B12D4A" w:rsidRPr="00B152D1" w:rsidRDefault="00B12D4A" w:rsidP="00B152D1">
      <w:pPr>
        <w:jc w:val="both"/>
        <w:rPr>
          <w:rFonts w:ascii="Times New Roman" w:eastAsia="Times New Roman" w:hAnsi="Times New Roman" w:cs="Times New Roman"/>
          <w:sz w:val="24"/>
          <w:szCs w:val="24"/>
        </w:rPr>
      </w:pPr>
    </w:p>
    <w:p w14:paraId="0983A5F4" w14:textId="77777777" w:rsidR="00B12D4A" w:rsidRPr="00B152D1" w:rsidRDefault="00B12D4A" w:rsidP="00B152D1">
      <w:pPr>
        <w:jc w:val="both"/>
        <w:rPr>
          <w:rFonts w:ascii="Times New Roman" w:eastAsia="Times New Roman" w:hAnsi="Times New Roman" w:cs="Times New Roman"/>
          <w:sz w:val="24"/>
          <w:szCs w:val="24"/>
        </w:rPr>
      </w:pPr>
    </w:p>
    <w:p w14:paraId="0E9BC453" w14:textId="77777777" w:rsidR="00B12D4A" w:rsidRPr="00B152D1" w:rsidRDefault="00B12D4A" w:rsidP="00B152D1">
      <w:pPr>
        <w:jc w:val="both"/>
        <w:rPr>
          <w:rFonts w:ascii="Times New Roman" w:eastAsia="Times New Roman" w:hAnsi="Times New Roman" w:cs="Times New Roman"/>
          <w:sz w:val="24"/>
          <w:szCs w:val="24"/>
        </w:rPr>
      </w:pPr>
    </w:p>
    <w:p w14:paraId="08C76D49" w14:textId="4DF64ACC" w:rsidR="00B12D4A" w:rsidRPr="005439D8" w:rsidRDefault="00A1053D" w:rsidP="00B152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Mgr. Lenka Matušková </w:t>
      </w:r>
    </w:p>
    <w:p w14:paraId="65B847C8" w14:textId="77777777" w:rsidR="00B12D4A" w:rsidRPr="005439D8" w:rsidRDefault="00B12D4A" w:rsidP="00B152D1">
      <w:pPr>
        <w:jc w:val="both"/>
        <w:rPr>
          <w:rFonts w:ascii="Times New Roman" w:eastAsia="Times New Roman" w:hAnsi="Times New Roman" w:cs="Times New Roman"/>
          <w:sz w:val="24"/>
          <w:szCs w:val="24"/>
        </w:rPr>
      </w:pPr>
    </w:p>
    <w:p w14:paraId="69A6C1AF" w14:textId="77777777" w:rsidR="00B12D4A" w:rsidRPr="005439D8" w:rsidRDefault="00B12D4A" w:rsidP="00B152D1">
      <w:pPr>
        <w:jc w:val="both"/>
        <w:rPr>
          <w:rFonts w:ascii="Times New Roman" w:eastAsia="Times New Roman" w:hAnsi="Times New Roman" w:cs="Times New Roman"/>
          <w:sz w:val="24"/>
          <w:szCs w:val="24"/>
        </w:rPr>
      </w:pPr>
    </w:p>
    <w:p w14:paraId="37AD48AC" w14:textId="5252A190" w:rsidR="00B12D4A" w:rsidRPr="005439D8" w:rsidRDefault="00B12D4A">
      <w:pPr>
        <w:spacing w:line="283" w:lineRule="exact"/>
        <w:rPr>
          <w:rFonts w:ascii="Times New Roman" w:eastAsia="Times New Roman" w:hAnsi="Times New Roman"/>
          <w:sz w:val="24"/>
          <w:szCs w:val="24"/>
        </w:rPr>
      </w:pPr>
    </w:p>
    <w:p w14:paraId="470CDFFD" w14:textId="53F9BC1C" w:rsidR="005439D8" w:rsidRPr="005439D8" w:rsidRDefault="005439D8">
      <w:pPr>
        <w:spacing w:line="283" w:lineRule="exact"/>
        <w:rPr>
          <w:rFonts w:ascii="Times New Roman" w:eastAsia="Times New Roman" w:hAnsi="Times New Roman"/>
          <w:sz w:val="24"/>
          <w:szCs w:val="24"/>
        </w:rPr>
      </w:pPr>
    </w:p>
    <w:p w14:paraId="2EB257CA" w14:textId="0ADE9D27" w:rsidR="005439D8" w:rsidRPr="005439D8" w:rsidRDefault="005439D8">
      <w:pPr>
        <w:spacing w:line="283" w:lineRule="exact"/>
        <w:rPr>
          <w:rFonts w:ascii="Times New Roman" w:eastAsia="Times New Roman" w:hAnsi="Times New Roman"/>
          <w:sz w:val="24"/>
          <w:szCs w:val="24"/>
        </w:rPr>
      </w:pPr>
    </w:p>
    <w:p w14:paraId="193FA08F" w14:textId="38FF5B0D" w:rsidR="005439D8" w:rsidRPr="005439D8" w:rsidRDefault="005439D8">
      <w:pPr>
        <w:spacing w:line="283" w:lineRule="exact"/>
        <w:rPr>
          <w:rFonts w:ascii="Times New Roman" w:eastAsia="Times New Roman" w:hAnsi="Times New Roman"/>
          <w:sz w:val="24"/>
          <w:szCs w:val="24"/>
        </w:rPr>
      </w:pPr>
    </w:p>
    <w:p w14:paraId="3754D80A" w14:textId="4CF0DB10" w:rsidR="005439D8" w:rsidRPr="005439D8" w:rsidRDefault="005439D8">
      <w:pPr>
        <w:spacing w:line="283" w:lineRule="exact"/>
        <w:rPr>
          <w:rFonts w:ascii="Times New Roman" w:eastAsia="Times New Roman" w:hAnsi="Times New Roman"/>
          <w:sz w:val="24"/>
          <w:szCs w:val="24"/>
        </w:rPr>
      </w:pPr>
    </w:p>
    <w:p w14:paraId="4F10D013" w14:textId="530B4BE2" w:rsidR="005439D8" w:rsidRPr="005439D8" w:rsidRDefault="005439D8">
      <w:pPr>
        <w:spacing w:line="283" w:lineRule="exact"/>
        <w:rPr>
          <w:rFonts w:ascii="Times New Roman" w:eastAsia="Times New Roman" w:hAnsi="Times New Roman"/>
          <w:sz w:val="24"/>
          <w:szCs w:val="24"/>
        </w:rPr>
      </w:pPr>
    </w:p>
    <w:p w14:paraId="736AF4EA" w14:textId="6942B0B6" w:rsidR="005439D8" w:rsidRPr="005439D8" w:rsidRDefault="005439D8">
      <w:pPr>
        <w:spacing w:line="283" w:lineRule="exact"/>
        <w:rPr>
          <w:rFonts w:ascii="Times New Roman" w:eastAsia="Times New Roman" w:hAnsi="Times New Roman"/>
          <w:sz w:val="24"/>
          <w:szCs w:val="24"/>
        </w:rPr>
      </w:pPr>
    </w:p>
    <w:p w14:paraId="3E823220" w14:textId="23C9C0B5" w:rsidR="005439D8" w:rsidRPr="005439D8" w:rsidRDefault="005439D8">
      <w:pPr>
        <w:spacing w:line="283" w:lineRule="exact"/>
        <w:rPr>
          <w:rFonts w:ascii="Times New Roman" w:eastAsia="Times New Roman" w:hAnsi="Times New Roman"/>
          <w:sz w:val="24"/>
          <w:szCs w:val="24"/>
        </w:rPr>
      </w:pPr>
    </w:p>
    <w:p w14:paraId="0DF29362" w14:textId="2E0CCFD9" w:rsidR="005439D8" w:rsidRPr="005439D8" w:rsidRDefault="005439D8">
      <w:pPr>
        <w:spacing w:line="283" w:lineRule="exact"/>
        <w:rPr>
          <w:rFonts w:ascii="Times New Roman" w:eastAsia="Times New Roman" w:hAnsi="Times New Roman"/>
          <w:sz w:val="24"/>
          <w:szCs w:val="24"/>
        </w:rPr>
      </w:pPr>
    </w:p>
    <w:p w14:paraId="3C8E88FB" w14:textId="4329D428" w:rsidR="005439D8" w:rsidRPr="005439D8" w:rsidRDefault="005439D8">
      <w:pPr>
        <w:spacing w:line="283" w:lineRule="exact"/>
        <w:rPr>
          <w:rFonts w:ascii="Times New Roman" w:eastAsia="Times New Roman" w:hAnsi="Times New Roman"/>
          <w:sz w:val="24"/>
          <w:szCs w:val="24"/>
        </w:rPr>
      </w:pPr>
    </w:p>
    <w:p w14:paraId="36BCED9B" w14:textId="08F41C71" w:rsidR="005439D8" w:rsidRPr="005439D8" w:rsidRDefault="005439D8">
      <w:pPr>
        <w:spacing w:line="283" w:lineRule="exact"/>
        <w:rPr>
          <w:rFonts w:ascii="Times New Roman" w:eastAsia="Times New Roman" w:hAnsi="Times New Roman"/>
          <w:sz w:val="24"/>
          <w:szCs w:val="24"/>
        </w:rPr>
      </w:pPr>
    </w:p>
    <w:p w14:paraId="17F3D952" w14:textId="00E4D019" w:rsidR="005439D8" w:rsidRPr="005439D8" w:rsidRDefault="005439D8">
      <w:pPr>
        <w:spacing w:line="283" w:lineRule="exact"/>
        <w:rPr>
          <w:rFonts w:ascii="Times New Roman" w:eastAsia="Times New Roman" w:hAnsi="Times New Roman"/>
          <w:sz w:val="24"/>
          <w:szCs w:val="24"/>
        </w:rPr>
      </w:pPr>
    </w:p>
    <w:p w14:paraId="650FF020" w14:textId="2F7BD970" w:rsidR="005439D8" w:rsidRPr="005439D8" w:rsidRDefault="005439D8">
      <w:pPr>
        <w:spacing w:line="283" w:lineRule="exact"/>
        <w:rPr>
          <w:rFonts w:ascii="Times New Roman" w:eastAsia="Times New Roman" w:hAnsi="Times New Roman"/>
          <w:sz w:val="24"/>
          <w:szCs w:val="24"/>
        </w:rPr>
      </w:pPr>
    </w:p>
    <w:p w14:paraId="3D516C83" w14:textId="77BCBAB9" w:rsidR="005439D8" w:rsidRPr="005439D8" w:rsidRDefault="005439D8">
      <w:pPr>
        <w:spacing w:line="283" w:lineRule="exact"/>
        <w:rPr>
          <w:rFonts w:ascii="Times New Roman" w:eastAsia="Times New Roman" w:hAnsi="Times New Roman"/>
          <w:sz w:val="24"/>
          <w:szCs w:val="24"/>
        </w:rPr>
      </w:pPr>
    </w:p>
    <w:p w14:paraId="60B6AE21" w14:textId="3E03F2EF" w:rsidR="005439D8" w:rsidRPr="005439D8" w:rsidRDefault="005439D8">
      <w:pPr>
        <w:spacing w:line="283" w:lineRule="exact"/>
        <w:rPr>
          <w:rFonts w:ascii="Times New Roman" w:eastAsia="Times New Roman" w:hAnsi="Times New Roman"/>
          <w:sz w:val="24"/>
          <w:szCs w:val="24"/>
        </w:rPr>
      </w:pPr>
    </w:p>
    <w:sectPr w:rsidR="005439D8" w:rsidRPr="005439D8" w:rsidSect="00E75F3E">
      <w:footerReference w:type="default" r:id="rId8"/>
      <w:pgSz w:w="11900" w:h="16838"/>
      <w:pgMar w:top="1088" w:right="1406" w:bottom="1276" w:left="1420" w:header="0" w:footer="0" w:gutter="0"/>
      <w:cols w:space="0" w:equalWidth="0">
        <w:col w:w="90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35498" w14:textId="77777777" w:rsidR="00E45490" w:rsidRDefault="00E45490" w:rsidP="005439D8">
      <w:r>
        <w:separator/>
      </w:r>
    </w:p>
  </w:endnote>
  <w:endnote w:type="continuationSeparator" w:id="0">
    <w:p w14:paraId="41277191" w14:textId="77777777" w:rsidR="00E45490" w:rsidRDefault="00E45490" w:rsidP="0054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188F8" w14:textId="29E85A14" w:rsidR="007E216C" w:rsidRDefault="007E216C">
    <w:pPr>
      <w:pStyle w:val="Zpat"/>
      <w:jc w:val="right"/>
    </w:pPr>
    <w:r>
      <w:fldChar w:fldCharType="begin"/>
    </w:r>
    <w:r>
      <w:instrText>PAGE   \* MERGEFORMAT</w:instrText>
    </w:r>
    <w:r>
      <w:fldChar w:fldCharType="separate"/>
    </w:r>
    <w:r w:rsidR="00270E84">
      <w:rPr>
        <w:noProof/>
      </w:rPr>
      <w:t>3</w:t>
    </w:r>
    <w:r>
      <w:fldChar w:fldCharType="end"/>
    </w:r>
  </w:p>
  <w:p w14:paraId="0D692AB7" w14:textId="4F60D894" w:rsidR="005439D8" w:rsidRDefault="005439D8" w:rsidP="005439D8">
    <w:pPr>
      <w:pStyle w:val="Zpat"/>
      <w:tabs>
        <w:tab w:val="clear" w:pos="4703"/>
        <w:tab w:val="clear" w:pos="9406"/>
        <w:tab w:val="center" w:pos="4537"/>
        <w:tab w:val="right" w:pos="907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A19A6" w14:textId="77777777" w:rsidR="00E45490" w:rsidRDefault="00E45490" w:rsidP="005439D8">
      <w:r>
        <w:separator/>
      </w:r>
    </w:p>
  </w:footnote>
  <w:footnote w:type="continuationSeparator" w:id="0">
    <w:p w14:paraId="4A604CC0" w14:textId="77777777" w:rsidR="00E45490" w:rsidRDefault="00E45490" w:rsidP="00543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6E87CCC"/>
    <w:lvl w:ilvl="0" w:tplc="8BDC010A">
      <w:start w:val="35"/>
      <w:numFmt w:val="upperLetter"/>
      <w:lvlText w:val="%1."/>
      <w:lvlJc w:val="left"/>
    </w:lvl>
    <w:lvl w:ilvl="1" w:tplc="4B9AC10A">
      <w:start w:val="1"/>
      <w:numFmt w:val="bullet"/>
      <w:lvlText w:val=""/>
      <w:lvlJc w:val="left"/>
    </w:lvl>
    <w:lvl w:ilvl="2" w:tplc="2F6E075A">
      <w:start w:val="1"/>
      <w:numFmt w:val="bullet"/>
      <w:lvlText w:val=""/>
      <w:lvlJc w:val="left"/>
    </w:lvl>
    <w:lvl w:ilvl="3" w:tplc="6DB42F48">
      <w:start w:val="1"/>
      <w:numFmt w:val="bullet"/>
      <w:lvlText w:val=""/>
      <w:lvlJc w:val="left"/>
    </w:lvl>
    <w:lvl w:ilvl="4" w:tplc="3968A41C">
      <w:start w:val="1"/>
      <w:numFmt w:val="bullet"/>
      <w:lvlText w:val=""/>
      <w:lvlJc w:val="left"/>
    </w:lvl>
    <w:lvl w:ilvl="5" w:tplc="720CABCA">
      <w:start w:val="1"/>
      <w:numFmt w:val="bullet"/>
      <w:lvlText w:val=""/>
      <w:lvlJc w:val="left"/>
    </w:lvl>
    <w:lvl w:ilvl="6" w:tplc="FEE2D1F8">
      <w:start w:val="1"/>
      <w:numFmt w:val="bullet"/>
      <w:lvlText w:val=""/>
      <w:lvlJc w:val="left"/>
    </w:lvl>
    <w:lvl w:ilvl="7" w:tplc="B8CE6486">
      <w:start w:val="1"/>
      <w:numFmt w:val="bullet"/>
      <w:lvlText w:val=""/>
      <w:lvlJc w:val="left"/>
    </w:lvl>
    <w:lvl w:ilvl="8" w:tplc="F056C38A">
      <w:start w:val="1"/>
      <w:numFmt w:val="bullet"/>
      <w:lvlText w:val=""/>
      <w:lvlJc w:val="left"/>
    </w:lvl>
  </w:abstractNum>
  <w:abstractNum w:abstractNumId="1" w15:restartNumberingAfterBreak="0">
    <w:nsid w:val="00000002"/>
    <w:multiLevelType w:val="hybridMultilevel"/>
    <w:tmpl w:val="3D1B58BA"/>
    <w:lvl w:ilvl="0" w:tplc="30DA627A">
      <w:start w:val="1"/>
      <w:numFmt w:val="lowerLetter"/>
      <w:lvlText w:val="%1)"/>
      <w:lvlJc w:val="left"/>
    </w:lvl>
    <w:lvl w:ilvl="1" w:tplc="4B9615D0">
      <w:start w:val="1"/>
      <w:numFmt w:val="bullet"/>
      <w:lvlText w:val=""/>
      <w:lvlJc w:val="left"/>
    </w:lvl>
    <w:lvl w:ilvl="2" w:tplc="1C58C900">
      <w:start w:val="1"/>
      <w:numFmt w:val="bullet"/>
      <w:lvlText w:val=""/>
      <w:lvlJc w:val="left"/>
    </w:lvl>
    <w:lvl w:ilvl="3" w:tplc="8092C366">
      <w:start w:val="1"/>
      <w:numFmt w:val="bullet"/>
      <w:lvlText w:val=""/>
      <w:lvlJc w:val="left"/>
    </w:lvl>
    <w:lvl w:ilvl="4" w:tplc="D7F0C928">
      <w:start w:val="1"/>
      <w:numFmt w:val="bullet"/>
      <w:lvlText w:val=""/>
      <w:lvlJc w:val="left"/>
    </w:lvl>
    <w:lvl w:ilvl="5" w:tplc="7B32CA7A">
      <w:start w:val="1"/>
      <w:numFmt w:val="bullet"/>
      <w:lvlText w:val=""/>
      <w:lvlJc w:val="left"/>
    </w:lvl>
    <w:lvl w:ilvl="6" w:tplc="65C6E87A">
      <w:start w:val="1"/>
      <w:numFmt w:val="bullet"/>
      <w:lvlText w:val=""/>
      <w:lvlJc w:val="left"/>
    </w:lvl>
    <w:lvl w:ilvl="7" w:tplc="33DE19EA">
      <w:start w:val="1"/>
      <w:numFmt w:val="bullet"/>
      <w:lvlText w:val=""/>
      <w:lvlJc w:val="left"/>
    </w:lvl>
    <w:lvl w:ilvl="8" w:tplc="B094B09E">
      <w:start w:val="1"/>
      <w:numFmt w:val="bullet"/>
      <w:lvlText w:val=""/>
      <w:lvlJc w:val="left"/>
    </w:lvl>
  </w:abstractNum>
  <w:abstractNum w:abstractNumId="2" w15:restartNumberingAfterBreak="0">
    <w:nsid w:val="00000003"/>
    <w:multiLevelType w:val="hybridMultilevel"/>
    <w:tmpl w:val="507ED7AA"/>
    <w:lvl w:ilvl="0" w:tplc="210E6712">
      <w:start w:val="2"/>
      <w:numFmt w:val="lowerLetter"/>
      <w:lvlText w:val="%1)"/>
      <w:lvlJc w:val="left"/>
    </w:lvl>
    <w:lvl w:ilvl="1" w:tplc="784EAF64">
      <w:start w:val="1"/>
      <w:numFmt w:val="bullet"/>
      <w:lvlText w:val=""/>
      <w:lvlJc w:val="left"/>
    </w:lvl>
    <w:lvl w:ilvl="2" w:tplc="1542DFEE">
      <w:start w:val="1"/>
      <w:numFmt w:val="bullet"/>
      <w:lvlText w:val=""/>
      <w:lvlJc w:val="left"/>
    </w:lvl>
    <w:lvl w:ilvl="3" w:tplc="2B9200CA">
      <w:start w:val="1"/>
      <w:numFmt w:val="bullet"/>
      <w:lvlText w:val=""/>
      <w:lvlJc w:val="left"/>
    </w:lvl>
    <w:lvl w:ilvl="4" w:tplc="A678BA0A">
      <w:start w:val="1"/>
      <w:numFmt w:val="bullet"/>
      <w:lvlText w:val=""/>
      <w:lvlJc w:val="left"/>
    </w:lvl>
    <w:lvl w:ilvl="5" w:tplc="BABC48B6">
      <w:start w:val="1"/>
      <w:numFmt w:val="bullet"/>
      <w:lvlText w:val=""/>
      <w:lvlJc w:val="left"/>
    </w:lvl>
    <w:lvl w:ilvl="6" w:tplc="C5FAAA3C">
      <w:start w:val="1"/>
      <w:numFmt w:val="bullet"/>
      <w:lvlText w:val=""/>
      <w:lvlJc w:val="left"/>
    </w:lvl>
    <w:lvl w:ilvl="7" w:tplc="57C0BA54">
      <w:start w:val="1"/>
      <w:numFmt w:val="bullet"/>
      <w:lvlText w:val=""/>
      <w:lvlJc w:val="left"/>
    </w:lvl>
    <w:lvl w:ilvl="8" w:tplc="D93C5E08">
      <w:start w:val="1"/>
      <w:numFmt w:val="bullet"/>
      <w:lvlText w:val=""/>
      <w:lvlJc w:val="left"/>
    </w:lvl>
  </w:abstractNum>
  <w:abstractNum w:abstractNumId="3" w15:restartNumberingAfterBreak="0">
    <w:nsid w:val="00000004"/>
    <w:multiLevelType w:val="hybridMultilevel"/>
    <w:tmpl w:val="2EB141F2"/>
    <w:lvl w:ilvl="0" w:tplc="1AE64174">
      <w:start w:val="61"/>
      <w:numFmt w:val="upperLetter"/>
      <w:lvlText w:val="%1."/>
      <w:lvlJc w:val="left"/>
    </w:lvl>
    <w:lvl w:ilvl="1" w:tplc="6C940674">
      <w:start w:val="1"/>
      <w:numFmt w:val="bullet"/>
      <w:lvlText w:val=""/>
      <w:lvlJc w:val="left"/>
    </w:lvl>
    <w:lvl w:ilvl="2" w:tplc="05F02574">
      <w:start w:val="1"/>
      <w:numFmt w:val="bullet"/>
      <w:lvlText w:val=""/>
      <w:lvlJc w:val="left"/>
    </w:lvl>
    <w:lvl w:ilvl="3" w:tplc="17F80E30">
      <w:start w:val="1"/>
      <w:numFmt w:val="bullet"/>
      <w:lvlText w:val=""/>
      <w:lvlJc w:val="left"/>
    </w:lvl>
    <w:lvl w:ilvl="4" w:tplc="C5A60452">
      <w:start w:val="1"/>
      <w:numFmt w:val="bullet"/>
      <w:lvlText w:val=""/>
      <w:lvlJc w:val="left"/>
    </w:lvl>
    <w:lvl w:ilvl="5" w:tplc="319EF7E2">
      <w:start w:val="1"/>
      <w:numFmt w:val="bullet"/>
      <w:lvlText w:val=""/>
      <w:lvlJc w:val="left"/>
    </w:lvl>
    <w:lvl w:ilvl="6" w:tplc="62582DFC">
      <w:start w:val="1"/>
      <w:numFmt w:val="bullet"/>
      <w:lvlText w:val=""/>
      <w:lvlJc w:val="left"/>
    </w:lvl>
    <w:lvl w:ilvl="7" w:tplc="7D8ABE44">
      <w:start w:val="1"/>
      <w:numFmt w:val="bullet"/>
      <w:lvlText w:val=""/>
      <w:lvlJc w:val="left"/>
    </w:lvl>
    <w:lvl w:ilvl="8" w:tplc="DE66A074">
      <w:start w:val="1"/>
      <w:numFmt w:val="bullet"/>
      <w:lvlText w:val=""/>
      <w:lvlJc w:val="left"/>
    </w:lvl>
  </w:abstractNum>
  <w:abstractNum w:abstractNumId="4" w15:restartNumberingAfterBreak="0">
    <w:nsid w:val="00000005"/>
    <w:multiLevelType w:val="hybridMultilevel"/>
    <w:tmpl w:val="41B71EFA"/>
    <w:lvl w:ilvl="0" w:tplc="625E394E">
      <w:start w:val="1"/>
      <w:numFmt w:val="lowerLetter"/>
      <w:lvlText w:val="%1)"/>
      <w:lvlJc w:val="left"/>
    </w:lvl>
    <w:lvl w:ilvl="1" w:tplc="AD90DEC6">
      <w:start w:val="1"/>
      <w:numFmt w:val="bullet"/>
      <w:lvlText w:val=""/>
      <w:lvlJc w:val="left"/>
    </w:lvl>
    <w:lvl w:ilvl="2" w:tplc="0BDA261C">
      <w:start w:val="1"/>
      <w:numFmt w:val="bullet"/>
      <w:lvlText w:val=""/>
      <w:lvlJc w:val="left"/>
    </w:lvl>
    <w:lvl w:ilvl="3" w:tplc="75769B74">
      <w:start w:val="1"/>
      <w:numFmt w:val="bullet"/>
      <w:lvlText w:val=""/>
      <w:lvlJc w:val="left"/>
    </w:lvl>
    <w:lvl w:ilvl="4" w:tplc="421CBADC">
      <w:start w:val="1"/>
      <w:numFmt w:val="bullet"/>
      <w:lvlText w:val=""/>
      <w:lvlJc w:val="left"/>
    </w:lvl>
    <w:lvl w:ilvl="5" w:tplc="0868D460">
      <w:start w:val="1"/>
      <w:numFmt w:val="bullet"/>
      <w:lvlText w:val=""/>
      <w:lvlJc w:val="left"/>
    </w:lvl>
    <w:lvl w:ilvl="6" w:tplc="1C58BECC">
      <w:start w:val="1"/>
      <w:numFmt w:val="bullet"/>
      <w:lvlText w:val=""/>
      <w:lvlJc w:val="left"/>
    </w:lvl>
    <w:lvl w:ilvl="7" w:tplc="476C5B86">
      <w:start w:val="1"/>
      <w:numFmt w:val="bullet"/>
      <w:lvlText w:val=""/>
      <w:lvlJc w:val="left"/>
    </w:lvl>
    <w:lvl w:ilvl="8" w:tplc="7C38091A">
      <w:start w:val="1"/>
      <w:numFmt w:val="bullet"/>
      <w:lvlText w:val=""/>
      <w:lvlJc w:val="left"/>
    </w:lvl>
  </w:abstractNum>
  <w:abstractNum w:abstractNumId="5" w15:restartNumberingAfterBreak="0">
    <w:nsid w:val="00000006"/>
    <w:multiLevelType w:val="hybridMultilevel"/>
    <w:tmpl w:val="79E2A9E2"/>
    <w:lvl w:ilvl="0" w:tplc="14205E0A">
      <w:start w:val="22"/>
      <w:numFmt w:val="upperLetter"/>
      <w:lvlText w:val="%1."/>
      <w:lvlJc w:val="left"/>
    </w:lvl>
    <w:lvl w:ilvl="1" w:tplc="3330093E">
      <w:start w:val="1"/>
      <w:numFmt w:val="bullet"/>
      <w:lvlText w:val=""/>
      <w:lvlJc w:val="left"/>
    </w:lvl>
    <w:lvl w:ilvl="2" w:tplc="067E6884">
      <w:start w:val="1"/>
      <w:numFmt w:val="bullet"/>
      <w:lvlText w:val=""/>
      <w:lvlJc w:val="left"/>
    </w:lvl>
    <w:lvl w:ilvl="3" w:tplc="27706BAE">
      <w:start w:val="1"/>
      <w:numFmt w:val="bullet"/>
      <w:lvlText w:val=""/>
      <w:lvlJc w:val="left"/>
    </w:lvl>
    <w:lvl w:ilvl="4" w:tplc="66BE0CD4">
      <w:start w:val="1"/>
      <w:numFmt w:val="bullet"/>
      <w:lvlText w:val=""/>
      <w:lvlJc w:val="left"/>
    </w:lvl>
    <w:lvl w:ilvl="5" w:tplc="752218FA">
      <w:start w:val="1"/>
      <w:numFmt w:val="bullet"/>
      <w:lvlText w:val=""/>
      <w:lvlJc w:val="left"/>
    </w:lvl>
    <w:lvl w:ilvl="6" w:tplc="8648F2F2">
      <w:start w:val="1"/>
      <w:numFmt w:val="bullet"/>
      <w:lvlText w:val=""/>
      <w:lvlJc w:val="left"/>
    </w:lvl>
    <w:lvl w:ilvl="7" w:tplc="DC46F282">
      <w:start w:val="1"/>
      <w:numFmt w:val="bullet"/>
      <w:lvlText w:val=""/>
      <w:lvlJc w:val="left"/>
    </w:lvl>
    <w:lvl w:ilvl="8" w:tplc="21A05718">
      <w:start w:val="1"/>
      <w:numFmt w:val="bullet"/>
      <w:lvlText w:val=""/>
      <w:lvlJc w:val="left"/>
    </w:lvl>
  </w:abstractNum>
  <w:abstractNum w:abstractNumId="6" w15:restartNumberingAfterBreak="0">
    <w:nsid w:val="00000007"/>
    <w:multiLevelType w:val="hybridMultilevel"/>
    <w:tmpl w:val="7545E146"/>
    <w:lvl w:ilvl="0" w:tplc="E5F222D2">
      <w:start w:val="1"/>
      <w:numFmt w:val="bullet"/>
      <w:lvlText w:val="•"/>
      <w:lvlJc w:val="left"/>
    </w:lvl>
    <w:lvl w:ilvl="1" w:tplc="38D0D73E">
      <w:start w:val="1"/>
      <w:numFmt w:val="bullet"/>
      <w:lvlText w:val=""/>
      <w:lvlJc w:val="left"/>
    </w:lvl>
    <w:lvl w:ilvl="2" w:tplc="203A91A6">
      <w:start w:val="1"/>
      <w:numFmt w:val="bullet"/>
      <w:lvlText w:val=""/>
      <w:lvlJc w:val="left"/>
    </w:lvl>
    <w:lvl w:ilvl="3" w:tplc="27D20324">
      <w:start w:val="1"/>
      <w:numFmt w:val="bullet"/>
      <w:lvlText w:val=""/>
      <w:lvlJc w:val="left"/>
    </w:lvl>
    <w:lvl w:ilvl="4" w:tplc="F1EA1DC4">
      <w:start w:val="1"/>
      <w:numFmt w:val="bullet"/>
      <w:lvlText w:val=""/>
      <w:lvlJc w:val="left"/>
    </w:lvl>
    <w:lvl w:ilvl="5" w:tplc="3DD8E510">
      <w:start w:val="1"/>
      <w:numFmt w:val="bullet"/>
      <w:lvlText w:val=""/>
      <w:lvlJc w:val="left"/>
    </w:lvl>
    <w:lvl w:ilvl="6" w:tplc="36E2D48A">
      <w:start w:val="1"/>
      <w:numFmt w:val="bullet"/>
      <w:lvlText w:val=""/>
      <w:lvlJc w:val="left"/>
    </w:lvl>
    <w:lvl w:ilvl="7" w:tplc="69E60818">
      <w:start w:val="1"/>
      <w:numFmt w:val="bullet"/>
      <w:lvlText w:val=""/>
      <w:lvlJc w:val="left"/>
    </w:lvl>
    <w:lvl w:ilvl="8" w:tplc="D8AE37B2">
      <w:start w:val="1"/>
      <w:numFmt w:val="bullet"/>
      <w:lvlText w:val=""/>
      <w:lvlJc w:val="left"/>
    </w:lvl>
  </w:abstractNum>
  <w:abstractNum w:abstractNumId="7" w15:restartNumberingAfterBreak="0">
    <w:nsid w:val="00000008"/>
    <w:multiLevelType w:val="hybridMultilevel"/>
    <w:tmpl w:val="515F007C"/>
    <w:lvl w:ilvl="0" w:tplc="1262B7CC">
      <w:start w:val="1"/>
      <w:numFmt w:val="bullet"/>
      <w:lvlText w:val="•"/>
      <w:lvlJc w:val="left"/>
    </w:lvl>
    <w:lvl w:ilvl="1" w:tplc="B5C4D6E0">
      <w:start w:val="1"/>
      <w:numFmt w:val="bullet"/>
      <w:lvlText w:val=""/>
      <w:lvlJc w:val="left"/>
    </w:lvl>
    <w:lvl w:ilvl="2" w:tplc="07FCC5A0">
      <w:start w:val="1"/>
      <w:numFmt w:val="bullet"/>
      <w:lvlText w:val=""/>
      <w:lvlJc w:val="left"/>
    </w:lvl>
    <w:lvl w:ilvl="3" w:tplc="2C9A73A4">
      <w:start w:val="1"/>
      <w:numFmt w:val="bullet"/>
      <w:lvlText w:val=""/>
      <w:lvlJc w:val="left"/>
    </w:lvl>
    <w:lvl w:ilvl="4" w:tplc="C134602A">
      <w:start w:val="1"/>
      <w:numFmt w:val="bullet"/>
      <w:lvlText w:val=""/>
      <w:lvlJc w:val="left"/>
    </w:lvl>
    <w:lvl w:ilvl="5" w:tplc="A1FA7504">
      <w:start w:val="1"/>
      <w:numFmt w:val="bullet"/>
      <w:lvlText w:val=""/>
      <w:lvlJc w:val="left"/>
    </w:lvl>
    <w:lvl w:ilvl="6" w:tplc="9118AD38">
      <w:start w:val="1"/>
      <w:numFmt w:val="bullet"/>
      <w:lvlText w:val=""/>
      <w:lvlJc w:val="left"/>
    </w:lvl>
    <w:lvl w:ilvl="7" w:tplc="E1169976">
      <w:start w:val="1"/>
      <w:numFmt w:val="bullet"/>
      <w:lvlText w:val=""/>
      <w:lvlJc w:val="left"/>
    </w:lvl>
    <w:lvl w:ilvl="8" w:tplc="CD54B104">
      <w:start w:val="1"/>
      <w:numFmt w:val="bullet"/>
      <w:lvlText w:val=""/>
      <w:lvlJc w:val="left"/>
    </w:lvl>
  </w:abstractNum>
  <w:abstractNum w:abstractNumId="8" w15:restartNumberingAfterBreak="0">
    <w:nsid w:val="00000009"/>
    <w:multiLevelType w:val="hybridMultilevel"/>
    <w:tmpl w:val="5BD062C2"/>
    <w:lvl w:ilvl="0" w:tplc="A9FA848A">
      <w:start w:val="24"/>
      <w:numFmt w:val="upperLetter"/>
      <w:lvlText w:val="%1."/>
      <w:lvlJc w:val="left"/>
    </w:lvl>
    <w:lvl w:ilvl="1" w:tplc="4BA8E094">
      <w:start w:val="1"/>
      <w:numFmt w:val="bullet"/>
      <w:lvlText w:val=""/>
      <w:lvlJc w:val="left"/>
    </w:lvl>
    <w:lvl w:ilvl="2" w:tplc="2BAE36B6">
      <w:start w:val="1"/>
      <w:numFmt w:val="bullet"/>
      <w:lvlText w:val=""/>
      <w:lvlJc w:val="left"/>
    </w:lvl>
    <w:lvl w:ilvl="3" w:tplc="463CC8FE">
      <w:start w:val="1"/>
      <w:numFmt w:val="bullet"/>
      <w:lvlText w:val=""/>
      <w:lvlJc w:val="left"/>
    </w:lvl>
    <w:lvl w:ilvl="4" w:tplc="560092E0">
      <w:start w:val="1"/>
      <w:numFmt w:val="bullet"/>
      <w:lvlText w:val=""/>
      <w:lvlJc w:val="left"/>
    </w:lvl>
    <w:lvl w:ilvl="5" w:tplc="19DEDF70">
      <w:start w:val="1"/>
      <w:numFmt w:val="bullet"/>
      <w:lvlText w:val=""/>
      <w:lvlJc w:val="left"/>
    </w:lvl>
    <w:lvl w:ilvl="6" w:tplc="57E8E3E2">
      <w:start w:val="1"/>
      <w:numFmt w:val="bullet"/>
      <w:lvlText w:val=""/>
      <w:lvlJc w:val="left"/>
    </w:lvl>
    <w:lvl w:ilvl="7" w:tplc="F0EE856E">
      <w:start w:val="1"/>
      <w:numFmt w:val="bullet"/>
      <w:lvlText w:val=""/>
      <w:lvlJc w:val="left"/>
    </w:lvl>
    <w:lvl w:ilvl="8" w:tplc="7056EF02">
      <w:start w:val="1"/>
      <w:numFmt w:val="bullet"/>
      <w:lvlText w:val=""/>
      <w:lvlJc w:val="left"/>
    </w:lvl>
  </w:abstractNum>
  <w:abstractNum w:abstractNumId="9" w15:restartNumberingAfterBreak="0">
    <w:nsid w:val="6CF95818"/>
    <w:multiLevelType w:val="multilevel"/>
    <w:tmpl w:val="6CF6A348"/>
    <w:lvl w:ilvl="0">
      <w:start w:val="1"/>
      <w:numFmt w:val="upperRoman"/>
      <w:lvlText w:val="%1."/>
      <w:lvlJc w:val="left"/>
      <w:pPr>
        <w:ind w:left="1060" w:hanging="720"/>
      </w:pPr>
      <w:rPr>
        <w:rFonts w:hint="default"/>
        <w:u w:val="none"/>
      </w:rPr>
    </w:lvl>
    <w:lvl w:ilvl="1">
      <w:start w:val="2"/>
      <w:numFmt w:val="decimal"/>
      <w:isLgl/>
      <w:lvlText w:val="%1.%2"/>
      <w:lvlJc w:val="left"/>
      <w:pPr>
        <w:ind w:left="800" w:hanging="360"/>
      </w:pPr>
      <w:rPr>
        <w:rFonts w:hint="default"/>
        <w:sz w:val="22"/>
      </w:rPr>
    </w:lvl>
    <w:lvl w:ilvl="2">
      <w:start w:val="1"/>
      <w:numFmt w:val="decimal"/>
      <w:isLgl/>
      <w:lvlText w:val="%1.%2.%3"/>
      <w:lvlJc w:val="left"/>
      <w:pPr>
        <w:ind w:left="1260" w:hanging="720"/>
      </w:pPr>
      <w:rPr>
        <w:rFonts w:hint="default"/>
        <w:sz w:val="22"/>
      </w:rPr>
    </w:lvl>
    <w:lvl w:ilvl="3">
      <w:start w:val="1"/>
      <w:numFmt w:val="decimal"/>
      <w:isLgl/>
      <w:lvlText w:val="%1.%2.%3.%4"/>
      <w:lvlJc w:val="left"/>
      <w:pPr>
        <w:ind w:left="1360" w:hanging="720"/>
      </w:pPr>
      <w:rPr>
        <w:rFonts w:hint="default"/>
        <w:sz w:val="22"/>
      </w:rPr>
    </w:lvl>
    <w:lvl w:ilvl="4">
      <w:start w:val="1"/>
      <w:numFmt w:val="decimal"/>
      <w:isLgl/>
      <w:lvlText w:val="%1.%2.%3.%4.%5"/>
      <w:lvlJc w:val="left"/>
      <w:pPr>
        <w:ind w:left="1460" w:hanging="720"/>
      </w:pPr>
      <w:rPr>
        <w:rFonts w:hint="default"/>
        <w:sz w:val="22"/>
      </w:rPr>
    </w:lvl>
    <w:lvl w:ilvl="5">
      <w:start w:val="1"/>
      <w:numFmt w:val="decimal"/>
      <w:isLgl/>
      <w:lvlText w:val="%1.%2.%3.%4.%5.%6"/>
      <w:lvlJc w:val="left"/>
      <w:pPr>
        <w:ind w:left="1920" w:hanging="1080"/>
      </w:pPr>
      <w:rPr>
        <w:rFonts w:hint="default"/>
        <w:sz w:val="22"/>
      </w:rPr>
    </w:lvl>
    <w:lvl w:ilvl="6">
      <w:start w:val="1"/>
      <w:numFmt w:val="decimal"/>
      <w:isLgl/>
      <w:lvlText w:val="%1.%2.%3.%4.%5.%6.%7"/>
      <w:lvlJc w:val="left"/>
      <w:pPr>
        <w:ind w:left="2020" w:hanging="1080"/>
      </w:pPr>
      <w:rPr>
        <w:rFonts w:hint="default"/>
        <w:sz w:val="22"/>
      </w:rPr>
    </w:lvl>
    <w:lvl w:ilvl="7">
      <w:start w:val="1"/>
      <w:numFmt w:val="decimal"/>
      <w:isLgl/>
      <w:lvlText w:val="%1.%2.%3.%4.%5.%6.%7.%8"/>
      <w:lvlJc w:val="left"/>
      <w:pPr>
        <w:ind w:left="2480" w:hanging="1440"/>
      </w:pPr>
      <w:rPr>
        <w:rFonts w:hint="default"/>
        <w:sz w:val="22"/>
      </w:rPr>
    </w:lvl>
    <w:lvl w:ilvl="8">
      <w:start w:val="1"/>
      <w:numFmt w:val="decimal"/>
      <w:isLgl/>
      <w:lvlText w:val="%1.%2.%3.%4.%5.%6.%7.%8.%9"/>
      <w:lvlJc w:val="left"/>
      <w:pPr>
        <w:ind w:left="2580" w:hanging="1440"/>
      </w:pPr>
      <w:rPr>
        <w:rFonts w:hint="default"/>
        <w:sz w:val="2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0B3"/>
    <w:rsid w:val="000D19B2"/>
    <w:rsid w:val="00145992"/>
    <w:rsid w:val="00174EDF"/>
    <w:rsid w:val="001A6E8C"/>
    <w:rsid w:val="001D5B2D"/>
    <w:rsid w:val="001F13CA"/>
    <w:rsid w:val="001F30B3"/>
    <w:rsid w:val="00213F7E"/>
    <w:rsid w:val="00270E84"/>
    <w:rsid w:val="003941D3"/>
    <w:rsid w:val="003A611B"/>
    <w:rsid w:val="00502AED"/>
    <w:rsid w:val="00503502"/>
    <w:rsid w:val="00503FB0"/>
    <w:rsid w:val="00540C3C"/>
    <w:rsid w:val="005439D8"/>
    <w:rsid w:val="005573C8"/>
    <w:rsid w:val="00567FB0"/>
    <w:rsid w:val="006E60C0"/>
    <w:rsid w:val="0079169A"/>
    <w:rsid w:val="007C3DF0"/>
    <w:rsid w:val="007D48B7"/>
    <w:rsid w:val="007E216C"/>
    <w:rsid w:val="008B2754"/>
    <w:rsid w:val="00975302"/>
    <w:rsid w:val="00A1053D"/>
    <w:rsid w:val="00B12D4A"/>
    <w:rsid w:val="00B152D1"/>
    <w:rsid w:val="00CB1A69"/>
    <w:rsid w:val="00D006CA"/>
    <w:rsid w:val="00DA334F"/>
    <w:rsid w:val="00E45490"/>
    <w:rsid w:val="00E46374"/>
    <w:rsid w:val="00E75F3E"/>
    <w:rsid w:val="00E9101D"/>
    <w:rsid w:val="00E92F87"/>
    <w:rsid w:val="00EB162C"/>
    <w:rsid w:val="00FA2DA2"/>
    <w:rsid w:val="00FD58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00C8A"/>
  <w15:chartTrackingRefBased/>
  <w15:docId w15:val="{337AD6C4-15E6-4450-86EF-B566013F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F3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Zhlav">
    <w:name w:val="header"/>
    <w:basedOn w:val="Normln"/>
    <w:link w:val="ZhlavChar"/>
    <w:uiPriority w:val="99"/>
    <w:unhideWhenUsed/>
    <w:rsid w:val="005439D8"/>
    <w:pPr>
      <w:tabs>
        <w:tab w:val="center" w:pos="4703"/>
        <w:tab w:val="right" w:pos="9406"/>
      </w:tabs>
    </w:pPr>
  </w:style>
  <w:style w:type="character" w:customStyle="1" w:styleId="ZhlavChar">
    <w:name w:val="Záhlaví Char"/>
    <w:basedOn w:val="Standardnpsmoodstavce"/>
    <w:link w:val="Zhlav"/>
    <w:uiPriority w:val="99"/>
    <w:rsid w:val="005439D8"/>
  </w:style>
  <w:style w:type="paragraph" w:styleId="Zpat">
    <w:name w:val="footer"/>
    <w:basedOn w:val="Normln"/>
    <w:link w:val="ZpatChar"/>
    <w:uiPriority w:val="99"/>
    <w:unhideWhenUsed/>
    <w:rsid w:val="005439D8"/>
    <w:pPr>
      <w:tabs>
        <w:tab w:val="center" w:pos="4703"/>
        <w:tab w:val="right" w:pos="9406"/>
      </w:tabs>
    </w:pPr>
  </w:style>
  <w:style w:type="character" w:customStyle="1" w:styleId="ZpatChar">
    <w:name w:val="Zápatí Char"/>
    <w:basedOn w:val="Standardnpsmoodstavce"/>
    <w:link w:val="Zpat"/>
    <w:uiPriority w:val="99"/>
    <w:rsid w:val="005439D8"/>
  </w:style>
  <w:style w:type="paragraph" w:styleId="Textbubliny">
    <w:name w:val="Balloon Text"/>
    <w:basedOn w:val="Normln"/>
    <w:link w:val="TextbublinyChar"/>
    <w:uiPriority w:val="99"/>
    <w:semiHidden/>
    <w:unhideWhenUsed/>
    <w:rsid w:val="007E216C"/>
    <w:rPr>
      <w:rFonts w:ascii="Segoe UI" w:hAnsi="Segoe UI" w:cs="Segoe UI"/>
      <w:sz w:val="18"/>
      <w:szCs w:val="18"/>
    </w:rPr>
  </w:style>
  <w:style w:type="character" w:customStyle="1" w:styleId="TextbublinyChar">
    <w:name w:val="Text bubliny Char"/>
    <w:link w:val="Textbubliny"/>
    <w:uiPriority w:val="99"/>
    <w:semiHidden/>
    <w:rsid w:val="007E21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C6B5B-EBC1-45F4-99AE-6DB8863D1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3</Pages>
  <Words>512</Words>
  <Characters>3088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dc:creator>
  <cp:keywords/>
  <cp:lastModifiedBy>Lenka Matušková</cp:lastModifiedBy>
  <cp:revision>17</cp:revision>
  <cp:lastPrinted>2020-09-23T08:56:00Z</cp:lastPrinted>
  <dcterms:created xsi:type="dcterms:W3CDTF">2020-09-24T12:10:00Z</dcterms:created>
  <dcterms:modified xsi:type="dcterms:W3CDTF">2024-04-22T08:52:00Z</dcterms:modified>
</cp:coreProperties>
</file>