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62CAB" w14:textId="18C366A9" w:rsidR="00192082" w:rsidRDefault="00F92C0C">
      <w:pPr>
        <w:spacing w:after="0" w:line="259" w:lineRule="auto"/>
        <w:ind w:left="0" w:right="4"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14:paraId="4B3FFAB8" w14:textId="0F751562" w:rsidR="000F541D" w:rsidRPr="002F20D4" w:rsidRDefault="00E72F75">
      <w:pPr>
        <w:spacing w:after="0" w:line="259" w:lineRule="auto"/>
        <w:ind w:left="0" w:right="4" w:firstLine="0"/>
        <w:jc w:val="center"/>
        <w:rPr>
          <w:sz w:val="36"/>
          <w:szCs w:val="36"/>
        </w:rPr>
      </w:pPr>
      <w:r>
        <w:rPr>
          <w:b/>
          <w:sz w:val="36"/>
          <w:szCs w:val="36"/>
        </w:rPr>
        <w:t>DODATEČNÉ INFORMACE Č. 1</w:t>
      </w:r>
    </w:p>
    <w:p w14:paraId="708247F9" w14:textId="511796F4" w:rsidR="000F541D" w:rsidRDefault="007674B2" w:rsidP="00A003AB">
      <w:pPr>
        <w:spacing w:after="153"/>
        <w:jc w:val="center"/>
      </w:pPr>
      <w:r>
        <w:t>pro zpracování nabídky k veřejné zakázce dle zákona č. 134/2016 Sb., o zadávání veřejných zakázek, ve znění pozdějších předpisů, (dále jen „zákon“)</w:t>
      </w:r>
    </w:p>
    <w:p w14:paraId="51100135" w14:textId="77777777" w:rsidR="000F541D" w:rsidRDefault="007674B2">
      <w:pPr>
        <w:spacing w:after="0" w:line="259" w:lineRule="auto"/>
        <w:ind w:left="46" w:firstLine="0"/>
        <w:jc w:val="center"/>
      </w:pPr>
      <w:r>
        <w:t xml:space="preserve"> </w:t>
      </w:r>
    </w:p>
    <w:tbl>
      <w:tblPr>
        <w:tblStyle w:val="TableGrid"/>
        <w:tblW w:w="10058" w:type="dxa"/>
        <w:tblInd w:w="-150" w:type="dxa"/>
        <w:tblCellMar>
          <w:top w:w="75" w:type="dxa"/>
          <w:left w:w="97" w:type="dxa"/>
          <w:right w:w="49" w:type="dxa"/>
        </w:tblCellMar>
        <w:tblLook w:val="04A0" w:firstRow="1" w:lastRow="0" w:firstColumn="1" w:lastColumn="0" w:noHBand="0" w:noVBand="1"/>
      </w:tblPr>
      <w:tblGrid>
        <w:gridCol w:w="3963"/>
        <w:gridCol w:w="6095"/>
      </w:tblGrid>
      <w:tr w:rsidR="000F541D" w14:paraId="09B70A42" w14:textId="77777777" w:rsidTr="001F09A3">
        <w:trPr>
          <w:trHeight w:val="1259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6E0B41DE" w14:textId="77777777" w:rsidR="000F541D" w:rsidRDefault="007674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Název veřejné zakázky: 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40EAC5E7" w14:textId="06827D46" w:rsidR="000F541D" w:rsidRDefault="000F1B20">
            <w:pPr>
              <w:spacing w:after="0" w:line="259" w:lineRule="auto"/>
              <w:ind w:left="1" w:right="50" w:firstLine="0"/>
            </w:pPr>
            <w:r w:rsidRPr="005A0CD8">
              <w:rPr>
                <w:b/>
                <w:color w:val="000000" w:themeColor="text1"/>
              </w:rPr>
              <w:t xml:space="preserve">NÁKUP </w:t>
            </w:r>
            <w:r w:rsidR="007A02DF">
              <w:rPr>
                <w:b/>
                <w:color w:val="000000" w:themeColor="text1"/>
              </w:rPr>
              <w:t xml:space="preserve">OLEPOVACÍHO </w:t>
            </w:r>
            <w:r w:rsidRPr="005A0CD8">
              <w:rPr>
                <w:b/>
                <w:color w:val="000000" w:themeColor="text1"/>
              </w:rPr>
              <w:t>STROJE PRO SPOLEČNOST LENZA</w:t>
            </w:r>
            <w:r w:rsidR="00421F9A" w:rsidRPr="005A0CD8">
              <w:rPr>
                <w:b/>
                <w:color w:val="000000" w:themeColor="text1"/>
              </w:rPr>
              <w:t xml:space="preserve"> spol. s r.o.</w:t>
            </w:r>
          </w:p>
        </w:tc>
      </w:tr>
      <w:tr w:rsidR="000F541D" w14:paraId="17743B73" w14:textId="77777777" w:rsidTr="001F09A3">
        <w:trPr>
          <w:trHeight w:val="499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4E114990" w14:textId="77777777" w:rsidR="000F541D" w:rsidRDefault="007674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Druh zadávacího řízení: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083FED03" w14:textId="77777777" w:rsidR="000F541D" w:rsidRDefault="007674B2">
            <w:pPr>
              <w:spacing w:after="0" w:line="259" w:lineRule="auto"/>
              <w:ind w:left="1" w:firstLine="0"/>
              <w:jc w:val="left"/>
            </w:pPr>
            <w:r>
              <w:t xml:space="preserve">Otevřené řízení </w:t>
            </w:r>
          </w:p>
        </w:tc>
      </w:tr>
      <w:tr w:rsidR="000F541D" w14:paraId="18398648" w14:textId="77777777" w:rsidTr="001F09A3">
        <w:trPr>
          <w:trHeight w:val="499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61195675" w14:textId="77777777" w:rsidR="000F541D" w:rsidRDefault="007674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Předmět veřejné zakázky: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2416C2BD" w14:textId="77777777" w:rsidR="000F541D" w:rsidRDefault="007674B2">
            <w:pPr>
              <w:spacing w:after="0" w:line="259" w:lineRule="auto"/>
              <w:ind w:left="1" w:firstLine="0"/>
              <w:jc w:val="left"/>
            </w:pPr>
            <w:r>
              <w:t xml:space="preserve">Dodávky </w:t>
            </w:r>
          </w:p>
        </w:tc>
      </w:tr>
      <w:tr w:rsidR="000F541D" w14:paraId="0AB2C4FD" w14:textId="77777777" w:rsidTr="001F09A3">
        <w:trPr>
          <w:trHeight w:val="499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71E145C7" w14:textId="2E741109" w:rsidR="000F541D" w:rsidRDefault="007674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Režim veřejné zakázky</w:t>
            </w:r>
            <w:r w:rsidR="001C340B">
              <w:rPr>
                <w:b/>
              </w:rPr>
              <w:t xml:space="preserve"> a druh zadávacího řízení</w:t>
            </w:r>
            <w:r>
              <w:rPr>
                <w:b/>
              </w:rPr>
              <w:t>: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6A3EEA63" w14:textId="21A02FAA" w:rsidR="000F541D" w:rsidRDefault="001C340B">
            <w:pPr>
              <w:spacing w:after="0" w:line="259" w:lineRule="auto"/>
              <w:ind w:left="1" w:firstLine="0"/>
              <w:jc w:val="left"/>
            </w:pPr>
            <w:r>
              <w:t>veřejná zakázka na dodávky zadávaná v nadlimitním režimu v otevřeném řízení</w:t>
            </w:r>
            <w:r w:rsidR="007674B2">
              <w:t xml:space="preserve"> </w:t>
            </w:r>
          </w:p>
        </w:tc>
      </w:tr>
      <w:tr w:rsidR="000F541D" w14:paraId="27ADD889" w14:textId="77777777" w:rsidTr="001F09A3">
        <w:trPr>
          <w:trHeight w:val="499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073BDC67" w14:textId="77777777" w:rsidR="000F541D" w:rsidRDefault="007674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Zadavatel: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1E8321A1" w14:textId="7BA75A3B" w:rsidR="000F541D" w:rsidRDefault="00C723AE">
            <w:pPr>
              <w:spacing w:after="0" w:line="259" w:lineRule="auto"/>
              <w:ind w:left="1" w:firstLine="0"/>
              <w:jc w:val="left"/>
            </w:pPr>
            <w:r>
              <w:t>LENZA spol. s r.o.,</w:t>
            </w:r>
          </w:p>
        </w:tc>
      </w:tr>
      <w:tr w:rsidR="000F541D" w14:paraId="0483ECE8" w14:textId="77777777" w:rsidTr="001F09A3">
        <w:trPr>
          <w:trHeight w:val="499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5358B857" w14:textId="77777777" w:rsidR="000F541D" w:rsidRDefault="007674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Sídlo zadavatele: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0DA4C0C5" w14:textId="4DBF90D8" w:rsidR="000F541D" w:rsidRDefault="00C723AE">
            <w:pPr>
              <w:spacing w:after="0" w:line="259" w:lineRule="auto"/>
              <w:ind w:left="1" w:firstLine="0"/>
              <w:jc w:val="left"/>
            </w:pPr>
            <w:r>
              <w:t>Pod Skálou 104, Hnanice 669 02</w:t>
            </w:r>
          </w:p>
        </w:tc>
      </w:tr>
      <w:tr w:rsidR="000F541D" w14:paraId="3917EFF8" w14:textId="77777777" w:rsidTr="001F09A3">
        <w:trPr>
          <w:trHeight w:val="499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5424419E" w14:textId="77777777" w:rsidR="000F541D" w:rsidRDefault="007674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IČO: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0DF6333A" w14:textId="1ED2295F" w:rsidR="000F541D" w:rsidRDefault="00C723AE">
            <w:pPr>
              <w:spacing w:after="0" w:line="259" w:lineRule="auto"/>
              <w:ind w:left="1" w:firstLine="0"/>
              <w:jc w:val="left"/>
            </w:pPr>
            <w:r>
              <w:t>60468726</w:t>
            </w:r>
          </w:p>
        </w:tc>
      </w:tr>
      <w:tr w:rsidR="000F541D" w14:paraId="1AA4B14D" w14:textId="77777777" w:rsidTr="001F09A3">
        <w:trPr>
          <w:trHeight w:val="763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665DC3E6" w14:textId="77777777" w:rsidR="000F541D" w:rsidRDefault="007674B2">
            <w:pPr>
              <w:spacing w:after="0" w:line="259" w:lineRule="auto"/>
              <w:ind w:left="0" w:firstLine="0"/>
              <w:jc w:val="left"/>
            </w:pPr>
            <w:r w:rsidRPr="00B655DA">
              <w:rPr>
                <w:b/>
              </w:rPr>
              <w:t>Osoba oprávněná jednat za zadavatele: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36314159" w14:textId="4F2C0B05" w:rsidR="000F541D" w:rsidRPr="00CE56C9" w:rsidRDefault="00C723AE">
            <w:pPr>
              <w:spacing w:after="0" w:line="259" w:lineRule="auto"/>
              <w:ind w:left="1" w:right="116" w:firstLine="0"/>
              <w:jc w:val="left"/>
              <w:rPr>
                <w:color w:val="FF0000"/>
              </w:rPr>
            </w:pPr>
            <w:r>
              <w:t>Jindřich Růžička, jednatel společnosti</w:t>
            </w:r>
            <w:r w:rsidR="00523685">
              <w:t>, 775616618</w:t>
            </w:r>
          </w:p>
        </w:tc>
      </w:tr>
      <w:tr w:rsidR="00CE56C9" w14:paraId="65E5703A" w14:textId="77777777" w:rsidTr="001F09A3">
        <w:trPr>
          <w:trHeight w:val="463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65ED9CA5" w14:textId="25CF2D3C" w:rsidR="00CE56C9" w:rsidRDefault="00CE56C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Oprávněná osoba jednat ve věcech technických: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679F50A3" w14:textId="76362A23" w:rsidR="00CE56C9" w:rsidRDefault="00185838" w:rsidP="006C7E71">
            <w:pPr>
              <w:spacing w:after="0" w:line="259" w:lineRule="auto"/>
              <w:ind w:left="0" w:firstLine="0"/>
              <w:jc w:val="left"/>
            </w:pPr>
            <w:r>
              <w:t>Jindřich Růžička, jednatel společnosti</w:t>
            </w:r>
          </w:p>
        </w:tc>
      </w:tr>
      <w:tr w:rsidR="000F541D" w14:paraId="7C0F1207" w14:textId="77777777" w:rsidTr="001F09A3">
        <w:trPr>
          <w:trHeight w:val="463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3B3292C4" w14:textId="371058D2" w:rsidR="000F541D" w:rsidRDefault="007674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Profil zadavatele: </w:t>
            </w:r>
            <w:r w:rsidR="00CE56C9">
              <w:rPr>
                <w:b/>
              </w:rPr>
              <w:t xml:space="preserve">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1E354119" w14:textId="090516EC" w:rsidR="000F541D" w:rsidRDefault="0007045E" w:rsidP="002E7697">
            <w:pPr>
              <w:spacing w:line="276" w:lineRule="auto"/>
            </w:pPr>
            <w:hyperlink r:id="rId8" w:history="1">
              <w:r w:rsidR="00C723AE" w:rsidRPr="00DE2524">
                <w:rPr>
                  <w:rStyle w:val="Hypertextovodkaz"/>
                </w:rPr>
                <w:t>https://profily.proebiz.com/profile/60468726</w:t>
              </w:r>
            </w:hyperlink>
          </w:p>
        </w:tc>
      </w:tr>
    </w:tbl>
    <w:p w14:paraId="69338E5A" w14:textId="77777777" w:rsidR="000F541D" w:rsidRDefault="007674B2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10058" w:type="dxa"/>
        <w:tblInd w:w="-150" w:type="dxa"/>
        <w:tblCellMar>
          <w:top w:w="75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3963"/>
        <w:gridCol w:w="6095"/>
      </w:tblGrid>
      <w:tr w:rsidR="000F541D" w14:paraId="6244B8A9" w14:textId="77777777" w:rsidTr="001F09A3">
        <w:trPr>
          <w:trHeight w:val="458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79E8FD9D" w14:textId="7F94980F" w:rsidR="000F541D" w:rsidRDefault="007674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ID datové schránky</w:t>
            </w:r>
            <w:r w:rsidR="00B655DA">
              <w:rPr>
                <w:b/>
              </w:rPr>
              <w:t xml:space="preserve"> zadavatele</w:t>
            </w:r>
            <w:r>
              <w:rPr>
                <w:b/>
              </w:rPr>
              <w:t xml:space="preserve">: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7A5677F4" w14:textId="2A0934B3" w:rsidR="000F541D" w:rsidRDefault="00696389" w:rsidP="00696389">
            <w:pPr>
              <w:spacing w:after="0" w:line="259" w:lineRule="auto"/>
              <w:jc w:val="left"/>
            </w:pPr>
            <w:r>
              <w:t>wz3q3hb</w:t>
            </w:r>
          </w:p>
        </w:tc>
      </w:tr>
      <w:tr w:rsidR="000F541D" w14:paraId="45C42CCD" w14:textId="77777777" w:rsidTr="001F09A3">
        <w:trPr>
          <w:trHeight w:val="494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double" w:sz="40" w:space="0" w:color="FFFF99"/>
              <w:right w:val="single" w:sz="12" w:space="0" w:color="FFFFFF"/>
            </w:tcBorders>
            <w:shd w:val="clear" w:color="auto" w:fill="FFFF99"/>
            <w:vAlign w:val="center"/>
          </w:tcPr>
          <w:p w14:paraId="016D1054" w14:textId="77777777" w:rsidR="000F541D" w:rsidRDefault="007674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Administrace veřejné zakázky: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double" w:sz="40" w:space="0" w:color="FFFF99"/>
              <w:right w:val="single" w:sz="12" w:space="0" w:color="FFFFFF"/>
            </w:tcBorders>
            <w:shd w:val="clear" w:color="auto" w:fill="FFFF99"/>
            <w:vAlign w:val="center"/>
          </w:tcPr>
          <w:p w14:paraId="50180D54" w14:textId="107BCF24" w:rsidR="000F541D" w:rsidRDefault="007C4045" w:rsidP="0079610E">
            <w:pPr>
              <w:spacing w:after="0" w:line="259" w:lineRule="auto"/>
              <w:ind w:left="1" w:firstLine="0"/>
              <w:jc w:val="left"/>
            </w:pPr>
            <w:r>
              <w:t xml:space="preserve">Smluvní zástupce zadavatele: OPTIMAL </w:t>
            </w:r>
            <w:proofErr w:type="spellStart"/>
            <w:r>
              <w:t>Consulting</w:t>
            </w:r>
            <w:proofErr w:type="spellEnd"/>
            <w:r>
              <w:t>, s.r.o., IČO: 29268087, se sídlem: č.p. 23, 669 02 Podmolí</w:t>
            </w:r>
            <w:r w:rsidR="007674B2">
              <w:t xml:space="preserve"> </w:t>
            </w:r>
          </w:p>
        </w:tc>
      </w:tr>
      <w:tr w:rsidR="000F541D" w14:paraId="4D1DD4FA" w14:textId="77777777" w:rsidTr="001F09A3">
        <w:trPr>
          <w:trHeight w:val="499"/>
        </w:trPr>
        <w:tc>
          <w:tcPr>
            <w:tcW w:w="3963" w:type="dxa"/>
            <w:tcBorders>
              <w:top w:val="double" w:sz="40" w:space="0" w:color="FFFF99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11F79F40" w14:textId="1112C38A" w:rsidR="000F541D" w:rsidRPr="008B0FB7" w:rsidRDefault="008235CB">
            <w:pPr>
              <w:spacing w:after="0" w:line="259" w:lineRule="auto"/>
              <w:ind w:left="0" w:firstLine="0"/>
              <w:jc w:val="left"/>
            </w:pPr>
            <w:r w:rsidRPr="00B655DA">
              <w:rPr>
                <w:b/>
              </w:rPr>
              <w:t xml:space="preserve">Osoba oprávněná jednat za </w:t>
            </w:r>
            <w:r>
              <w:rPr>
                <w:b/>
              </w:rPr>
              <w:t xml:space="preserve">zástupce </w:t>
            </w:r>
            <w:r w:rsidRPr="00B655DA">
              <w:rPr>
                <w:b/>
              </w:rPr>
              <w:t>zadavatele</w:t>
            </w:r>
            <w:r>
              <w:rPr>
                <w:b/>
              </w:rPr>
              <w:t>:</w:t>
            </w:r>
          </w:p>
        </w:tc>
        <w:tc>
          <w:tcPr>
            <w:tcW w:w="6095" w:type="dxa"/>
            <w:tcBorders>
              <w:top w:val="double" w:sz="40" w:space="0" w:color="FFFF99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63A50781" w14:textId="6B809CEE" w:rsidR="000F541D" w:rsidRPr="008B0FB7" w:rsidRDefault="008235CB">
            <w:pPr>
              <w:spacing w:after="0" w:line="259" w:lineRule="auto"/>
              <w:ind w:left="1" w:firstLine="0"/>
              <w:jc w:val="left"/>
            </w:pPr>
            <w:r>
              <w:t>Ing. Tomáš Šturala</w:t>
            </w:r>
          </w:p>
        </w:tc>
      </w:tr>
      <w:tr w:rsidR="000F541D" w14:paraId="40B485EC" w14:textId="77777777" w:rsidTr="001F09A3">
        <w:trPr>
          <w:trHeight w:val="458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0C8050FE" w14:textId="77777777" w:rsidR="000F541D" w:rsidRDefault="007674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Tel.: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31AFCF68" w14:textId="497478A2" w:rsidR="000F541D" w:rsidRDefault="008B0FB7">
            <w:pPr>
              <w:spacing w:after="0" w:line="259" w:lineRule="auto"/>
              <w:ind w:left="1" w:firstLine="0"/>
              <w:jc w:val="left"/>
            </w:pPr>
            <w:r>
              <w:t xml:space="preserve">+420 </w:t>
            </w:r>
            <w:r w:rsidR="00A003AB">
              <w:t>731 623 492</w:t>
            </w:r>
          </w:p>
        </w:tc>
      </w:tr>
      <w:tr w:rsidR="00A003AB" w14:paraId="1BD68F81" w14:textId="77777777" w:rsidTr="001F09A3">
        <w:trPr>
          <w:trHeight w:val="458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65ACA832" w14:textId="2103B3BE" w:rsidR="00A003AB" w:rsidRDefault="00A003AB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2BBD64F3" w14:textId="2A4BE9D2" w:rsidR="00A003AB" w:rsidRDefault="0007045E">
            <w:pPr>
              <w:spacing w:after="0" w:line="259" w:lineRule="auto"/>
              <w:ind w:left="1" w:firstLine="0"/>
              <w:jc w:val="left"/>
            </w:pPr>
            <w:hyperlink r:id="rId9" w:history="1">
              <w:r w:rsidR="00B01D3E" w:rsidRPr="008F2FBF">
                <w:rPr>
                  <w:rStyle w:val="Hypertextovodkaz"/>
                </w:rPr>
                <w:t>sturala@optimalconsulting.cz</w:t>
              </w:r>
            </w:hyperlink>
            <w:r w:rsidR="00B01D3E">
              <w:t xml:space="preserve"> </w:t>
            </w:r>
          </w:p>
        </w:tc>
      </w:tr>
    </w:tbl>
    <w:p w14:paraId="35D10778" w14:textId="74443A55" w:rsidR="00A84B76" w:rsidRDefault="007674B2">
      <w:pPr>
        <w:spacing w:after="303" w:line="259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14:paraId="44EA113B" w14:textId="2A6EE2E6" w:rsidR="00E72F75" w:rsidRDefault="00E72F75">
      <w:pPr>
        <w:spacing w:after="303" w:line="259" w:lineRule="auto"/>
        <w:ind w:left="0" w:firstLine="0"/>
        <w:jc w:val="left"/>
        <w:rPr>
          <w:sz w:val="24"/>
        </w:rPr>
      </w:pPr>
      <w:r>
        <w:rPr>
          <w:sz w:val="24"/>
        </w:rPr>
        <w:lastRenderedPageBreak/>
        <w:t xml:space="preserve">Zadavatel shora uvedené veřejné zakázky mění část smluvních podmínek uvedené veřejné zakázky následovně. </w:t>
      </w:r>
    </w:p>
    <w:p w14:paraId="44F1A553" w14:textId="7739C0EF" w:rsidR="00E72F75" w:rsidRDefault="00E72F75">
      <w:pPr>
        <w:spacing w:after="303" w:line="259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Veškeré změny jsou uvedeny v platebních podmínkách. </w:t>
      </w:r>
    </w:p>
    <w:p w14:paraId="6A500983" w14:textId="17AA4185" w:rsidR="00E72F75" w:rsidRDefault="00E72F75">
      <w:pPr>
        <w:spacing w:after="303" w:line="259" w:lineRule="auto"/>
        <w:ind w:left="0" w:firstLine="0"/>
        <w:jc w:val="left"/>
        <w:rPr>
          <w:sz w:val="24"/>
        </w:rPr>
      </w:pPr>
      <w:r>
        <w:rPr>
          <w:sz w:val="24"/>
        </w:rPr>
        <w:t>Staré znění smlouvy odstavce V. Kupní, cena platební podmínky</w:t>
      </w:r>
    </w:p>
    <w:p w14:paraId="3562DCC5" w14:textId="77777777" w:rsidR="00E72F75" w:rsidRPr="004E2D89" w:rsidRDefault="00E72F75" w:rsidP="00E72F75">
      <w:pPr>
        <w:pStyle w:val="Odstavecseseznamem"/>
        <w:numPr>
          <w:ilvl w:val="0"/>
          <w:numId w:val="37"/>
        </w:numPr>
        <w:tabs>
          <w:tab w:val="left" w:pos="426"/>
        </w:tabs>
        <w:spacing w:after="0" w:line="240" w:lineRule="auto"/>
        <w:rPr>
          <w:color w:val="auto"/>
        </w:rPr>
      </w:pPr>
      <w:r w:rsidRPr="004E2D89">
        <w:rPr>
          <w:rFonts w:ascii="Verdana" w:hAnsi="Verdana" w:cs="Times New Roman"/>
          <w:color w:val="auto"/>
          <w:sz w:val="18"/>
          <w:szCs w:val="18"/>
        </w:rPr>
        <w:t xml:space="preserve">Kupní cena za předmět smlouvy uvedený v čl. II této smlouvy je </w:t>
      </w:r>
      <w:proofErr w:type="gramStart"/>
      <w:r>
        <w:rPr>
          <w:rFonts w:ascii="Verdana" w:hAnsi="Verdana" w:cs="Times New Roman"/>
          <w:color w:val="auto"/>
          <w:sz w:val="18"/>
          <w:szCs w:val="18"/>
          <w:highlight w:val="yellow"/>
        </w:rPr>
        <w:t>.....................</w:t>
      </w:r>
      <w:r w:rsidRPr="004613EC">
        <w:rPr>
          <w:rFonts w:ascii="Verdana" w:hAnsi="Verdana" w:cs="Times New Roman"/>
          <w:color w:val="auto"/>
          <w:sz w:val="18"/>
          <w:szCs w:val="18"/>
          <w:highlight w:val="yellow"/>
        </w:rPr>
        <w:t>,-</w:t>
      </w:r>
      <w:proofErr w:type="gramEnd"/>
      <w:r w:rsidRPr="004E2D89">
        <w:rPr>
          <w:rFonts w:ascii="Verdana" w:hAnsi="Verdana" w:cs="Times New Roman"/>
          <w:color w:val="auto"/>
          <w:sz w:val="18"/>
          <w:szCs w:val="18"/>
        </w:rPr>
        <w:t xml:space="preserve"> EUR + 21 % DPH, tj. celkem </w:t>
      </w:r>
      <w:r>
        <w:rPr>
          <w:rFonts w:ascii="Verdana" w:hAnsi="Verdana" w:cs="Times New Roman"/>
          <w:color w:val="auto"/>
          <w:sz w:val="18"/>
          <w:szCs w:val="18"/>
          <w:highlight w:val="yellow"/>
        </w:rPr>
        <w:t>……………………</w:t>
      </w:r>
      <w:r w:rsidRPr="004613EC">
        <w:rPr>
          <w:rFonts w:ascii="Verdana" w:hAnsi="Verdana" w:cs="Times New Roman"/>
          <w:color w:val="auto"/>
          <w:sz w:val="18"/>
          <w:szCs w:val="18"/>
          <w:highlight w:val="yellow"/>
        </w:rPr>
        <w:t>,-</w:t>
      </w:r>
      <w:r w:rsidRPr="004E2D89">
        <w:rPr>
          <w:rFonts w:ascii="Verdana" w:hAnsi="Verdana" w:cs="Times New Roman"/>
          <w:color w:val="auto"/>
          <w:sz w:val="18"/>
          <w:szCs w:val="18"/>
        </w:rPr>
        <w:t xml:space="preserve"> EUR. </w:t>
      </w:r>
    </w:p>
    <w:p w14:paraId="2CBC505A" w14:textId="77777777" w:rsidR="00E72F75" w:rsidRPr="004E2D89" w:rsidRDefault="00E72F75" w:rsidP="00E72F75">
      <w:pPr>
        <w:pStyle w:val="Odstavecseseznamem"/>
        <w:numPr>
          <w:ilvl w:val="0"/>
          <w:numId w:val="37"/>
        </w:numPr>
        <w:tabs>
          <w:tab w:val="left" w:pos="426"/>
        </w:tabs>
        <w:spacing w:after="0" w:line="240" w:lineRule="auto"/>
        <w:rPr>
          <w:rFonts w:ascii="Verdana" w:hAnsi="Verdana" w:cs="Times New Roman"/>
          <w:color w:val="auto"/>
          <w:sz w:val="18"/>
          <w:szCs w:val="18"/>
        </w:rPr>
      </w:pPr>
      <w:r w:rsidRPr="004E2D89">
        <w:rPr>
          <w:rFonts w:ascii="Verdana" w:hAnsi="Verdana" w:cs="Times New Roman"/>
          <w:color w:val="auto"/>
          <w:sz w:val="18"/>
          <w:szCs w:val="18"/>
        </w:rPr>
        <w:t>Smluvní strany se dohodly na následující formě úhrady kupní ceny:</w:t>
      </w:r>
    </w:p>
    <w:p w14:paraId="4F635DEB" w14:textId="77777777" w:rsidR="00E72F75" w:rsidRPr="004E2D89" w:rsidRDefault="00E72F75" w:rsidP="00E72F75">
      <w:pPr>
        <w:pStyle w:val="Odstavecseseznamem"/>
        <w:tabs>
          <w:tab w:val="left" w:pos="426"/>
        </w:tabs>
        <w:ind w:left="795"/>
        <w:rPr>
          <w:rFonts w:ascii="Verdana" w:hAnsi="Verdana" w:cs="Times New Roman"/>
          <w:color w:val="auto"/>
          <w:sz w:val="18"/>
          <w:szCs w:val="18"/>
        </w:rPr>
      </w:pPr>
      <w:r w:rsidRPr="004E2D89">
        <w:rPr>
          <w:rFonts w:ascii="Verdana" w:hAnsi="Verdana" w:cs="Times New Roman"/>
          <w:b/>
          <w:color w:val="auto"/>
          <w:sz w:val="18"/>
          <w:szCs w:val="18"/>
        </w:rPr>
        <w:t>a</w:t>
      </w:r>
      <w:r w:rsidRPr="004E2D89">
        <w:rPr>
          <w:rFonts w:ascii="Verdana" w:hAnsi="Verdana" w:cs="Times New Roman"/>
          <w:color w:val="auto"/>
          <w:sz w:val="18"/>
          <w:szCs w:val="18"/>
        </w:rPr>
        <w:t xml:space="preserve">) Kupující se zavazuje uhradit převodem na účet prodávajícího 1. zálohu na kupní cenu včetně   </w:t>
      </w:r>
    </w:p>
    <w:p w14:paraId="3216D651" w14:textId="77777777" w:rsidR="00E72F75" w:rsidRPr="00C92778" w:rsidRDefault="00E72F75" w:rsidP="00E72F75">
      <w:pPr>
        <w:pStyle w:val="Odstavecseseznamem"/>
        <w:tabs>
          <w:tab w:val="left" w:pos="426"/>
        </w:tabs>
        <w:ind w:left="795"/>
        <w:rPr>
          <w:rFonts w:ascii="Verdana" w:hAnsi="Verdana" w:cs="Times New Roman"/>
          <w:color w:val="auto"/>
          <w:sz w:val="18"/>
          <w:szCs w:val="18"/>
        </w:rPr>
      </w:pPr>
      <w:r w:rsidRPr="004E2D89">
        <w:rPr>
          <w:rFonts w:ascii="Verdana" w:hAnsi="Verdana" w:cs="Times New Roman"/>
          <w:color w:val="auto"/>
          <w:sz w:val="18"/>
          <w:szCs w:val="18"/>
        </w:rPr>
        <w:t xml:space="preserve">DPH ve </w:t>
      </w:r>
      <w:r w:rsidRPr="00C92778">
        <w:rPr>
          <w:rFonts w:ascii="Verdana" w:hAnsi="Verdana" w:cs="Times New Roman"/>
          <w:color w:val="auto"/>
          <w:sz w:val="18"/>
          <w:szCs w:val="18"/>
        </w:rPr>
        <w:t xml:space="preserve">výši </w:t>
      </w:r>
      <w:proofErr w:type="gramStart"/>
      <w:r w:rsidRPr="00C92778">
        <w:rPr>
          <w:rFonts w:ascii="Verdana" w:hAnsi="Verdana" w:cs="Times New Roman"/>
          <w:color w:val="auto"/>
          <w:sz w:val="18"/>
          <w:szCs w:val="18"/>
        </w:rPr>
        <w:t>30%</w:t>
      </w:r>
      <w:proofErr w:type="gramEnd"/>
      <w:r w:rsidRPr="00C92778">
        <w:rPr>
          <w:rFonts w:ascii="Verdana" w:hAnsi="Verdana" w:cs="Times New Roman"/>
          <w:color w:val="auto"/>
          <w:sz w:val="18"/>
          <w:szCs w:val="18"/>
        </w:rPr>
        <w:t>, - EUR a to ve lhůtě nejpozději do 10 dnů od uzavření této smlouvy</w:t>
      </w:r>
    </w:p>
    <w:p w14:paraId="3128A204" w14:textId="77777777" w:rsidR="00E72F75" w:rsidRPr="00C92778" w:rsidRDefault="00E72F75" w:rsidP="00E72F75">
      <w:pPr>
        <w:pStyle w:val="Odstavecseseznamem"/>
        <w:tabs>
          <w:tab w:val="left" w:pos="426"/>
        </w:tabs>
        <w:ind w:left="795"/>
        <w:rPr>
          <w:rFonts w:ascii="Verdana" w:hAnsi="Verdana" w:cs="Times New Roman"/>
          <w:color w:val="auto"/>
          <w:sz w:val="18"/>
          <w:szCs w:val="18"/>
        </w:rPr>
      </w:pPr>
      <w:r w:rsidRPr="00C92778">
        <w:rPr>
          <w:rFonts w:ascii="Verdana" w:hAnsi="Verdana" w:cs="Times New Roman"/>
          <w:b/>
          <w:color w:val="auto"/>
          <w:sz w:val="18"/>
          <w:szCs w:val="18"/>
        </w:rPr>
        <w:t>b</w:t>
      </w:r>
      <w:r w:rsidRPr="00C92778">
        <w:rPr>
          <w:rFonts w:ascii="Verdana" w:hAnsi="Verdana" w:cs="Times New Roman"/>
          <w:color w:val="auto"/>
          <w:sz w:val="18"/>
          <w:szCs w:val="18"/>
        </w:rPr>
        <w:t xml:space="preserve">) Kupující se zavazuje uhradit převodem na účet prodávajícího 2. zálohu na kupní cenu včetně DPH ve výši </w:t>
      </w:r>
      <w:proofErr w:type="gramStart"/>
      <w:r w:rsidRPr="00C92778">
        <w:rPr>
          <w:rFonts w:ascii="Verdana" w:hAnsi="Verdana" w:cs="Times New Roman"/>
          <w:color w:val="auto"/>
          <w:sz w:val="18"/>
          <w:szCs w:val="18"/>
        </w:rPr>
        <w:t>30%</w:t>
      </w:r>
      <w:proofErr w:type="gramEnd"/>
      <w:r w:rsidRPr="00C92778">
        <w:rPr>
          <w:rFonts w:ascii="Verdana" w:hAnsi="Verdana" w:cs="Times New Roman"/>
          <w:color w:val="auto"/>
          <w:sz w:val="18"/>
          <w:szCs w:val="18"/>
        </w:rPr>
        <w:t>, - EUR, nejpozději do 30dnů od uzavření této smlouvy</w:t>
      </w:r>
    </w:p>
    <w:p w14:paraId="7EDC3CF4" w14:textId="77777777" w:rsidR="00E72F75" w:rsidRPr="004E2D89" w:rsidRDefault="00E72F75" w:rsidP="00E72F75">
      <w:pPr>
        <w:pStyle w:val="Odstavecseseznamem"/>
        <w:tabs>
          <w:tab w:val="left" w:pos="426"/>
        </w:tabs>
        <w:ind w:left="795"/>
        <w:rPr>
          <w:rFonts w:ascii="Verdana" w:hAnsi="Verdana" w:cs="Times New Roman"/>
          <w:color w:val="auto"/>
          <w:sz w:val="18"/>
          <w:szCs w:val="18"/>
        </w:rPr>
      </w:pPr>
      <w:r w:rsidRPr="00C92778">
        <w:rPr>
          <w:rFonts w:ascii="Verdana" w:hAnsi="Verdana" w:cs="Times New Roman"/>
          <w:b/>
          <w:color w:val="auto"/>
          <w:sz w:val="18"/>
          <w:szCs w:val="18"/>
        </w:rPr>
        <w:t>c</w:t>
      </w:r>
      <w:r w:rsidRPr="00C92778">
        <w:rPr>
          <w:rFonts w:ascii="Verdana" w:hAnsi="Verdana" w:cs="Times New Roman"/>
          <w:color w:val="auto"/>
          <w:sz w:val="18"/>
          <w:szCs w:val="18"/>
        </w:rPr>
        <w:t xml:space="preserve">) Zbývající část kupní ceny, tj. částku ve výši </w:t>
      </w:r>
      <w:proofErr w:type="gramStart"/>
      <w:r w:rsidRPr="00C92778">
        <w:rPr>
          <w:rFonts w:ascii="Verdana" w:hAnsi="Verdana" w:cs="Times New Roman"/>
          <w:color w:val="auto"/>
          <w:sz w:val="18"/>
          <w:szCs w:val="18"/>
        </w:rPr>
        <w:t>40%</w:t>
      </w:r>
      <w:proofErr w:type="gramEnd"/>
      <w:r w:rsidRPr="00C92778">
        <w:rPr>
          <w:rFonts w:ascii="Verdana" w:hAnsi="Verdana" w:cs="Times New Roman"/>
          <w:color w:val="auto"/>
          <w:sz w:val="18"/>
          <w:szCs w:val="18"/>
        </w:rPr>
        <w:t>, - EUR se kupující zavazuje uhradit prodávajícímu do 30 dní po dodání stroje.</w:t>
      </w:r>
    </w:p>
    <w:p w14:paraId="621B641C" w14:textId="77777777" w:rsidR="00E72F75" w:rsidRPr="004E2D89" w:rsidRDefault="00E72F75" w:rsidP="00E72F75">
      <w:pPr>
        <w:pStyle w:val="Odstavecseseznamem"/>
        <w:numPr>
          <w:ilvl w:val="0"/>
          <w:numId w:val="37"/>
        </w:numPr>
        <w:tabs>
          <w:tab w:val="left" w:pos="426"/>
        </w:tabs>
        <w:spacing w:after="0" w:line="240" w:lineRule="auto"/>
        <w:rPr>
          <w:color w:val="auto"/>
        </w:rPr>
      </w:pPr>
      <w:r w:rsidRPr="004E2D89">
        <w:rPr>
          <w:rFonts w:ascii="Verdana" w:hAnsi="Verdana" w:cs="Times New Roman"/>
          <w:color w:val="auto"/>
          <w:sz w:val="18"/>
          <w:szCs w:val="18"/>
        </w:rPr>
        <w:t>Povinnost zaplatit kupní cenu je splněna dnem připsání příslušné částky na bankovní účet prodávajícího.</w:t>
      </w:r>
    </w:p>
    <w:p w14:paraId="5F226355" w14:textId="552FD46F" w:rsidR="00E72F75" w:rsidRDefault="00E72F75" w:rsidP="00663ABC">
      <w:pPr>
        <w:pStyle w:val="Odstavecseseznamem"/>
        <w:numPr>
          <w:ilvl w:val="0"/>
          <w:numId w:val="37"/>
        </w:numPr>
        <w:spacing w:after="0" w:line="240" w:lineRule="auto"/>
        <w:jc w:val="left"/>
        <w:rPr>
          <w:rFonts w:ascii="Verdana" w:hAnsi="Verdana"/>
          <w:color w:val="auto"/>
          <w:sz w:val="18"/>
          <w:szCs w:val="18"/>
        </w:rPr>
      </w:pPr>
      <w:r w:rsidRPr="004E2D89">
        <w:rPr>
          <w:rFonts w:ascii="Verdana" w:hAnsi="Verdana"/>
          <w:color w:val="auto"/>
          <w:sz w:val="18"/>
          <w:szCs w:val="18"/>
        </w:rPr>
        <w:t xml:space="preserve">V případě, že se kupující dostane do prodlení delšího než 30 dní s úhradou zálohy uvedené v čl. V odst. 2 a), nebo b), nebo c), nebo doplatku dle článku V. </w:t>
      </w:r>
      <w:proofErr w:type="spellStart"/>
      <w:r w:rsidRPr="004E2D89">
        <w:rPr>
          <w:rFonts w:ascii="Verdana" w:hAnsi="Verdana"/>
          <w:color w:val="auto"/>
          <w:sz w:val="18"/>
          <w:szCs w:val="18"/>
        </w:rPr>
        <w:t>odst</w:t>
      </w:r>
      <w:proofErr w:type="spellEnd"/>
      <w:r w:rsidRPr="004E2D89">
        <w:rPr>
          <w:rFonts w:ascii="Verdana" w:hAnsi="Verdana"/>
          <w:color w:val="auto"/>
          <w:sz w:val="18"/>
          <w:szCs w:val="18"/>
        </w:rPr>
        <w:t xml:space="preserve"> 2 d) této smlouvy, vznikne prodávajícímu právo na zaplacení smluvní pokuty ve výši </w:t>
      </w:r>
      <w:r>
        <w:rPr>
          <w:rFonts w:ascii="Verdana" w:hAnsi="Verdana" w:cs="Times New Roman"/>
          <w:color w:val="auto"/>
          <w:sz w:val="18"/>
          <w:szCs w:val="18"/>
        </w:rPr>
        <w:t>0,01</w:t>
      </w:r>
      <w:r w:rsidRPr="004E2D89">
        <w:rPr>
          <w:rFonts w:ascii="Verdana" w:hAnsi="Verdana" w:cs="Times New Roman"/>
          <w:color w:val="auto"/>
          <w:sz w:val="18"/>
          <w:szCs w:val="18"/>
        </w:rPr>
        <w:t xml:space="preserve"> </w:t>
      </w:r>
      <w:r w:rsidRPr="004E2D89">
        <w:rPr>
          <w:rFonts w:ascii="Verdana" w:hAnsi="Verdana"/>
          <w:color w:val="auto"/>
          <w:sz w:val="18"/>
          <w:szCs w:val="18"/>
        </w:rPr>
        <w:t>% ze sjednané kupní ceny.</w:t>
      </w:r>
    </w:p>
    <w:p w14:paraId="32CCC23C" w14:textId="77777777" w:rsidR="00663ABC" w:rsidRPr="00663ABC" w:rsidRDefault="00663ABC" w:rsidP="00B05A39">
      <w:pPr>
        <w:pStyle w:val="Odstavecseseznamem"/>
        <w:spacing w:after="0" w:line="240" w:lineRule="auto"/>
        <w:ind w:left="795" w:firstLine="0"/>
        <w:jc w:val="left"/>
        <w:rPr>
          <w:rFonts w:ascii="Verdana" w:hAnsi="Verdana"/>
          <w:color w:val="auto"/>
          <w:sz w:val="18"/>
          <w:szCs w:val="18"/>
        </w:rPr>
      </w:pPr>
    </w:p>
    <w:p w14:paraId="24AF22AB" w14:textId="04F79DD7" w:rsidR="00E72F75" w:rsidRPr="00E72F75" w:rsidRDefault="00E72F75">
      <w:pPr>
        <w:spacing w:after="303" w:line="259" w:lineRule="auto"/>
        <w:ind w:left="0" w:firstLine="0"/>
        <w:jc w:val="left"/>
        <w:rPr>
          <w:color w:val="FF0000"/>
          <w:sz w:val="24"/>
        </w:rPr>
      </w:pPr>
      <w:r>
        <w:rPr>
          <w:sz w:val="24"/>
        </w:rPr>
        <w:t xml:space="preserve">Nové znění smlouvy odstavce V. Kupní, cena platební podmínky – </w:t>
      </w:r>
      <w:r>
        <w:rPr>
          <w:color w:val="FF0000"/>
          <w:sz w:val="24"/>
        </w:rPr>
        <w:t>změny označeny červeně</w:t>
      </w:r>
    </w:p>
    <w:p w14:paraId="6F9533F7" w14:textId="77777777" w:rsidR="00E72F75" w:rsidRPr="004E2D89" w:rsidRDefault="00E72F75" w:rsidP="00E72F75">
      <w:pPr>
        <w:pStyle w:val="Odstavecseseznamem"/>
        <w:numPr>
          <w:ilvl w:val="0"/>
          <w:numId w:val="36"/>
        </w:numPr>
        <w:tabs>
          <w:tab w:val="left" w:pos="426"/>
        </w:tabs>
        <w:spacing w:after="0" w:line="240" w:lineRule="auto"/>
        <w:rPr>
          <w:color w:val="auto"/>
        </w:rPr>
      </w:pPr>
      <w:r w:rsidRPr="004E2D89">
        <w:rPr>
          <w:rFonts w:ascii="Verdana" w:hAnsi="Verdana" w:cs="Times New Roman"/>
          <w:color w:val="auto"/>
          <w:sz w:val="18"/>
          <w:szCs w:val="18"/>
        </w:rPr>
        <w:t xml:space="preserve">Kupní cena za předmět smlouvy uvedený v čl. II této smlouvy je </w:t>
      </w:r>
      <w:proofErr w:type="gramStart"/>
      <w:r>
        <w:rPr>
          <w:rFonts w:ascii="Verdana" w:hAnsi="Verdana" w:cs="Times New Roman"/>
          <w:color w:val="auto"/>
          <w:sz w:val="18"/>
          <w:szCs w:val="18"/>
          <w:highlight w:val="yellow"/>
        </w:rPr>
        <w:t>.....................</w:t>
      </w:r>
      <w:r w:rsidRPr="004613EC">
        <w:rPr>
          <w:rFonts w:ascii="Verdana" w:hAnsi="Verdana" w:cs="Times New Roman"/>
          <w:color w:val="auto"/>
          <w:sz w:val="18"/>
          <w:szCs w:val="18"/>
          <w:highlight w:val="yellow"/>
        </w:rPr>
        <w:t>,-</w:t>
      </w:r>
      <w:proofErr w:type="gramEnd"/>
      <w:r w:rsidRPr="004E2D89">
        <w:rPr>
          <w:rFonts w:ascii="Verdana" w:hAnsi="Verdana" w:cs="Times New Roman"/>
          <w:color w:val="auto"/>
          <w:sz w:val="18"/>
          <w:szCs w:val="18"/>
        </w:rPr>
        <w:t xml:space="preserve"> EUR + 21 % DPH, tj. celkem </w:t>
      </w:r>
      <w:r>
        <w:rPr>
          <w:rFonts w:ascii="Verdana" w:hAnsi="Verdana" w:cs="Times New Roman"/>
          <w:color w:val="auto"/>
          <w:sz w:val="18"/>
          <w:szCs w:val="18"/>
          <w:highlight w:val="yellow"/>
        </w:rPr>
        <w:t>……………………</w:t>
      </w:r>
      <w:r w:rsidRPr="004613EC">
        <w:rPr>
          <w:rFonts w:ascii="Verdana" w:hAnsi="Verdana" w:cs="Times New Roman"/>
          <w:color w:val="auto"/>
          <w:sz w:val="18"/>
          <w:szCs w:val="18"/>
          <w:highlight w:val="yellow"/>
        </w:rPr>
        <w:t>,-</w:t>
      </w:r>
      <w:r w:rsidRPr="004E2D89">
        <w:rPr>
          <w:rFonts w:ascii="Verdana" w:hAnsi="Verdana" w:cs="Times New Roman"/>
          <w:color w:val="auto"/>
          <w:sz w:val="18"/>
          <w:szCs w:val="18"/>
        </w:rPr>
        <w:t xml:space="preserve"> EUR. </w:t>
      </w:r>
    </w:p>
    <w:p w14:paraId="49F76DC9" w14:textId="77777777" w:rsidR="00E72F75" w:rsidRPr="004E2D89" w:rsidRDefault="00E72F75" w:rsidP="00E72F75">
      <w:pPr>
        <w:pStyle w:val="Odstavecseseznamem"/>
        <w:numPr>
          <w:ilvl w:val="0"/>
          <w:numId w:val="36"/>
        </w:numPr>
        <w:tabs>
          <w:tab w:val="left" w:pos="426"/>
        </w:tabs>
        <w:spacing w:after="0" w:line="240" w:lineRule="auto"/>
        <w:rPr>
          <w:rFonts w:ascii="Verdana" w:hAnsi="Verdana" w:cs="Times New Roman"/>
          <w:color w:val="auto"/>
          <w:sz w:val="18"/>
          <w:szCs w:val="18"/>
        </w:rPr>
      </w:pPr>
      <w:r w:rsidRPr="004E2D89">
        <w:rPr>
          <w:rFonts w:ascii="Verdana" w:hAnsi="Verdana" w:cs="Times New Roman"/>
          <w:color w:val="auto"/>
          <w:sz w:val="18"/>
          <w:szCs w:val="18"/>
        </w:rPr>
        <w:t>Smluvní strany se dohodly na následující formě úhrady kupní ceny:</w:t>
      </w:r>
    </w:p>
    <w:p w14:paraId="343B96F4" w14:textId="77777777" w:rsidR="00E72F75" w:rsidRPr="004E2D89" w:rsidRDefault="00E72F75" w:rsidP="00E72F75">
      <w:pPr>
        <w:pStyle w:val="Odstavecseseznamem"/>
        <w:tabs>
          <w:tab w:val="left" w:pos="426"/>
        </w:tabs>
        <w:ind w:left="795"/>
        <w:rPr>
          <w:rFonts w:ascii="Verdana" w:hAnsi="Verdana" w:cs="Times New Roman"/>
          <w:color w:val="auto"/>
          <w:sz w:val="18"/>
          <w:szCs w:val="18"/>
        </w:rPr>
      </w:pPr>
      <w:r w:rsidRPr="004E2D89">
        <w:rPr>
          <w:rFonts w:ascii="Verdana" w:hAnsi="Verdana" w:cs="Times New Roman"/>
          <w:b/>
          <w:color w:val="auto"/>
          <w:sz w:val="18"/>
          <w:szCs w:val="18"/>
        </w:rPr>
        <w:t>a</w:t>
      </w:r>
      <w:r w:rsidRPr="004E2D89">
        <w:rPr>
          <w:rFonts w:ascii="Verdana" w:hAnsi="Verdana" w:cs="Times New Roman"/>
          <w:color w:val="auto"/>
          <w:sz w:val="18"/>
          <w:szCs w:val="18"/>
        </w:rPr>
        <w:t xml:space="preserve">) Kupující se zavazuje uhradit převodem na účet prodávajícího 1. zálohu na kupní cenu včetně   </w:t>
      </w:r>
    </w:p>
    <w:p w14:paraId="6D1AEDCC" w14:textId="55796547" w:rsidR="00E72F75" w:rsidRPr="00C92778" w:rsidRDefault="00E72F75" w:rsidP="00E72F75">
      <w:pPr>
        <w:pStyle w:val="Odstavecseseznamem"/>
        <w:tabs>
          <w:tab w:val="left" w:pos="426"/>
        </w:tabs>
        <w:ind w:left="795"/>
        <w:rPr>
          <w:rFonts w:ascii="Verdana" w:hAnsi="Verdana" w:cs="Times New Roman"/>
          <w:color w:val="auto"/>
          <w:sz w:val="18"/>
          <w:szCs w:val="18"/>
        </w:rPr>
      </w:pPr>
      <w:r w:rsidRPr="004E2D89">
        <w:rPr>
          <w:rFonts w:ascii="Verdana" w:hAnsi="Verdana" w:cs="Times New Roman"/>
          <w:color w:val="auto"/>
          <w:sz w:val="18"/>
          <w:szCs w:val="18"/>
        </w:rPr>
        <w:t xml:space="preserve">DPH ve </w:t>
      </w:r>
      <w:r w:rsidRPr="00C92778">
        <w:rPr>
          <w:rFonts w:ascii="Verdana" w:hAnsi="Verdana" w:cs="Times New Roman"/>
          <w:color w:val="auto"/>
          <w:sz w:val="18"/>
          <w:szCs w:val="18"/>
        </w:rPr>
        <w:t xml:space="preserve">výši </w:t>
      </w:r>
      <w:r>
        <w:rPr>
          <w:rFonts w:ascii="Verdana" w:hAnsi="Verdana"/>
          <w:color w:val="FF0000"/>
          <w:sz w:val="18"/>
          <w:szCs w:val="18"/>
        </w:rPr>
        <w:t>40</w:t>
      </w:r>
      <w:proofErr w:type="gramStart"/>
      <w:r>
        <w:rPr>
          <w:rFonts w:ascii="Verdana" w:hAnsi="Verdana"/>
          <w:color w:val="FF0000"/>
          <w:sz w:val="18"/>
          <w:szCs w:val="18"/>
        </w:rPr>
        <w:t>%,-</w:t>
      </w:r>
      <w:proofErr w:type="gramEnd"/>
      <w:r w:rsidRPr="00C92778">
        <w:rPr>
          <w:rFonts w:ascii="Verdana" w:hAnsi="Verdana" w:cs="Times New Roman"/>
          <w:color w:val="auto"/>
          <w:sz w:val="18"/>
          <w:szCs w:val="18"/>
        </w:rPr>
        <w:t xml:space="preserve"> EUR a to ve lhůtě nejpozději do 10 dnů od uzavření této smlouvy</w:t>
      </w:r>
    </w:p>
    <w:p w14:paraId="3D219F2C" w14:textId="209A74C9" w:rsidR="00E72F75" w:rsidRPr="00C92778" w:rsidRDefault="00E72F75" w:rsidP="00E72F75">
      <w:pPr>
        <w:pStyle w:val="Odstavecseseznamem"/>
        <w:tabs>
          <w:tab w:val="left" w:pos="426"/>
        </w:tabs>
        <w:ind w:left="795"/>
        <w:rPr>
          <w:rFonts w:ascii="Verdana" w:hAnsi="Verdana" w:cs="Times New Roman"/>
          <w:color w:val="auto"/>
          <w:sz w:val="18"/>
          <w:szCs w:val="18"/>
        </w:rPr>
      </w:pPr>
      <w:r w:rsidRPr="00C92778">
        <w:rPr>
          <w:rFonts w:ascii="Verdana" w:hAnsi="Verdana" w:cs="Times New Roman"/>
          <w:b/>
          <w:color w:val="auto"/>
          <w:sz w:val="18"/>
          <w:szCs w:val="18"/>
        </w:rPr>
        <w:t>b</w:t>
      </w:r>
      <w:r w:rsidRPr="00C92778">
        <w:rPr>
          <w:rFonts w:ascii="Verdana" w:hAnsi="Verdana" w:cs="Times New Roman"/>
          <w:color w:val="auto"/>
          <w:sz w:val="18"/>
          <w:szCs w:val="18"/>
        </w:rPr>
        <w:t xml:space="preserve">) Kupující se zavazuje uhradit převodem na účet prodávajícího 2. zálohu na kupní cenu včetně DPH ve výši </w:t>
      </w:r>
      <w:r w:rsidRPr="00E72F75">
        <w:rPr>
          <w:rFonts w:ascii="Verdana" w:hAnsi="Verdana"/>
          <w:color w:val="FF0000"/>
          <w:sz w:val="18"/>
          <w:szCs w:val="18"/>
        </w:rPr>
        <w:t>40</w:t>
      </w:r>
      <w:proofErr w:type="gramStart"/>
      <w:r>
        <w:rPr>
          <w:rFonts w:ascii="Verdana" w:hAnsi="Verdana"/>
          <w:color w:val="FF0000"/>
          <w:sz w:val="18"/>
          <w:szCs w:val="18"/>
        </w:rPr>
        <w:t>%,-</w:t>
      </w:r>
      <w:proofErr w:type="gramEnd"/>
      <w:r w:rsidRPr="00C92778">
        <w:rPr>
          <w:rFonts w:ascii="Verdana" w:hAnsi="Verdana" w:cs="Times New Roman"/>
          <w:color w:val="auto"/>
          <w:sz w:val="18"/>
          <w:szCs w:val="18"/>
        </w:rPr>
        <w:t xml:space="preserve"> EUR, nejpozději do 30dnů od uzavření této smlouvy</w:t>
      </w:r>
    </w:p>
    <w:p w14:paraId="4DE442C2" w14:textId="0B095BA0" w:rsidR="00E72F75" w:rsidRPr="004E2D89" w:rsidRDefault="00E72F75" w:rsidP="00E72F75">
      <w:pPr>
        <w:pStyle w:val="Odstavecseseznamem"/>
        <w:tabs>
          <w:tab w:val="left" w:pos="426"/>
        </w:tabs>
        <w:ind w:left="795"/>
        <w:rPr>
          <w:rFonts w:ascii="Verdana" w:hAnsi="Verdana" w:cs="Times New Roman"/>
          <w:color w:val="auto"/>
          <w:sz w:val="18"/>
          <w:szCs w:val="18"/>
        </w:rPr>
      </w:pPr>
      <w:r w:rsidRPr="00C92778">
        <w:rPr>
          <w:rFonts w:ascii="Verdana" w:hAnsi="Verdana" w:cs="Times New Roman"/>
          <w:b/>
          <w:color w:val="auto"/>
          <w:sz w:val="18"/>
          <w:szCs w:val="18"/>
        </w:rPr>
        <w:t>c</w:t>
      </w:r>
      <w:r w:rsidRPr="00C92778">
        <w:rPr>
          <w:rFonts w:ascii="Verdana" w:hAnsi="Verdana" w:cs="Times New Roman"/>
          <w:color w:val="auto"/>
          <w:sz w:val="18"/>
          <w:szCs w:val="18"/>
        </w:rPr>
        <w:t xml:space="preserve">) Zbývající část kupní ceny, tj. částku ve výši </w:t>
      </w:r>
      <w:r>
        <w:rPr>
          <w:rFonts w:ascii="Verdana" w:hAnsi="Verdana" w:cs="Times New Roman"/>
          <w:color w:val="FF0000"/>
          <w:sz w:val="18"/>
          <w:szCs w:val="18"/>
        </w:rPr>
        <w:t xml:space="preserve">20%, </w:t>
      </w:r>
      <w:proofErr w:type="gramStart"/>
      <w:r>
        <w:rPr>
          <w:rFonts w:ascii="Verdana" w:hAnsi="Verdana" w:cs="Times New Roman"/>
          <w:color w:val="FF0000"/>
          <w:sz w:val="18"/>
          <w:szCs w:val="18"/>
        </w:rPr>
        <w:t>-</w:t>
      </w:r>
      <w:r w:rsidRPr="00E72F75">
        <w:rPr>
          <w:rFonts w:ascii="Verdana" w:hAnsi="Verdana" w:cs="Times New Roman"/>
          <w:color w:val="FF0000"/>
          <w:sz w:val="18"/>
          <w:szCs w:val="18"/>
        </w:rPr>
        <w:t xml:space="preserve"> </w:t>
      </w:r>
      <w:r w:rsidRPr="00C92778">
        <w:rPr>
          <w:rFonts w:ascii="Verdana" w:hAnsi="Verdana" w:cs="Times New Roman"/>
          <w:color w:val="auto"/>
          <w:sz w:val="18"/>
          <w:szCs w:val="18"/>
        </w:rPr>
        <w:t xml:space="preserve"> EUR</w:t>
      </w:r>
      <w:proofErr w:type="gramEnd"/>
      <w:r w:rsidRPr="00C92778">
        <w:rPr>
          <w:rFonts w:ascii="Verdana" w:hAnsi="Verdana" w:cs="Times New Roman"/>
          <w:color w:val="auto"/>
          <w:sz w:val="18"/>
          <w:szCs w:val="18"/>
        </w:rPr>
        <w:t xml:space="preserve"> se kupující zavazuje uhradit prodávajícímu do 30 dní po dodání stroje.</w:t>
      </w:r>
    </w:p>
    <w:p w14:paraId="48E1FC45" w14:textId="77777777" w:rsidR="00E72F75" w:rsidRPr="004E2D89" w:rsidRDefault="00E72F75" w:rsidP="00E72F75">
      <w:pPr>
        <w:pStyle w:val="Odstavecseseznamem"/>
        <w:numPr>
          <w:ilvl w:val="0"/>
          <w:numId w:val="36"/>
        </w:numPr>
        <w:tabs>
          <w:tab w:val="left" w:pos="426"/>
        </w:tabs>
        <w:spacing w:after="0" w:line="240" w:lineRule="auto"/>
        <w:rPr>
          <w:color w:val="auto"/>
        </w:rPr>
      </w:pPr>
      <w:r w:rsidRPr="004E2D89">
        <w:rPr>
          <w:rFonts w:ascii="Verdana" w:hAnsi="Verdana" w:cs="Times New Roman"/>
          <w:color w:val="auto"/>
          <w:sz w:val="18"/>
          <w:szCs w:val="18"/>
        </w:rPr>
        <w:t>Povinnost zaplatit kupní cenu je splněna dnem připsání příslušné částky na bankovní účet prodávajícího.</w:t>
      </w:r>
    </w:p>
    <w:p w14:paraId="106E3934" w14:textId="72E55D7B" w:rsidR="00E72F75" w:rsidRDefault="00E72F75" w:rsidP="00663ABC">
      <w:pPr>
        <w:pStyle w:val="Odstavecseseznamem"/>
        <w:numPr>
          <w:ilvl w:val="0"/>
          <w:numId w:val="36"/>
        </w:numPr>
        <w:spacing w:after="0" w:line="240" w:lineRule="auto"/>
        <w:jc w:val="left"/>
        <w:rPr>
          <w:rFonts w:ascii="Verdana" w:hAnsi="Verdana"/>
          <w:color w:val="auto"/>
          <w:sz w:val="18"/>
          <w:szCs w:val="18"/>
        </w:rPr>
      </w:pPr>
      <w:r w:rsidRPr="004E2D89">
        <w:rPr>
          <w:rFonts w:ascii="Verdana" w:hAnsi="Verdana"/>
          <w:color w:val="auto"/>
          <w:sz w:val="18"/>
          <w:szCs w:val="18"/>
        </w:rPr>
        <w:t xml:space="preserve">V případě, že se kupující dostane do prodlení delšího než 30 dní s úhradou zálohy uvedené v čl. V odst. 2 a), nebo b), nebo c), nebo doplatku dle článku V. </w:t>
      </w:r>
      <w:proofErr w:type="spellStart"/>
      <w:r w:rsidRPr="004E2D89">
        <w:rPr>
          <w:rFonts w:ascii="Verdana" w:hAnsi="Verdana"/>
          <w:color w:val="auto"/>
          <w:sz w:val="18"/>
          <w:szCs w:val="18"/>
        </w:rPr>
        <w:t>odst</w:t>
      </w:r>
      <w:proofErr w:type="spellEnd"/>
      <w:r w:rsidRPr="004E2D89">
        <w:rPr>
          <w:rFonts w:ascii="Verdana" w:hAnsi="Verdana"/>
          <w:color w:val="auto"/>
          <w:sz w:val="18"/>
          <w:szCs w:val="18"/>
        </w:rPr>
        <w:t xml:space="preserve"> 2 d) této smlouvy, vznikne prodávajícímu právo na zaplacení smluvní pokuty ve výši </w:t>
      </w:r>
      <w:r>
        <w:rPr>
          <w:rFonts w:ascii="Verdana" w:hAnsi="Verdana" w:cs="Times New Roman"/>
          <w:color w:val="auto"/>
          <w:sz w:val="18"/>
          <w:szCs w:val="18"/>
        </w:rPr>
        <w:t>0,01</w:t>
      </w:r>
      <w:r w:rsidRPr="004E2D89">
        <w:rPr>
          <w:rFonts w:ascii="Verdana" w:hAnsi="Verdana" w:cs="Times New Roman"/>
          <w:color w:val="auto"/>
          <w:sz w:val="18"/>
          <w:szCs w:val="18"/>
        </w:rPr>
        <w:t xml:space="preserve"> </w:t>
      </w:r>
      <w:r w:rsidRPr="004E2D89">
        <w:rPr>
          <w:rFonts w:ascii="Verdana" w:hAnsi="Verdana"/>
          <w:color w:val="auto"/>
          <w:sz w:val="18"/>
          <w:szCs w:val="18"/>
        </w:rPr>
        <w:t>% ze sjednané kupní ceny.</w:t>
      </w:r>
    </w:p>
    <w:p w14:paraId="0EC0F062" w14:textId="77777777" w:rsidR="00663ABC" w:rsidRPr="00663ABC" w:rsidRDefault="00663ABC" w:rsidP="00B05A39">
      <w:pPr>
        <w:pStyle w:val="Odstavecseseznamem"/>
        <w:spacing w:after="0" w:line="240" w:lineRule="auto"/>
        <w:ind w:left="795" w:firstLine="0"/>
        <w:jc w:val="left"/>
        <w:rPr>
          <w:rFonts w:ascii="Verdana" w:hAnsi="Verdana"/>
          <w:color w:val="auto"/>
          <w:sz w:val="18"/>
          <w:szCs w:val="18"/>
        </w:rPr>
      </w:pPr>
    </w:p>
    <w:p w14:paraId="2318C325" w14:textId="77777777" w:rsidR="00663ABC" w:rsidRPr="00646B2C" w:rsidRDefault="00663ABC" w:rsidP="00663ABC">
      <w:pPr>
        <w:spacing w:after="0" w:line="240" w:lineRule="auto"/>
        <w:ind w:left="0" w:firstLine="0"/>
        <w:jc w:val="left"/>
        <w:rPr>
          <w:b/>
          <w:sz w:val="24"/>
          <w:szCs w:val="24"/>
        </w:rPr>
      </w:pPr>
      <w:r w:rsidRPr="00646B2C">
        <w:rPr>
          <w:b/>
          <w:sz w:val="24"/>
          <w:szCs w:val="24"/>
        </w:rPr>
        <w:t>Uveřejnění a poskytnutí dodatečných informací</w:t>
      </w:r>
    </w:p>
    <w:p w14:paraId="080317DE" w14:textId="0C8A63E3" w:rsidR="00663ABC" w:rsidRPr="00646B2C" w:rsidRDefault="00663ABC" w:rsidP="00663ABC">
      <w:pPr>
        <w:spacing w:after="0" w:line="240" w:lineRule="auto"/>
        <w:ind w:left="0" w:firstLine="0"/>
        <w:rPr>
          <w:bCs/>
          <w:sz w:val="24"/>
          <w:szCs w:val="24"/>
        </w:rPr>
      </w:pPr>
      <w:r w:rsidRPr="00646B2C">
        <w:rPr>
          <w:sz w:val="24"/>
          <w:szCs w:val="24"/>
        </w:rPr>
        <w:t xml:space="preserve">V souladu s článkem </w:t>
      </w:r>
      <w:r w:rsidRPr="00F268F9">
        <w:rPr>
          <w:sz w:val="24"/>
          <w:szCs w:val="24"/>
        </w:rPr>
        <w:t>3</w:t>
      </w:r>
      <w:r w:rsidRPr="00646B2C">
        <w:rPr>
          <w:sz w:val="24"/>
          <w:szCs w:val="24"/>
        </w:rPr>
        <w:t xml:space="preserve"> ZD je pro poskytnutí vysvětlení zadávací dokumentace využito elektronických prostředků.</w:t>
      </w:r>
      <w:r w:rsidRPr="00646B2C">
        <w:rPr>
          <w:b/>
          <w:sz w:val="24"/>
          <w:szCs w:val="24"/>
        </w:rPr>
        <w:t xml:space="preserve"> </w:t>
      </w:r>
      <w:r w:rsidRPr="00F268F9">
        <w:rPr>
          <w:sz w:val="24"/>
          <w:szCs w:val="24"/>
        </w:rPr>
        <w:t>Dodatečné informace</w:t>
      </w:r>
      <w:r w:rsidRPr="00646B2C">
        <w:rPr>
          <w:sz w:val="24"/>
          <w:szCs w:val="24"/>
        </w:rPr>
        <w:t xml:space="preserve"> zadavatel v souladu s § 98 odst. 1 zákona uveřejňuje </w:t>
      </w:r>
      <w:r w:rsidRPr="00646B2C">
        <w:rPr>
          <w:bCs/>
          <w:sz w:val="24"/>
          <w:szCs w:val="24"/>
        </w:rPr>
        <w:t xml:space="preserve">stejným způsobem, jakým byla uveřejněna ZD, tj. elektronicky, neomezeně a přímým dálkovým přístupem na profilu zadavatele – viz </w:t>
      </w:r>
      <w:hyperlink r:id="rId10" w:history="1">
        <w:r>
          <w:rPr>
            <w:rStyle w:val="Hypertextovodkaz"/>
            <w:rFonts w:ascii="Open Sans" w:hAnsi="Open Sans" w:cs="Open Sans"/>
            <w:color w:val="68B733"/>
            <w:sz w:val="20"/>
            <w:szCs w:val="20"/>
            <w:shd w:val="clear" w:color="auto" w:fill="FFFFFF"/>
          </w:rPr>
          <w:t>https://profily.proebiz.com/profile/60468726</w:t>
        </w:r>
      </w:hyperlink>
    </w:p>
    <w:p w14:paraId="79B766AD" w14:textId="77777777" w:rsidR="00663ABC" w:rsidRPr="00646B2C" w:rsidRDefault="00663ABC" w:rsidP="00663ABC">
      <w:pPr>
        <w:spacing w:after="0" w:line="240" w:lineRule="auto"/>
        <w:ind w:left="0" w:firstLine="0"/>
        <w:jc w:val="left"/>
        <w:rPr>
          <w:bCs/>
          <w:sz w:val="24"/>
        </w:rPr>
      </w:pPr>
    </w:p>
    <w:p w14:paraId="0BEB028C" w14:textId="77777777" w:rsidR="00663ABC" w:rsidRDefault="00663ABC" w:rsidP="00663ABC">
      <w:pPr>
        <w:spacing w:after="0" w:line="240" w:lineRule="auto"/>
        <w:ind w:left="0" w:firstLine="0"/>
        <w:jc w:val="left"/>
        <w:rPr>
          <w:bCs/>
          <w:sz w:val="24"/>
        </w:rPr>
      </w:pPr>
    </w:p>
    <w:p w14:paraId="141DCD27" w14:textId="669EB44E" w:rsidR="00C7658C" w:rsidRDefault="00C7658C" w:rsidP="00663ABC">
      <w:pPr>
        <w:spacing w:after="0" w:line="240" w:lineRule="auto"/>
        <w:ind w:left="0" w:firstLine="0"/>
        <w:jc w:val="left"/>
        <w:rPr>
          <w:bCs/>
          <w:sz w:val="24"/>
        </w:rPr>
      </w:pPr>
      <w:r>
        <w:rPr>
          <w:bCs/>
          <w:sz w:val="24"/>
        </w:rPr>
        <w:t xml:space="preserve">V příloze zasíláme opravenou Kupní smlouvu – Příloha č. 3_Kupní smlouva </w:t>
      </w:r>
      <w:proofErr w:type="spellStart"/>
      <w:r>
        <w:rPr>
          <w:bCs/>
          <w:sz w:val="24"/>
        </w:rPr>
        <w:t>LENZA_revize</w:t>
      </w:r>
      <w:proofErr w:type="spellEnd"/>
    </w:p>
    <w:p w14:paraId="68082C48" w14:textId="77777777" w:rsidR="0007045E" w:rsidRDefault="0007045E" w:rsidP="00663ABC">
      <w:pPr>
        <w:spacing w:after="0" w:line="240" w:lineRule="auto"/>
        <w:ind w:left="0" w:firstLine="0"/>
        <w:jc w:val="left"/>
        <w:rPr>
          <w:bCs/>
          <w:sz w:val="24"/>
        </w:rPr>
      </w:pPr>
    </w:p>
    <w:p w14:paraId="00FB7EA4" w14:textId="77777777" w:rsidR="0007045E" w:rsidRDefault="0007045E" w:rsidP="00663ABC">
      <w:pPr>
        <w:spacing w:after="0" w:line="240" w:lineRule="auto"/>
        <w:ind w:left="0" w:firstLine="0"/>
        <w:jc w:val="left"/>
        <w:rPr>
          <w:bCs/>
          <w:sz w:val="24"/>
        </w:rPr>
      </w:pPr>
    </w:p>
    <w:p w14:paraId="70864773" w14:textId="003E66C1" w:rsidR="0007045E" w:rsidRPr="0007045E" w:rsidRDefault="0007045E" w:rsidP="00663ABC">
      <w:pPr>
        <w:spacing w:after="0" w:line="240" w:lineRule="auto"/>
        <w:ind w:left="0" w:firstLine="0"/>
        <w:jc w:val="left"/>
        <w:rPr>
          <w:b/>
          <w:sz w:val="24"/>
        </w:rPr>
      </w:pPr>
      <w:r w:rsidRPr="0007045E">
        <w:rPr>
          <w:b/>
          <w:sz w:val="24"/>
        </w:rPr>
        <w:t xml:space="preserve">Termín pro podání nabídek se mění na 13.06.2024 v 09:00 hod. </w:t>
      </w:r>
    </w:p>
    <w:p w14:paraId="232C6CAC" w14:textId="77777777" w:rsidR="00C7658C" w:rsidRPr="00646B2C" w:rsidRDefault="00C7658C" w:rsidP="00663ABC">
      <w:pPr>
        <w:spacing w:after="0" w:line="240" w:lineRule="auto"/>
        <w:ind w:left="0" w:firstLine="0"/>
        <w:jc w:val="left"/>
        <w:rPr>
          <w:bCs/>
          <w:sz w:val="24"/>
        </w:rPr>
      </w:pPr>
    </w:p>
    <w:p w14:paraId="65B30905" w14:textId="7A51D9EC" w:rsidR="00663ABC" w:rsidRPr="00646B2C" w:rsidRDefault="00663ABC" w:rsidP="00663ABC">
      <w:pPr>
        <w:spacing w:after="0" w:line="240" w:lineRule="auto"/>
        <w:ind w:left="0" w:firstLine="0"/>
        <w:jc w:val="left"/>
        <w:rPr>
          <w:bCs/>
          <w:sz w:val="24"/>
          <w:szCs w:val="24"/>
        </w:rPr>
      </w:pPr>
      <w:r w:rsidRPr="00646B2C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e Znojmě </w:t>
      </w:r>
      <w:r w:rsidRPr="00646B2C">
        <w:rPr>
          <w:bCs/>
          <w:sz w:val="24"/>
          <w:szCs w:val="24"/>
        </w:rPr>
        <w:t xml:space="preserve">dne </w:t>
      </w:r>
      <w:r>
        <w:rPr>
          <w:bCs/>
          <w:sz w:val="24"/>
          <w:szCs w:val="24"/>
        </w:rPr>
        <w:t>10.05.2024</w:t>
      </w:r>
    </w:p>
    <w:p w14:paraId="206DF06A" w14:textId="77777777" w:rsidR="00663ABC" w:rsidRPr="00F268F9" w:rsidRDefault="00663ABC" w:rsidP="00663ABC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268F9">
        <w:rPr>
          <w:rFonts w:asciiTheme="minorHAnsi" w:hAnsiTheme="minorHAnsi" w:cstheme="minorHAnsi"/>
          <w:sz w:val="24"/>
          <w:szCs w:val="24"/>
          <w:shd w:val="clear" w:color="auto" w:fill="FFFFFF"/>
        </w:rPr>
        <w:t>Zástupce Zadavatele</w:t>
      </w:r>
    </w:p>
    <w:p w14:paraId="34ACE60E" w14:textId="77777777" w:rsidR="00663ABC" w:rsidRPr="00F268F9" w:rsidRDefault="00663ABC" w:rsidP="00663ABC">
      <w:pPr>
        <w:jc w:val="left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F268F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OPTIMAL </w:t>
      </w:r>
      <w:proofErr w:type="spellStart"/>
      <w:r w:rsidRPr="00F268F9">
        <w:rPr>
          <w:rFonts w:asciiTheme="minorHAnsi" w:hAnsiTheme="minorHAnsi" w:cstheme="minorHAnsi"/>
          <w:sz w:val="24"/>
          <w:szCs w:val="24"/>
          <w:shd w:val="clear" w:color="auto" w:fill="FFFFFF"/>
        </w:rPr>
        <w:t>Consulting</w:t>
      </w:r>
      <w:proofErr w:type="spellEnd"/>
      <w:r w:rsidRPr="00F268F9">
        <w:rPr>
          <w:rFonts w:asciiTheme="minorHAnsi" w:hAnsiTheme="minorHAnsi" w:cstheme="minorHAnsi"/>
          <w:sz w:val="24"/>
          <w:szCs w:val="24"/>
          <w:shd w:val="clear" w:color="auto" w:fill="FFFFFF"/>
        </w:rPr>
        <w:t>, s.r.o.</w:t>
      </w:r>
    </w:p>
    <w:p w14:paraId="15C3E80F" w14:textId="787EB41B" w:rsidR="00E72F75" w:rsidRPr="00663ABC" w:rsidRDefault="00663ABC" w:rsidP="00663ABC">
      <w:pPr>
        <w:jc w:val="left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F268F9">
        <w:rPr>
          <w:rFonts w:asciiTheme="minorHAnsi" w:hAnsiTheme="minorHAnsi" w:cstheme="minorHAnsi"/>
          <w:sz w:val="24"/>
          <w:szCs w:val="24"/>
          <w:shd w:val="clear" w:color="auto" w:fill="FFFFFF"/>
        </w:rPr>
        <w:t>Ing. Tomáš Šturala</w:t>
      </w:r>
    </w:p>
    <w:sectPr w:rsidR="00E72F75" w:rsidRPr="00663ABC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757" w:right="1068" w:bottom="1498" w:left="1075" w:header="45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83F57" w14:textId="77777777" w:rsidR="001972D1" w:rsidRDefault="001972D1">
      <w:pPr>
        <w:spacing w:after="0" w:line="240" w:lineRule="auto"/>
      </w:pPr>
      <w:r>
        <w:separator/>
      </w:r>
    </w:p>
  </w:endnote>
  <w:endnote w:type="continuationSeparator" w:id="0">
    <w:p w14:paraId="61A0FF9E" w14:textId="77777777" w:rsidR="001972D1" w:rsidRDefault="0019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CF7EC" w14:textId="761D3C32" w:rsidR="00AE4ADE" w:rsidRDefault="00AE4ADE" w:rsidP="00AE4ADE">
    <w:pPr>
      <w:pStyle w:val="Zpat"/>
    </w:pPr>
    <w:r>
      <w:tab/>
    </w:r>
    <w:r w:rsidRPr="00A8571E" w:rsidDel="00033C5B">
      <w:t xml:space="preserve"> </w:t>
    </w:r>
    <w:sdt>
      <w:sdtPr>
        <w:id w:val="-59509111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66DFFD6" w14:textId="77777777" w:rsidR="0033019C" w:rsidRPr="00AE4ADE" w:rsidRDefault="0033019C" w:rsidP="00AE4A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B9EA1" w14:textId="77777777" w:rsidR="001972D1" w:rsidRDefault="001972D1">
      <w:pPr>
        <w:spacing w:after="0" w:line="240" w:lineRule="auto"/>
      </w:pPr>
      <w:r>
        <w:separator/>
      </w:r>
    </w:p>
  </w:footnote>
  <w:footnote w:type="continuationSeparator" w:id="0">
    <w:p w14:paraId="126F6F81" w14:textId="77777777" w:rsidR="001972D1" w:rsidRDefault="00197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467E7" w14:textId="77777777" w:rsidR="000F541D" w:rsidRDefault="007674B2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CB9DA6B" wp14:editId="30FD1A68">
          <wp:simplePos x="0" y="0"/>
          <wp:positionH relativeFrom="page">
            <wp:posOffset>874396</wp:posOffset>
          </wp:positionH>
          <wp:positionV relativeFrom="page">
            <wp:posOffset>285750</wp:posOffset>
          </wp:positionV>
          <wp:extent cx="2090632" cy="561340"/>
          <wp:effectExtent l="0" t="0" r="0" b="0"/>
          <wp:wrapSquare wrapText="bothSides"/>
          <wp:docPr id="810903305" name="Obrázek 8109033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0632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14:paraId="4B22CA54" w14:textId="77777777" w:rsidR="000F541D" w:rsidRDefault="007674B2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8EAD208" wp14:editId="63887D5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512" name="Group 125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C52CE39" id="Group 12512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B1749" w14:textId="0A56B3C2" w:rsidR="000F541D" w:rsidRDefault="00C723AE" w:rsidP="00434835">
    <w:pPr>
      <w:spacing w:after="0" w:line="259" w:lineRule="auto"/>
      <w:ind w:left="0" w:firstLine="0"/>
      <w:jc w:val="center"/>
    </w:pPr>
    <w:r w:rsidRPr="00C723AE">
      <w:rPr>
        <w:noProof/>
      </w:rPr>
      <w:drawing>
        <wp:inline distT="0" distB="0" distL="0" distR="0" wp14:anchorId="3B3AC29D" wp14:editId="7927B270">
          <wp:extent cx="6195695" cy="557530"/>
          <wp:effectExtent l="0" t="0" r="0" b="0"/>
          <wp:docPr id="192092914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2914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5695" cy="557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674B2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E1B5189" wp14:editId="4BE3BBB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502" name="Group 125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0DC704CD" id="Group 12502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1271B" w14:textId="77777777" w:rsidR="000F541D" w:rsidRDefault="007674B2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A17AF41" wp14:editId="09AB3027">
          <wp:simplePos x="0" y="0"/>
          <wp:positionH relativeFrom="page">
            <wp:posOffset>874396</wp:posOffset>
          </wp:positionH>
          <wp:positionV relativeFrom="page">
            <wp:posOffset>285750</wp:posOffset>
          </wp:positionV>
          <wp:extent cx="2090632" cy="561340"/>
          <wp:effectExtent l="0" t="0" r="0" b="0"/>
          <wp:wrapSquare wrapText="bothSides"/>
          <wp:docPr id="96355025" name="Obrázek 963550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0632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14:paraId="04D61AD8" w14:textId="77777777" w:rsidR="000F541D" w:rsidRDefault="007674B2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762EBFD" wp14:editId="7903F5A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492" name="Group 124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62EFB842" id="Group 12492" o:spid="_x0000_s1026" style="position:absolute;margin-left:0;margin-top:0;width:0;height:0;z-index:-25165312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B181D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36190"/>
    <w:multiLevelType w:val="hybridMultilevel"/>
    <w:tmpl w:val="517EE052"/>
    <w:lvl w:ilvl="0" w:tplc="0405000D">
      <w:start w:val="1"/>
      <w:numFmt w:val="bullet"/>
      <w:lvlText w:val=""/>
      <w:lvlJc w:val="left"/>
      <w:pPr>
        <w:ind w:left="1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201141D"/>
    <w:multiLevelType w:val="hybridMultilevel"/>
    <w:tmpl w:val="8DDA89DC"/>
    <w:lvl w:ilvl="0" w:tplc="330A5668">
      <w:start w:val="1"/>
      <w:numFmt w:val="lowerLetter"/>
      <w:lvlText w:val="%1)"/>
      <w:lvlJc w:val="left"/>
      <w:pPr>
        <w:ind w:left="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DC0CD8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92FBFC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7848A2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40AD46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600762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9A9BEA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CABC7E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B0A39A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AD4307"/>
    <w:multiLevelType w:val="hybridMultilevel"/>
    <w:tmpl w:val="60724A26"/>
    <w:lvl w:ilvl="0" w:tplc="F26CC810">
      <w:start w:val="1"/>
      <w:numFmt w:val="bullet"/>
      <w:lvlText w:val="•"/>
      <w:lvlJc w:val="left"/>
      <w:pPr>
        <w:ind w:left="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6A2A6C">
      <w:start w:val="1"/>
      <w:numFmt w:val="bullet"/>
      <w:lvlText w:val="o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52C062">
      <w:start w:val="1"/>
      <w:numFmt w:val="bullet"/>
      <w:lvlText w:val="▪"/>
      <w:lvlJc w:val="left"/>
      <w:pPr>
        <w:ind w:left="2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D0F648">
      <w:start w:val="1"/>
      <w:numFmt w:val="bullet"/>
      <w:lvlText w:val="•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6059C6">
      <w:start w:val="1"/>
      <w:numFmt w:val="bullet"/>
      <w:lvlText w:val="o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74DFDE">
      <w:start w:val="1"/>
      <w:numFmt w:val="bullet"/>
      <w:lvlText w:val="▪"/>
      <w:lvlJc w:val="left"/>
      <w:pPr>
        <w:ind w:left="4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3E3F82">
      <w:start w:val="1"/>
      <w:numFmt w:val="bullet"/>
      <w:lvlText w:val="•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D4FC2A">
      <w:start w:val="1"/>
      <w:numFmt w:val="bullet"/>
      <w:lvlText w:val="o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485542">
      <w:start w:val="1"/>
      <w:numFmt w:val="bullet"/>
      <w:lvlText w:val="▪"/>
      <w:lvlJc w:val="left"/>
      <w:pPr>
        <w:ind w:left="6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A106B3"/>
    <w:multiLevelType w:val="multilevel"/>
    <w:tmpl w:val="7DF0B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5" w15:restartNumberingAfterBreak="0">
    <w:nsid w:val="091942A9"/>
    <w:multiLevelType w:val="hybridMultilevel"/>
    <w:tmpl w:val="7250E368"/>
    <w:lvl w:ilvl="0" w:tplc="7924F452">
      <w:start w:val="1"/>
      <w:numFmt w:val="lowerRoman"/>
      <w:lvlText w:val="%1."/>
      <w:lvlJc w:val="left"/>
      <w:pPr>
        <w:ind w:left="113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2" w:hanging="360"/>
      </w:pPr>
    </w:lvl>
    <w:lvl w:ilvl="2" w:tplc="0405001B" w:tentative="1">
      <w:start w:val="1"/>
      <w:numFmt w:val="lowerRoman"/>
      <w:lvlText w:val="%3."/>
      <w:lvlJc w:val="right"/>
      <w:pPr>
        <w:ind w:left="2212" w:hanging="180"/>
      </w:pPr>
    </w:lvl>
    <w:lvl w:ilvl="3" w:tplc="0405000F" w:tentative="1">
      <w:start w:val="1"/>
      <w:numFmt w:val="decimal"/>
      <w:lvlText w:val="%4."/>
      <w:lvlJc w:val="left"/>
      <w:pPr>
        <w:ind w:left="2932" w:hanging="360"/>
      </w:pPr>
    </w:lvl>
    <w:lvl w:ilvl="4" w:tplc="04050019" w:tentative="1">
      <w:start w:val="1"/>
      <w:numFmt w:val="lowerLetter"/>
      <w:lvlText w:val="%5."/>
      <w:lvlJc w:val="left"/>
      <w:pPr>
        <w:ind w:left="3652" w:hanging="360"/>
      </w:pPr>
    </w:lvl>
    <w:lvl w:ilvl="5" w:tplc="0405001B" w:tentative="1">
      <w:start w:val="1"/>
      <w:numFmt w:val="lowerRoman"/>
      <w:lvlText w:val="%6."/>
      <w:lvlJc w:val="right"/>
      <w:pPr>
        <w:ind w:left="4372" w:hanging="180"/>
      </w:pPr>
    </w:lvl>
    <w:lvl w:ilvl="6" w:tplc="0405000F" w:tentative="1">
      <w:start w:val="1"/>
      <w:numFmt w:val="decimal"/>
      <w:lvlText w:val="%7."/>
      <w:lvlJc w:val="left"/>
      <w:pPr>
        <w:ind w:left="5092" w:hanging="360"/>
      </w:pPr>
    </w:lvl>
    <w:lvl w:ilvl="7" w:tplc="04050019" w:tentative="1">
      <w:start w:val="1"/>
      <w:numFmt w:val="lowerLetter"/>
      <w:lvlText w:val="%8."/>
      <w:lvlJc w:val="left"/>
      <w:pPr>
        <w:ind w:left="5812" w:hanging="360"/>
      </w:pPr>
    </w:lvl>
    <w:lvl w:ilvl="8" w:tplc="040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6" w15:restartNumberingAfterBreak="0">
    <w:nsid w:val="0A434EA1"/>
    <w:multiLevelType w:val="hybridMultilevel"/>
    <w:tmpl w:val="802EFAA2"/>
    <w:lvl w:ilvl="0" w:tplc="BA0C10D4">
      <w:start w:val="1"/>
      <w:numFmt w:val="bullet"/>
      <w:lvlText w:val="-"/>
      <w:lvlJc w:val="left"/>
      <w:pPr>
        <w:ind w:left="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02A124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FA3BAA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CCE4C4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EA4088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F268B8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4CCA54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BECB0A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223C46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CE1C4F"/>
    <w:multiLevelType w:val="multilevel"/>
    <w:tmpl w:val="6B028F5C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2A0EF9"/>
    <w:multiLevelType w:val="hybridMultilevel"/>
    <w:tmpl w:val="326005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A3475D"/>
    <w:multiLevelType w:val="hybridMultilevel"/>
    <w:tmpl w:val="EA30F088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0EAF077F"/>
    <w:multiLevelType w:val="hybridMultilevel"/>
    <w:tmpl w:val="789683CC"/>
    <w:lvl w:ilvl="0" w:tplc="0405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1" w15:restartNumberingAfterBreak="0">
    <w:nsid w:val="116574F8"/>
    <w:multiLevelType w:val="hybridMultilevel"/>
    <w:tmpl w:val="54D8706C"/>
    <w:lvl w:ilvl="0" w:tplc="8B723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165FB"/>
    <w:multiLevelType w:val="hybridMultilevel"/>
    <w:tmpl w:val="286873C4"/>
    <w:lvl w:ilvl="0" w:tplc="F1B8C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7B04C1"/>
    <w:multiLevelType w:val="hybridMultilevel"/>
    <w:tmpl w:val="1394656C"/>
    <w:lvl w:ilvl="0" w:tplc="80E4154E">
      <w:start w:val="1"/>
      <w:numFmt w:val="decimal"/>
      <w:lvlText w:val="%1.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742E0C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B82364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7ECE26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883F48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E2DAC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FC16D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EE907E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4E0C6A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8EA0605"/>
    <w:multiLevelType w:val="hybridMultilevel"/>
    <w:tmpl w:val="1C1010F6"/>
    <w:lvl w:ilvl="0" w:tplc="19761DCC">
      <w:start w:val="1"/>
      <w:numFmt w:val="bullet"/>
      <w:lvlText w:val="ü"/>
      <w:lvlJc w:val="left"/>
      <w:pPr>
        <w:ind w:left="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288196">
      <w:start w:val="1"/>
      <w:numFmt w:val="lowerLetter"/>
      <w:lvlText w:val="%2)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647458">
      <w:start w:val="1"/>
      <w:numFmt w:val="lowerRoman"/>
      <w:lvlText w:val="%3"/>
      <w:lvlJc w:val="left"/>
      <w:pPr>
        <w:ind w:left="1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186B98">
      <w:start w:val="1"/>
      <w:numFmt w:val="decimal"/>
      <w:lvlText w:val="%4"/>
      <w:lvlJc w:val="left"/>
      <w:pPr>
        <w:ind w:left="2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DE800C">
      <w:start w:val="1"/>
      <w:numFmt w:val="lowerLetter"/>
      <w:lvlText w:val="%5"/>
      <w:lvlJc w:val="left"/>
      <w:pPr>
        <w:ind w:left="3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4AED46">
      <w:start w:val="1"/>
      <w:numFmt w:val="lowerRoman"/>
      <w:lvlText w:val="%6"/>
      <w:lvlJc w:val="left"/>
      <w:pPr>
        <w:ind w:left="4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56BDB2">
      <w:start w:val="1"/>
      <w:numFmt w:val="decimal"/>
      <w:lvlText w:val="%7"/>
      <w:lvlJc w:val="left"/>
      <w:pPr>
        <w:ind w:left="4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28944C">
      <w:start w:val="1"/>
      <w:numFmt w:val="lowerLetter"/>
      <w:lvlText w:val="%8"/>
      <w:lvlJc w:val="left"/>
      <w:pPr>
        <w:ind w:left="5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CE1A2A">
      <w:start w:val="1"/>
      <w:numFmt w:val="lowerRoman"/>
      <w:lvlText w:val="%9"/>
      <w:lvlJc w:val="left"/>
      <w:pPr>
        <w:ind w:left="6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9D372F"/>
    <w:multiLevelType w:val="hybridMultilevel"/>
    <w:tmpl w:val="A0148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0757"/>
    <w:multiLevelType w:val="hybridMultilevel"/>
    <w:tmpl w:val="9F9C8A50"/>
    <w:lvl w:ilvl="0" w:tplc="A7F86C54">
      <w:start w:val="1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169AF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70F44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FC1E5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A46A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66442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DAE3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44B68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6C79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9E2FFA"/>
    <w:multiLevelType w:val="hybridMultilevel"/>
    <w:tmpl w:val="24F67780"/>
    <w:lvl w:ilvl="0" w:tplc="8D3240AA">
      <w:start w:val="1"/>
      <w:numFmt w:val="lowerRoman"/>
      <w:lvlText w:val="%1."/>
      <w:lvlJc w:val="left"/>
      <w:pPr>
        <w:ind w:left="578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2EB05B61"/>
    <w:multiLevelType w:val="multilevel"/>
    <w:tmpl w:val="E5EAE15E"/>
    <w:lvl w:ilvl="0">
      <w:start w:val="1"/>
      <w:numFmt w:val="decimal"/>
      <w:lvlText w:val="%1."/>
      <w:lvlJc w:val="left"/>
      <w:pPr>
        <w:ind w:left="795" w:hanging="435"/>
      </w:pPr>
      <w:rPr>
        <w:rFonts w:ascii="Verdana" w:hAnsi="Verdana" w:cs="Times New Roman"/>
        <w:color w:val="000000"/>
        <w:sz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color w:val="000000"/>
        <w:sz w:val="1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5335F"/>
    <w:multiLevelType w:val="hybridMultilevel"/>
    <w:tmpl w:val="19B8FA74"/>
    <w:lvl w:ilvl="0" w:tplc="A2CE29E2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31A831C7"/>
    <w:multiLevelType w:val="hybridMultilevel"/>
    <w:tmpl w:val="16ECBB54"/>
    <w:lvl w:ilvl="0" w:tplc="89006CC4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3323080E"/>
    <w:multiLevelType w:val="hybridMultilevel"/>
    <w:tmpl w:val="57221814"/>
    <w:lvl w:ilvl="0" w:tplc="011E593A">
      <w:start w:val="2"/>
      <w:numFmt w:val="lowerLetter"/>
      <w:lvlText w:val="%1)"/>
      <w:lvlJc w:val="left"/>
      <w:pPr>
        <w:ind w:left="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084228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B45D28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0222E0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5007CC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A45648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9018B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2CC98C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1270BC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7C3617A"/>
    <w:multiLevelType w:val="hybridMultilevel"/>
    <w:tmpl w:val="8E46A59C"/>
    <w:lvl w:ilvl="0" w:tplc="9648CE0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38D32576"/>
    <w:multiLevelType w:val="hybridMultilevel"/>
    <w:tmpl w:val="AFBAE060"/>
    <w:lvl w:ilvl="0" w:tplc="879E52CC">
      <w:start w:val="1"/>
      <w:numFmt w:val="lowerLetter"/>
      <w:lvlText w:val="%1)"/>
      <w:lvlJc w:val="left"/>
      <w:pPr>
        <w:ind w:left="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9E5CEC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7675CE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58D8CE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A413F0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F4D3F8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B4632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F22E6C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C238C4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92200EA"/>
    <w:multiLevelType w:val="hybridMultilevel"/>
    <w:tmpl w:val="7118199A"/>
    <w:lvl w:ilvl="0" w:tplc="95F8EAC2">
      <w:start w:val="2"/>
      <w:numFmt w:val="lowerLetter"/>
      <w:lvlText w:val="%1)"/>
      <w:lvlJc w:val="left"/>
      <w:pPr>
        <w:ind w:left="1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8C8C4E">
      <w:start w:val="1"/>
      <w:numFmt w:val="lowerLetter"/>
      <w:lvlText w:val="%2"/>
      <w:lvlJc w:val="left"/>
      <w:pPr>
        <w:ind w:left="15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1EA166">
      <w:start w:val="1"/>
      <w:numFmt w:val="lowerRoman"/>
      <w:lvlText w:val="%3"/>
      <w:lvlJc w:val="left"/>
      <w:pPr>
        <w:ind w:left="22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CAC32">
      <w:start w:val="1"/>
      <w:numFmt w:val="decimal"/>
      <w:lvlText w:val="%4"/>
      <w:lvlJc w:val="left"/>
      <w:pPr>
        <w:ind w:left="29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34E44C">
      <w:start w:val="1"/>
      <w:numFmt w:val="lowerLetter"/>
      <w:lvlText w:val="%5"/>
      <w:lvlJc w:val="left"/>
      <w:pPr>
        <w:ind w:left="36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F6D526">
      <w:start w:val="1"/>
      <w:numFmt w:val="lowerRoman"/>
      <w:lvlText w:val="%6"/>
      <w:lvlJc w:val="left"/>
      <w:pPr>
        <w:ind w:left="44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567E2A">
      <w:start w:val="1"/>
      <w:numFmt w:val="decimal"/>
      <w:lvlText w:val="%7"/>
      <w:lvlJc w:val="left"/>
      <w:pPr>
        <w:ind w:left="51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544ABC">
      <w:start w:val="1"/>
      <w:numFmt w:val="lowerLetter"/>
      <w:lvlText w:val="%8"/>
      <w:lvlJc w:val="left"/>
      <w:pPr>
        <w:ind w:left="58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7C8912">
      <w:start w:val="1"/>
      <w:numFmt w:val="lowerRoman"/>
      <w:lvlText w:val="%9"/>
      <w:lvlJc w:val="left"/>
      <w:pPr>
        <w:ind w:left="65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C984694"/>
    <w:multiLevelType w:val="multilevel"/>
    <w:tmpl w:val="E5EAE15E"/>
    <w:lvl w:ilvl="0">
      <w:start w:val="1"/>
      <w:numFmt w:val="decimal"/>
      <w:lvlText w:val="%1."/>
      <w:lvlJc w:val="left"/>
      <w:pPr>
        <w:ind w:left="795" w:hanging="435"/>
      </w:pPr>
      <w:rPr>
        <w:rFonts w:ascii="Verdana" w:hAnsi="Verdana" w:cs="Times New Roman"/>
        <w:color w:val="000000"/>
        <w:sz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color w:val="000000"/>
        <w:sz w:val="1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8F4FF7"/>
    <w:multiLevelType w:val="hybridMultilevel"/>
    <w:tmpl w:val="1C22A354"/>
    <w:lvl w:ilvl="0" w:tplc="52D41F22">
      <w:start w:val="1"/>
      <w:numFmt w:val="bullet"/>
      <w:lvlText w:val="o"/>
      <w:lvlJc w:val="left"/>
      <w:pPr>
        <w:ind w:left="1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8E12A4">
      <w:start w:val="1"/>
      <w:numFmt w:val="bullet"/>
      <w:lvlText w:val="o"/>
      <w:lvlJc w:val="left"/>
      <w:pPr>
        <w:ind w:left="2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2A6200">
      <w:start w:val="1"/>
      <w:numFmt w:val="bullet"/>
      <w:lvlText w:val="▪"/>
      <w:lvlJc w:val="left"/>
      <w:pPr>
        <w:ind w:left="33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220DBA">
      <w:start w:val="1"/>
      <w:numFmt w:val="bullet"/>
      <w:lvlText w:val="•"/>
      <w:lvlJc w:val="left"/>
      <w:pPr>
        <w:ind w:left="40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40D1E">
      <w:start w:val="1"/>
      <w:numFmt w:val="bullet"/>
      <w:lvlText w:val="o"/>
      <w:lvlJc w:val="left"/>
      <w:pPr>
        <w:ind w:left="47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CE94A0">
      <w:start w:val="1"/>
      <w:numFmt w:val="bullet"/>
      <w:lvlText w:val="▪"/>
      <w:lvlJc w:val="left"/>
      <w:pPr>
        <w:ind w:left="54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E49848">
      <w:start w:val="1"/>
      <w:numFmt w:val="bullet"/>
      <w:lvlText w:val="•"/>
      <w:lvlJc w:val="left"/>
      <w:pPr>
        <w:ind w:left="61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303C2C">
      <w:start w:val="1"/>
      <w:numFmt w:val="bullet"/>
      <w:lvlText w:val="o"/>
      <w:lvlJc w:val="left"/>
      <w:pPr>
        <w:ind w:left="69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304F48">
      <w:start w:val="1"/>
      <w:numFmt w:val="bullet"/>
      <w:lvlText w:val="▪"/>
      <w:lvlJc w:val="left"/>
      <w:pPr>
        <w:ind w:left="76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75B3553"/>
    <w:multiLevelType w:val="hybridMultilevel"/>
    <w:tmpl w:val="6DB895F6"/>
    <w:lvl w:ilvl="0" w:tplc="7416D78A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4A020611"/>
    <w:multiLevelType w:val="hybridMultilevel"/>
    <w:tmpl w:val="8DDC9D0C"/>
    <w:lvl w:ilvl="0" w:tplc="7034E7C2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54B97B83"/>
    <w:multiLevelType w:val="multilevel"/>
    <w:tmpl w:val="3BFCA1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7EF2239"/>
    <w:multiLevelType w:val="hybridMultilevel"/>
    <w:tmpl w:val="16400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B2464"/>
    <w:multiLevelType w:val="multilevel"/>
    <w:tmpl w:val="370ACAB6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1C91D70"/>
    <w:multiLevelType w:val="hybridMultilevel"/>
    <w:tmpl w:val="2CAC5010"/>
    <w:lvl w:ilvl="0" w:tplc="E70C489A">
      <w:start w:val="1"/>
      <w:numFmt w:val="lowerLetter"/>
      <w:lvlText w:val="%1)"/>
      <w:lvlJc w:val="left"/>
      <w:pPr>
        <w:ind w:left="1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B6F9D0">
      <w:start w:val="1"/>
      <w:numFmt w:val="lowerLetter"/>
      <w:lvlText w:val="%2"/>
      <w:lvlJc w:val="left"/>
      <w:pPr>
        <w:ind w:left="18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22FA16">
      <w:start w:val="1"/>
      <w:numFmt w:val="lowerRoman"/>
      <w:lvlText w:val="%3"/>
      <w:lvlJc w:val="left"/>
      <w:pPr>
        <w:ind w:left="25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76666C">
      <w:start w:val="1"/>
      <w:numFmt w:val="decimal"/>
      <w:lvlText w:val="%4"/>
      <w:lvlJc w:val="left"/>
      <w:pPr>
        <w:ind w:left="33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3E350C">
      <w:start w:val="1"/>
      <w:numFmt w:val="lowerLetter"/>
      <w:lvlText w:val="%5"/>
      <w:lvlJc w:val="left"/>
      <w:pPr>
        <w:ind w:left="40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C638E4">
      <w:start w:val="1"/>
      <w:numFmt w:val="lowerRoman"/>
      <w:lvlText w:val="%6"/>
      <w:lvlJc w:val="left"/>
      <w:pPr>
        <w:ind w:left="47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98B982">
      <w:start w:val="1"/>
      <w:numFmt w:val="decimal"/>
      <w:lvlText w:val="%7"/>
      <w:lvlJc w:val="left"/>
      <w:pPr>
        <w:ind w:left="54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293B0">
      <w:start w:val="1"/>
      <w:numFmt w:val="lowerLetter"/>
      <w:lvlText w:val="%8"/>
      <w:lvlJc w:val="left"/>
      <w:pPr>
        <w:ind w:left="61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62B766">
      <w:start w:val="1"/>
      <w:numFmt w:val="lowerRoman"/>
      <w:lvlText w:val="%9"/>
      <w:lvlJc w:val="left"/>
      <w:pPr>
        <w:ind w:left="69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27F6616"/>
    <w:multiLevelType w:val="multilevel"/>
    <w:tmpl w:val="CB9EEA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7ED3354"/>
    <w:multiLevelType w:val="hybridMultilevel"/>
    <w:tmpl w:val="D53CD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07AC9"/>
    <w:multiLevelType w:val="multilevel"/>
    <w:tmpl w:val="7DF0B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36" w15:restartNumberingAfterBreak="0">
    <w:nsid w:val="7AA31626"/>
    <w:multiLevelType w:val="hybridMultilevel"/>
    <w:tmpl w:val="D6120906"/>
    <w:lvl w:ilvl="0" w:tplc="0405000D">
      <w:start w:val="1"/>
      <w:numFmt w:val="bullet"/>
      <w:lvlText w:val=""/>
      <w:lvlJc w:val="left"/>
      <w:pPr>
        <w:ind w:left="42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 w16cid:durableId="908075199">
    <w:abstractNumId w:val="3"/>
  </w:num>
  <w:num w:numId="2" w16cid:durableId="834995794">
    <w:abstractNumId w:val="6"/>
  </w:num>
  <w:num w:numId="3" w16cid:durableId="2088574646">
    <w:abstractNumId w:val="24"/>
  </w:num>
  <w:num w:numId="4" w16cid:durableId="51002125">
    <w:abstractNumId w:val="21"/>
  </w:num>
  <w:num w:numId="5" w16cid:durableId="173956475">
    <w:abstractNumId w:val="2"/>
  </w:num>
  <w:num w:numId="6" w16cid:durableId="1318729533">
    <w:abstractNumId w:val="23"/>
  </w:num>
  <w:num w:numId="7" w16cid:durableId="1864392910">
    <w:abstractNumId w:val="32"/>
  </w:num>
  <w:num w:numId="8" w16cid:durableId="1623536052">
    <w:abstractNumId w:val="26"/>
  </w:num>
  <w:num w:numId="9" w16cid:durableId="878664088">
    <w:abstractNumId w:val="13"/>
  </w:num>
  <w:num w:numId="10" w16cid:durableId="2076316706">
    <w:abstractNumId w:val="14"/>
  </w:num>
  <w:num w:numId="11" w16cid:durableId="534729610">
    <w:abstractNumId w:val="16"/>
  </w:num>
  <w:num w:numId="12" w16cid:durableId="876353679">
    <w:abstractNumId w:val="12"/>
  </w:num>
  <w:num w:numId="13" w16cid:durableId="686559177">
    <w:abstractNumId w:val="20"/>
  </w:num>
  <w:num w:numId="14" w16cid:durableId="686564341">
    <w:abstractNumId w:val="35"/>
  </w:num>
  <w:num w:numId="15" w16cid:durableId="906841626">
    <w:abstractNumId w:val="27"/>
  </w:num>
  <w:num w:numId="16" w16cid:durableId="2090999065">
    <w:abstractNumId w:val="28"/>
  </w:num>
  <w:num w:numId="17" w16cid:durableId="1434588904">
    <w:abstractNumId w:val="22"/>
  </w:num>
  <w:num w:numId="18" w16cid:durableId="461388273">
    <w:abstractNumId w:val="19"/>
  </w:num>
  <w:num w:numId="19" w16cid:durableId="314797469">
    <w:abstractNumId w:val="17"/>
  </w:num>
  <w:num w:numId="20" w16cid:durableId="633216468">
    <w:abstractNumId w:val="5"/>
  </w:num>
  <w:num w:numId="21" w16cid:durableId="2119643759">
    <w:abstractNumId w:val="36"/>
  </w:num>
  <w:num w:numId="22" w16cid:durableId="5332044">
    <w:abstractNumId w:val="8"/>
  </w:num>
  <w:num w:numId="23" w16cid:durableId="1712262763">
    <w:abstractNumId w:val="34"/>
  </w:num>
  <w:num w:numId="24" w16cid:durableId="1122304099">
    <w:abstractNumId w:val="1"/>
  </w:num>
  <w:num w:numId="25" w16cid:durableId="241916041">
    <w:abstractNumId w:val="4"/>
  </w:num>
  <w:num w:numId="26" w16cid:durableId="800658539">
    <w:abstractNumId w:val="9"/>
  </w:num>
  <w:num w:numId="27" w16cid:durableId="1025131786">
    <w:abstractNumId w:val="30"/>
  </w:num>
  <w:num w:numId="28" w16cid:durableId="158157922">
    <w:abstractNumId w:val="0"/>
  </w:num>
  <w:num w:numId="29" w16cid:durableId="1873230689">
    <w:abstractNumId w:val="15"/>
  </w:num>
  <w:num w:numId="30" w16cid:durableId="1796555444">
    <w:abstractNumId w:val="10"/>
  </w:num>
  <w:num w:numId="31" w16cid:durableId="1807042326">
    <w:abstractNumId w:val="11"/>
  </w:num>
  <w:num w:numId="32" w16cid:durableId="228544480">
    <w:abstractNumId w:val="7"/>
  </w:num>
  <w:num w:numId="33" w16cid:durableId="1929345095">
    <w:abstractNumId w:val="31"/>
  </w:num>
  <w:num w:numId="34" w16cid:durableId="1642493510">
    <w:abstractNumId w:val="33"/>
  </w:num>
  <w:num w:numId="35" w16cid:durableId="213734940">
    <w:abstractNumId w:val="29"/>
  </w:num>
  <w:num w:numId="36" w16cid:durableId="61946978">
    <w:abstractNumId w:val="18"/>
  </w:num>
  <w:num w:numId="37" w16cid:durableId="162426986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41D"/>
    <w:rsid w:val="00001A6D"/>
    <w:rsid w:val="00006ABE"/>
    <w:rsid w:val="00013CED"/>
    <w:rsid w:val="00017BF9"/>
    <w:rsid w:val="00020EB2"/>
    <w:rsid w:val="000311AC"/>
    <w:rsid w:val="00031AB8"/>
    <w:rsid w:val="00036A57"/>
    <w:rsid w:val="00037A9E"/>
    <w:rsid w:val="000404F6"/>
    <w:rsid w:val="000465A9"/>
    <w:rsid w:val="000663B5"/>
    <w:rsid w:val="0006702E"/>
    <w:rsid w:val="0007045E"/>
    <w:rsid w:val="00084D9E"/>
    <w:rsid w:val="00090660"/>
    <w:rsid w:val="000A4000"/>
    <w:rsid w:val="000A4855"/>
    <w:rsid w:val="000A5785"/>
    <w:rsid w:val="000B7240"/>
    <w:rsid w:val="000C4614"/>
    <w:rsid w:val="000C572E"/>
    <w:rsid w:val="000F18BE"/>
    <w:rsid w:val="000F1B20"/>
    <w:rsid w:val="000F541D"/>
    <w:rsid w:val="000F791A"/>
    <w:rsid w:val="00100B0A"/>
    <w:rsid w:val="00100B20"/>
    <w:rsid w:val="00105C55"/>
    <w:rsid w:val="00106CC7"/>
    <w:rsid w:val="0011485C"/>
    <w:rsid w:val="00117889"/>
    <w:rsid w:val="0012109B"/>
    <w:rsid w:val="00123BD7"/>
    <w:rsid w:val="00133C0C"/>
    <w:rsid w:val="00136F17"/>
    <w:rsid w:val="00142461"/>
    <w:rsid w:val="00156A79"/>
    <w:rsid w:val="00165B9B"/>
    <w:rsid w:val="001739C6"/>
    <w:rsid w:val="00175CCB"/>
    <w:rsid w:val="001766A9"/>
    <w:rsid w:val="00185838"/>
    <w:rsid w:val="00192082"/>
    <w:rsid w:val="0019360F"/>
    <w:rsid w:val="001972D1"/>
    <w:rsid w:val="001B0C3C"/>
    <w:rsid w:val="001C340B"/>
    <w:rsid w:val="001C76D4"/>
    <w:rsid w:val="001E3029"/>
    <w:rsid w:val="001E49CA"/>
    <w:rsid w:val="001F0805"/>
    <w:rsid w:val="001F09A3"/>
    <w:rsid w:val="001F1D44"/>
    <w:rsid w:val="001F7700"/>
    <w:rsid w:val="00202138"/>
    <w:rsid w:val="002063B7"/>
    <w:rsid w:val="00215614"/>
    <w:rsid w:val="00227604"/>
    <w:rsid w:val="00230EAF"/>
    <w:rsid w:val="00245F46"/>
    <w:rsid w:val="0025155F"/>
    <w:rsid w:val="00261298"/>
    <w:rsid w:val="0026295F"/>
    <w:rsid w:val="00262CF5"/>
    <w:rsid w:val="00265B87"/>
    <w:rsid w:val="00272B39"/>
    <w:rsid w:val="002736C9"/>
    <w:rsid w:val="00277EBB"/>
    <w:rsid w:val="002957C0"/>
    <w:rsid w:val="0029759F"/>
    <w:rsid w:val="002A4354"/>
    <w:rsid w:val="002A4EB4"/>
    <w:rsid w:val="002B4A46"/>
    <w:rsid w:val="002B50FC"/>
    <w:rsid w:val="002C0A5F"/>
    <w:rsid w:val="002C0CD3"/>
    <w:rsid w:val="002D3C82"/>
    <w:rsid w:val="002D4C39"/>
    <w:rsid w:val="002E36F8"/>
    <w:rsid w:val="002E3923"/>
    <w:rsid w:val="002E61F7"/>
    <w:rsid w:val="002E7697"/>
    <w:rsid w:val="002F20D4"/>
    <w:rsid w:val="002F7A4C"/>
    <w:rsid w:val="00303D97"/>
    <w:rsid w:val="003060B3"/>
    <w:rsid w:val="00306FBC"/>
    <w:rsid w:val="00310DEC"/>
    <w:rsid w:val="003130F7"/>
    <w:rsid w:val="0033019C"/>
    <w:rsid w:val="0033256B"/>
    <w:rsid w:val="003341D3"/>
    <w:rsid w:val="003341F5"/>
    <w:rsid w:val="00340DED"/>
    <w:rsid w:val="00341E21"/>
    <w:rsid w:val="003549D3"/>
    <w:rsid w:val="00357CBD"/>
    <w:rsid w:val="0036099E"/>
    <w:rsid w:val="00365A59"/>
    <w:rsid w:val="00372362"/>
    <w:rsid w:val="00372D6D"/>
    <w:rsid w:val="0037462E"/>
    <w:rsid w:val="00387956"/>
    <w:rsid w:val="00395B26"/>
    <w:rsid w:val="003C4BFF"/>
    <w:rsid w:val="003C7F78"/>
    <w:rsid w:val="003D1F24"/>
    <w:rsid w:val="003D49DD"/>
    <w:rsid w:val="003D4EB4"/>
    <w:rsid w:val="003E323D"/>
    <w:rsid w:val="003E3366"/>
    <w:rsid w:val="003E38C1"/>
    <w:rsid w:val="003E4F59"/>
    <w:rsid w:val="003E7A16"/>
    <w:rsid w:val="003F519C"/>
    <w:rsid w:val="004023A5"/>
    <w:rsid w:val="00421F9A"/>
    <w:rsid w:val="0042459D"/>
    <w:rsid w:val="004245FF"/>
    <w:rsid w:val="00424BB8"/>
    <w:rsid w:val="00432D9A"/>
    <w:rsid w:val="00434835"/>
    <w:rsid w:val="00447586"/>
    <w:rsid w:val="00461566"/>
    <w:rsid w:val="004745F1"/>
    <w:rsid w:val="00477120"/>
    <w:rsid w:val="00497306"/>
    <w:rsid w:val="004A2FDB"/>
    <w:rsid w:val="004A3EF2"/>
    <w:rsid w:val="004B51D9"/>
    <w:rsid w:val="004B640B"/>
    <w:rsid w:val="004B738F"/>
    <w:rsid w:val="004C6037"/>
    <w:rsid w:val="004C78EC"/>
    <w:rsid w:val="004E303C"/>
    <w:rsid w:val="004E35D5"/>
    <w:rsid w:val="004E4A88"/>
    <w:rsid w:val="004E57E3"/>
    <w:rsid w:val="004E72FE"/>
    <w:rsid w:val="004F4BF7"/>
    <w:rsid w:val="004F565C"/>
    <w:rsid w:val="00501FD4"/>
    <w:rsid w:val="005038A2"/>
    <w:rsid w:val="00506E3C"/>
    <w:rsid w:val="00511008"/>
    <w:rsid w:val="00513691"/>
    <w:rsid w:val="00516CCC"/>
    <w:rsid w:val="00523685"/>
    <w:rsid w:val="00525376"/>
    <w:rsid w:val="00530F61"/>
    <w:rsid w:val="00540D9F"/>
    <w:rsid w:val="005428AB"/>
    <w:rsid w:val="00544FE9"/>
    <w:rsid w:val="00545806"/>
    <w:rsid w:val="005556B5"/>
    <w:rsid w:val="005700CF"/>
    <w:rsid w:val="005719E4"/>
    <w:rsid w:val="005753EC"/>
    <w:rsid w:val="00581D94"/>
    <w:rsid w:val="005854AF"/>
    <w:rsid w:val="005A0CD8"/>
    <w:rsid w:val="005B0BE9"/>
    <w:rsid w:val="005B7219"/>
    <w:rsid w:val="005C2DC7"/>
    <w:rsid w:val="005C63A4"/>
    <w:rsid w:val="005D0487"/>
    <w:rsid w:val="005D44AF"/>
    <w:rsid w:val="005D56E8"/>
    <w:rsid w:val="005D6435"/>
    <w:rsid w:val="005E064E"/>
    <w:rsid w:val="005E24CC"/>
    <w:rsid w:val="005E42C2"/>
    <w:rsid w:val="005E4C9C"/>
    <w:rsid w:val="005F0F75"/>
    <w:rsid w:val="005F231A"/>
    <w:rsid w:val="00612050"/>
    <w:rsid w:val="00617573"/>
    <w:rsid w:val="00622DA2"/>
    <w:rsid w:val="00631586"/>
    <w:rsid w:val="0063513F"/>
    <w:rsid w:val="00646323"/>
    <w:rsid w:val="00662878"/>
    <w:rsid w:val="00663ABC"/>
    <w:rsid w:val="00666BB6"/>
    <w:rsid w:val="00667868"/>
    <w:rsid w:val="00673823"/>
    <w:rsid w:val="00690E1B"/>
    <w:rsid w:val="00696389"/>
    <w:rsid w:val="0069698D"/>
    <w:rsid w:val="006A0395"/>
    <w:rsid w:val="006B2234"/>
    <w:rsid w:val="006C502A"/>
    <w:rsid w:val="006C6A80"/>
    <w:rsid w:val="006C7E71"/>
    <w:rsid w:val="006D6A92"/>
    <w:rsid w:val="006E775A"/>
    <w:rsid w:val="006F6D88"/>
    <w:rsid w:val="0071383F"/>
    <w:rsid w:val="007222C1"/>
    <w:rsid w:val="00727B16"/>
    <w:rsid w:val="00742DEA"/>
    <w:rsid w:val="0075363E"/>
    <w:rsid w:val="00757D6F"/>
    <w:rsid w:val="007611BE"/>
    <w:rsid w:val="0076315A"/>
    <w:rsid w:val="00763287"/>
    <w:rsid w:val="007674B2"/>
    <w:rsid w:val="00785EAF"/>
    <w:rsid w:val="00795BF1"/>
    <w:rsid w:val="00796003"/>
    <w:rsid w:val="0079610E"/>
    <w:rsid w:val="007A02DF"/>
    <w:rsid w:val="007B4E8F"/>
    <w:rsid w:val="007B6EC1"/>
    <w:rsid w:val="007C1FAD"/>
    <w:rsid w:val="007C4045"/>
    <w:rsid w:val="007C7208"/>
    <w:rsid w:val="007C7465"/>
    <w:rsid w:val="007D4F33"/>
    <w:rsid w:val="007D7ABF"/>
    <w:rsid w:val="007E0805"/>
    <w:rsid w:val="007E18C7"/>
    <w:rsid w:val="007E21F4"/>
    <w:rsid w:val="007F3A04"/>
    <w:rsid w:val="008000ED"/>
    <w:rsid w:val="008071F1"/>
    <w:rsid w:val="008235CB"/>
    <w:rsid w:val="00827BFF"/>
    <w:rsid w:val="008413D5"/>
    <w:rsid w:val="00841AA8"/>
    <w:rsid w:val="00862A76"/>
    <w:rsid w:val="0086383B"/>
    <w:rsid w:val="008679B2"/>
    <w:rsid w:val="00886E22"/>
    <w:rsid w:val="00886EB8"/>
    <w:rsid w:val="008B0FB7"/>
    <w:rsid w:val="008B57C1"/>
    <w:rsid w:val="008C1256"/>
    <w:rsid w:val="008C1DC5"/>
    <w:rsid w:val="008C2EB8"/>
    <w:rsid w:val="008C3B11"/>
    <w:rsid w:val="008E39B6"/>
    <w:rsid w:val="008E738A"/>
    <w:rsid w:val="008F2DA6"/>
    <w:rsid w:val="008F4BF8"/>
    <w:rsid w:val="008F594D"/>
    <w:rsid w:val="009125FD"/>
    <w:rsid w:val="00913B89"/>
    <w:rsid w:val="009161EA"/>
    <w:rsid w:val="00923869"/>
    <w:rsid w:val="00925F6F"/>
    <w:rsid w:val="009306C7"/>
    <w:rsid w:val="00935D62"/>
    <w:rsid w:val="009370D4"/>
    <w:rsid w:val="00952259"/>
    <w:rsid w:val="0095386C"/>
    <w:rsid w:val="00957F4F"/>
    <w:rsid w:val="0096322A"/>
    <w:rsid w:val="009673C3"/>
    <w:rsid w:val="0097175B"/>
    <w:rsid w:val="00972362"/>
    <w:rsid w:val="00985354"/>
    <w:rsid w:val="00985B69"/>
    <w:rsid w:val="00986773"/>
    <w:rsid w:val="009A21D9"/>
    <w:rsid w:val="009B2220"/>
    <w:rsid w:val="009B6660"/>
    <w:rsid w:val="009C16E4"/>
    <w:rsid w:val="009C7FBF"/>
    <w:rsid w:val="009D5D6A"/>
    <w:rsid w:val="009E22A7"/>
    <w:rsid w:val="009E237E"/>
    <w:rsid w:val="009E26CD"/>
    <w:rsid w:val="009E5CC1"/>
    <w:rsid w:val="009F4B95"/>
    <w:rsid w:val="00A003AB"/>
    <w:rsid w:val="00A02411"/>
    <w:rsid w:val="00A063E0"/>
    <w:rsid w:val="00A114D2"/>
    <w:rsid w:val="00A17ECD"/>
    <w:rsid w:val="00A3094E"/>
    <w:rsid w:val="00A33498"/>
    <w:rsid w:val="00A67DBD"/>
    <w:rsid w:val="00A80D96"/>
    <w:rsid w:val="00A810AA"/>
    <w:rsid w:val="00A8185B"/>
    <w:rsid w:val="00A84B76"/>
    <w:rsid w:val="00A87ACB"/>
    <w:rsid w:val="00A9222F"/>
    <w:rsid w:val="00A956C7"/>
    <w:rsid w:val="00A957FA"/>
    <w:rsid w:val="00AA0F48"/>
    <w:rsid w:val="00AC0754"/>
    <w:rsid w:val="00AD2565"/>
    <w:rsid w:val="00AD2DA8"/>
    <w:rsid w:val="00AD348F"/>
    <w:rsid w:val="00AD5FB1"/>
    <w:rsid w:val="00AE326D"/>
    <w:rsid w:val="00AE4ADE"/>
    <w:rsid w:val="00AE5B81"/>
    <w:rsid w:val="00AF2BEF"/>
    <w:rsid w:val="00B01D3E"/>
    <w:rsid w:val="00B02C86"/>
    <w:rsid w:val="00B05A39"/>
    <w:rsid w:val="00B061AD"/>
    <w:rsid w:val="00B11ECF"/>
    <w:rsid w:val="00B16069"/>
    <w:rsid w:val="00B219A0"/>
    <w:rsid w:val="00B24DA5"/>
    <w:rsid w:val="00B321CF"/>
    <w:rsid w:val="00B33DAD"/>
    <w:rsid w:val="00B41EDF"/>
    <w:rsid w:val="00B52FFD"/>
    <w:rsid w:val="00B63410"/>
    <w:rsid w:val="00B655DA"/>
    <w:rsid w:val="00B678B0"/>
    <w:rsid w:val="00B70090"/>
    <w:rsid w:val="00B75F3E"/>
    <w:rsid w:val="00B81DA8"/>
    <w:rsid w:val="00B905B8"/>
    <w:rsid w:val="00BB3DEF"/>
    <w:rsid w:val="00BD2EE5"/>
    <w:rsid w:val="00BD77DC"/>
    <w:rsid w:val="00BF04A5"/>
    <w:rsid w:val="00C25CA1"/>
    <w:rsid w:val="00C32BDE"/>
    <w:rsid w:val="00C36963"/>
    <w:rsid w:val="00C41E7B"/>
    <w:rsid w:val="00C437BF"/>
    <w:rsid w:val="00C46B73"/>
    <w:rsid w:val="00C477C6"/>
    <w:rsid w:val="00C54BC0"/>
    <w:rsid w:val="00C6454F"/>
    <w:rsid w:val="00C64FF9"/>
    <w:rsid w:val="00C67652"/>
    <w:rsid w:val="00C723AE"/>
    <w:rsid w:val="00C748DD"/>
    <w:rsid w:val="00C7658C"/>
    <w:rsid w:val="00C76C65"/>
    <w:rsid w:val="00C77852"/>
    <w:rsid w:val="00C90CD7"/>
    <w:rsid w:val="00C97103"/>
    <w:rsid w:val="00CB0337"/>
    <w:rsid w:val="00CB4CF5"/>
    <w:rsid w:val="00CC1B08"/>
    <w:rsid w:val="00CD70F8"/>
    <w:rsid w:val="00CE56C9"/>
    <w:rsid w:val="00CF0317"/>
    <w:rsid w:val="00CF3974"/>
    <w:rsid w:val="00D01D0A"/>
    <w:rsid w:val="00D025CF"/>
    <w:rsid w:val="00D04883"/>
    <w:rsid w:val="00D12E3E"/>
    <w:rsid w:val="00D271A2"/>
    <w:rsid w:val="00D31B6F"/>
    <w:rsid w:val="00D36C25"/>
    <w:rsid w:val="00D40460"/>
    <w:rsid w:val="00D42B4B"/>
    <w:rsid w:val="00D44454"/>
    <w:rsid w:val="00D45B1C"/>
    <w:rsid w:val="00D56011"/>
    <w:rsid w:val="00D60CFE"/>
    <w:rsid w:val="00D82EAE"/>
    <w:rsid w:val="00D861DD"/>
    <w:rsid w:val="00D919F5"/>
    <w:rsid w:val="00DA73DD"/>
    <w:rsid w:val="00DA7F2A"/>
    <w:rsid w:val="00DB41AA"/>
    <w:rsid w:val="00DB57CE"/>
    <w:rsid w:val="00DC7454"/>
    <w:rsid w:val="00DD00CD"/>
    <w:rsid w:val="00DE349E"/>
    <w:rsid w:val="00DF0B58"/>
    <w:rsid w:val="00DF5642"/>
    <w:rsid w:val="00E03D23"/>
    <w:rsid w:val="00E05B04"/>
    <w:rsid w:val="00E10A2A"/>
    <w:rsid w:val="00E11ACC"/>
    <w:rsid w:val="00E125E2"/>
    <w:rsid w:val="00E1722E"/>
    <w:rsid w:val="00E256A3"/>
    <w:rsid w:val="00E27DB5"/>
    <w:rsid w:val="00E3030B"/>
    <w:rsid w:val="00E31E94"/>
    <w:rsid w:val="00E4240A"/>
    <w:rsid w:val="00E633F8"/>
    <w:rsid w:val="00E670D4"/>
    <w:rsid w:val="00E72F75"/>
    <w:rsid w:val="00E74FC3"/>
    <w:rsid w:val="00E77F18"/>
    <w:rsid w:val="00E77FA0"/>
    <w:rsid w:val="00E8204E"/>
    <w:rsid w:val="00EA4087"/>
    <w:rsid w:val="00EA4C56"/>
    <w:rsid w:val="00EA5569"/>
    <w:rsid w:val="00EA66BC"/>
    <w:rsid w:val="00EB2473"/>
    <w:rsid w:val="00EB3FC7"/>
    <w:rsid w:val="00EB4A33"/>
    <w:rsid w:val="00EB5F34"/>
    <w:rsid w:val="00EC364E"/>
    <w:rsid w:val="00ED6D2B"/>
    <w:rsid w:val="00ED786B"/>
    <w:rsid w:val="00EE0373"/>
    <w:rsid w:val="00EE0B61"/>
    <w:rsid w:val="00EE7FEE"/>
    <w:rsid w:val="00EF6536"/>
    <w:rsid w:val="00F02C22"/>
    <w:rsid w:val="00F24849"/>
    <w:rsid w:val="00F301C0"/>
    <w:rsid w:val="00F35A31"/>
    <w:rsid w:val="00F715CA"/>
    <w:rsid w:val="00F840B6"/>
    <w:rsid w:val="00F87273"/>
    <w:rsid w:val="00F8777F"/>
    <w:rsid w:val="00F92C0C"/>
    <w:rsid w:val="00F93460"/>
    <w:rsid w:val="00F952D9"/>
    <w:rsid w:val="00FA303C"/>
    <w:rsid w:val="00FA4EC5"/>
    <w:rsid w:val="00FB362D"/>
    <w:rsid w:val="00FC0050"/>
    <w:rsid w:val="00FC41CE"/>
    <w:rsid w:val="00FC5186"/>
    <w:rsid w:val="00FC6619"/>
    <w:rsid w:val="00FD5FEF"/>
    <w:rsid w:val="00FE38AB"/>
    <w:rsid w:val="00FE41BB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69372"/>
  <w15:docId w15:val="{D1665DA7-E7B3-4187-94D3-63779DA4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7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55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20" w:line="266" w:lineRule="auto"/>
      <w:ind w:left="436" w:hanging="10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120" w:line="266" w:lineRule="auto"/>
      <w:ind w:left="436" w:hanging="10"/>
      <w:outlineLvl w:val="2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3Char">
    <w:name w:val="Nadpis 3 Char"/>
    <w:link w:val="Nadpis3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nhideWhenUsed/>
    <w:rsid w:val="00A00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003AB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A003A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03A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003AB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461566"/>
    <w:pPr>
      <w:ind w:left="720"/>
      <w:contextualSpacing/>
    </w:pPr>
  </w:style>
  <w:style w:type="paragraph" w:styleId="Bezmezer">
    <w:name w:val="No Spacing"/>
    <w:uiPriority w:val="1"/>
    <w:qFormat/>
    <w:rsid w:val="002F20D4"/>
    <w:pPr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customStyle="1" w:styleId="cpvcode">
    <w:name w:val="cpvcode"/>
    <w:basedOn w:val="Standardnpsmoodstavce"/>
    <w:rsid w:val="00100B0A"/>
  </w:style>
  <w:style w:type="paragraph" w:styleId="Revize">
    <w:name w:val="Revision"/>
    <w:hidden/>
    <w:uiPriority w:val="99"/>
    <w:semiHidden/>
    <w:rsid w:val="00957F4F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8F2D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F2D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F2DA6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2D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2DA6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Default">
    <w:name w:val="Default"/>
    <w:rsid w:val="005719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rsid w:val="00FC41CE"/>
    <w:rPr>
      <w:rFonts w:ascii="Calibri" w:eastAsia="Calibri" w:hAnsi="Calibri" w:cs="Calibri"/>
      <w:shd w:val="clear" w:color="auto" w:fill="FFFFFF"/>
    </w:rPr>
  </w:style>
  <w:style w:type="character" w:customStyle="1" w:styleId="Nadpis30">
    <w:name w:val="Nadpis #3_"/>
    <w:basedOn w:val="Standardnpsmoodstavce"/>
    <w:link w:val="Nadpis31"/>
    <w:rsid w:val="00FC41CE"/>
    <w:rPr>
      <w:rFonts w:ascii="Calibri" w:eastAsia="Calibri" w:hAnsi="Calibri" w:cs="Calibri"/>
      <w:b/>
      <w:bCs/>
      <w:color w:val="1F4E79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FC41CE"/>
    <w:pPr>
      <w:widowControl w:val="0"/>
      <w:shd w:val="clear" w:color="auto" w:fill="FFFFFF"/>
      <w:spacing w:after="120" w:line="271" w:lineRule="auto"/>
      <w:ind w:left="0" w:firstLine="0"/>
      <w:jc w:val="left"/>
    </w:pPr>
    <w:rPr>
      <w:color w:val="auto"/>
    </w:rPr>
  </w:style>
  <w:style w:type="paragraph" w:customStyle="1" w:styleId="Nadpis31">
    <w:name w:val="Nadpis #3"/>
    <w:basedOn w:val="Normln"/>
    <w:link w:val="Nadpis30"/>
    <w:rsid w:val="00FC41CE"/>
    <w:pPr>
      <w:widowControl w:val="0"/>
      <w:shd w:val="clear" w:color="auto" w:fill="FFFFFF"/>
      <w:spacing w:after="210" w:line="245" w:lineRule="auto"/>
      <w:ind w:left="0" w:firstLine="0"/>
      <w:jc w:val="left"/>
      <w:outlineLvl w:val="2"/>
    </w:pPr>
    <w:rPr>
      <w:b/>
      <w:bCs/>
      <w:color w:val="1F4E7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DE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6046872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ofily.proebiz.com/profile/6046872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urala@optimalconsulting.cz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B6C80-6572-46EA-B3AB-6C3B75DDD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ZD zadavaci dokumentace CUP_PKN Wi-Fi_v2[24].docx</vt:lpstr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ZD zadavaci dokumentace CUP_PKN Wi-Fi_v2[24].docx</dc:title>
  <dc:subject/>
  <dc:creator>Tomáš Šturala</dc:creator>
  <cp:keywords/>
  <cp:lastModifiedBy>stella Šturalová</cp:lastModifiedBy>
  <cp:revision>7</cp:revision>
  <dcterms:created xsi:type="dcterms:W3CDTF">2024-05-10T03:23:00Z</dcterms:created>
  <dcterms:modified xsi:type="dcterms:W3CDTF">2024-05-10T07:15:00Z</dcterms:modified>
</cp:coreProperties>
</file>