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991E" w14:textId="5A1C9C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0288F" w:rsidRPr="0070288F">
        <w:rPr>
          <w:b/>
          <w:szCs w:val="22"/>
        </w:rPr>
        <w:t xml:space="preserve">Elektrická požární signalizace a </w:t>
      </w:r>
      <w:r w:rsidR="0072434C">
        <w:rPr>
          <w:b/>
          <w:szCs w:val="22"/>
        </w:rPr>
        <w:t>Plynové stabilní hasicí zařízení</w:t>
      </w:r>
      <w:r w:rsidR="00DB4A5A" w:rsidRPr="0041120C">
        <w:rPr>
          <w:b/>
          <w:szCs w:val="22"/>
        </w:rPr>
        <w:t>“</w:t>
      </w:r>
    </w:p>
    <w:p w14:paraId="0246991F" w14:textId="2C0004E6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72434C">
        <w:rPr>
          <w:szCs w:val="22"/>
        </w:rPr>
        <w:t>DOD20240102</w:t>
      </w:r>
    </w:p>
    <w:p w14:paraId="0246992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 w14:paraId="02469921" w14:textId="14FFC3C7" w:rsidR="00B522C5" w:rsidRDefault="001960F7" w:rsidP="0072434C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72434C">
        <w:rPr>
          <w:sz w:val="24"/>
          <w:szCs w:val="24"/>
        </w:rPr>
        <w:t xml:space="preserve"> servisní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45DA0BA5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Pr="00AE20F6">
        <w:rPr>
          <w:i/>
          <w:iCs/>
          <w:color w:val="00B0F0"/>
          <w:sz w:val="22"/>
          <w:szCs w:val="22"/>
        </w:rPr>
        <w:t>Nabídkov</w:t>
      </w:r>
      <w:r>
        <w:rPr>
          <w:i/>
          <w:iCs/>
          <w:color w:val="00B0F0"/>
          <w:sz w:val="22"/>
          <w:szCs w:val="22"/>
        </w:rPr>
        <w:t>é</w:t>
      </w:r>
      <w:r w:rsidRPr="00AE20F6">
        <w:rPr>
          <w:i/>
          <w:iCs/>
          <w:color w:val="00B0F0"/>
          <w:sz w:val="22"/>
          <w:szCs w:val="22"/>
        </w:rPr>
        <w:t xml:space="preserve"> cen</w:t>
      </w:r>
      <w:r>
        <w:rPr>
          <w:i/>
          <w:iCs/>
          <w:color w:val="00B0F0"/>
          <w:sz w:val="22"/>
          <w:szCs w:val="22"/>
        </w:rPr>
        <w:t>y</w:t>
      </w:r>
      <w:r w:rsidRPr="00AE20F6">
        <w:rPr>
          <w:i/>
          <w:iCs/>
          <w:color w:val="00B0F0"/>
          <w:sz w:val="22"/>
          <w:szCs w:val="22"/>
        </w:rPr>
        <w:t xml:space="preserve"> nem</w:t>
      </w:r>
      <w:r>
        <w:rPr>
          <w:i/>
          <w:iCs/>
          <w:color w:val="00B0F0"/>
          <w:sz w:val="22"/>
          <w:szCs w:val="22"/>
        </w:rPr>
        <w:t>ohou</w:t>
      </w:r>
      <w:r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>
        <w:rPr>
          <w:i/>
          <w:color w:val="00B0F0"/>
          <w:sz w:val="22"/>
        </w:rPr>
        <w:t>.</w:t>
      </w:r>
    </w:p>
    <w:p w14:paraId="58FD9121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</w:p>
    <w:p w14:paraId="02469923" w14:textId="7A5BE611" w:rsidR="008260A6" w:rsidRDefault="00F565D6" w:rsidP="00F565D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471227">
        <w:rPr>
          <w:i/>
          <w:iCs/>
          <w:color w:val="00B0F0"/>
          <w:sz w:val="22"/>
          <w:szCs w:val="22"/>
        </w:rPr>
        <w:t>poskytova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02469924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5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02469926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02469927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02469929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A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246992B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0246992C" w14:textId="77777777" w:rsidR="008260A6" w:rsidRDefault="008260A6" w:rsidP="008260A6">
      <w:pPr>
        <w:spacing w:after="0"/>
      </w:pPr>
    </w:p>
    <w:p w14:paraId="0246992D" w14:textId="77777777" w:rsidR="008260A6" w:rsidRDefault="008260A6" w:rsidP="008260A6">
      <w:pPr>
        <w:spacing w:after="0"/>
      </w:pPr>
    </w:p>
    <w:p w14:paraId="0246992E" w14:textId="77777777" w:rsidR="008260A6" w:rsidRDefault="008260A6" w:rsidP="008260A6">
      <w:pPr>
        <w:spacing w:after="0"/>
      </w:pPr>
    </w:p>
    <w:p w14:paraId="0246992F" w14:textId="77777777" w:rsidR="008260A6" w:rsidRDefault="008260A6" w:rsidP="008260A6">
      <w:pPr>
        <w:spacing w:after="0"/>
      </w:pPr>
    </w:p>
    <w:p w14:paraId="02469930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02469931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0246993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3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4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02469935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02469936" w14:textId="77777777" w:rsidR="008260A6" w:rsidRPr="008260A6" w:rsidRDefault="008260A6" w:rsidP="008260A6">
      <w:bookmarkStart w:id="0" w:name="_GoBack"/>
      <w:bookmarkEnd w:id="0"/>
    </w:p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4F0FF" w14:textId="77777777" w:rsidR="003A3C0C" w:rsidRDefault="003A3C0C" w:rsidP="00360830">
      <w:r>
        <w:separator/>
      </w:r>
    </w:p>
  </w:endnote>
  <w:endnote w:type="continuationSeparator" w:id="0">
    <w:p w14:paraId="02ECF26E" w14:textId="77777777" w:rsidR="003A3C0C" w:rsidRDefault="003A3C0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C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246993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43" w14:textId="6ABD214F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70288F" w:rsidRPr="0070288F">
      <w:rPr>
        <w:rFonts w:ascii="Times New Roman" w:hAnsi="Times New Roman" w:cs="Times New Roman"/>
        <w:i/>
        <w:sz w:val="20"/>
        <w:szCs w:val="20"/>
      </w:rPr>
      <w:t xml:space="preserve">Elektrická požární signalizace a </w:t>
    </w:r>
    <w:r w:rsidR="0072434C">
      <w:rPr>
        <w:rFonts w:ascii="Times New Roman" w:hAnsi="Times New Roman" w:cs="Times New Roman"/>
        <w:i/>
        <w:sz w:val="20"/>
        <w:szCs w:val="20"/>
      </w:rPr>
      <w:t>Plynové stabilní hasicí zařízení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49C10" w14:textId="77777777" w:rsidR="003A3C0C" w:rsidRDefault="003A3C0C" w:rsidP="00360830">
      <w:r>
        <w:separator/>
      </w:r>
    </w:p>
  </w:footnote>
  <w:footnote w:type="continuationSeparator" w:id="0">
    <w:p w14:paraId="15A54B0F" w14:textId="77777777" w:rsidR="003A3C0C" w:rsidRDefault="003A3C0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469944" wp14:editId="0246994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E" w14:textId="77777777" w:rsidR="001960F7" w:rsidRDefault="001960F7" w:rsidP="00835590">
    <w:pPr>
      <w:pStyle w:val="Zhlav"/>
      <w:spacing w:before="120"/>
    </w:pPr>
  </w:p>
  <w:p w14:paraId="0246993F" w14:textId="77777777" w:rsidR="001960F7" w:rsidRDefault="001960F7" w:rsidP="00835590">
    <w:pPr>
      <w:pStyle w:val="Zhlav"/>
      <w:spacing w:before="120"/>
    </w:pPr>
  </w:p>
  <w:p w14:paraId="02469940" w14:textId="77777777" w:rsidR="001960F7" w:rsidRDefault="001960F7" w:rsidP="00835590">
    <w:pPr>
      <w:pStyle w:val="Zhlav"/>
      <w:spacing w:before="120"/>
    </w:pPr>
  </w:p>
  <w:p w14:paraId="02469941" w14:textId="77777777" w:rsidR="001960F7" w:rsidRDefault="001960F7" w:rsidP="00835590">
    <w:pPr>
      <w:pStyle w:val="Zhlav"/>
      <w:spacing w:before="120"/>
    </w:pPr>
  </w:p>
  <w:p w14:paraId="02469942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2469946" wp14:editId="024699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2469948" wp14:editId="02469949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3C0C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1227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0220"/>
    <w:rsid w:val="005738FC"/>
    <w:rsid w:val="0059437B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288F"/>
    <w:rsid w:val="007040E9"/>
    <w:rsid w:val="0072434C"/>
    <w:rsid w:val="007264EF"/>
    <w:rsid w:val="007417BF"/>
    <w:rsid w:val="00745748"/>
    <w:rsid w:val="0075464C"/>
    <w:rsid w:val="00755BBD"/>
    <w:rsid w:val="00777610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96A0A"/>
    <w:rsid w:val="00BA34C8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74254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4B69"/>
    <w:rsid w:val="00D40244"/>
    <w:rsid w:val="00D47C18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565D6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6991E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9069-8A32-4F71-A20F-42083897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7</cp:revision>
  <cp:lastPrinted>2011-01-11T13:57:00Z</cp:lastPrinted>
  <dcterms:created xsi:type="dcterms:W3CDTF">2024-01-12T09:26:00Z</dcterms:created>
  <dcterms:modified xsi:type="dcterms:W3CDTF">2024-02-27T09:20:00Z</dcterms:modified>
</cp:coreProperties>
</file>