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EC5D99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ZÁKLADNÍ ZPŮSOBILOST – ČESTNÉ PROHLÁŠENÍ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197E82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197E82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197E82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197E82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197E82" w:rsidP="00AF19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oprava chodník</w:t>
            </w:r>
            <w:r w:rsidR="00FE1E07">
              <w:rPr>
                <w:rFonts w:ascii="Arial" w:hAnsi="Arial" w:cs="Arial"/>
                <w:color w:val="FF0000"/>
                <w:sz w:val="24"/>
                <w:szCs w:val="24"/>
              </w:rPr>
              <w:t>ů města uherský Brod v roce 2024</w:t>
            </w:r>
            <w:bookmarkStart w:id="0" w:name="_GoBack"/>
            <w:bookmarkEnd w:id="0"/>
          </w:p>
        </w:tc>
      </w:tr>
      <w:tr w:rsidR="00F928D8" w:rsidRPr="003D1519" w:rsidTr="00197E82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A229F6" w:rsidRDefault="00A229F6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AF1DD" w:themeFill="accent3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197E82">
        <w:trPr>
          <w:trHeight w:hRule="exact" w:val="4567"/>
        </w:trPr>
        <w:tc>
          <w:tcPr>
            <w:tcW w:w="9555" w:type="dxa"/>
            <w:shd w:val="clear" w:color="auto" w:fill="EAF1DD" w:themeFill="accent3" w:themeFillTint="33"/>
            <w:noWrap/>
            <w:vAlign w:val="center"/>
          </w:tcPr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b/>
                <w:sz w:val="20"/>
              </w:rPr>
            </w:pPr>
            <w:r w:rsidRPr="00EC5D99">
              <w:rPr>
                <w:rFonts w:ascii="Arial" w:hAnsi="Arial" w:cs="Arial"/>
                <w:b/>
                <w:sz w:val="20"/>
              </w:rPr>
              <w:t>Tímto čestně prohlašuji, že jsem dodavatelem způsobilým, neboť:</w:t>
            </w:r>
          </w:p>
          <w:p w:rsidR="00EC5D99" w:rsidRPr="00403CA4" w:rsidRDefault="00EC5D99" w:rsidP="00EC5D99">
            <w:pPr>
              <w:pStyle w:val="Textodstavce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22"/>
                <w:szCs w:val="22"/>
              </w:rPr>
            </w:pP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a)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jsem nebyl v zemi svého sídla v posledních 5 letech před zahájením tohoto zadávacího řízení pravomocně odsouzen pro trestný čin uvedený v příloze č. 3 k zákonu č 134/2016 o zadávání veřejných zakázek, nebo obdobný trestný čin podle právního řádu země svého sídla,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tabs>
                <w:tab w:val="clear" w:pos="851"/>
              </w:tabs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 xml:space="preserve">jsem dodavatel – právnická osoba, </w:t>
            </w:r>
            <w:r w:rsidRPr="00EC5D99">
              <w:rPr>
                <w:rFonts w:ascii="Arial" w:hAnsi="Arial" w:cs="Arial"/>
                <w:sz w:val="18"/>
                <w:szCs w:val="18"/>
              </w:rPr>
              <w:t>splňuji tuto podmínku nejen, jako právnická osoba, ale zároveň každý člen mého statutárního orgánu.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právnická osoba, jehož členem statutárního orgánu je právnická osoba</w:t>
            </w:r>
            <w:r w:rsidRPr="00EC5D99">
              <w:rPr>
                <w:rFonts w:ascii="Arial" w:hAnsi="Arial" w:cs="Arial"/>
                <w:sz w:val="18"/>
                <w:szCs w:val="18"/>
              </w:rPr>
              <w:t>, splňuji tuto podmínku nejen jako právnická osoba, ale i každý člen mého statutárního orgánu a zároveň osoba zastupující právnickou osobu v mém statutárním orgánu,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pobočka závodu</w:t>
            </w:r>
            <w:r w:rsidRPr="00EC5D99">
              <w:rPr>
                <w:rFonts w:ascii="Arial" w:hAnsi="Arial" w:cs="Arial"/>
                <w:sz w:val="18"/>
                <w:szCs w:val="18"/>
              </w:rPr>
              <w:t xml:space="preserve">, splňuji tuto podmínku nejen jako právnická osoba, ale i každý člen mého statutárního orgánu, zároveň osoba zastupující právnickou osobu v mém statutárním orgánu a také vedoucí závodu. 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b)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v evidenci daní zachycen splatný daňový nedoplatek,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c)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veřejné zdravotní pojištění,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d)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sociální zabezpečení a příspěvku na státní politiku zaměstnanosti,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e)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nejsem v likvidaci, nebylo proti mně vydáno rozhodnutí o úpadku, nebyla proti mně nařízena nucená správa podle jiného právního předpisu, ani nejsem v obdobné situaci podle právního řádu země svého sídla.</w:t>
            </w:r>
          </w:p>
          <w:p w:rsidR="00BB4C18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  <w:p w:rsidR="00BB4C18" w:rsidRPr="003D1519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</w:tc>
      </w:tr>
    </w:tbl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197E82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197E82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197E82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197E82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197E82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197E82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197E82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B26C94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197E82">
                            <w:rPr>
                              <w:b/>
                              <w:szCs w:val="20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197E82">
                      <w:rPr>
                        <w:b/>
                        <w:szCs w:val="20"/>
                      </w:rPr>
                      <w:t>8</w:t>
                    </w:r>
                  </w:p>
                </w:txbxContent>
              </v:textbox>
            </v:shape>
          </w:pict>
        </mc:Fallback>
      </mc:AlternateContent>
    </w:r>
    <w:r w:rsidR="00416D25">
      <w:rPr>
        <w:noProof/>
      </w:rPr>
      <w:drawing>
        <wp:inline distT="0" distB="0" distL="0" distR="0" wp14:anchorId="3A93DE64" wp14:editId="55C785E8">
          <wp:extent cx="1257300" cy="438150"/>
          <wp:effectExtent l="0" t="0" r="0" b="0"/>
          <wp:docPr id="2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14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2349D9"/>
    <w:multiLevelType w:val="hybridMultilevel"/>
    <w:tmpl w:val="8FA06FB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9B412F"/>
    <w:multiLevelType w:val="hybridMultilevel"/>
    <w:tmpl w:val="D9F88E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1"/>
  </w:num>
  <w:num w:numId="9">
    <w:abstractNumId w:val="15"/>
  </w:num>
  <w:num w:numId="10">
    <w:abstractNumId w:val="4"/>
  </w:num>
  <w:num w:numId="11">
    <w:abstractNumId w:val="11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12"/>
  </w:num>
  <w:num w:numId="17">
    <w:abstractNumId w:val="10"/>
  </w:num>
  <w:num w:numId="18">
    <w:abstractNumId w:val="8"/>
  </w:num>
  <w:num w:numId="19">
    <w:abstractNumId w:val="1"/>
  </w:num>
  <w:num w:numId="20">
    <w:abstractNumId w:val="7"/>
  </w:num>
  <w:num w:numId="21">
    <w:abstractNumId w:val="9"/>
  </w:num>
  <w:num w:numId="22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0407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97E82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E6871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2C84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16D25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37F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4BA5"/>
    <w:rsid w:val="004E5628"/>
    <w:rsid w:val="004E5E2B"/>
    <w:rsid w:val="004E6DC6"/>
    <w:rsid w:val="004F246A"/>
    <w:rsid w:val="004F44E3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A85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229F6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145DB"/>
    <w:rsid w:val="00B20064"/>
    <w:rsid w:val="00B211AB"/>
    <w:rsid w:val="00B23CD7"/>
    <w:rsid w:val="00B26C94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4C18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38B9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66F54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5D99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324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0C5A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1E07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09"/>
    <o:shapelayout v:ext="edit">
      <o:idmap v:ext="edit" data="1"/>
    </o:shapelayout>
  </w:shapeDefaults>
  <w:decimalSymbol w:val=".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paragraph" w:customStyle="1" w:styleId="Textodstavce">
    <w:name w:val="Text odstavce"/>
    <w:basedOn w:val="Normln"/>
    <w:rsid w:val="00EC5D99"/>
    <w:pPr>
      <w:numPr>
        <w:ilvl w:val="6"/>
        <w:numId w:val="2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1934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2217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TSUB - Podolan Petr</cp:lastModifiedBy>
  <cp:revision>3</cp:revision>
  <cp:lastPrinted>2023-01-11T08:03:00Z</cp:lastPrinted>
  <dcterms:created xsi:type="dcterms:W3CDTF">2023-02-22T08:09:00Z</dcterms:created>
  <dcterms:modified xsi:type="dcterms:W3CDTF">2024-04-18T11:30:00Z</dcterms:modified>
</cp:coreProperties>
</file>