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736AF9" w:rsidP="00BF7C32">
      <w:pPr>
        <w:jc w:val="center"/>
        <w:rPr>
          <w:rFonts w:ascii="Arial" w:hAnsi="Arial" w:cs="Arial"/>
          <w:b/>
          <w:sz w:val="24"/>
          <w:szCs w:val="24"/>
        </w:rPr>
      </w:pPr>
      <w:r>
        <w:rPr>
          <w:rFonts w:ascii="Arial" w:hAnsi="Arial" w:cs="Arial"/>
          <w:b/>
          <w:sz w:val="24"/>
          <w:szCs w:val="24"/>
        </w:rPr>
        <w:t>ZŠ</w:t>
      </w:r>
      <w:r w:rsidR="00650B1B">
        <w:rPr>
          <w:rFonts w:ascii="Arial" w:hAnsi="Arial" w:cs="Arial"/>
          <w:b/>
          <w:sz w:val="24"/>
          <w:szCs w:val="24"/>
        </w:rPr>
        <w:t xml:space="preserve"> BOHUSLAVICE</w:t>
      </w:r>
      <w:r>
        <w:rPr>
          <w:rFonts w:ascii="Arial" w:hAnsi="Arial" w:cs="Arial"/>
          <w:b/>
          <w:sz w:val="24"/>
          <w:szCs w:val="24"/>
        </w:rPr>
        <w:t xml:space="preserve"> – VENKOVNÍ UČEBNA</w:t>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w:t>
      </w:r>
      <w:bookmarkStart w:id="0" w:name="_GoBack"/>
      <w:bookmarkEnd w:id="0"/>
      <w:r w:rsidR="00892889" w:rsidRPr="002B4883">
        <w:rPr>
          <w:rFonts w:ascii="Arial" w:hAnsi="Arial" w:cs="Arial"/>
        </w:rPr>
        <w:t xml:space="preserve">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650B1B" w:rsidRPr="002B4883">
        <w:rPr>
          <w:rFonts w:ascii="Arial" w:hAnsi="Arial" w:cs="Arial"/>
          <w:b/>
        </w:rPr>
        <w:t>1</w:t>
      </w:r>
      <w:r w:rsidR="002B4883">
        <w:rPr>
          <w:rFonts w:ascii="Arial" w:hAnsi="Arial" w:cs="Arial"/>
          <w:b/>
        </w:rPr>
        <w:t> 5</w:t>
      </w:r>
      <w:r w:rsidR="00B3191E" w:rsidRPr="002B4883">
        <w:rPr>
          <w:rFonts w:ascii="Arial" w:hAnsi="Arial" w:cs="Arial"/>
          <w:b/>
        </w:rPr>
        <w:t>00 000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890351" w:rsidRPr="002B4883">
        <w:rPr>
          <w:rFonts w:ascii="Arial" w:hAnsi="Arial" w:cs="Arial"/>
          <w:b/>
        </w:rPr>
        <w:t>za posledních pět let</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995BAC" w:rsidRPr="002B4883" w:rsidRDefault="00995BAC" w:rsidP="002C636D">
      <w:pPr>
        <w:spacing w:after="200" w:line="276" w:lineRule="auto"/>
        <w:rPr>
          <w:rFonts w:ascii="Arial" w:hAnsi="Arial" w:cs="Arial"/>
        </w:rPr>
      </w:pPr>
    </w:p>
    <w:p w:rsidR="002C636D" w:rsidRPr="008D2B20" w:rsidRDefault="002C636D" w:rsidP="002C636D">
      <w:pPr>
        <w:pStyle w:val="Odstavecseseznamem"/>
        <w:numPr>
          <w:ilvl w:val="0"/>
          <w:numId w:val="9"/>
        </w:numPr>
        <w:spacing w:after="200" w:line="276" w:lineRule="auto"/>
        <w:rPr>
          <w:rFonts w:ascii="Arial" w:hAnsi="Arial" w:cs="Arial"/>
        </w:rPr>
      </w:pPr>
      <w:r w:rsidRPr="002B4883">
        <w:rPr>
          <w:rFonts w:ascii="Arial" w:hAnsi="Arial" w:cs="Arial"/>
        </w:rPr>
        <w:t xml:space="preserve">Dále tímto čestně prohlašuje, že splňuje minimální požadavky na </w:t>
      </w:r>
      <w:r w:rsidRPr="002B4883">
        <w:rPr>
          <w:rFonts w:ascii="Arial" w:hAnsi="Arial" w:cs="Arial"/>
          <w:b/>
        </w:rPr>
        <w:t>odbornou kvalifikaci stavbyvedoucího</w:t>
      </w:r>
      <w:r w:rsidRPr="002B4883">
        <w:rPr>
          <w:rFonts w:ascii="Arial" w:hAnsi="Arial"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8"/>
        <w:gridCol w:w="7638"/>
      </w:tblGrid>
      <w:tr w:rsidR="002C636D" w:rsidTr="00823A5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center"/>
              <w:rPr>
                <w:rFonts w:ascii="Arial Narrow" w:hAnsi="Arial Narrow"/>
                <w:b/>
              </w:rPr>
            </w:pPr>
            <w:r>
              <w:rPr>
                <w:rFonts w:ascii="Arial Narrow" w:hAnsi="Arial Narrow"/>
                <w:b/>
              </w:rPr>
              <w:t>STAVBYVEDOUCÍ</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Autorizace dle zákona </w:t>
            </w:r>
            <w:r w:rsidR="00353EF3">
              <w:rPr>
                <w:rFonts w:ascii="Arial Narrow" w:hAnsi="Arial Narrow" w:cs="Times New Roman"/>
                <w:sz w:val="20"/>
                <w:szCs w:val="20"/>
              </w:rPr>
              <w:t>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2C636D" w:rsidTr="00823A5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636D" w:rsidRDefault="002C636D" w:rsidP="00823A54">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2C636D" w:rsidRDefault="002C636D" w:rsidP="00823A54">
            <w:pPr>
              <w:spacing w:line="256" w:lineRule="auto"/>
              <w:rPr>
                <w:lang w:eastAsia="en-US"/>
              </w:rPr>
            </w:pPr>
            <w:r>
              <w:rPr>
                <w:rFonts w:ascii="Arial Narrow" w:hAnsi="Arial Narrow"/>
                <w:i/>
                <w:highlight w:val="yellow"/>
                <w:lang w:eastAsia="en-US" w:bidi="en-US"/>
              </w:rPr>
              <w:t>„doplnit“</w:t>
            </w:r>
          </w:p>
        </w:tc>
      </w:tr>
    </w:tbl>
    <w:p w:rsidR="00581BD5" w:rsidRPr="00BF7C32" w:rsidRDefault="00581BD5" w:rsidP="00892889">
      <w:pPr>
        <w:rPr>
          <w:rFonts w:ascii="Arial" w:hAnsi="Arial" w:cs="Arial"/>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lastRenderedPageBreak/>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DA2DD2">
        <w:rPr>
          <w:rFonts w:ascii="Arial" w:hAnsi="Arial" w:cs="Arial"/>
          <w:szCs w:val="22"/>
        </w:rPr>
        <w:t xml:space="preserve"> 4</w:t>
      </w:r>
      <w:r w:rsidRPr="002B4883">
        <w:rPr>
          <w:rFonts w:ascii="Arial" w:hAnsi="Arial" w:cs="Arial"/>
          <w:szCs w:val="22"/>
        </w:rPr>
        <w:t> 000 000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62F99" w:rsidRPr="002B4883">
        <w:rPr>
          <w:rFonts w:ascii="Arial" w:hAnsi="Arial" w:cs="Arial"/>
          <w:szCs w:val="22"/>
        </w:rPr>
        <w:t>3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2B4883"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2B4883">
      <w:headerReference w:type="default" r:id="rId8"/>
      <w:pgSz w:w="16838" w:h="11906" w:orient="landscape"/>
      <w:pgMar w:top="737" w:right="851"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A3557F" w:rsidP="00A3557F">
    <w:pPr>
      <w:pStyle w:val="Zhlav"/>
    </w:pPr>
    <w:r w:rsidRPr="00816F74">
      <w:rPr>
        <w:rFonts w:ascii="Arial" w:eastAsia="SimSun" w:hAnsi="Arial" w:cs="Arial"/>
        <w:noProof/>
        <w:sz w:val="22"/>
      </w:rPr>
      <w:drawing>
        <wp:inline distT="0" distB="0" distL="0" distR="0" wp14:anchorId="6D0B8A49" wp14:editId="6EC512CB">
          <wp:extent cx="5200650" cy="590550"/>
          <wp:effectExtent l="0" t="0" r="0" b="0"/>
          <wp:docPr id="1" name="Obrázek 1"/>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200650" cy="590550"/>
                  </a:xfrm>
                  <a:prstGeom prst="rect">
                    <a:avLst/>
                  </a:prstGeom>
                </pic:spPr>
              </pic:pic>
            </a:graphicData>
          </a:graphic>
        </wp:inline>
      </w:drawing>
    </w:r>
    <w:r w:rsidR="001E0785">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F580EA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0F6988"/>
    <w:rsid w:val="00105770"/>
    <w:rsid w:val="001319FA"/>
    <w:rsid w:val="00137706"/>
    <w:rsid w:val="00137FAE"/>
    <w:rsid w:val="001468FE"/>
    <w:rsid w:val="00191636"/>
    <w:rsid w:val="001A582D"/>
    <w:rsid w:val="001A627B"/>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2DD2"/>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F3F23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36EA5-5228-43D2-B3D4-9101AE56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3</Pages>
  <Words>927</Words>
  <Characters>5473</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111</cp:revision>
  <dcterms:created xsi:type="dcterms:W3CDTF">2016-10-07T04:59:00Z</dcterms:created>
  <dcterms:modified xsi:type="dcterms:W3CDTF">2024-04-15T08:43:00Z</dcterms:modified>
</cp:coreProperties>
</file>