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VZ9_2024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Servis ISKŘ a FM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