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4313EC9B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B4789E">
        <w:rPr>
          <w:b/>
          <w:sz w:val="22"/>
          <w:szCs w:val="22"/>
        </w:rPr>
        <w:t>Areál</w:t>
      </w:r>
      <w:r w:rsidR="00495C43">
        <w:rPr>
          <w:b/>
          <w:sz w:val="22"/>
          <w:szCs w:val="22"/>
        </w:rPr>
        <w:t xml:space="preserve"> tramvaje Poruba – Rekonstrukce olejového hospodářství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758AD" w14:textId="77777777" w:rsidR="00AC3B3C" w:rsidRDefault="00AC3B3C" w:rsidP="0024368F">
      <w:r>
        <w:separator/>
      </w:r>
    </w:p>
  </w:endnote>
  <w:endnote w:type="continuationSeparator" w:id="0">
    <w:p w14:paraId="79D45187" w14:textId="77777777" w:rsidR="00AC3B3C" w:rsidRDefault="00AC3B3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441DF" w14:textId="77777777" w:rsidR="00AC3B3C" w:rsidRDefault="00AC3B3C" w:rsidP="0024368F">
      <w:r>
        <w:separator/>
      </w:r>
    </w:p>
  </w:footnote>
  <w:footnote w:type="continuationSeparator" w:id="0">
    <w:p w14:paraId="7EDF0D52" w14:textId="77777777" w:rsidR="00AC3B3C" w:rsidRDefault="00AC3B3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645A3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9332F"/>
    <w:rsid w:val="00495C43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E98"/>
    <w:rsid w:val="00AA4618"/>
    <w:rsid w:val="00AC3B3C"/>
    <w:rsid w:val="00AC6D81"/>
    <w:rsid w:val="00AF0813"/>
    <w:rsid w:val="00AF44ED"/>
    <w:rsid w:val="00AF70A1"/>
    <w:rsid w:val="00B101D7"/>
    <w:rsid w:val="00B404CE"/>
    <w:rsid w:val="00B4789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54BA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C6BA1-B31D-498F-899C-8431979A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9</cp:revision>
  <cp:lastPrinted>2012-06-13T06:30:00Z</cp:lastPrinted>
  <dcterms:created xsi:type="dcterms:W3CDTF">2023-09-11T08:53:00Z</dcterms:created>
  <dcterms:modified xsi:type="dcterms:W3CDTF">2024-02-14T09:24:00Z</dcterms:modified>
</cp:coreProperties>
</file>