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CFBE8" w14:textId="33676CDA" w:rsidR="00B233CD" w:rsidRPr="007C09D6" w:rsidRDefault="007C09D6" w:rsidP="00B233CD">
      <w:pPr>
        <w:spacing w:before="120"/>
        <w:jc w:val="center"/>
        <w:rPr>
          <w:rFonts w:cstheme="minorHAnsi"/>
          <w:b/>
          <w:caps/>
          <w:sz w:val="24"/>
          <w:szCs w:val="24"/>
        </w:rPr>
      </w:pPr>
      <w:r w:rsidRPr="007C09D6">
        <w:rPr>
          <w:rFonts w:cstheme="minorHAnsi"/>
          <w:b/>
          <w:sz w:val="24"/>
          <w:szCs w:val="24"/>
        </w:rPr>
        <w:t>SEZNAM VÝZNAMNÝCH SLUŽEB</w:t>
      </w:r>
    </w:p>
    <w:p w14:paraId="58E8CA7F" w14:textId="1E64ACCF" w:rsidR="00B233CD" w:rsidRPr="007C09D6" w:rsidRDefault="00B233CD" w:rsidP="00B233CD">
      <w:pPr>
        <w:spacing w:before="120" w:after="120"/>
        <w:jc w:val="center"/>
        <w:rPr>
          <w:rFonts w:cstheme="minorHAnsi"/>
          <w:caps/>
          <w:sz w:val="24"/>
          <w:szCs w:val="24"/>
        </w:rPr>
      </w:pPr>
      <w:r w:rsidRPr="00013E89">
        <w:rPr>
          <w:rFonts w:cstheme="minorHAnsi"/>
          <w:sz w:val="24"/>
          <w:szCs w:val="24"/>
        </w:rPr>
        <w:t xml:space="preserve">v rámci veřejné zakázky č. </w:t>
      </w:r>
      <w:r w:rsidR="0092159C">
        <w:rPr>
          <w:rFonts w:cstheme="minorHAnsi"/>
          <w:sz w:val="24"/>
          <w:szCs w:val="24"/>
        </w:rPr>
        <w:t>3</w:t>
      </w:r>
      <w:r w:rsidRPr="00013E89">
        <w:rPr>
          <w:rFonts w:cstheme="minorHAnsi"/>
          <w:caps/>
          <w:sz w:val="24"/>
          <w:szCs w:val="24"/>
        </w:rPr>
        <w:t>/2024</w:t>
      </w:r>
    </w:p>
    <w:p w14:paraId="75AD5475" w14:textId="78FC64A3" w:rsidR="00B233CD" w:rsidRPr="007C09D6" w:rsidRDefault="00B233CD" w:rsidP="00B233CD">
      <w:pPr>
        <w:pStyle w:val="Zkladntext"/>
        <w:spacing w:before="120"/>
        <w:jc w:val="center"/>
        <w:rPr>
          <w:rFonts w:asciiTheme="minorHAnsi" w:hAnsiTheme="minorHAnsi" w:cstheme="minorHAnsi"/>
          <w:b/>
        </w:rPr>
      </w:pPr>
      <w:r w:rsidRPr="0063502A">
        <w:rPr>
          <w:rFonts w:asciiTheme="minorHAnsi" w:hAnsiTheme="minorHAnsi" w:cstheme="minorHAnsi"/>
          <w:b/>
        </w:rPr>
        <w:t xml:space="preserve">„Poskytování </w:t>
      </w:r>
      <w:r w:rsidR="0092159C" w:rsidRPr="0063502A">
        <w:rPr>
          <w:rFonts w:asciiTheme="minorHAnsi" w:hAnsiTheme="minorHAnsi" w:cstheme="minorHAnsi"/>
          <w:b/>
        </w:rPr>
        <w:t>právních</w:t>
      </w:r>
      <w:r w:rsidRPr="0063502A">
        <w:rPr>
          <w:rFonts w:asciiTheme="minorHAnsi" w:hAnsiTheme="minorHAnsi" w:cstheme="minorHAnsi"/>
          <w:b/>
        </w:rPr>
        <w:t xml:space="preserve"> služeb</w:t>
      </w:r>
      <w:r w:rsidR="00CC422F" w:rsidRPr="0063502A">
        <w:rPr>
          <w:rFonts w:asciiTheme="minorHAnsi" w:hAnsiTheme="minorHAnsi" w:cstheme="minorHAnsi"/>
          <w:b/>
        </w:rPr>
        <w:t xml:space="preserve"> v oblasti energetiky</w:t>
      </w:r>
      <w:r w:rsidRPr="0063502A">
        <w:rPr>
          <w:rFonts w:asciiTheme="minorHAnsi" w:hAnsiTheme="minorHAnsi" w:cstheme="minorHAnsi"/>
          <w:b/>
        </w:rPr>
        <w:t>“</w:t>
      </w:r>
    </w:p>
    <w:p w14:paraId="158E030B" w14:textId="77777777" w:rsidR="00B233CD" w:rsidRPr="007C09D6" w:rsidRDefault="00B233CD" w:rsidP="00B233CD">
      <w:pPr>
        <w:pStyle w:val="Bezmezer"/>
        <w:rPr>
          <w:rFonts w:cstheme="minorHAnsi"/>
          <w:color w:val="000000" w:themeColor="text1"/>
        </w:rPr>
      </w:pPr>
    </w:p>
    <w:p w14:paraId="04177E43" w14:textId="4021A6ED" w:rsidR="00B233CD" w:rsidRPr="007C09D6" w:rsidRDefault="00B233CD" w:rsidP="000021EE">
      <w:pPr>
        <w:spacing w:after="120" w:line="280" w:lineRule="exact"/>
        <w:ind w:left="-709"/>
        <w:jc w:val="both"/>
        <w:rPr>
          <w:rFonts w:cstheme="minorHAnsi"/>
          <w:lang w:eastAsia="cs-CZ"/>
        </w:rPr>
      </w:pPr>
      <w:r w:rsidRPr="007C09D6">
        <w:rPr>
          <w:rFonts w:cstheme="minorHAnsi"/>
        </w:rPr>
        <w:t xml:space="preserve">Dodavatel </w:t>
      </w:r>
      <w:r w:rsidR="00FE415D" w:rsidRPr="007C09D6">
        <w:rPr>
          <w:rFonts w:cstheme="minorHAnsi"/>
          <w:b/>
          <w:bCs/>
        </w:rPr>
        <w:t xml:space="preserve">DOPLNÍ </w:t>
      </w:r>
      <w:r w:rsidR="00B70176" w:rsidRPr="007C09D6">
        <w:rPr>
          <w:rFonts w:cstheme="minorHAnsi"/>
          <w:b/>
          <w:bCs/>
        </w:rPr>
        <w:t>UCHAZEČ</w:t>
      </w:r>
      <w:proofErr w:type="gramStart"/>
      <w:r w:rsidR="00FE415D" w:rsidRPr="007C09D6">
        <w:rPr>
          <w:rFonts w:cstheme="minorHAnsi"/>
        </w:rPr>
        <w:t xml:space="preserve"> </w:t>
      </w:r>
      <w:r w:rsidRPr="007C09D6">
        <w:rPr>
          <w:rFonts w:cstheme="minorHAnsi"/>
        </w:rPr>
        <w:t>….</w:t>
      </w:r>
      <w:proofErr w:type="gramEnd"/>
      <w:r w:rsidRPr="007C09D6">
        <w:rPr>
          <w:rFonts w:cstheme="minorHAnsi"/>
        </w:rPr>
        <w:t xml:space="preserve">.…………., IČO: …………….., se sídlem ……………………………………………………….. nabízející provedení služeb v rámci veřejné zakázky </w:t>
      </w:r>
      <w:r w:rsidRPr="0063502A">
        <w:rPr>
          <w:rFonts w:cstheme="minorHAnsi"/>
          <w:b/>
        </w:rPr>
        <w:t xml:space="preserve">„Poskytování </w:t>
      </w:r>
      <w:r w:rsidR="0092159C" w:rsidRPr="0063502A">
        <w:rPr>
          <w:rFonts w:cstheme="minorHAnsi"/>
          <w:b/>
        </w:rPr>
        <w:t>právních</w:t>
      </w:r>
      <w:r w:rsidRPr="0063502A">
        <w:rPr>
          <w:rFonts w:cstheme="minorHAnsi"/>
          <w:b/>
        </w:rPr>
        <w:t xml:space="preserve"> služeb</w:t>
      </w:r>
      <w:r w:rsidR="00501471" w:rsidRPr="0063502A">
        <w:rPr>
          <w:rFonts w:cstheme="minorHAnsi"/>
          <w:b/>
        </w:rPr>
        <w:t xml:space="preserve"> v oblasti energetiky</w:t>
      </w:r>
      <w:r w:rsidR="007C09D6" w:rsidRPr="0063502A">
        <w:rPr>
          <w:rFonts w:cstheme="minorHAnsi"/>
          <w:b/>
        </w:rPr>
        <w:t>“</w:t>
      </w:r>
      <w:r w:rsidRPr="0063502A">
        <w:rPr>
          <w:rFonts w:cstheme="minorHAnsi"/>
        </w:rPr>
        <w:t xml:space="preserve"> </w:t>
      </w:r>
      <w:r w:rsidRPr="0063502A">
        <w:rPr>
          <w:rFonts w:cstheme="minorHAnsi"/>
          <w:lang w:eastAsia="cs-CZ"/>
        </w:rPr>
        <w:t>prokazuje splnění technických kvalifikačních předpokladů dle výzvy k podání nabídek předložením</w:t>
      </w:r>
      <w:r w:rsidRPr="007C09D6">
        <w:rPr>
          <w:rFonts w:cstheme="minorHAnsi"/>
          <w:lang w:eastAsia="cs-CZ"/>
        </w:rPr>
        <w:t xml:space="preserve"> níže uvedeného prohlášení takto:</w:t>
      </w:r>
    </w:p>
    <w:p w14:paraId="7ECF6393" w14:textId="77777777" w:rsidR="00E0437E" w:rsidRPr="007C09D6" w:rsidRDefault="00E0437E" w:rsidP="00E0437E">
      <w:pPr>
        <w:pStyle w:val="Bezmezer"/>
        <w:spacing w:after="120" w:line="280" w:lineRule="exact"/>
        <w:jc w:val="both"/>
        <w:rPr>
          <w:rFonts w:cstheme="minorHAnsi"/>
          <w:color w:val="000000" w:themeColor="text1"/>
        </w:rPr>
      </w:pPr>
    </w:p>
    <w:tbl>
      <w:tblPr>
        <w:tblStyle w:val="Mkatabulky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3818"/>
        <w:gridCol w:w="2273"/>
        <w:gridCol w:w="2126"/>
        <w:gridCol w:w="2126"/>
        <w:gridCol w:w="3402"/>
      </w:tblGrid>
      <w:tr w:rsidR="0092159C" w:rsidRPr="007C09D6" w14:paraId="10CF8102" w14:textId="77777777" w:rsidTr="0092159C">
        <w:trPr>
          <w:trHeight w:val="2014"/>
          <w:jc w:val="center"/>
        </w:trPr>
        <w:tc>
          <w:tcPr>
            <w:tcW w:w="3818" w:type="dxa"/>
          </w:tcPr>
          <w:p w14:paraId="1B982207" w14:textId="29CDBFFC" w:rsidR="0092159C" w:rsidRPr="007C09D6" w:rsidRDefault="0092159C" w:rsidP="00F773E4">
            <w:pPr>
              <w:pStyle w:val="Bezmezer"/>
              <w:spacing w:after="120" w:line="280" w:lineRule="exact"/>
              <w:ind w:firstLine="195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C09D6">
              <w:rPr>
                <w:rFonts w:cstheme="minorHAnsi"/>
                <w:b/>
                <w:bCs/>
                <w:color w:val="000000" w:themeColor="text1"/>
              </w:rPr>
              <w:t>Sub-kritérium</w:t>
            </w:r>
          </w:p>
        </w:tc>
        <w:tc>
          <w:tcPr>
            <w:tcW w:w="2273" w:type="dxa"/>
          </w:tcPr>
          <w:p w14:paraId="752C0CD7" w14:textId="408DD102" w:rsidR="0092159C" w:rsidRPr="007C09D6" w:rsidRDefault="0092159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C09D6">
              <w:rPr>
                <w:rFonts w:cstheme="minorHAnsi"/>
                <w:b/>
                <w:bCs/>
                <w:color w:val="000000" w:themeColor="text1"/>
              </w:rPr>
              <w:t>Předmět a stručný popis významné služby</w:t>
            </w:r>
          </w:p>
        </w:tc>
        <w:tc>
          <w:tcPr>
            <w:tcW w:w="2126" w:type="dxa"/>
          </w:tcPr>
          <w:p w14:paraId="35F5797C" w14:textId="77777777" w:rsidR="0092159C" w:rsidRPr="007C09D6" w:rsidRDefault="0092159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C09D6">
              <w:rPr>
                <w:rFonts w:cstheme="minorHAnsi"/>
                <w:b/>
                <w:bCs/>
                <w:color w:val="000000" w:themeColor="text1"/>
              </w:rPr>
              <w:t xml:space="preserve">Cena </w:t>
            </w:r>
          </w:p>
          <w:p w14:paraId="25425ABF" w14:textId="77777777" w:rsidR="0092159C" w:rsidRPr="007C09D6" w:rsidRDefault="0092159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color w:val="000000" w:themeColor="text1"/>
              </w:rPr>
            </w:pPr>
            <w:r w:rsidRPr="007C09D6">
              <w:rPr>
                <w:rFonts w:cstheme="minorHAnsi"/>
                <w:color w:val="000000" w:themeColor="text1"/>
              </w:rPr>
              <w:t>(v Kč bez DPH)</w:t>
            </w:r>
          </w:p>
        </w:tc>
        <w:tc>
          <w:tcPr>
            <w:tcW w:w="2126" w:type="dxa"/>
          </w:tcPr>
          <w:p w14:paraId="7DA01CE9" w14:textId="77777777" w:rsidR="0092159C" w:rsidRPr="007C09D6" w:rsidRDefault="0092159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C09D6">
              <w:rPr>
                <w:rFonts w:cstheme="minorHAnsi"/>
                <w:b/>
                <w:bCs/>
                <w:color w:val="000000" w:themeColor="text1"/>
              </w:rPr>
              <w:t>Doba poskytnutí</w:t>
            </w:r>
          </w:p>
          <w:p w14:paraId="02821A73" w14:textId="3A1357D1" w:rsidR="0092159C" w:rsidRPr="007C09D6" w:rsidRDefault="0092159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color w:val="000000" w:themeColor="text1"/>
              </w:rPr>
            </w:pPr>
            <w:r w:rsidRPr="007C09D6">
              <w:rPr>
                <w:rFonts w:cstheme="minorHAnsi"/>
                <w:color w:val="000000" w:themeColor="text1"/>
              </w:rPr>
              <w:t xml:space="preserve">(datum </w:t>
            </w:r>
            <w:r w:rsidRPr="00A36BCA">
              <w:rPr>
                <w:rFonts w:cstheme="minorHAnsi"/>
                <w:color w:val="000000" w:themeColor="text1"/>
              </w:rPr>
              <w:t>zahájení a datum ukončení / uvedení, zda služba stále trvá)</w:t>
            </w:r>
          </w:p>
        </w:tc>
        <w:tc>
          <w:tcPr>
            <w:tcW w:w="3402" w:type="dxa"/>
          </w:tcPr>
          <w:p w14:paraId="543D4E5F" w14:textId="5F7F0C08" w:rsidR="0092159C" w:rsidRPr="007C09D6" w:rsidRDefault="0092159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C09D6">
              <w:rPr>
                <w:rFonts w:cstheme="minorHAnsi"/>
                <w:b/>
                <w:bCs/>
                <w:color w:val="000000" w:themeColor="text1"/>
              </w:rPr>
              <w:t xml:space="preserve">Identifikace objednatele a identifikace kontaktní osoby </w:t>
            </w:r>
          </w:p>
          <w:p w14:paraId="2DDBBC2F" w14:textId="09CB87F0" w:rsidR="0092159C" w:rsidRPr="007C09D6" w:rsidRDefault="0092159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color w:val="000000" w:themeColor="text1"/>
              </w:rPr>
            </w:pPr>
            <w:r w:rsidRPr="007C09D6">
              <w:rPr>
                <w:rFonts w:cstheme="minorHAnsi"/>
                <w:color w:val="000000" w:themeColor="text1"/>
              </w:rPr>
              <w:t>(název/jméno a příjmení objednatele)</w:t>
            </w:r>
          </w:p>
          <w:p w14:paraId="4EF46CE1" w14:textId="40C8F60E" w:rsidR="0092159C" w:rsidRPr="007C09D6" w:rsidRDefault="0092159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color w:val="000000" w:themeColor="text1"/>
              </w:rPr>
            </w:pPr>
            <w:r w:rsidRPr="007C09D6">
              <w:rPr>
                <w:rFonts w:cstheme="minorHAnsi"/>
                <w:color w:val="000000" w:themeColor="text1"/>
              </w:rPr>
              <w:t>(jméno a příjmení kontaktní osoby, telefon, e-mail)</w:t>
            </w:r>
          </w:p>
        </w:tc>
      </w:tr>
      <w:tr w:rsidR="0092159C" w:rsidRPr="007C09D6" w14:paraId="3D130843" w14:textId="77777777" w:rsidTr="0092159C">
        <w:trPr>
          <w:trHeight w:val="696"/>
          <w:jc w:val="center"/>
        </w:trPr>
        <w:tc>
          <w:tcPr>
            <w:tcW w:w="3818" w:type="dxa"/>
            <w:vMerge w:val="restart"/>
          </w:tcPr>
          <w:p w14:paraId="5C559C0A" w14:textId="77777777" w:rsidR="00D9382D" w:rsidRDefault="0092159C" w:rsidP="00041000">
            <w:pPr>
              <w:pStyle w:val="Bezmezer"/>
              <w:spacing w:after="120" w:line="280" w:lineRule="exact"/>
              <w:jc w:val="both"/>
              <w:rPr>
                <w:rFonts w:cstheme="minorHAnsi"/>
                <w:b/>
                <w:bCs/>
              </w:rPr>
            </w:pPr>
            <w:r w:rsidRPr="007C09D6">
              <w:rPr>
                <w:rFonts w:cstheme="minorHAnsi"/>
                <w:b/>
                <w:bCs/>
              </w:rPr>
              <w:t>Zkušenosti s</w:t>
            </w:r>
            <w:r>
              <w:rPr>
                <w:rFonts w:cstheme="minorHAnsi"/>
                <w:b/>
                <w:bCs/>
              </w:rPr>
              <w:t xml:space="preserve"> právními </w:t>
            </w:r>
            <w:r w:rsidRPr="007C09D6">
              <w:rPr>
                <w:rFonts w:cstheme="minorHAnsi"/>
                <w:b/>
                <w:bCs/>
              </w:rPr>
              <w:t xml:space="preserve">službami </w:t>
            </w:r>
            <w:r>
              <w:rPr>
                <w:rFonts w:cstheme="minorHAnsi"/>
                <w:b/>
                <w:bCs/>
              </w:rPr>
              <w:t xml:space="preserve">v oblasti poradenství v energetice pro krajské a obecní samosprávy a jejich </w:t>
            </w:r>
            <w:r w:rsidRPr="007C09D6">
              <w:rPr>
                <w:rFonts w:cstheme="minorHAnsi"/>
                <w:b/>
                <w:bCs/>
              </w:rPr>
              <w:t xml:space="preserve">příspěvkové organizace </w:t>
            </w:r>
          </w:p>
          <w:p w14:paraId="57F2CB9E" w14:textId="67FC27A5" w:rsidR="0092159C" w:rsidRPr="007C09D6" w:rsidRDefault="0092159C" w:rsidP="00041000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  <w:r w:rsidRPr="007C09D6">
              <w:rPr>
                <w:rFonts w:cstheme="minorHAnsi"/>
              </w:rPr>
              <w:t>(</w:t>
            </w:r>
            <w:r w:rsidRPr="007C09D6">
              <w:rPr>
                <w:rFonts w:cstheme="minorHAnsi"/>
                <w:color w:val="000000" w:themeColor="text1"/>
              </w:rPr>
              <w:t xml:space="preserve">alespoň </w:t>
            </w:r>
            <w:r>
              <w:rPr>
                <w:rFonts w:cstheme="minorHAnsi"/>
                <w:color w:val="000000" w:themeColor="text1"/>
              </w:rPr>
              <w:t>30</w:t>
            </w:r>
            <w:r w:rsidRPr="007C09D6">
              <w:rPr>
                <w:rFonts w:cstheme="minorHAnsi"/>
                <w:color w:val="000000" w:themeColor="text1"/>
              </w:rPr>
              <w:t>0 000 Kč</w:t>
            </w:r>
            <w:r w:rsidR="001F7B25">
              <w:rPr>
                <w:rFonts w:cstheme="minorHAnsi"/>
                <w:color w:val="000000" w:themeColor="text1"/>
              </w:rPr>
              <w:t xml:space="preserve"> bez DPH</w:t>
            </w:r>
            <w:r w:rsidRPr="007C09D6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2273" w:type="dxa"/>
          </w:tcPr>
          <w:p w14:paraId="0FE43F6D" w14:textId="28AF26AA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4261FCB5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442889DD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14:paraId="623DC284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92159C" w:rsidRPr="007C09D6" w14:paraId="3822CAF1" w14:textId="77777777" w:rsidTr="0092159C">
        <w:trPr>
          <w:trHeight w:val="694"/>
          <w:jc w:val="center"/>
        </w:trPr>
        <w:tc>
          <w:tcPr>
            <w:tcW w:w="3818" w:type="dxa"/>
            <w:vMerge/>
          </w:tcPr>
          <w:p w14:paraId="293DFD4B" w14:textId="77777777" w:rsidR="0092159C" w:rsidRPr="007C09D6" w:rsidRDefault="0092159C" w:rsidP="00F773E4">
            <w:pPr>
              <w:pStyle w:val="Bezmezer"/>
              <w:spacing w:after="120" w:line="280" w:lineRule="exact"/>
              <w:ind w:firstLine="195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273" w:type="dxa"/>
          </w:tcPr>
          <w:p w14:paraId="7D6722FE" w14:textId="29D04E4D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78B6756A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AC34930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14:paraId="00DB7CA6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92159C" w:rsidRPr="007C09D6" w14:paraId="36D98742" w14:textId="77777777" w:rsidTr="0092159C">
        <w:trPr>
          <w:trHeight w:val="717"/>
          <w:jc w:val="center"/>
        </w:trPr>
        <w:tc>
          <w:tcPr>
            <w:tcW w:w="3818" w:type="dxa"/>
            <w:vMerge/>
          </w:tcPr>
          <w:p w14:paraId="2152F0FF" w14:textId="77777777" w:rsidR="0092159C" w:rsidRPr="007C09D6" w:rsidRDefault="0092159C" w:rsidP="00F773E4">
            <w:pPr>
              <w:pStyle w:val="Bezmezer"/>
              <w:spacing w:after="120" w:line="280" w:lineRule="exact"/>
              <w:ind w:firstLine="195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273" w:type="dxa"/>
          </w:tcPr>
          <w:p w14:paraId="05F432FE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54F146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49B8CA58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14:paraId="5137697C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92159C" w:rsidRPr="007C09D6" w14:paraId="40D84B89" w14:textId="77777777" w:rsidTr="0092159C">
        <w:trPr>
          <w:trHeight w:val="277"/>
          <w:jc w:val="center"/>
        </w:trPr>
        <w:tc>
          <w:tcPr>
            <w:tcW w:w="3818" w:type="dxa"/>
            <w:vMerge w:val="restart"/>
          </w:tcPr>
          <w:p w14:paraId="2A0B2C51" w14:textId="77777777" w:rsidR="00D9382D" w:rsidRDefault="0092159C" w:rsidP="00DB7D3F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  <w:r w:rsidRPr="0092159C">
              <w:rPr>
                <w:rFonts w:cstheme="minorHAnsi"/>
                <w:b/>
                <w:bCs/>
              </w:rPr>
              <w:t>Zkušenosti</w:t>
            </w:r>
            <w:r w:rsidRPr="0092159C" w:rsidDel="00DB7D3F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92159C">
              <w:rPr>
                <w:rFonts w:cstheme="minorHAnsi"/>
                <w:b/>
                <w:bCs/>
                <w:color w:val="000000" w:themeColor="text1"/>
              </w:rPr>
              <w:t>s přípravou a administrací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D9382D">
              <w:rPr>
                <w:rFonts w:cstheme="minorHAnsi"/>
                <w:b/>
                <w:bCs/>
                <w:color w:val="000000" w:themeColor="text1"/>
              </w:rPr>
              <w:t xml:space="preserve">výběrových, zadávacích a dotačních řízení, analýzou postupu </w:t>
            </w:r>
            <w:r w:rsidR="00D9382D" w:rsidRPr="00D9382D">
              <w:rPr>
                <w:rFonts w:cstheme="minorHAnsi"/>
                <w:b/>
                <w:bCs/>
                <w:color w:val="000000" w:themeColor="text1"/>
              </w:rPr>
              <w:t>v dotačních řízení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2132B0FD" w14:textId="15972A65" w:rsidR="0092159C" w:rsidRPr="007C09D6" w:rsidRDefault="0092159C" w:rsidP="00DB7D3F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  <w:r w:rsidRPr="007C09D6">
              <w:rPr>
                <w:rFonts w:cstheme="minorHAnsi"/>
                <w:color w:val="000000" w:themeColor="text1"/>
              </w:rPr>
              <w:t>(alespoň 1</w:t>
            </w:r>
            <w:r>
              <w:rPr>
                <w:rFonts w:cstheme="minorHAnsi"/>
                <w:color w:val="000000" w:themeColor="text1"/>
              </w:rPr>
              <w:t>0</w:t>
            </w:r>
            <w:r w:rsidRPr="007C09D6">
              <w:rPr>
                <w:rFonts w:cstheme="minorHAnsi"/>
                <w:color w:val="000000" w:themeColor="text1"/>
              </w:rPr>
              <w:t>0 000 Kč</w:t>
            </w:r>
            <w:r w:rsidR="001F7B25">
              <w:rPr>
                <w:rFonts w:cstheme="minorHAnsi"/>
                <w:color w:val="000000" w:themeColor="text1"/>
              </w:rPr>
              <w:t xml:space="preserve"> bez DPH</w:t>
            </w:r>
            <w:r w:rsidRPr="007C09D6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2273" w:type="dxa"/>
          </w:tcPr>
          <w:p w14:paraId="30BCA3CA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4FE459F8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65C53EB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14:paraId="1F0C032A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92159C" w:rsidRPr="007C09D6" w14:paraId="3994E72C" w14:textId="77777777" w:rsidTr="0092159C">
        <w:trPr>
          <w:trHeight w:val="277"/>
          <w:jc w:val="center"/>
        </w:trPr>
        <w:tc>
          <w:tcPr>
            <w:tcW w:w="3818" w:type="dxa"/>
            <w:vMerge/>
          </w:tcPr>
          <w:p w14:paraId="4909A209" w14:textId="77777777" w:rsidR="0092159C" w:rsidRPr="007C09D6" w:rsidRDefault="0092159C" w:rsidP="00F773E4">
            <w:pPr>
              <w:pStyle w:val="Bezmezer"/>
              <w:spacing w:after="120" w:line="280" w:lineRule="exact"/>
              <w:ind w:firstLine="195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273" w:type="dxa"/>
          </w:tcPr>
          <w:p w14:paraId="119A1E32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0851F5B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E10D2ED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14:paraId="1678CB61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92159C" w:rsidRPr="007C09D6" w14:paraId="1EFC9325" w14:textId="77777777" w:rsidTr="0092159C">
        <w:trPr>
          <w:trHeight w:val="277"/>
          <w:jc w:val="center"/>
        </w:trPr>
        <w:tc>
          <w:tcPr>
            <w:tcW w:w="3818" w:type="dxa"/>
            <w:vMerge/>
          </w:tcPr>
          <w:p w14:paraId="0398DFFD" w14:textId="77777777" w:rsidR="0092159C" w:rsidRPr="007C09D6" w:rsidRDefault="0092159C" w:rsidP="00F773E4">
            <w:pPr>
              <w:pStyle w:val="Bezmezer"/>
              <w:spacing w:after="120" w:line="280" w:lineRule="exact"/>
              <w:ind w:firstLine="195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273" w:type="dxa"/>
          </w:tcPr>
          <w:p w14:paraId="1AD59AEB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A4F115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45C15F96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14:paraId="267CD6BC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92159C" w:rsidRPr="007C09D6" w14:paraId="5AC704BF" w14:textId="77777777" w:rsidTr="0092159C">
        <w:trPr>
          <w:trHeight w:val="277"/>
          <w:jc w:val="center"/>
        </w:trPr>
        <w:tc>
          <w:tcPr>
            <w:tcW w:w="3818" w:type="dxa"/>
            <w:vMerge/>
          </w:tcPr>
          <w:p w14:paraId="79BE8010" w14:textId="77777777" w:rsidR="0092159C" w:rsidRPr="007C09D6" w:rsidRDefault="0092159C" w:rsidP="00F773E4">
            <w:pPr>
              <w:pStyle w:val="Bezmezer"/>
              <w:spacing w:after="120" w:line="280" w:lineRule="exact"/>
              <w:ind w:firstLine="195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273" w:type="dxa"/>
          </w:tcPr>
          <w:p w14:paraId="1C43D59C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71667572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2B483F7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14:paraId="62373D6C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92159C" w:rsidRPr="007C09D6" w14:paraId="4696115D" w14:textId="77777777" w:rsidTr="0092159C">
        <w:trPr>
          <w:trHeight w:val="277"/>
          <w:jc w:val="center"/>
        </w:trPr>
        <w:tc>
          <w:tcPr>
            <w:tcW w:w="3818" w:type="dxa"/>
            <w:vMerge/>
          </w:tcPr>
          <w:p w14:paraId="367AE0E5" w14:textId="77777777" w:rsidR="0092159C" w:rsidRPr="007C09D6" w:rsidRDefault="0092159C" w:rsidP="00F773E4">
            <w:pPr>
              <w:pStyle w:val="Bezmezer"/>
              <w:spacing w:after="120" w:line="280" w:lineRule="exact"/>
              <w:ind w:firstLine="195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273" w:type="dxa"/>
          </w:tcPr>
          <w:p w14:paraId="23127A2C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6E5C0AE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71D8CC2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14:paraId="13ADB523" w14:textId="77777777" w:rsidR="0092159C" w:rsidRPr="007C09D6" w:rsidRDefault="0092159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p w14:paraId="6B864CE6" w14:textId="77777777" w:rsidR="00B233CD" w:rsidRPr="007C09D6" w:rsidRDefault="00B233CD" w:rsidP="00B233CD">
      <w:pPr>
        <w:suppressAutoHyphens/>
        <w:spacing w:after="120" w:line="280" w:lineRule="exact"/>
        <w:jc w:val="both"/>
        <w:rPr>
          <w:rFonts w:cstheme="minorHAnsi"/>
          <w:bCs/>
          <w:iCs/>
        </w:rPr>
      </w:pPr>
    </w:p>
    <w:p w14:paraId="6C039BCC" w14:textId="0380493D" w:rsidR="00B233CD" w:rsidRPr="007C09D6" w:rsidRDefault="00B233CD" w:rsidP="00B233CD">
      <w:pPr>
        <w:suppressAutoHyphens/>
        <w:spacing w:after="120" w:line="280" w:lineRule="exact"/>
        <w:jc w:val="both"/>
        <w:rPr>
          <w:rFonts w:cstheme="minorHAnsi"/>
          <w:bCs/>
          <w:iCs/>
        </w:rPr>
      </w:pPr>
      <w:r w:rsidRPr="007C09D6">
        <w:rPr>
          <w:rFonts w:cstheme="minorHAnsi"/>
          <w:bCs/>
          <w:iCs/>
        </w:rPr>
        <w:t>V …………………………… dne …………….</w:t>
      </w:r>
    </w:p>
    <w:p w14:paraId="617CD492" w14:textId="04262923" w:rsidR="00B233CD" w:rsidRPr="007C09D6" w:rsidRDefault="00B233CD" w:rsidP="008A63E8">
      <w:pPr>
        <w:suppressAutoHyphens/>
        <w:spacing w:after="120" w:line="280" w:lineRule="exact"/>
        <w:ind w:left="5103"/>
        <w:jc w:val="both"/>
        <w:rPr>
          <w:rFonts w:cstheme="minorHAnsi"/>
          <w:bCs/>
          <w:iCs/>
        </w:rPr>
      </w:pPr>
      <w:r w:rsidRPr="007C09D6">
        <w:rPr>
          <w:rFonts w:cstheme="minorHAnsi"/>
          <w:bCs/>
          <w:iCs/>
        </w:rPr>
        <w:tab/>
      </w:r>
      <w:r w:rsidRPr="007C09D6">
        <w:rPr>
          <w:rFonts w:cstheme="minorHAnsi"/>
          <w:bCs/>
          <w:iCs/>
        </w:rPr>
        <w:tab/>
        <w:t xml:space="preserve">    </w:t>
      </w:r>
      <w:r w:rsidRPr="007C09D6">
        <w:rPr>
          <w:rFonts w:cstheme="minorHAnsi"/>
          <w:bCs/>
          <w:iCs/>
        </w:rPr>
        <w:tab/>
      </w:r>
      <w:r w:rsidRPr="007C09D6">
        <w:rPr>
          <w:rFonts w:cstheme="minorHAnsi"/>
          <w:bCs/>
          <w:iCs/>
        </w:rPr>
        <w:tab/>
      </w:r>
      <w:r w:rsidR="00580E46" w:rsidRPr="007C09D6">
        <w:rPr>
          <w:rFonts w:cstheme="minorHAnsi"/>
          <w:bCs/>
          <w:iCs/>
        </w:rPr>
        <w:tab/>
      </w:r>
      <w:r w:rsidR="00580E46" w:rsidRPr="007C09D6">
        <w:rPr>
          <w:rFonts w:cstheme="minorHAnsi"/>
          <w:bCs/>
          <w:iCs/>
        </w:rPr>
        <w:tab/>
        <w:t xml:space="preserve">   </w:t>
      </w:r>
      <w:r w:rsidRPr="007C09D6">
        <w:rPr>
          <w:rFonts w:cstheme="minorHAnsi"/>
          <w:bCs/>
          <w:iCs/>
        </w:rPr>
        <w:t>………………………………….</w:t>
      </w:r>
    </w:p>
    <w:p w14:paraId="603472D8" w14:textId="1E19B77C" w:rsidR="00DB34BD" w:rsidRPr="007C09D6" w:rsidRDefault="00B233CD" w:rsidP="008A63E8">
      <w:pPr>
        <w:spacing w:before="240"/>
        <w:ind w:left="5103"/>
        <w:jc w:val="both"/>
        <w:rPr>
          <w:rFonts w:cstheme="minorHAnsi"/>
        </w:rPr>
      </w:pPr>
      <w:r w:rsidRPr="007C09D6">
        <w:rPr>
          <w:rFonts w:cstheme="minorHAnsi"/>
          <w:bCs/>
          <w:iCs/>
        </w:rPr>
        <w:tab/>
      </w:r>
      <w:r w:rsidRPr="007C09D6">
        <w:rPr>
          <w:rFonts w:cstheme="minorHAnsi"/>
          <w:bCs/>
          <w:iCs/>
        </w:rPr>
        <w:tab/>
      </w:r>
      <w:r w:rsidRPr="007C09D6">
        <w:rPr>
          <w:rFonts w:cstheme="minorHAnsi"/>
          <w:bCs/>
          <w:iCs/>
        </w:rPr>
        <w:tab/>
      </w:r>
      <w:r w:rsidRPr="007C09D6">
        <w:rPr>
          <w:rFonts w:cstheme="minorHAnsi"/>
          <w:bCs/>
          <w:iCs/>
        </w:rPr>
        <w:tab/>
      </w:r>
      <w:r w:rsidR="00580E46" w:rsidRPr="007C09D6">
        <w:rPr>
          <w:rFonts w:cstheme="minorHAnsi"/>
          <w:bCs/>
          <w:iCs/>
        </w:rPr>
        <w:tab/>
      </w:r>
      <w:r w:rsidR="00580E46" w:rsidRPr="007C09D6">
        <w:rPr>
          <w:rFonts w:cstheme="minorHAnsi"/>
          <w:bCs/>
          <w:iCs/>
        </w:rPr>
        <w:tab/>
        <w:t xml:space="preserve">  j</w:t>
      </w:r>
      <w:r w:rsidRPr="007C09D6">
        <w:rPr>
          <w:rFonts w:cstheme="minorHAnsi"/>
          <w:bCs/>
          <w:iCs/>
        </w:rPr>
        <w:t>méno a podpis dodavatele</w:t>
      </w:r>
      <w:r w:rsidRPr="007C09D6" w:rsidDel="00B233CD">
        <w:rPr>
          <w:rFonts w:cstheme="minorHAnsi"/>
        </w:rPr>
        <w:t xml:space="preserve"> </w:t>
      </w:r>
    </w:p>
    <w:sectPr w:rsidR="00DB34BD" w:rsidRPr="007C09D6" w:rsidSect="00885FC4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7E"/>
    <w:rsid w:val="000021EE"/>
    <w:rsid w:val="00013E89"/>
    <w:rsid w:val="0001411C"/>
    <w:rsid w:val="00041000"/>
    <w:rsid w:val="001F7B25"/>
    <w:rsid w:val="0020239A"/>
    <w:rsid w:val="00280DEB"/>
    <w:rsid w:val="003D6F57"/>
    <w:rsid w:val="00432A7F"/>
    <w:rsid w:val="0043785B"/>
    <w:rsid w:val="0046557E"/>
    <w:rsid w:val="004905C3"/>
    <w:rsid w:val="00501471"/>
    <w:rsid w:val="005353F9"/>
    <w:rsid w:val="00580E46"/>
    <w:rsid w:val="0063502A"/>
    <w:rsid w:val="00655161"/>
    <w:rsid w:val="00683E0D"/>
    <w:rsid w:val="006C3238"/>
    <w:rsid w:val="00756060"/>
    <w:rsid w:val="007C09D6"/>
    <w:rsid w:val="00806CD0"/>
    <w:rsid w:val="00807B0C"/>
    <w:rsid w:val="00885FC4"/>
    <w:rsid w:val="008A63E8"/>
    <w:rsid w:val="008C4420"/>
    <w:rsid w:val="0092159C"/>
    <w:rsid w:val="009C7935"/>
    <w:rsid w:val="00A36BCA"/>
    <w:rsid w:val="00A563EC"/>
    <w:rsid w:val="00B233CD"/>
    <w:rsid w:val="00B70176"/>
    <w:rsid w:val="00C43962"/>
    <w:rsid w:val="00CC422F"/>
    <w:rsid w:val="00CF0D89"/>
    <w:rsid w:val="00D634BF"/>
    <w:rsid w:val="00D70C66"/>
    <w:rsid w:val="00D9382D"/>
    <w:rsid w:val="00DB34BD"/>
    <w:rsid w:val="00DB7D3F"/>
    <w:rsid w:val="00DE7AC9"/>
    <w:rsid w:val="00DF3951"/>
    <w:rsid w:val="00E0437E"/>
    <w:rsid w:val="00E1434B"/>
    <w:rsid w:val="00EC337C"/>
    <w:rsid w:val="00EC6CC5"/>
    <w:rsid w:val="00F63FA2"/>
    <w:rsid w:val="00F773E4"/>
    <w:rsid w:val="00FE19D8"/>
    <w:rsid w:val="00F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20F4"/>
  <w15:chartTrackingRefBased/>
  <w15:docId w15:val="{3ED87659-4BE7-4FB8-828C-2E2D5CBD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37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E0437E"/>
    <w:pPr>
      <w:spacing w:after="0" w:line="240" w:lineRule="auto"/>
    </w:pPr>
  </w:style>
  <w:style w:type="table" w:styleId="Mkatabulky">
    <w:name w:val="Table Grid"/>
    <w:basedOn w:val="Normlntabulka"/>
    <w:uiPriority w:val="59"/>
    <w:rsid w:val="00E0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E0437E"/>
  </w:style>
  <w:style w:type="paragraph" w:customStyle="1" w:styleId="CharCharCharCharCharChar">
    <w:name w:val="Char Char Char Char Char Char"/>
    <w:basedOn w:val="Normln"/>
    <w:rsid w:val="00E043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"/>
    <w:link w:val="ZkladntextChar"/>
    <w:rsid w:val="00E043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043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E7AC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D6F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6F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6F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F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6F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Benešová</dc:creator>
  <cp:keywords/>
  <dc:description/>
  <cp:lastModifiedBy>Buryšová Jana</cp:lastModifiedBy>
  <cp:revision>2</cp:revision>
  <dcterms:created xsi:type="dcterms:W3CDTF">2024-06-10T09:54:00Z</dcterms:created>
  <dcterms:modified xsi:type="dcterms:W3CDTF">2024-06-10T09:54:00Z</dcterms:modified>
</cp:coreProperties>
</file>