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59EB" w14:textId="2032EA85" w:rsidR="00505C03" w:rsidRPr="00DA0C55" w:rsidRDefault="00505C03" w:rsidP="00205287">
      <w:pPr>
        <w:pStyle w:val="Zhlav"/>
        <w:spacing w:before="120"/>
        <w:jc w:val="left"/>
        <w:rPr>
          <w:rFonts w:ascii="Arial Black" w:hAnsi="Arial Black"/>
          <w:sz w:val="26"/>
          <w:szCs w:val="26"/>
          <w:lang w:eastAsia="cs-CZ"/>
        </w:rPr>
      </w:pPr>
      <w:r w:rsidRPr="00DA0C55">
        <w:rPr>
          <w:rFonts w:ascii="Arial Black" w:hAnsi="Arial Black"/>
          <w:sz w:val="26"/>
          <w:szCs w:val="26"/>
          <w:lang w:eastAsia="cs-CZ"/>
        </w:rPr>
        <w:t>Příloha č. 2 Smlouvy o poskytování s</w:t>
      </w:r>
      <w:r w:rsidR="00DA0C55">
        <w:rPr>
          <w:rFonts w:ascii="Arial Black" w:hAnsi="Arial Black"/>
          <w:sz w:val="26"/>
          <w:szCs w:val="26"/>
          <w:lang w:eastAsia="cs-CZ"/>
        </w:rPr>
        <w:t xml:space="preserve">lužeb protektorování pneumatik </w:t>
      </w:r>
      <w:r w:rsidRPr="00DA0C55">
        <w:rPr>
          <w:rFonts w:ascii="Arial Black" w:hAnsi="Arial Black"/>
          <w:sz w:val="26"/>
          <w:szCs w:val="26"/>
          <w:lang w:eastAsia="cs-CZ"/>
        </w:rPr>
        <w:t xml:space="preserve">– </w:t>
      </w:r>
      <w:r w:rsidRPr="00DA0C55">
        <w:rPr>
          <w:rFonts w:ascii="Arial Black" w:hAnsi="Arial Black"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2BAAA" wp14:editId="7EBFCAFE">
                <wp:simplePos x="0" y="0"/>
                <wp:positionH relativeFrom="page">
                  <wp:posOffset>7200900</wp:posOffset>
                </wp:positionH>
                <wp:positionV relativeFrom="page">
                  <wp:posOffset>6769100</wp:posOffset>
                </wp:positionV>
                <wp:extent cx="179705" cy="0"/>
                <wp:effectExtent l="9525" t="6350" r="10795" b="12700"/>
                <wp:wrapNone/>
                <wp:docPr id="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28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67pt;margin-top:533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" strokeweight=".25pt">
                <v:stroke dashstyle="1 1"/>
                <w10:wrap anchorx="page" anchory="page"/>
              </v:shape>
            </w:pict>
          </mc:Fallback>
        </mc:AlternateContent>
      </w:r>
      <w:r w:rsidRPr="00DA0C55">
        <w:rPr>
          <w:rFonts w:ascii="Arial Black" w:hAnsi="Arial Black"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B7E2B" wp14:editId="6583EFE4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9525" t="11430" r="10795" b="7620"/>
                <wp:wrapNone/>
                <wp:docPr id="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E32E6" id="AutoShape 5" o:spid="_x0000_s1026" type="#_x0000_t32" style="position:absolute;margin-left:567pt;margin-top:280.65pt;width: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EiLAIAAFU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CAlZEiLAIAAFUEAAAOAAAAAAAAAAAAAAAAAC4CAABk&#10;cnMvZTJvRG9jLnhtbFBLAQItABQABgAIAAAAIQB70Q7l4AAAAA0BAAAPAAAAAAAAAAAAAAAAAIYE&#10;AABkcnMvZG93bnJldi54bWxQSwUGAAAAAAQABADzAAAAkwUAAAAA&#10;" strokeweight=".25pt">
                <v:stroke dashstyle="1 1"/>
                <w10:wrap anchorx="page" anchory="page"/>
              </v:shape>
            </w:pict>
          </mc:Fallback>
        </mc:AlternateContent>
      </w:r>
      <w:r w:rsidRPr="00DA0C55">
        <w:rPr>
          <w:rFonts w:ascii="Arial Black" w:hAnsi="Arial Black"/>
          <w:sz w:val="26"/>
          <w:szCs w:val="26"/>
          <w:lang w:eastAsia="cs-CZ"/>
        </w:rPr>
        <w:t>Předávací protokol (objednávka)</w:t>
      </w:r>
    </w:p>
    <w:p w14:paraId="1909683D" w14:textId="77777777" w:rsidR="00550B56" w:rsidRDefault="00FE5605" w:rsidP="00550B56">
      <w:pPr>
        <w:pStyle w:val="nzevtvaru"/>
        <w:spacing w:after="240"/>
        <w:jc w:val="left"/>
        <w:rPr>
          <w:sz w:val="20"/>
          <w:szCs w:val="20"/>
        </w:rPr>
      </w:pPr>
      <w:r>
        <w:t>stř</w:t>
      </w:r>
      <w:r w:rsidR="001A1FCE">
        <w:t>edisko údržba …………………</w:t>
      </w:r>
    </w:p>
    <w:p w14:paraId="18F0A230" w14:textId="77777777" w:rsidR="0011188B" w:rsidRDefault="0011188B" w:rsidP="00550B56">
      <w:pPr>
        <w:pStyle w:val="nzevtvaru"/>
        <w:spacing w:after="240"/>
        <w:jc w:val="left"/>
        <w:rPr>
          <w:sz w:val="20"/>
          <w:szCs w:val="20"/>
        </w:rPr>
      </w:pPr>
      <w:r>
        <w:rPr>
          <w:sz w:val="20"/>
          <w:szCs w:val="20"/>
        </w:rPr>
        <w:t>č.</w:t>
      </w:r>
      <w:r w:rsidR="000B5177">
        <w:rPr>
          <w:sz w:val="20"/>
          <w:szCs w:val="20"/>
        </w:rPr>
        <w:t xml:space="preserve"> </w:t>
      </w:r>
      <w:r>
        <w:rPr>
          <w:sz w:val="20"/>
          <w:szCs w:val="20"/>
        </w:rPr>
        <w:t>skladu: ………………</w:t>
      </w:r>
    </w:p>
    <w:p w14:paraId="628ABD7D" w14:textId="77777777" w:rsidR="008426EF" w:rsidRPr="008426EF" w:rsidRDefault="00550B56" w:rsidP="00533EBB">
      <w:pPr>
        <w:pStyle w:val="Hlavika"/>
      </w:pPr>
      <w:r>
        <w:t xml:space="preserve">Ostrava </w:t>
      </w:r>
      <w:r w:rsidR="00055168">
        <w:t>dne:</w:t>
      </w:r>
    </w:p>
    <w:p w14:paraId="7F944B22" w14:textId="77777777" w:rsidR="00E22F0C" w:rsidRPr="008426EF" w:rsidRDefault="00550B56" w:rsidP="00533EBB">
      <w:pPr>
        <w:pStyle w:val="Hlavika"/>
      </w:pPr>
      <w:r>
        <w:t>Způsob odeslání: osobně / poštou/ e-mailem</w:t>
      </w:r>
    </w:p>
    <w:p w14:paraId="771358AD" w14:textId="77777777"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</w:p>
    <w:p w14:paraId="3C3DD278" w14:textId="77777777" w:rsidR="008426EF" w:rsidRDefault="00E22F0C" w:rsidP="0039542C">
      <w:pPr>
        <w:pStyle w:val="Hlavika"/>
        <w:tabs>
          <w:tab w:val="left" w:pos="5955"/>
        </w:tabs>
      </w:pPr>
      <w:r>
        <w:t xml:space="preserve">Tel.: </w:t>
      </w:r>
      <w:r w:rsidR="0039542C">
        <w:tab/>
      </w:r>
    </w:p>
    <w:p w14:paraId="2AC0158B" w14:textId="77777777" w:rsidR="00E22F0C" w:rsidRDefault="00055168" w:rsidP="00533EBB">
      <w:pPr>
        <w:pStyle w:val="Hlavika"/>
      </w:pPr>
      <w:r>
        <w:t xml:space="preserve">Mob: </w:t>
      </w:r>
    </w:p>
    <w:p w14:paraId="26074812" w14:textId="77777777" w:rsidR="00E22F0C" w:rsidRDefault="00E22F0C" w:rsidP="00533EBB">
      <w:pPr>
        <w:pStyle w:val="Hlavika"/>
      </w:pPr>
      <w:r>
        <w:t xml:space="preserve">E-mail: </w:t>
      </w:r>
      <w:hyperlink r:id="rId8" w:history="1"/>
    </w:p>
    <w:p w14:paraId="00649476" w14:textId="77777777" w:rsidR="00203748" w:rsidRDefault="00203748" w:rsidP="00505C03">
      <w:pPr>
        <w:pStyle w:val="Nadpis1"/>
        <w:spacing w:before="120" w:after="240"/>
      </w:pPr>
      <w:r w:rsidRPr="002E23FF">
        <w:t xml:space="preserve">Objednávka č. </w:t>
      </w:r>
      <w:r w:rsidR="00C773CD">
        <w:t>DOD</w:t>
      </w:r>
      <w:r w:rsidR="00A33BBA">
        <w:t>…………</w:t>
      </w:r>
    </w:p>
    <w:p w14:paraId="2DA03601" w14:textId="77777777" w:rsidR="00021BD3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Fakturujeme daňovým dokladem podle zákona č. 235/2004 Sb. v platném znění.</w:t>
      </w:r>
    </w:p>
    <w:p w14:paraId="7644949C" w14:textId="77777777"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C95590">
        <w:rPr>
          <w:sz w:val="16"/>
          <w:szCs w:val="16"/>
        </w:rPr>
        <w:t xml:space="preserve"> 28. odst. 2 tohoto zákona, bude bez zaplacení vrácen k opravě</w:t>
      </w:r>
    </w:p>
    <w:p w14:paraId="40062181" w14:textId="77777777"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(doplnění). Upravená (prodloužená) musí být v tomto případě rovněž splatnost opravovaného dokladu tak, že lhůta splatnosti se bude</w:t>
      </w:r>
    </w:p>
    <w:p w14:paraId="46401D04" w14:textId="77777777"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p w14:paraId="24A6036A" w14:textId="77777777" w:rsidR="00205287" w:rsidRPr="00CA4744" w:rsidRDefault="00205287" w:rsidP="00CA4744">
      <w:pPr>
        <w:spacing w:after="0"/>
        <w:rPr>
          <w:sz w:val="16"/>
          <w:szCs w:val="16"/>
        </w:rPr>
      </w:pP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14:paraId="69A88453" w14:textId="77777777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14:paraId="0FDDAEA3" w14:textId="77777777" w:rsidR="005E64D0" w:rsidRDefault="00FE5605" w:rsidP="00CA474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Položka</w:t>
            </w:r>
            <w:r w:rsidRPr="002E23FF">
              <w:rPr>
                <w:b/>
                <w:sz w:val="18"/>
                <w:szCs w:val="18"/>
              </w:rPr>
              <w:t xml:space="preserve"> </w:t>
            </w:r>
          </w:p>
          <w:p w14:paraId="46814E60" w14:textId="77777777" w:rsidR="00FE5605" w:rsidRPr="002E23FF" w:rsidRDefault="00FE5605" w:rsidP="00CA4744">
            <w:pPr>
              <w:spacing w:after="0"/>
              <w:jc w:val="left"/>
              <w:rPr>
                <w:b/>
              </w:rPr>
            </w:pPr>
            <w:proofErr w:type="gramStart"/>
            <w:r w:rsidRPr="002E23FF">
              <w:rPr>
                <w:b/>
                <w:sz w:val="18"/>
                <w:szCs w:val="18"/>
              </w:rPr>
              <w:t>číslo</w:t>
            </w:r>
            <w:r w:rsidRPr="002E23FF">
              <w:rPr>
                <w:b/>
              </w:rPr>
              <w:t xml:space="preserve"> </w:t>
            </w:r>
            <w:r w:rsidR="005E64D0">
              <w:rPr>
                <w:b/>
              </w:rPr>
              <w:t xml:space="preserve">     </w:t>
            </w:r>
            <w:r w:rsidRPr="002E23FF">
              <w:rPr>
                <w:b/>
              </w:rPr>
              <w:t>Předmět</w:t>
            </w:r>
            <w:proofErr w:type="gramEnd"/>
            <w:r w:rsidRPr="002E23FF">
              <w:rPr>
                <w:b/>
              </w:rPr>
              <w:t xml:space="preserve"> dodávky</w:t>
            </w:r>
            <w:r w:rsidR="005E64D0">
              <w:rPr>
                <w:b/>
              </w:rPr>
              <w:t xml:space="preserve"> </w:t>
            </w:r>
          </w:p>
        </w:tc>
      </w:tr>
      <w:tr w:rsidR="00FE5605" w14:paraId="7B3EAB67" w14:textId="77777777" w:rsidTr="009318E9">
        <w:tc>
          <w:tcPr>
            <w:tcW w:w="9922" w:type="dxa"/>
            <w:tcBorders>
              <w:bottom w:val="single" w:sz="18" w:space="0" w:color="auto"/>
            </w:tcBorders>
          </w:tcPr>
          <w:p w14:paraId="00E960FD" w14:textId="77777777" w:rsidR="00FE5605" w:rsidRPr="0034114D" w:rsidRDefault="00CA4744" w:rsidP="00055168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r w:rsidR="00A33BBA" w:rsidRPr="0034114D">
              <w:rPr>
                <w:rFonts w:ascii="Times New Roman" w:hAnsi="Times New Roman"/>
              </w:rPr>
              <w:t>Objednáváme u Vás protektorování pneu</w:t>
            </w:r>
            <w:r w:rsidR="00C806E7" w:rsidRPr="0034114D">
              <w:rPr>
                <w:rFonts w:ascii="Times New Roman" w:hAnsi="Times New Roman"/>
              </w:rPr>
              <w:t>matik</w:t>
            </w:r>
            <w:r w:rsidR="004B0D45" w:rsidRPr="0034114D">
              <w:rPr>
                <w:rFonts w:ascii="Times New Roman" w:hAnsi="Times New Roman"/>
              </w:rPr>
              <w:t>: počet ks</w:t>
            </w:r>
          </w:p>
          <w:p w14:paraId="143A6E8E" w14:textId="34A1A98D" w:rsidR="004B0D45" w:rsidRPr="0034114D" w:rsidRDefault="004B0D45" w:rsidP="00055168">
            <w:pPr>
              <w:spacing w:before="60"/>
              <w:rPr>
                <w:rFonts w:ascii="Times New Roman" w:hAnsi="Times New Roman"/>
              </w:rPr>
            </w:pPr>
            <w:r w:rsidRPr="0034114D">
              <w:rPr>
                <w:rFonts w:ascii="Times New Roman" w:hAnsi="Times New Roman"/>
              </w:rPr>
              <w:t xml:space="preserve">            </w:t>
            </w:r>
            <w:r w:rsidR="00C806E7" w:rsidRPr="0034114D">
              <w:rPr>
                <w:rFonts w:ascii="Times New Roman" w:hAnsi="Times New Roman"/>
              </w:rPr>
              <w:t xml:space="preserve">Ev. </w:t>
            </w:r>
            <w:r w:rsidRPr="0034114D">
              <w:rPr>
                <w:rFonts w:ascii="Times New Roman" w:hAnsi="Times New Roman"/>
              </w:rPr>
              <w:t>č. pneu</w:t>
            </w:r>
            <w:r w:rsidR="00C773CD" w:rsidRPr="0034114D">
              <w:rPr>
                <w:rFonts w:ascii="Times New Roman" w:hAnsi="Times New Roman"/>
              </w:rPr>
              <w:t>matiky</w:t>
            </w:r>
            <w:r w:rsidRPr="0034114D">
              <w:rPr>
                <w:rFonts w:ascii="Times New Roman" w:hAnsi="Times New Roman"/>
              </w:rPr>
              <w:t>:</w:t>
            </w:r>
            <w:bookmarkStart w:id="0" w:name="_GoBack"/>
            <w:bookmarkEnd w:id="0"/>
          </w:p>
          <w:p w14:paraId="20AFEA3F" w14:textId="77777777" w:rsidR="004B0D45" w:rsidRPr="0034114D" w:rsidRDefault="004B0D45" w:rsidP="00055168">
            <w:pPr>
              <w:spacing w:before="60"/>
              <w:rPr>
                <w:rFonts w:ascii="Times New Roman" w:hAnsi="Times New Roman"/>
              </w:rPr>
            </w:pPr>
            <w:r w:rsidRPr="0034114D">
              <w:rPr>
                <w:rFonts w:ascii="Times New Roman" w:hAnsi="Times New Roman"/>
              </w:rPr>
              <w:t xml:space="preserve">            Termín:</w:t>
            </w:r>
          </w:p>
          <w:p w14:paraId="17BA3BC2" w14:textId="77777777" w:rsidR="004B0D45" w:rsidRPr="0034114D" w:rsidRDefault="004B0D45" w:rsidP="00055168">
            <w:pPr>
              <w:spacing w:before="60"/>
              <w:rPr>
                <w:rFonts w:ascii="Times New Roman" w:hAnsi="Times New Roman"/>
              </w:rPr>
            </w:pPr>
            <w:r w:rsidRPr="0034114D">
              <w:rPr>
                <w:rFonts w:ascii="Times New Roman" w:hAnsi="Times New Roman"/>
              </w:rPr>
              <w:t xml:space="preserve">            Na základě smlouvy:</w:t>
            </w:r>
          </w:p>
          <w:p w14:paraId="5E933A88" w14:textId="77777777" w:rsidR="00C95590" w:rsidRPr="0034114D" w:rsidRDefault="00C95590" w:rsidP="002E23FF">
            <w:pPr>
              <w:spacing w:before="60"/>
              <w:rPr>
                <w:rFonts w:ascii="Times New Roman" w:hAnsi="Times New Roman"/>
              </w:rPr>
            </w:pPr>
            <w:r w:rsidRPr="0034114D">
              <w:rPr>
                <w:rFonts w:ascii="Times New Roman" w:hAnsi="Times New Roman"/>
              </w:rPr>
              <w:t xml:space="preserve">            Kopii objednávky po potvrzení vraťte zpět.</w:t>
            </w:r>
          </w:p>
          <w:p w14:paraId="51396CAD" w14:textId="77777777" w:rsidR="00C95590" w:rsidRPr="0034114D" w:rsidRDefault="00C95590" w:rsidP="009318E9">
            <w:pPr>
              <w:spacing w:before="60"/>
              <w:rPr>
                <w:rFonts w:ascii="Times New Roman" w:hAnsi="Times New Roman"/>
              </w:rPr>
            </w:pPr>
            <w:r w:rsidRPr="0034114D">
              <w:rPr>
                <w:rFonts w:ascii="Times New Roman" w:hAnsi="Times New Roman"/>
              </w:rPr>
              <w:t xml:space="preserve">            Na faktuře u</w:t>
            </w:r>
            <w:r w:rsidR="009318E9" w:rsidRPr="0034114D">
              <w:rPr>
                <w:rFonts w:ascii="Times New Roman" w:hAnsi="Times New Roman"/>
              </w:rPr>
              <w:t>v</w:t>
            </w:r>
            <w:r w:rsidRPr="0034114D">
              <w:rPr>
                <w:rFonts w:ascii="Times New Roman" w:hAnsi="Times New Roman"/>
              </w:rPr>
              <w:t>á</w:t>
            </w:r>
            <w:r w:rsidR="009318E9" w:rsidRPr="0034114D">
              <w:rPr>
                <w:rFonts w:ascii="Times New Roman" w:hAnsi="Times New Roman"/>
              </w:rPr>
              <w:t>dě</w:t>
            </w:r>
            <w:r w:rsidRPr="0034114D">
              <w:rPr>
                <w:rFonts w:ascii="Times New Roman" w:hAnsi="Times New Roman"/>
              </w:rPr>
              <w:t xml:space="preserve">jte číslo: </w:t>
            </w:r>
            <w:r w:rsidR="00C773CD" w:rsidRPr="0034114D">
              <w:rPr>
                <w:rFonts w:ascii="Times New Roman" w:hAnsi="Times New Roman"/>
              </w:rPr>
              <w:t>DO</w:t>
            </w:r>
            <w:r w:rsidR="001C28C9" w:rsidRPr="0034114D">
              <w:rPr>
                <w:rFonts w:ascii="Times New Roman" w:hAnsi="Times New Roman"/>
              </w:rPr>
              <w:t>D20241039</w:t>
            </w:r>
          </w:p>
          <w:p w14:paraId="230B1559" w14:textId="77777777" w:rsidR="009318E9" w:rsidRPr="005E64D0" w:rsidRDefault="009318E9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 w:rsidRPr="0034114D">
              <w:rPr>
                <w:rFonts w:ascii="Times New Roman" w:hAnsi="Times New Roman"/>
              </w:rPr>
              <w:t xml:space="preserve">            Lhůta splatnosti činí 30 dnů ode dne doručení faktury objednateli.</w:t>
            </w:r>
          </w:p>
        </w:tc>
      </w:tr>
    </w:tbl>
    <w:p w14:paraId="2E4297D6" w14:textId="0CDCBF9C" w:rsidR="004E501E" w:rsidRPr="00EB33A7" w:rsidRDefault="004E501E" w:rsidP="00505C03">
      <w:pPr>
        <w:pStyle w:val="Nadpis1"/>
        <w:spacing w:before="120"/>
        <w:rPr>
          <w:sz w:val="20"/>
          <w:szCs w:val="20"/>
        </w:rPr>
      </w:pPr>
      <w:r>
        <w:t xml:space="preserve">Místo určení: </w:t>
      </w:r>
      <w:r w:rsidR="0068495D">
        <w:t>…………</w:t>
      </w:r>
    </w:p>
    <w:p w14:paraId="4ADD8B02" w14:textId="77777777" w:rsidR="00774FD7" w:rsidRPr="00774FD7" w:rsidRDefault="00774FD7" w:rsidP="00774FD7"/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4D70D7" w14:paraId="7C9D672B" w14:textId="77777777" w:rsidTr="004D70D7">
        <w:trPr>
          <w:trHeight w:val="1304"/>
        </w:trPr>
        <w:tc>
          <w:tcPr>
            <w:tcW w:w="3656" w:type="dxa"/>
          </w:tcPr>
          <w:p w14:paraId="302A996E" w14:textId="77777777" w:rsidR="004D70D7" w:rsidRPr="004D70D7" w:rsidRDefault="00927BEC" w:rsidP="00F8196B">
            <w:pPr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Potvrzení </w:t>
            </w:r>
            <w:r w:rsidR="00F8196B">
              <w:rPr>
                <w:szCs w:val="22"/>
              </w:rPr>
              <w:t>poskytovatele</w:t>
            </w:r>
            <w:r w:rsidR="004D70D7" w:rsidRPr="004D70D7">
              <w:rPr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4CD24C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14:paraId="372C966F" w14:textId="77777777" w:rsidR="00927BEC" w:rsidRDefault="00927BEC" w:rsidP="0060328B">
            <w:pPr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Potvrzení objednatele:</w:t>
            </w:r>
          </w:p>
          <w:p w14:paraId="4493FEA9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14:paraId="3D8BCB4A" w14:textId="77777777" w:rsidR="0060328B" w:rsidRPr="0060328B" w:rsidRDefault="0060328B" w:rsidP="0060328B">
      <w:pPr>
        <w:spacing w:before="240"/>
        <w:jc w:val="right"/>
        <w:rPr>
          <w:b/>
          <w:sz w:val="24"/>
          <w:szCs w:val="24"/>
        </w:rPr>
      </w:pPr>
    </w:p>
    <w:sectPr w:rsidR="0060328B" w:rsidRPr="0060328B" w:rsidSect="002052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4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72495" w14:textId="77777777" w:rsidR="00972887" w:rsidRDefault="00972887" w:rsidP="00360830">
      <w:r>
        <w:separator/>
      </w:r>
    </w:p>
  </w:endnote>
  <w:endnote w:type="continuationSeparator" w:id="0">
    <w:p w14:paraId="458A7BCC" w14:textId="77777777" w:rsidR="00972887" w:rsidRDefault="0097288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B2A5" w14:textId="3EDBD4D1" w:rsidR="00A33BBA" w:rsidRDefault="00A33BBA" w:rsidP="00F234B1">
    <w:pPr>
      <w:pStyle w:val="Pata"/>
    </w:pPr>
    <w:r w:rsidRPr="00F539F2">
      <w:t xml:space="preserve">strana </w:t>
    </w:r>
    <w:r>
      <w:fldChar w:fldCharType="begin"/>
    </w:r>
    <w:r>
      <w:instrText>PAGE</w:instrText>
    </w:r>
    <w:r>
      <w:fldChar w:fldCharType="separate"/>
    </w:r>
    <w:r w:rsidR="00205287">
      <w:rPr>
        <w:noProof/>
      </w:rPr>
      <w:t>2</w:t>
    </w:r>
    <w:r>
      <w:fldChar w:fldCharType="end"/>
    </w:r>
    <w:r w:rsidRPr="00F539F2">
      <w:t>/</w:t>
    </w:r>
    <w:r>
      <w:fldChar w:fldCharType="begin"/>
    </w:r>
    <w:r>
      <w:instrText>NUMPAGES</w:instrText>
    </w:r>
    <w:r>
      <w:fldChar w:fldCharType="separate"/>
    </w:r>
    <w:r w:rsidR="00994D8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1B507" w14:textId="77777777" w:rsidR="00A33BBA" w:rsidRPr="001526C2" w:rsidRDefault="00A33BBA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589A855D" w14:textId="1D0F319F" w:rsidR="00A33BBA" w:rsidRDefault="00A33BBA" w:rsidP="00F234B1">
    <w:pPr>
      <w:pStyle w:val="Pata"/>
    </w:pPr>
    <w:r w:rsidRPr="001526C2">
      <w:t xml:space="preserve">strana </w:t>
    </w:r>
    <w:r>
      <w:fldChar w:fldCharType="begin"/>
    </w:r>
    <w:r>
      <w:instrText>PAGE</w:instrText>
    </w:r>
    <w:r>
      <w:fldChar w:fldCharType="separate"/>
    </w:r>
    <w:r w:rsidR="00994D89">
      <w:rPr>
        <w:noProof/>
      </w:rPr>
      <w:t>1</w:t>
    </w:r>
    <w:r>
      <w:fldChar w:fldCharType="end"/>
    </w:r>
    <w:r w:rsidRPr="001526C2">
      <w:t>/</w:t>
    </w:r>
    <w:r>
      <w:fldChar w:fldCharType="begin"/>
    </w:r>
    <w:r>
      <w:instrText>NUMPAGES</w:instrText>
    </w:r>
    <w:r>
      <w:fldChar w:fldCharType="separate"/>
    </w:r>
    <w:r w:rsidR="00994D89">
      <w:rPr>
        <w:noProof/>
      </w:rPr>
      <w:t>1</w:t>
    </w:r>
    <w:r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A689C" w14:textId="77777777" w:rsidR="00972887" w:rsidRDefault="00972887" w:rsidP="00360830">
      <w:r>
        <w:separator/>
      </w:r>
    </w:p>
  </w:footnote>
  <w:footnote w:type="continuationSeparator" w:id="0">
    <w:p w14:paraId="762B8032" w14:textId="77777777" w:rsidR="00972887" w:rsidRDefault="0097288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72DE" w14:textId="77777777" w:rsidR="00A33BBA" w:rsidRDefault="00B118D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866D476" wp14:editId="3BF1722F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10" name="Obrázek 49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9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6D86" w14:textId="7EC37D60" w:rsidR="001253F5" w:rsidRPr="00EC750B" w:rsidRDefault="00B118DD" w:rsidP="003514B5">
    <w:pPr>
      <w:pStyle w:val="Zhlav"/>
      <w:spacing w:before="120"/>
      <w:rPr>
        <w:rFonts w:ascii="Times New Roman" w:hAnsi="Times New Roman"/>
        <w:i/>
        <w:lang w:eastAsia="cs-CZ"/>
      </w:rPr>
    </w:pPr>
    <w:r w:rsidRPr="00EC750B"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5680" behindDoc="0" locked="0" layoutInCell="1" allowOverlap="1" wp14:anchorId="38B63B35" wp14:editId="420A3AB1">
          <wp:simplePos x="0" y="0"/>
          <wp:positionH relativeFrom="margin">
            <wp:posOffset>4181475</wp:posOffset>
          </wp:positionH>
          <wp:positionV relativeFrom="page">
            <wp:posOffset>699770</wp:posOffset>
          </wp:positionV>
          <wp:extent cx="2174240" cy="611505"/>
          <wp:effectExtent l="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50B"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7728" behindDoc="0" locked="0" layoutInCell="1" allowOverlap="1" wp14:anchorId="1D7A7B5C" wp14:editId="7EDB30D7">
          <wp:simplePos x="0" y="0"/>
          <wp:positionH relativeFrom="page">
            <wp:posOffset>539750</wp:posOffset>
          </wp:positionH>
          <wp:positionV relativeFrom="page">
            <wp:posOffset>812165</wp:posOffset>
          </wp:positionV>
          <wp:extent cx="1868805" cy="502285"/>
          <wp:effectExtent l="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0B" w:rsidRPr="00EC750B">
      <w:rPr>
        <w:rFonts w:ascii="Times New Roman" w:hAnsi="Times New Roman"/>
        <w:i/>
        <w:lang w:eastAsia="cs-CZ"/>
      </w:rPr>
      <w:t>Příloha č. 6 zadávací dokumentace – Předávací protokol (objednávka)</w:t>
    </w:r>
  </w:p>
  <w:p w14:paraId="7F41941A" w14:textId="77777777" w:rsidR="001253F5" w:rsidRDefault="001253F5" w:rsidP="001253F5">
    <w:pPr>
      <w:pStyle w:val="Zhlav"/>
      <w:spacing w:before="120"/>
      <w:ind w:left="709"/>
      <w:rPr>
        <w:lang w:eastAsia="cs-CZ"/>
      </w:rPr>
    </w:pPr>
  </w:p>
  <w:p w14:paraId="11DBB557" w14:textId="77777777" w:rsidR="003514B5" w:rsidRDefault="003514B5" w:rsidP="001A1FCE">
    <w:pPr>
      <w:pStyle w:val="Zhlav"/>
      <w:spacing w:before="120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5"/>
  </w:num>
  <w:num w:numId="23">
    <w:abstractNumId w:val="10"/>
  </w:num>
  <w:num w:numId="24">
    <w:abstractNumId w:val="7"/>
  </w:num>
  <w:num w:numId="25">
    <w:abstractNumId w:val="6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55168"/>
    <w:rsid w:val="0007345D"/>
    <w:rsid w:val="000A04C4"/>
    <w:rsid w:val="000A59BF"/>
    <w:rsid w:val="000B5177"/>
    <w:rsid w:val="000C4E61"/>
    <w:rsid w:val="000C5B9D"/>
    <w:rsid w:val="000D420C"/>
    <w:rsid w:val="000E5158"/>
    <w:rsid w:val="0011188B"/>
    <w:rsid w:val="001253F5"/>
    <w:rsid w:val="00145A19"/>
    <w:rsid w:val="001526C2"/>
    <w:rsid w:val="0016243E"/>
    <w:rsid w:val="001A1FCE"/>
    <w:rsid w:val="001B3CDB"/>
    <w:rsid w:val="001B3D6F"/>
    <w:rsid w:val="001C28C9"/>
    <w:rsid w:val="001E0090"/>
    <w:rsid w:val="001E4DD0"/>
    <w:rsid w:val="001F6335"/>
    <w:rsid w:val="00203748"/>
    <w:rsid w:val="00205287"/>
    <w:rsid w:val="0021091B"/>
    <w:rsid w:val="0022495B"/>
    <w:rsid w:val="00224CAF"/>
    <w:rsid w:val="00230E86"/>
    <w:rsid w:val="002474F2"/>
    <w:rsid w:val="002534D7"/>
    <w:rsid w:val="00256814"/>
    <w:rsid w:val="00276D8B"/>
    <w:rsid w:val="00286CA3"/>
    <w:rsid w:val="002927F9"/>
    <w:rsid w:val="00292A7A"/>
    <w:rsid w:val="0029663E"/>
    <w:rsid w:val="00296AA2"/>
    <w:rsid w:val="002A51D8"/>
    <w:rsid w:val="002B73A0"/>
    <w:rsid w:val="002C08F2"/>
    <w:rsid w:val="002C27A2"/>
    <w:rsid w:val="002E115A"/>
    <w:rsid w:val="002E23FF"/>
    <w:rsid w:val="003008B5"/>
    <w:rsid w:val="003018EF"/>
    <w:rsid w:val="003078A2"/>
    <w:rsid w:val="003117D8"/>
    <w:rsid w:val="00336F66"/>
    <w:rsid w:val="0034114D"/>
    <w:rsid w:val="003514B5"/>
    <w:rsid w:val="00360830"/>
    <w:rsid w:val="00362826"/>
    <w:rsid w:val="00393C1C"/>
    <w:rsid w:val="0039542C"/>
    <w:rsid w:val="003B74C1"/>
    <w:rsid w:val="003C0EB6"/>
    <w:rsid w:val="003D334C"/>
    <w:rsid w:val="003E170B"/>
    <w:rsid w:val="003E7BAF"/>
    <w:rsid w:val="003F2FA4"/>
    <w:rsid w:val="003F530B"/>
    <w:rsid w:val="0040046C"/>
    <w:rsid w:val="00411768"/>
    <w:rsid w:val="00474F77"/>
    <w:rsid w:val="0048312B"/>
    <w:rsid w:val="00497284"/>
    <w:rsid w:val="004B0D45"/>
    <w:rsid w:val="004B2C8D"/>
    <w:rsid w:val="004D0094"/>
    <w:rsid w:val="004D46F4"/>
    <w:rsid w:val="004D70D7"/>
    <w:rsid w:val="004E24FA"/>
    <w:rsid w:val="004E501E"/>
    <w:rsid w:val="004E694D"/>
    <w:rsid w:val="004F5F64"/>
    <w:rsid w:val="00505C03"/>
    <w:rsid w:val="005075F7"/>
    <w:rsid w:val="0051285C"/>
    <w:rsid w:val="005306E0"/>
    <w:rsid w:val="00531695"/>
    <w:rsid w:val="00533EBB"/>
    <w:rsid w:val="00550B56"/>
    <w:rsid w:val="00554850"/>
    <w:rsid w:val="00555AAB"/>
    <w:rsid w:val="005738FC"/>
    <w:rsid w:val="005B1387"/>
    <w:rsid w:val="005C161E"/>
    <w:rsid w:val="005E64D0"/>
    <w:rsid w:val="005F1057"/>
    <w:rsid w:val="0060328B"/>
    <w:rsid w:val="0061261B"/>
    <w:rsid w:val="00614136"/>
    <w:rsid w:val="006207E2"/>
    <w:rsid w:val="00644EA3"/>
    <w:rsid w:val="0065085B"/>
    <w:rsid w:val="0065709A"/>
    <w:rsid w:val="006575B9"/>
    <w:rsid w:val="006732BA"/>
    <w:rsid w:val="00675202"/>
    <w:rsid w:val="0068199D"/>
    <w:rsid w:val="0068495D"/>
    <w:rsid w:val="00695E4E"/>
    <w:rsid w:val="006A4D33"/>
    <w:rsid w:val="006B2773"/>
    <w:rsid w:val="00725A38"/>
    <w:rsid w:val="0076755B"/>
    <w:rsid w:val="00774201"/>
    <w:rsid w:val="00774FD7"/>
    <w:rsid w:val="007B131A"/>
    <w:rsid w:val="007B47FA"/>
    <w:rsid w:val="007D2F14"/>
    <w:rsid w:val="007D3E8F"/>
    <w:rsid w:val="007D50D4"/>
    <w:rsid w:val="007E3372"/>
    <w:rsid w:val="007E520F"/>
    <w:rsid w:val="007F3D0A"/>
    <w:rsid w:val="00802B34"/>
    <w:rsid w:val="00811B71"/>
    <w:rsid w:val="008205C6"/>
    <w:rsid w:val="00824803"/>
    <w:rsid w:val="00832218"/>
    <w:rsid w:val="00835590"/>
    <w:rsid w:val="00841DEA"/>
    <w:rsid w:val="008426EF"/>
    <w:rsid w:val="00845D37"/>
    <w:rsid w:val="008468F4"/>
    <w:rsid w:val="00847612"/>
    <w:rsid w:val="0087154F"/>
    <w:rsid w:val="00871E0A"/>
    <w:rsid w:val="00882DC3"/>
    <w:rsid w:val="00883EEE"/>
    <w:rsid w:val="00886720"/>
    <w:rsid w:val="008A7758"/>
    <w:rsid w:val="008B2BEF"/>
    <w:rsid w:val="008F0855"/>
    <w:rsid w:val="00901077"/>
    <w:rsid w:val="009060FC"/>
    <w:rsid w:val="00913548"/>
    <w:rsid w:val="009163F5"/>
    <w:rsid w:val="00927BEC"/>
    <w:rsid w:val="009318E9"/>
    <w:rsid w:val="00932BB7"/>
    <w:rsid w:val="00953702"/>
    <w:rsid w:val="00962141"/>
    <w:rsid w:val="00964143"/>
    <w:rsid w:val="00966664"/>
    <w:rsid w:val="00972887"/>
    <w:rsid w:val="0098101F"/>
    <w:rsid w:val="00994D89"/>
    <w:rsid w:val="009B7CF2"/>
    <w:rsid w:val="00A07672"/>
    <w:rsid w:val="00A10F10"/>
    <w:rsid w:val="00A213DC"/>
    <w:rsid w:val="00A22122"/>
    <w:rsid w:val="00A23766"/>
    <w:rsid w:val="00A2389B"/>
    <w:rsid w:val="00A33BBA"/>
    <w:rsid w:val="00A4301C"/>
    <w:rsid w:val="00A5340F"/>
    <w:rsid w:val="00A63459"/>
    <w:rsid w:val="00A713E9"/>
    <w:rsid w:val="00A74C13"/>
    <w:rsid w:val="00AA413E"/>
    <w:rsid w:val="00AA6ACD"/>
    <w:rsid w:val="00AB1A8B"/>
    <w:rsid w:val="00AD0597"/>
    <w:rsid w:val="00AD4108"/>
    <w:rsid w:val="00AD4FED"/>
    <w:rsid w:val="00AE1863"/>
    <w:rsid w:val="00AF2968"/>
    <w:rsid w:val="00B118DD"/>
    <w:rsid w:val="00B11989"/>
    <w:rsid w:val="00B12706"/>
    <w:rsid w:val="00B15006"/>
    <w:rsid w:val="00B250EA"/>
    <w:rsid w:val="00B31897"/>
    <w:rsid w:val="00B63507"/>
    <w:rsid w:val="00B87C24"/>
    <w:rsid w:val="00BA375A"/>
    <w:rsid w:val="00BD6345"/>
    <w:rsid w:val="00BE499E"/>
    <w:rsid w:val="00C07601"/>
    <w:rsid w:val="00C162A1"/>
    <w:rsid w:val="00C25754"/>
    <w:rsid w:val="00C37193"/>
    <w:rsid w:val="00C50561"/>
    <w:rsid w:val="00C773CD"/>
    <w:rsid w:val="00C806E7"/>
    <w:rsid w:val="00C8543C"/>
    <w:rsid w:val="00C95590"/>
    <w:rsid w:val="00CA4744"/>
    <w:rsid w:val="00CA77D6"/>
    <w:rsid w:val="00CB5F7B"/>
    <w:rsid w:val="00CE6C4F"/>
    <w:rsid w:val="00CF0195"/>
    <w:rsid w:val="00D16C98"/>
    <w:rsid w:val="00D24B69"/>
    <w:rsid w:val="00D56F1A"/>
    <w:rsid w:val="00D705AA"/>
    <w:rsid w:val="00D74239"/>
    <w:rsid w:val="00D944C9"/>
    <w:rsid w:val="00D96892"/>
    <w:rsid w:val="00DA01DD"/>
    <w:rsid w:val="00DA0C55"/>
    <w:rsid w:val="00DA5838"/>
    <w:rsid w:val="00DB64BA"/>
    <w:rsid w:val="00DC07FC"/>
    <w:rsid w:val="00DC2EAC"/>
    <w:rsid w:val="00DE0FAF"/>
    <w:rsid w:val="00DE1633"/>
    <w:rsid w:val="00DE4685"/>
    <w:rsid w:val="00DE51A0"/>
    <w:rsid w:val="00DF7801"/>
    <w:rsid w:val="00E0473C"/>
    <w:rsid w:val="00E06779"/>
    <w:rsid w:val="00E14EA2"/>
    <w:rsid w:val="00E22F0C"/>
    <w:rsid w:val="00E56165"/>
    <w:rsid w:val="00E56539"/>
    <w:rsid w:val="00E66AC2"/>
    <w:rsid w:val="00E71060"/>
    <w:rsid w:val="00E762BA"/>
    <w:rsid w:val="00E81A5B"/>
    <w:rsid w:val="00E81C09"/>
    <w:rsid w:val="00E822CB"/>
    <w:rsid w:val="00E85775"/>
    <w:rsid w:val="00E97538"/>
    <w:rsid w:val="00EA6B11"/>
    <w:rsid w:val="00EB33A7"/>
    <w:rsid w:val="00EC750B"/>
    <w:rsid w:val="00ED1AF6"/>
    <w:rsid w:val="00ED53AA"/>
    <w:rsid w:val="00ED608D"/>
    <w:rsid w:val="00EE2F17"/>
    <w:rsid w:val="00EF466A"/>
    <w:rsid w:val="00F04071"/>
    <w:rsid w:val="00F04EA3"/>
    <w:rsid w:val="00F05012"/>
    <w:rsid w:val="00F22779"/>
    <w:rsid w:val="00F234B1"/>
    <w:rsid w:val="00F368DB"/>
    <w:rsid w:val="00F414D6"/>
    <w:rsid w:val="00F443D0"/>
    <w:rsid w:val="00F539F2"/>
    <w:rsid w:val="00F6063E"/>
    <w:rsid w:val="00F8196B"/>
    <w:rsid w:val="00F85F3B"/>
    <w:rsid w:val="00F861F6"/>
    <w:rsid w:val="00F9498B"/>
    <w:rsid w:val="00F94B91"/>
    <w:rsid w:val="00FC16AB"/>
    <w:rsid w:val="00FE5605"/>
    <w:rsid w:val="00FF24F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52435FA"/>
  <w14:defaultImageDpi w14:val="0"/>
  <w15:docId w15:val="{6E86936F-3FDE-446C-A27A-48BED181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32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22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F227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2277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2779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227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22779"/>
    <w:rPr>
      <w:rFonts w:ascii="Arial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9C98-953E-4819-B44C-46E98212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dopis-cb.dotx</Template>
  <TotalTime>31</TotalTime>
  <Pages>1</Pages>
  <Words>140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Janečková Iveta, Bc.</cp:lastModifiedBy>
  <cp:revision>17</cp:revision>
  <cp:lastPrinted>2024-06-19T08:09:00Z</cp:lastPrinted>
  <dcterms:created xsi:type="dcterms:W3CDTF">2021-05-27T06:54:00Z</dcterms:created>
  <dcterms:modified xsi:type="dcterms:W3CDTF">2024-06-19T08:09:00Z</dcterms:modified>
</cp:coreProperties>
</file>