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7269" w14:textId="128EAF9D" w:rsidR="00223355" w:rsidRDefault="009D5014" w:rsidP="006370D8">
      <w:pPr>
        <w:pStyle w:val="Nadpis2"/>
        <w:spacing w:after="120"/>
        <w:jc w:val="left"/>
        <w:rPr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355">
        <w:rPr>
          <w:sz w:val="22"/>
          <w:szCs w:val="22"/>
        </w:rPr>
        <w:t>Čestné prohláše</w:t>
      </w:r>
      <w:bookmarkStart w:id="0" w:name="_GoBack"/>
      <w:bookmarkEnd w:id="0"/>
      <w:r w:rsidR="00223355">
        <w:rPr>
          <w:sz w:val="22"/>
          <w:szCs w:val="22"/>
        </w:rPr>
        <w:t>ní dodavatele</w:t>
      </w:r>
    </w:p>
    <w:p w14:paraId="08AE08A1" w14:textId="128D845D" w:rsidR="00223355" w:rsidRDefault="00223355" w:rsidP="005C581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>
        <w:rPr>
          <w:b/>
          <w:sz w:val="22"/>
          <w:szCs w:val="22"/>
        </w:rPr>
        <w:t>„Výměna havarijních trakčních stožárů DPO“</w:t>
      </w:r>
      <w:r>
        <w:rPr>
          <w:bCs/>
          <w:sz w:val="22"/>
          <w:szCs w:val="22"/>
        </w:rPr>
        <w:t>.</w:t>
      </w:r>
    </w:p>
    <w:p w14:paraId="361725E2" w14:textId="77777777" w:rsidR="00223355" w:rsidRDefault="00223355" w:rsidP="00741CB1">
      <w:pPr>
        <w:pStyle w:val="Zkladn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Dodavatel: …, </w:t>
      </w:r>
      <w:r>
        <w:rPr>
          <w:i/>
          <w:color w:val="00B0F0"/>
          <w:szCs w:val="22"/>
        </w:rPr>
        <w:t>(POZN. doplní dodavatel, poté poznámku vymažte)</w:t>
      </w:r>
    </w:p>
    <w:p w14:paraId="31151B01" w14:textId="77777777" w:rsidR="00223355" w:rsidRDefault="00223355" w:rsidP="00223355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prohlašuje, že:</w:t>
      </w:r>
    </w:p>
    <w:p w14:paraId="11B9CF48" w14:textId="77777777" w:rsidR="00223355" w:rsidRDefault="00223355" w:rsidP="00223355">
      <w:pPr>
        <w:pStyle w:val="Odstavecseseznamem"/>
        <w:numPr>
          <w:ilvl w:val="0"/>
          <w:numId w:val="1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2051AF6F" w14:textId="77777777" w:rsidR="00223355" w:rsidRDefault="00223355" w:rsidP="00223355">
      <w:pPr>
        <w:ind w:left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trestným činem se rozumí:</w:t>
      </w:r>
    </w:p>
    <w:p w14:paraId="78C40A97" w14:textId="77777777" w:rsidR="00223355" w:rsidRDefault="00223355" w:rsidP="00223355">
      <w:pPr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13D737D2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i/>
          <w:iCs/>
          <w:sz w:val="22"/>
          <w:szCs w:val="22"/>
        </w:rPr>
        <w:tab/>
        <w:t>trestný čin obchodování s lidmi,</w:t>
      </w:r>
    </w:p>
    <w:p w14:paraId="42853B98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>tyto trestné činy proti majetku</w:t>
      </w:r>
    </w:p>
    <w:p w14:paraId="0C4C1AED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podvod,</w:t>
      </w:r>
    </w:p>
    <w:p w14:paraId="5EB1AE5E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úvěrový podvod,</w:t>
      </w:r>
    </w:p>
    <w:p w14:paraId="617B35CC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dotační podvod,</w:t>
      </w:r>
    </w:p>
    <w:p w14:paraId="4ECBB14B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podílnictví,</w:t>
      </w:r>
    </w:p>
    <w:p w14:paraId="775D7072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 z nedbalosti,</w:t>
      </w:r>
    </w:p>
    <w:p w14:paraId="56AFBC53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činnosti,</w:t>
      </w:r>
    </w:p>
    <w:p w14:paraId="2ED8A02F" w14:textId="77777777" w:rsidR="00223355" w:rsidRDefault="00223355" w:rsidP="00223355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 z nedbalosti,</w:t>
      </w:r>
    </w:p>
    <w:p w14:paraId="4785F15B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>tyto trestné činy hospodářské</w:t>
      </w:r>
    </w:p>
    <w:p w14:paraId="7889186E" w14:textId="77777777" w:rsidR="00223355" w:rsidRDefault="00223355" w:rsidP="00223355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zneužití informace a postavení v obchodním styku,</w:t>
      </w:r>
    </w:p>
    <w:p w14:paraId="3E7B3523" w14:textId="77777777" w:rsidR="00223355" w:rsidRDefault="00223355" w:rsidP="00223355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7B25F40" w14:textId="77777777" w:rsidR="00223355" w:rsidRDefault="00223355" w:rsidP="00223355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zadání veřejné zakázky a při veřejné soutěži,</w:t>
      </w:r>
    </w:p>
    <w:p w14:paraId="30FCE46E" w14:textId="77777777" w:rsidR="00223355" w:rsidRDefault="00223355" w:rsidP="00223355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veřejné dražbě,</w:t>
      </w:r>
    </w:p>
    <w:p w14:paraId="70D4230E" w14:textId="77777777" w:rsidR="00223355" w:rsidRDefault="00223355" w:rsidP="00223355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poškození finančních zájmů Evropské unie,</w:t>
      </w:r>
    </w:p>
    <w:p w14:paraId="1551BAC9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>trestné činy obecně nebezpečné,</w:t>
      </w:r>
    </w:p>
    <w:p w14:paraId="7B777DAB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321D025B" w14:textId="77777777" w:rsidR="00223355" w:rsidRDefault="00223355" w:rsidP="00223355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</w:t>
      </w:r>
      <w:r>
        <w:rPr>
          <w:i/>
          <w:iCs/>
          <w:sz w:val="22"/>
          <w:szCs w:val="22"/>
        </w:rPr>
        <w:tab/>
        <w:t>tyto trestné činy proti pořádku ve věcech veřejných</w:t>
      </w:r>
    </w:p>
    <w:p w14:paraId="1DF03301" w14:textId="77777777" w:rsidR="00223355" w:rsidRDefault="00223355" w:rsidP="00223355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proti výkonu pravomoci orgánu veřejné moci a úřední osoby,</w:t>
      </w:r>
    </w:p>
    <w:p w14:paraId="22E16DF4" w14:textId="77777777" w:rsidR="00223355" w:rsidRDefault="00223355" w:rsidP="00223355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úředních osob,</w:t>
      </w:r>
    </w:p>
    <w:p w14:paraId="3D43F325" w14:textId="77777777" w:rsidR="00223355" w:rsidRDefault="00223355" w:rsidP="00223355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úplatkářství,</w:t>
      </w:r>
    </w:p>
    <w:p w14:paraId="72D3B38C" w14:textId="77777777" w:rsidR="00223355" w:rsidRDefault="00223355" w:rsidP="00223355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jiná rušení činnosti orgánu veřejné moci.).</w:t>
      </w:r>
    </w:p>
    <w:p w14:paraId="3E9BEB49" w14:textId="77777777" w:rsidR="00223355" w:rsidRDefault="00223355" w:rsidP="00223355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v evidenci daní zachycen splatný daňový nedoplatek,</w:t>
      </w:r>
    </w:p>
    <w:p w14:paraId="7E9E18DF" w14:textId="77777777" w:rsidR="00223355" w:rsidRDefault="00223355" w:rsidP="00223355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122D1C8C" w14:textId="77777777" w:rsidR="00223355" w:rsidRDefault="00223355" w:rsidP="00223355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67ACF24F" w14:textId="77777777" w:rsidR="00223355" w:rsidRDefault="00223355" w:rsidP="00223355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nebylo proti němu vydáno rozhodnutí o úpadku, nebyla vůči němu nařízena nucená správa podle jiného právního předpisu nebo není v obdobné situaci podle právního řádu země sídla dodavatele. </w:t>
      </w:r>
    </w:p>
    <w:p w14:paraId="45EBD569" w14:textId="77777777" w:rsidR="00223355" w:rsidRDefault="00223355" w:rsidP="00741CB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…            dne</w:t>
      </w:r>
      <w:proofErr w:type="gramEnd"/>
      <w:r>
        <w:rPr>
          <w:sz w:val="22"/>
          <w:szCs w:val="22"/>
        </w:rPr>
        <w:t xml:space="preserve"> … </w:t>
      </w:r>
    </w:p>
    <w:p w14:paraId="73474A92" w14:textId="77777777" w:rsidR="00223355" w:rsidRDefault="00223355" w:rsidP="00223355">
      <w:pPr>
        <w:pStyle w:val="Zkladntext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……..………………………</w:t>
      </w:r>
    </w:p>
    <w:p w14:paraId="1104BC47" w14:textId="77777777" w:rsidR="00223355" w:rsidRDefault="00223355" w:rsidP="00223355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jméno a funkce</w:t>
      </w:r>
    </w:p>
    <w:p w14:paraId="7DB79F5E" w14:textId="77777777" w:rsidR="00223355" w:rsidRDefault="00223355" w:rsidP="00223355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statutárního nebo oprávněného</w:t>
      </w:r>
    </w:p>
    <w:p w14:paraId="0869E678" w14:textId="77777777" w:rsidR="00223355" w:rsidRDefault="00223355" w:rsidP="00223355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zástupce dodavatele</w:t>
      </w:r>
    </w:p>
    <w:p w14:paraId="51D535C2" w14:textId="4143079A" w:rsidR="002510FA" w:rsidRPr="0073129E" w:rsidRDefault="00223355" w:rsidP="00741CB1">
      <w:pPr>
        <w:spacing w:after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i/>
          <w:color w:val="00B0F0"/>
          <w:szCs w:val="22"/>
        </w:rPr>
        <w:lastRenderedPageBreak/>
        <w:t>(POZN.</w:t>
      </w:r>
      <w:r w:rsidR="005C581E">
        <w:rPr>
          <w:i/>
          <w:color w:val="00B0F0"/>
          <w:szCs w:val="22"/>
        </w:rPr>
        <w:t>:</w:t>
      </w:r>
      <w:r>
        <w:rPr>
          <w:i/>
          <w:color w:val="00B0F0"/>
          <w:szCs w:val="22"/>
        </w:rPr>
        <w:t xml:space="preserve"> doplní dodavatel, poté poznámku vym</w:t>
      </w:r>
      <w:r w:rsidR="005C581E">
        <w:rPr>
          <w:i/>
          <w:color w:val="00B0F0"/>
          <w:szCs w:val="22"/>
        </w:rPr>
        <w:t>aže)</w:t>
      </w:r>
    </w:p>
    <w:sectPr w:rsidR="002510FA" w:rsidRPr="0073129E" w:rsidSect="009D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B87EDE7" w16cex:dateUtc="2024-05-17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BD829B9" w16cid:durableId="2B87E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927F" w14:textId="77777777" w:rsidR="002E5F85" w:rsidRDefault="002E5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5377" w14:textId="77777777" w:rsidR="002E5F85" w:rsidRDefault="002E5F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2744" w14:textId="77777777" w:rsidR="002E5F85" w:rsidRDefault="002E5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01B5" w14:textId="77777777" w:rsidR="002E5F85" w:rsidRDefault="002E5F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557BC38C" w:rsidR="00133F1A" w:rsidRPr="006370D8" w:rsidRDefault="00133F1A" w:rsidP="00447852">
    <w:pPr>
      <w:jc w:val="both"/>
      <w:rPr>
        <w:i/>
        <w:sz w:val="22"/>
        <w:szCs w:val="22"/>
      </w:rPr>
    </w:pPr>
    <w:r w:rsidRPr="006370D8">
      <w:rPr>
        <w:i/>
        <w:sz w:val="22"/>
        <w:szCs w:val="22"/>
      </w:rPr>
      <w:t xml:space="preserve">Příloha č. </w:t>
    </w:r>
    <w:r w:rsidR="002E5F85" w:rsidRPr="006370D8">
      <w:rPr>
        <w:i/>
        <w:sz w:val="22"/>
        <w:szCs w:val="22"/>
      </w:rPr>
      <w:t>1</w:t>
    </w:r>
    <w:r w:rsidR="005B4910" w:rsidRPr="006370D8">
      <w:rPr>
        <w:i/>
        <w:sz w:val="22"/>
        <w:szCs w:val="22"/>
      </w:rPr>
      <w:t xml:space="preserve"> </w:t>
    </w:r>
    <w:r w:rsidRPr="006370D8">
      <w:rPr>
        <w:i/>
        <w:sz w:val="22"/>
        <w:szCs w:val="22"/>
      </w:rPr>
      <w:t>ZD – Vzor čestného prohlášení</w:t>
    </w:r>
    <w:r w:rsidR="00D608BB" w:rsidRPr="006370D8">
      <w:rPr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A28B" w14:textId="77777777" w:rsidR="002E5F85" w:rsidRDefault="002E5F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6F6"/>
    <w:rsid w:val="000C1883"/>
    <w:rsid w:val="000C1C02"/>
    <w:rsid w:val="000D0E5F"/>
    <w:rsid w:val="000D1643"/>
    <w:rsid w:val="000D5D1E"/>
    <w:rsid w:val="000F522E"/>
    <w:rsid w:val="00106A03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23355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2C2A65"/>
    <w:rsid w:val="002E5F85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60180"/>
    <w:rsid w:val="00584DDC"/>
    <w:rsid w:val="005A1098"/>
    <w:rsid w:val="005A4F71"/>
    <w:rsid w:val="005B4910"/>
    <w:rsid w:val="005C581E"/>
    <w:rsid w:val="005C6902"/>
    <w:rsid w:val="005F1359"/>
    <w:rsid w:val="005F19BA"/>
    <w:rsid w:val="005F53DB"/>
    <w:rsid w:val="0060355F"/>
    <w:rsid w:val="00616CA0"/>
    <w:rsid w:val="00624DBF"/>
    <w:rsid w:val="00630B24"/>
    <w:rsid w:val="00630C8E"/>
    <w:rsid w:val="006370D8"/>
    <w:rsid w:val="006401DA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E7DD3"/>
    <w:rsid w:val="006F356E"/>
    <w:rsid w:val="0072710C"/>
    <w:rsid w:val="0073129E"/>
    <w:rsid w:val="00741CB1"/>
    <w:rsid w:val="00766B1C"/>
    <w:rsid w:val="007B0A29"/>
    <w:rsid w:val="007B54B2"/>
    <w:rsid w:val="007B56AC"/>
    <w:rsid w:val="008360B8"/>
    <w:rsid w:val="00860B94"/>
    <w:rsid w:val="00883745"/>
    <w:rsid w:val="008926A3"/>
    <w:rsid w:val="008A02E9"/>
    <w:rsid w:val="008B41FF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B2A91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04F1A"/>
    <w:rsid w:val="00F23436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864C8"/>
    <w:pPr>
      <w:jc w:val="both"/>
    </w:pPr>
  </w:style>
  <w:style w:type="paragraph" w:styleId="Zkladntextodsazen">
    <w:name w:val="Body Text Indent"/>
    <w:basedOn w:val="Normln"/>
    <w:link w:val="ZkladntextodsazenChar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F1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23355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23355"/>
    <w:rPr>
      <w:b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2335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335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DC01-8F9F-4D41-8CE5-C3DF20C0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Červenková Jana</cp:lastModifiedBy>
  <cp:revision>23</cp:revision>
  <cp:lastPrinted>2012-06-13T06:30:00Z</cp:lastPrinted>
  <dcterms:created xsi:type="dcterms:W3CDTF">2020-11-09T15:57:00Z</dcterms:created>
  <dcterms:modified xsi:type="dcterms:W3CDTF">2024-06-14T07:23:00Z</dcterms:modified>
</cp:coreProperties>
</file>