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31BF4D7E"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B03ABC" w:rsidRPr="00B03ABC">
        <w:rPr>
          <w:b/>
          <w:sz w:val="24"/>
          <w:szCs w:val="24"/>
        </w:rPr>
        <w:t>Silnice III/28315 Turnov, rekonstrukce silnice</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 xml:space="preserve">DIČ: </w:t>
      </w:r>
      <w:proofErr w:type="spellStart"/>
      <w:r w:rsidRPr="00500E18">
        <w:rPr>
          <w:sz w:val="24"/>
          <w:szCs w:val="24"/>
        </w:rPr>
        <w:t>CZ70946078</w:t>
      </w:r>
      <w:proofErr w:type="spellEnd"/>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v souladu s právní skutečností v době uzavření smlouvy. Smluvní strany se zavazují, že </w:t>
      </w:r>
      <w:r w:rsidRPr="00237016">
        <w:rPr>
          <w:sz w:val="24"/>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65270E7F"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990AF0" w:rsidRPr="00990AF0">
        <w:rPr>
          <w:b/>
          <w:sz w:val="24"/>
          <w:szCs w:val="24"/>
        </w:rPr>
        <w:t>Silnice III/28315 Turnov, rekonstrukce silnice</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3729D21B"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w:t>
      </w:r>
      <w:r w:rsidR="00777864">
        <w:rPr>
          <w:sz w:val="24"/>
          <w:szCs w:val="24"/>
        </w:rPr>
        <w:t xml:space="preserve">zpracování </w:t>
      </w:r>
      <w:r w:rsidR="008F33AC">
        <w:rPr>
          <w:sz w:val="24"/>
          <w:szCs w:val="24"/>
        </w:rPr>
        <w:t>projektové dokumentace</w:t>
      </w:r>
      <w:r w:rsidR="005B4DC8">
        <w:rPr>
          <w:sz w:val="24"/>
          <w:szCs w:val="24"/>
        </w:rPr>
        <w:t xml:space="preserve">, která </w:t>
      </w:r>
      <w:r w:rsidR="00086C6B">
        <w:rPr>
          <w:sz w:val="24"/>
          <w:szCs w:val="24"/>
        </w:rPr>
        <w:t xml:space="preserve">bude </w:t>
      </w:r>
      <w:r w:rsidR="005B4DC8">
        <w:rPr>
          <w:sz w:val="24"/>
          <w:szCs w:val="24"/>
        </w:rPr>
        <w:t xml:space="preserve">následně </w:t>
      </w:r>
      <w:r w:rsidR="001957D8">
        <w:rPr>
          <w:sz w:val="24"/>
          <w:szCs w:val="24"/>
        </w:rPr>
        <w:t>využita</w:t>
      </w:r>
      <w:r w:rsidR="00CB7304">
        <w:rPr>
          <w:sz w:val="24"/>
          <w:szCs w:val="24"/>
        </w:rPr>
        <w:t xml:space="preserve"> </w:t>
      </w:r>
      <w:r w:rsidR="00075387">
        <w:rPr>
          <w:sz w:val="24"/>
          <w:szCs w:val="24"/>
        </w:rPr>
        <w:t xml:space="preserve">jako podklad pro </w:t>
      </w:r>
      <w:r w:rsidR="00075387" w:rsidRPr="00075387">
        <w:rPr>
          <w:sz w:val="24"/>
          <w:szCs w:val="24"/>
        </w:rPr>
        <w:t xml:space="preserve">přípravu další etapy vedoucí k realizaci stavebního díla </w:t>
      </w:r>
      <w:r w:rsidRPr="007469D7">
        <w:rPr>
          <w:sz w:val="24"/>
          <w:szCs w:val="24"/>
        </w:rPr>
        <w:t xml:space="preserve">s těmito základními identifikačními údaji: </w:t>
      </w:r>
    </w:p>
    <w:p w14:paraId="0A2A6C50" w14:textId="2664053D"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990AF0" w:rsidRPr="00990AF0">
        <w:rPr>
          <w:sz w:val="24"/>
          <w:szCs w:val="24"/>
        </w:rPr>
        <w:t xml:space="preserve">Silnice III/28315 Turnov, rekonstrukce silnice </w:t>
      </w:r>
      <w:r w:rsidR="00871FC1" w:rsidRPr="00871FC1">
        <w:rPr>
          <w:sz w:val="24"/>
          <w:szCs w:val="24"/>
        </w:rPr>
        <w:t xml:space="preserve"> </w:t>
      </w:r>
    </w:p>
    <w:p w14:paraId="188A003F" w14:textId="6C9B08CF" w:rsidR="00534D57" w:rsidRPr="00793E4E"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Místo provádění:</w:t>
      </w:r>
      <w:r w:rsidR="00B82FD2">
        <w:rPr>
          <w:sz w:val="24"/>
          <w:szCs w:val="24"/>
        </w:rPr>
        <w:t xml:space="preserve"> </w:t>
      </w:r>
      <w:r w:rsidR="00990AF0" w:rsidRPr="00990AF0">
        <w:rPr>
          <w:sz w:val="24"/>
          <w:szCs w:val="24"/>
        </w:rPr>
        <w:t>Silnice III/28315 Turnov, rekonstrukce silnice</w:t>
      </w:r>
      <w:r w:rsidR="00871FC1">
        <w:rPr>
          <w:sz w:val="24"/>
          <w:szCs w:val="24"/>
        </w:rPr>
        <w:t>,</w:t>
      </w:r>
      <w:r w:rsidR="00DA53BC">
        <w:rPr>
          <w:sz w:val="24"/>
          <w:szCs w:val="24"/>
        </w:rPr>
        <w:t xml:space="preserve"> </w:t>
      </w:r>
      <w:r w:rsidR="0018170C" w:rsidRPr="00793E4E">
        <w:rPr>
          <w:sz w:val="24"/>
          <w:szCs w:val="24"/>
        </w:rPr>
        <w:t xml:space="preserve">okres </w:t>
      </w:r>
      <w:r w:rsidR="00990AF0">
        <w:rPr>
          <w:sz w:val="24"/>
          <w:szCs w:val="24"/>
        </w:rPr>
        <w:t>Semily</w:t>
      </w:r>
      <w:r w:rsidR="00653DD4" w:rsidRPr="00793E4E">
        <w:rPr>
          <w:bCs/>
          <w:sz w:val="24"/>
          <w:szCs w:val="24"/>
        </w:rPr>
        <w:t xml:space="preserve"> </w:t>
      </w:r>
    </w:p>
    <w:p w14:paraId="013839CC" w14:textId="2809F41C"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1F2B619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w:t>
      </w:r>
      <w:r w:rsidR="00260298">
        <w:rPr>
          <w:sz w:val="24"/>
        </w:rPr>
        <w:t xml:space="preserve">přípravy </w:t>
      </w:r>
      <w:r w:rsidR="0027329E">
        <w:rPr>
          <w:sz w:val="24"/>
        </w:rPr>
        <w:t xml:space="preserve">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2DE7B5A6" w:rsidR="009A67EB" w:rsidRPr="00D868F1" w:rsidRDefault="002B1F47" w:rsidP="00B235AF">
      <w:pPr>
        <w:pStyle w:val="NADPISCENNETUC"/>
        <w:widowControl w:val="0"/>
        <w:numPr>
          <w:ilvl w:val="0"/>
          <w:numId w:val="23"/>
        </w:numPr>
        <w:spacing w:after="0" w:line="276" w:lineRule="auto"/>
        <w:ind w:left="1276" w:hanging="283"/>
        <w:jc w:val="both"/>
        <w:rPr>
          <w:b/>
          <w:bCs/>
          <w:sz w:val="24"/>
        </w:rPr>
      </w:pPr>
      <w:r w:rsidRPr="00682677">
        <w:rPr>
          <w:b/>
          <w:sz w:val="24"/>
        </w:rPr>
        <w:lastRenderedPageBreak/>
        <w:t>zpraco</w:t>
      </w:r>
      <w:r w:rsidR="009A67EB" w:rsidRPr="00682677">
        <w:rPr>
          <w:b/>
          <w:sz w:val="24"/>
        </w:rPr>
        <w:t xml:space="preserve">vání projektové dokumentace </w:t>
      </w:r>
      <w:r w:rsidR="00B45765">
        <w:rPr>
          <w:b/>
          <w:bCs/>
          <w:sz w:val="24"/>
        </w:rPr>
        <w:t xml:space="preserve">pro </w:t>
      </w:r>
      <w:r w:rsidR="002A726B">
        <w:rPr>
          <w:b/>
          <w:bCs/>
          <w:sz w:val="24"/>
        </w:rPr>
        <w:t xml:space="preserve">povolení stavby </w:t>
      </w:r>
      <w:r w:rsidR="004B64A8">
        <w:rPr>
          <w:b/>
          <w:bCs/>
          <w:sz w:val="24"/>
        </w:rPr>
        <w:t xml:space="preserve">včetně konceptu </w:t>
      </w:r>
      <w:r w:rsidR="004B64A8" w:rsidRPr="004B64A8">
        <w:rPr>
          <w:b/>
          <w:bCs/>
          <w:sz w:val="24"/>
        </w:rPr>
        <w:t>oceněného soupisu prací</w:t>
      </w:r>
      <w:r w:rsidRPr="00315FDA">
        <w:rPr>
          <w:b/>
          <w:sz w:val="24"/>
        </w:rPr>
        <w:t xml:space="preserve">, </w:t>
      </w:r>
      <w:r w:rsidR="00B13B1D" w:rsidRPr="00315FDA">
        <w:rPr>
          <w:sz w:val="24"/>
        </w:rPr>
        <w:t xml:space="preserve">a to v rozsahu uvedeném v Příloze č. 2 této smlouvy, odst. </w:t>
      </w:r>
      <w:r w:rsidR="002F7183">
        <w:rPr>
          <w:sz w:val="24"/>
        </w:rPr>
        <w:t>2</w:t>
      </w:r>
      <w:r w:rsidR="00662035" w:rsidRPr="00315FDA">
        <w:rPr>
          <w:sz w:val="24"/>
        </w:rPr>
        <w:t xml:space="preserve"> </w:t>
      </w:r>
      <w:r w:rsidR="009A67EB" w:rsidRPr="00315FDA">
        <w:rPr>
          <w:sz w:val="24"/>
        </w:rPr>
        <w:t>(dále jen „projektová dokumentace</w:t>
      </w:r>
      <w:r w:rsidR="00C965EC">
        <w:rPr>
          <w:sz w:val="24"/>
        </w:rPr>
        <w:t xml:space="preserve"> pro povolení stavby</w:t>
      </w:r>
      <w:r w:rsidR="009A67EB" w:rsidRPr="00315FDA">
        <w:rPr>
          <w:sz w:val="24"/>
        </w:rPr>
        <w:t>“)</w:t>
      </w:r>
      <w:r w:rsidR="00682677" w:rsidRPr="00315FDA">
        <w:rPr>
          <w:sz w:val="24"/>
        </w:rPr>
        <w:t>;</w:t>
      </w:r>
    </w:p>
    <w:p w14:paraId="203BF480" w14:textId="7597B7F0" w:rsidR="004B64A8" w:rsidRDefault="004B64A8" w:rsidP="004B64A8">
      <w:pPr>
        <w:pStyle w:val="NADPISCENNETUC"/>
        <w:keepNext w:val="0"/>
        <w:keepLines w:val="0"/>
        <w:widowControl w:val="0"/>
        <w:numPr>
          <w:ilvl w:val="0"/>
          <w:numId w:val="23"/>
        </w:numPr>
        <w:spacing w:after="0" w:line="276" w:lineRule="auto"/>
        <w:ind w:left="1276" w:hanging="283"/>
        <w:jc w:val="both"/>
        <w:rPr>
          <w:sz w:val="24"/>
        </w:rPr>
      </w:pPr>
      <w:r>
        <w:rPr>
          <w:b/>
          <w:sz w:val="24"/>
        </w:rPr>
        <w:t>inženýrskou činnost a zajištění</w:t>
      </w:r>
      <w:r w:rsidRPr="006831B2">
        <w:rPr>
          <w:b/>
          <w:sz w:val="24"/>
        </w:rPr>
        <w:t xml:space="preserve"> pravomocného</w:t>
      </w:r>
      <w:r w:rsidRPr="006831B2">
        <w:rPr>
          <w:sz w:val="24"/>
        </w:rPr>
        <w:t xml:space="preserve"> </w:t>
      </w:r>
      <w:r w:rsidRPr="001478D9">
        <w:rPr>
          <w:b/>
          <w:bCs/>
          <w:sz w:val="24"/>
        </w:rPr>
        <w:t>rozhodnutí o povolení záměru</w:t>
      </w:r>
      <w:r w:rsidR="00071DD4">
        <w:rPr>
          <w:b/>
          <w:bCs/>
          <w:sz w:val="24"/>
        </w:rPr>
        <w:t>,</w:t>
      </w:r>
      <w:r w:rsidRPr="001478D9">
        <w:rPr>
          <w:b/>
          <w:bCs/>
          <w:sz w:val="24"/>
        </w:rPr>
        <w:t xml:space="preserve"> či jiných povolení zajišťující</w:t>
      </w:r>
      <w:r w:rsidRPr="00BE658D">
        <w:rPr>
          <w:bCs/>
          <w:sz w:val="24"/>
        </w:rPr>
        <w:t xml:space="preserve"> realizaci stavby</w:t>
      </w:r>
      <w:r w:rsidRPr="00BE658D">
        <w:rPr>
          <w:sz w:val="24"/>
        </w:rPr>
        <w:t xml:space="preserve">, a to v rozsahu uvedeném v Příloze č. 2 této smlouvy odst. </w:t>
      </w:r>
      <w:r>
        <w:rPr>
          <w:sz w:val="24"/>
        </w:rPr>
        <w:t>3;</w:t>
      </w:r>
    </w:p>
    <w:p w14:paraId="6DEAD68B" w14:textId="5FD1E094" w:rsidR="00D868F1" w:rsidRPr="00315FDA" w:rsidRDefault="00D868F1" w:rsidP="00D868F1">
      <w:pPr>
        <w:pStyle w:val="NADPISCENNETUC"/>
        <w:widowControl w:val="0"/>
        <w:numPr>
          <w:ilvl w:val="0"/>
          <w:numId w:val="23"/>
        </w:numPr>
        <w:spacing w:after="0" w:line="276" w:lineRule="auto"/>
        <w:ind w:left="1276" w:hanging="283"/>
        <w:jc w:val="both"/>
        <w:rPr>
          <w:b/>
          <w:bCs/>
          <w:sz w:val="24"/>
        </w:rPr>
      </w:pPr>
      <w:r w:rsidRPr="00682677">
        <w:rPr>
          <w:b/>
          <w:sz w:val="24"/>
        </w:rPr>
        <w:t xml:space="preserve">zpracování projektové dokumentace </w:t>
      </w:r>
      <w:r>
        <w:rPr>
          <w:b/>
          <w:bCs/>
          <w:sz w:val="24"/>
        </w:rPr>
        <w:t>pro provádění stavb</w:t>
      </w:r>
      <w:r w:rsidR="00B23C90">
        <w:rPr>
          <w:b/>
          <w:bCs/>
          <w:sz w:val="24"/>
        </w:rPr>
        <w:t>y</w:t>
      </w:r>
      <w:r w:rsidR="00C965EC">
        <w:rPr>
          <w:b/>
          <w:bCs/>
          <w:sz w:val="24"/>
        </w:rPr>
        <w:t xml:space="preserve"> podle </w:t>
      </w:r>
      <w:r w:rsidR="0085457A" w:rsidRPr="0085457A">
        <w:rPr>
          <w:b/>
          <w:bCs/>
          <w:sz w:val="24"/>
          <w:u w:val="single"/>
        </w:rPr>
        <w:t>zákona č. 283/2021 Sb., stavební zákon</w:t>
      </w:r>
      <w:r w:rsidR="00D77E19">
        <w:rPr>
          <w:b/>
          <w:bCs/>
          <w:sz w:val="24"/>
          <w:u w:val="single"/>
        </w:rPr>
        <w:t>,</w:t>
      </w:r>
      <w:r w:rsidR="0085457A" w:rsidRPr="0085457A">
        <w:rPr>
          <w:b/>
          <w:bCs/>
          <w:sz w:val="24"/>
          <w:u w:val="single"/>
        </w:rPr>
        <w:t xml:space="preserve"> ve znění pozdějších předpisů a </w:t>
      </w:r>
      <w:r w:rsidR="00C965EC" w:rsidRPr="002A4F8D">
        <w:rPr>
          <w:b/>
          <w:bCs/>
          <w:sz w:val="24"/>
        </w:rPr>
        <w:t>vyhlášky</w:t>
      </w:r>
      <w:r w:rsidR="00C965EC" w:rsidRPr="006831B2">
        <w:rPr>
          <w:sz w:val="24"/>
        </w:rPr>
        <w:t xml:space="preserve"> </w:t>
      </w:r>
      <w:r w:rsidR="00C965EC" w:rsidRPr="00464D75">
        <w:rPr>
          <w:b/>
          <w:sz w:val="24"/>
        </w:rPr>
        <w:t>č. 169/2016 Sb.</w:t>
      </w:r>
      <w:r w:rsidR="00C965EC" w:rsidRPr="006831B2">
        <w:rPr>
          <w:sz w:val="24"/>
        </w:rPr>
        <w:t xml:space="preserve">, </w:t>
      </w:r>
      <w:r w:rsidR="00C965EC" w:rsidRPr="00464D75">
        <w:rPr>
          <w:sz w:val="24"/>
        </w:rPr>
        <w:t>o stanovení rozsahu dokumentace veřejné zakázky na stavební práce a soupisu stavebních prací, dodávek a služeb s výkazem výměr</w:t>
      </w:r>
      <w:r w:rsidRPr="00315FDA">
        <w:rPr>
          <w:b/>
          <w:sz w:val="24"/>
        </w:rPr>
        <w:t xml:space="preserve">, </w:t>
      </w:r>
      <w:r w:rsidRPr="00315FDA">
        <w:rPr>
          <w:sz w:val="24"/>
        </w:rPr>
        <w:t xml:space="preserve">a to v rozsahu uvedeném v Příloze č. 2 této smlouvy, odst. </w:t>
      </w:r>
      <w:r>
        <w:rPr>
          <w:sz w:val="24"/>
        </w:rPr>
        <w:t>2</w:t>
      </w:r>
      <w:r w:rsidRPr="00315FDA">
        <w:rPr>
          <w:sz w:val="24"/>
        </w:rPr>
        <w:t xml:space="preserve"> (dále jen „projektová dokumentace</w:t>
      </w:r>
      <w:r w:rsidR="00C965EC">
        <w:rPr>
          <w:sz w:val="24"/>
        </w:rPr>
        <w:t xml:space="preserve"> pro provádění staveb</w:t>
      </w:r>
      <w:r w:rsidRPr="00315FDA">
        <w:rPr>
          <w:sz w:val="24"/>
        </w:rPr>
        <w:t>“);</w:t>
      </w:r>
    </w:p>
    <w:p w14:paraId="53343A6A" w14:textId="340111AE" w:rsidR="00561F89" w:rsidRPr="004B0594" w:rsidRDefault="00561F89" w:rsidP="00561F89">
      <w:pPr>
        <w:pStyle w:val="NADPISCENNETUC"/>
        <w:keepNext w:val="0"/>
        <w:keepLines w:val="0"/>
        <w:widowControl w:val="0"/>
        <w:numPr>
          <w:ilvl w:val="0"/>
          <w:numId w:val="23"/>
        </w:numPr>
        <w:spacing w:after="0" w:line="276" w:lineRule="auto"/>
        <w:ind w:left="1276" w:hanging="283"/>
        <w:jc w:val="both"/>
        <w:rPr>
          <w:sz w:val="24"/>
        </w:rPr>
      </w:pPr>
      <w:r w:rsidRPr="00561F89">
        <w:rPr>
          <w:sz w:val="24"/>
        </w:rPr>
        <w:t xml:space="preserve">Zhotovitel se zavazuje podat objednateli </w:t>
      </w:r>
      <w:r w:rsidR="007D6972">
        <w:rPr>
          <w:sz w:val="24"/>
        </w:rPr>
        <w:t xml:space="preserve">nejméně </w:t>
      </w:r>
      <w:proofErr w:type="spellStart"/>
      <w:r w:rsidRPr="00561F89">
        <w:rPr>
          <w:sz w:val="24"/>
        </w:rPr>
        <w:t>1x</w:t>
      </w:r>
      <w:proofErr w:type="spellEnd"/>
      <w:r w:rsidRPr="00561F89">
        <w:rPr>
          <w:sz w:val="24"/>
        </w:rPr>
        <w:t xml:space="preserve"> měsíčně zprávu o postupu plnění této smlouvy, tj. předání výstupů majetkoprávní agendy (projednání s dotčenými vlastníky) a inženýrské činnosti (projednání s dotčenými subjekty, majetkovými správci a dotčenými orgány státní správy), a to způsobem a v r</w:t>
      </w:r>
      <w:r>
        <w:rPr>
          <w:sz w:val="24"/>
        </w:rPr>
        <w:t xml:space="preserve">ozsahu </w:t>
      </w:r>
      <w:r w:rsidRPr="00561F89">
        <w:rPr>
          <w:sz w:val="24"/>
        </w:rPr>
        <w:t xml:space="preserve">uvedeném v Příloze č. 2 této </w:t>
      </w:r>
      <w:r w:rsidRPr="004B0594">
        <w:rPr>
          <w:sz w:val="24"/>
        </w:rPr>
        <w:t xml:space="preserve">smlouvy odst. </w:t>
      </w:r>
      <w:r w:rsidR="004B0594" w:rsidRPr="004B0594">
        <w:rPr>
          <w:sz w:val="24"/>
        </w:rPr>
        <w:t>3</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6D549F10"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r w:rsidR="009A73D1">
        <w:rPr>
          <w:sz w:val="24"/>
        </w:rPr>
        <w:t xml:space="preserve"> </w:t>
      </w:r>
    </w:p>
    <w:p w14:paraId="5F2F5584" w14:textId="21A4C042" w:rsidR="00D234BF" w:rsidRPr="00682677" w:rsidRDefault="00884454" w:rsidP="00A21688">
      <w:pPr>
        <w:pStyle w:val="NADPISCENNETUC"/>
        <w:keepNext w:val="0"/>
        <w:keepLines w:val="0"/>
        <w:widowControl w:val="0"/>
        <w:spacing w:after="0" w:line="276" w:lineRule="auto"/>
        <w:ind w:left="1276"/>
        <w:jc w:val="both"/>
        <w:rPr>
          <w:sz w:val="24"/>
        </w:rPr>
      </w:pPr>
      <w:r w:rsidRPr="006831B2" w:rsidDel="00884454">
        <w:rPr>
          <w:color w:val="000000"/>
          <w:sz w:val="24"/>
        </w:rPr>
        <w:t xml:space="preserve"> </w:t>
      </w:r>
      <w:r w:rsidR="00D234BF" w:rsidRPr="00682677">
        <w:rPr>
          <w:sz w:val="24"/>
        </w:rPr>
        <w:t>(dále jen „součinnost při zadávacím řízení“),</w:t>
      </w:r>
    </w:p>
    <w:p w14:paraId="35F09CDE" w14:textId="16FDBD4A"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CF10E9">
        <w:rPr>
          <w:color w:val="000000"/>
          <w:sz w:val="24"/>
        </w:rPr>
        <w:t>4</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0F6A0075"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dílo musí být provedeno v souladu s</w:t>
      </w:r>
      <w:r w:rsidR="001A44D0">
        <w:rPr>
          <w:sz w:val="24"/>
        </w:rPr>
        <w:t xml:space="preserve"> požadavky </w:t>
      </w:r>
      <w:bookmarkStart w:id="3" w:name="_Hlk160028421"/>
      <w:r w:rsidR="001A44D0">
        <w:rPr>
          <w:sz w:val="24"/>
        </w:rPr>
        <w:t>zákona č. 283</w:t>
      </w:r>
      <w:r w:rsidR="008E2C7F">
        <w:rPr>
          <w:sz w:val="24"/>
        </w:rPr>
        <w:t>/2021 Sb., stavební zákon ve znění pozdějších předpisů</w:t>
      </w:r>
      <w:bookmarkEnd w:id="3"/>
      <w:r w:rsidR="008E2C7F">
        <w:rPr>
          <w:sz w:val="24"/>
        </w:rPr>
        <w:t xml:space="preserve"> a předpisů prováděcích a n</w:t>
      </w:r>
      <w:r w:rsidR="00333BBB">
        <w:rPr>
          <w:sz w:val="24"/>
        </w:rPr>
        <w:t>a uvedený zákon navazujících</w:t>
      </w:r>
      <w:r w:rsidRPr="006831B2">
        <w:rPr>
          <w:sz w:val="24"/>
        </w:rPr>
        <w:t>,</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w:t>
      </w:r>
      <w:bookmarkStart w:id="4" w:name="_Hlk160017483"/>
      <w:r w:rsidRPr="006831B2">
        <w:rPr>
          <w:sz w:val="24"/>
        </w:rPr>
        <w:t xml:space="preserve">vyhláškou Ministerstva pro místní rozvoj </w:t>
      </w:r>
      <w:r w:rsidRPr="00CD4F71">
        <w:rPr>
          <w:bCs/>
          <w:sz w:val="24"/>
        </w:rPr>
        <w:lastRenderedPageBreak/>
        <w:t>č. </w:t>
      </w:r>
      <w:r w:rsidR="00464D75" w:rsidRPr="00CD4F71">
        <w:rPr>
          <w:bCs/>
          <w:sz w:val="24"/>
        </w:rPr>
        <w:t>169/2016</w:t>
      </w:r>
      <w:r w:rsidRPr="00CD4F71">
        <w:rPr>
          <w:bCs/>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bookmarkEnd w:id="4"/>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4A6B06E3"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C956DE">
        <w:rPr>
          <w:b/>
        </w:rPr>
        <w:t>9</w:t>
      </w:r>
      <w:r w:rsidR="00A53A75">
        <w:rPr>
          <w:b/>
        </w:rPr>
        <w:t>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12ADD760"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w:t>
      </w:r>
      <w:r w:rsidR="00E72ED1">
        <w:rPr>
          <w:color w:val="000000"/>
        </w:rPr>
        <w:t xml:space="preserve"> </w:t>
      </w:r>
      <w:bookmarkStart w:id="5" w:name="_Hlk161753154"/>
      <w:r w:rsidR="00E72ED1">
        <w:rPr>
          <w:color w:val="000000"/>
        </w:rPr>
        <w:t>pro</w:t>
      </w:r>
      <w:r w:rsidR="00F52DEF">
        <w:rPr>
          <w:color w:val="000000"/>
        </w:rPr>
        <w:t xml:space="preserve"> povolení </w:t>
      </w:r>
      <w:r w:rsidR="00BF5980">
        <w:rPr>
          <w:color w:val="000000"/>
        </w:rPr>
        <w:t>stavby</w:t>
      </w:r>
      <w:bookmarkEnd w:id="5"/>
      <w:r w:rsidRPr="006831B2">
        <w:rPr>
          <w:color w:val="000000"/>
        </w:rPr>
        <w:t xml:space="preserve">: </w:t>
      </w:r>
      <w:r w:rsidRPr="006831B2">
        <w:rPr>
          <w:b/>
          <w:color w:val="000000"/>
        </w:rPr>
        <w:t xml:space="preserve">nejpozději do </w:t>
      </w:r>
      <w:r w:rsidR="00F94DEB">
        <w:rPr>
          <w:b/>
          <w:color w:val="000000"/>
        </w:rPr>
        <w:t>180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480E70DB"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w:t>
      </w:r>
      <w:r w:rsidR="00F52DEF" w:rsidRPr="00F52DEF">
        <w:rPr>
          <w:color w:val="000000"/>
        </w:rPr>
        <w:t>pro povolení stavby</w:t>
      </w:r>
      <w:r w:rsidR="00F52DEF">
        <w:rPr>
          <w:color w:val="000000"/>
        </w:rPr>
        <w:t xml:space="preserve"> </w:t>
      </w:r>
      <w:r w:rsidRPr="006831B2">
        <w:rPr>
          <w:color w:val="000000"/>
        </w:rPr>
        <w:t xml:space="preserve">a sdělit zhotoviteli své případné připomínky ke konceptu či návrhy úprav konceptu </w:t>
      </w:r>
      <w:r w:rsidRPr="006831B2">
        <w:rPr>
          <w:b/>
          <w:color w:val="000000"/>
        </w:rPr>
        <w:t xml:space="preserve">nejpozději do </w:t>
      </w:r>
      <w:r w:rsidR="00884454">
        <w:rPr>
          <w:b/>
          <w:color w:val="000000"/>
        </w:rPr>
        <w:t>15</w:t>
      </w:r>
      <w:r w:rsidR="00884454" w:rsidRPr="006831B2">
        <w:rPr>
          <w:b/>
          <w:color w:val="000000"/>
        </w:rPr>
        <w:t xml:space="preserve"> </w:t>
      </w:r>
      <w:r w:rsidRPr="006831B2">
        <w:rPr>
          <w:b/>
          <w:color w:val="000000"/>
        </w:rPr>
        <w:t>dnů od okamžiku předání konceptu</w:t>
      </w:r>
      <w:r w:rsidR="00662035" w:rsidRPr="006831B2">
        <w:rPr>
          <w:b/>
          <w:color w:val="000000"/>
        </w:rPr>
        <w:t>,</w:t>
      </w:r>
    </w:p>
    <w:p w14:paraId="5F29743B" w14:textId="322C4030"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E72ED1">
        <w:t xml:space="preserve"> </w:t>
      </w:r>
      <w:r w:rsidR="00F52DEF" w:rsidRPr="00F52DEF">
        <w:t>pro povolení stavby</w:t>
      </w:r>
      <w:r w:rsidR="00F92B86">
        <w:t xml:space="preserve"> </w:t>
      </w:r>
      <w:r w:rsidR="002732B1" w:rsidRPr="006831B2">
        <w:t>(tj. verze po zapracování/vypořádání případných připomínek objednatele či návrhů úprav od objednatele)</w:t>
      </w:r>
      <w:r w:rsidR="00E72ED1">
        <w:t xml:space="preserve"> a konceptu oceněného soupisu prací</w:t>
      </w:r>
      <w:r w:rsidRPr="006831B2">
        <w:t xml:space="preserve">: </w:t>
      </w:r>
      <w:r w:rsidRPr="006831B2">
        <w:rPr>
          <w:b/>
        </w:rPr>
        <w:t xml:space="preserve">nejpozději </w:t>
      </w:r>
      <w:r w:rsidRPr="00791B72">
        <w:rPr>
          <w:b/>
        </w:rPr>
        <w:t xml:space="preserve">do </w:t>
      </w:r>
      <w:r w:rsidR="00071DD4">
        <w:rPr>
          <w:b/>
        </w:rPr>
        <w:t>2</w:t>
      </w:r>
      <w:r w:rsidR="00F94DEB">
        <w:rPr>
          <w:b/>
        </w:rPr>
        <w:t>1</w:t>
      </w:r>
      <w:r w:rsidR="00071DD4">
        <w:rPr>
          <w:b/>
        </w:rPr>
        <w:t>0</w:t>
      </w:r>
      <w:r w:rsidR="001D4F8F">
        <w:rPr>
          <w:b/>
        </w:rPr>
        <w:t xml:space="preserve"> </w:t>
      </w:r>
      <w:r w:rsidR="002732B1" w:rsidRPr="00791B72">
        <w:rPr>
          <w:b/>
        </w:rPr>
        <w:t>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26FD5FE5" w:rsidR="0080617D" w:rsidRPr="00E72ED1" w:rsidRDefault="000F26B2" w:rsidP="00341F52">
      <w:pPr>
        <w:pStyle w:val="ind11"/>
        <w:widowControl w:val="0"/>
        <w:numPr>
          <w:ilvl w:val="0"/>
          <w:numId w:val="24"/>
        </w:numPr>
        <w:spacing w:before="120" w:beforeAutospacing="0" w:after="0" w:line="276" w:lineRule="auto"/>
        <w:ind w:left="1276" w:hanging="284"/>
      </w:pPr>
      <w:r w:rsidRPr="006831B2">
        <w:t xml:space="preserve">obstarání pravomocného </w:t>
      </w:r>
      <w:r w:rsidR="00582A00">
        <w:t>rozhodnutí o povolení záměru</w:t>
      </w:r>
      <w:r w:rsidR="00F92B86">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3FAB6642" w14:textId="054D2C6F" w:rsidR="00E72ED1" w:rsidRPr="006831B2" w:rsidRDefault="00E72ED1" w:rsidP="00E72ED1">
      <w:pPr>
        <w:pStyle w:val="ind11"/>
        <w:widowControl w:val="0"/>
        <w:numPr>
          <w:ilvl w:val="0"/>
          <w:numId w:val="24"/>
        </w:numPr>
        <w:spacing w:before="120" w:beforeAutospacing="0" w:after="0" w:line="276" w:lineRule="auto"/>
        <w:ind w:left="1276" w:hanging="284"/>
      </w:pPr>
      <w:r w:rsidRPr="006831B2">
        <w:t>předání projektové dokumentace</w:t>
      </w:r>
      <w:r>
        <w:t xml:space="preserve"> pro provádění stavb</w:t>
      </w:r>
      <w:r w:rsidR="007C71C9">
        <w:t>y</w:t>
      </w:r>
      <w:r>
        <w:t xml:space="preserve"> a čistopisu oceněného </w:t>
      </w:r>
      <w:r>
        <w:lastRenderedPageBreak/>
        <w:t>soupisu prací</w:t>
      </w:r>
      <w:r w:rsidRPr="006831B2">
        <w:t xml:space="preserve">: </w:t>
      </w:r>
      <w:r w:rsidRPr="006831B2">
        <w:rPr>
          <w:b/>
        </w:rPr>
        <w:t xml:space="preserve">nejpozději </w:t>
      </w:r>
      <w:r w:rsidRPr="00791B72">
        <w:rPr>
          <w:b/>
        </w:rPr>
        <w:t xml:space="preserve">do </w:t>
      </w:r>
      <w:r>
        <w:rPr>
          <w:b/>
        </w:rPr>
        <w:t xml:space="preserve">30 </w:t>
      </w:r>
      <w:r w:rsidRPr="00791B72">
        <w:rPr>
          <w:b/>
        </w:rPr>
        <w:t>dnů</w:t>
      </w:r>
      <w:r w:rsidRPr="006831B2">
        <w:rPr>
          <w:b/>
        </w:rPr>
        <w:t xml:space="preserve"> od</w:t>
      </w:r>
      <w:r>
        <w:rPr>
          <w:b/>
        </w:rPr>
        <w:t xml:space="preserve"> vydání pravomocného</w:t>
      </w:r>
      <w:r w:rsidR="00853297">
        <w:rPr>
          <w:b/>
        </w:rPr>
        <w:t xml:space="preserve"> rozhodnutí o</w:t>
      </w:r>
      <w:r>
        <w:rPr>
          <w:b/>
        </w:rPr>
        <w:t xml:space="preserve"> povolení záměru</w:t>
      </w:r>
      <w:r w:rsidRPr="006831B2">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6F671240"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4B719B">
        <w:rPr>
          <w:color w:val="000000"/>
        </w:rPr>
        <w:t>)</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lastRenderedPageBreak/>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w:t>
      </w:r>
      <w:proofErr w:type="gramStart"/>
      <w:r>
        <w:rPr>
          <w:sz w:val="24"/>
          <w:szCs w:val="24"/>
        </w:rPr>
        <w:t>obdrží</w:t>
      </w:r>
      <w:proofErr w:type="gramEnd"/>
      <w:r>
        <w:rPr>
          <w:sz w:val="24"/>
          <w:szCs w:val="24"/>
        </w:rPr>
        <w:t xml:space="preserve">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w:t>
      </w:r>
      <w:r w:rsidRPr="00DC3F3C">
        <w:rPr>
          <w:sz w:val="24"/>
          <w:szCs w:val="24"/>
        </w:rPr>
        <w:lastRenderedPageBreak/>
        <w:t>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6"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6"/>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 xml:space="preserve">Zhotovitel je povinen mít po celou dobu provádění plnění podle této smlouvy sjednané </w:t>
      </w:r>
      <w:r w:rsidRPr="008B6A0E">
        <w:rPr>
          <w:sz w:val="24"/>
          <w:szCs w:val="24"/>
        </w:rPr>
        <w:lastRenderedPageBreak/>
        <w:t>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42BEDF12"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w:t>
      </w:r>
      <w:r w:rsidR="00A210F3">
        <w:rPr>
          <w:sz w:val="24"/>
          <w:szCs w:val="24"/>
        </w:rPr>
        <w:t xml:space="preserve"> </w:t>
      </w:r>
      <w:r>
        <w:rPr>
          <w:sz w:val="24"/>
          <w:szCs w:val="24"/>
        </w:rPr>
        <w:t>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lastRenderedPageBreak/>
        <w:t xml:space="preserve">Zhotovitel je oprávněn fakturovat cenu za </w:t>
      </w:r>
      <w:r w:rsidR="00EC4967">
        <w:rPr>
          <w:szCs w:val="24"/>
          <w:lang w:val="cs-CZ"/>
        </w:rPr>
        <w:t>dílo</w:t>
      </w:r>
      <w:r w:rsidRPr="006831B2">
        <w:rPr>
          <w:szCs w:val="24"/>
        </w:rPr>
        <w:t xml:space="preserve"> takto: </w:t>
      </w:r>
    </w:p>
    <w:p w14:paraId="6EEE04CB" w14:textId="5A718403" w:rsidR="00B412AD" w:rsidRPr="006831B2" w:rsidRDefault="00543B26"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Pr>
          <w:szCs w:val="24"/>
          <w:lang w:val="cs-CZ"/>
        </w:rPr>
        <w:t>100</w:t>
      </w:r>
      <w:r w:rsidR="00C66F64" w:rsidRPr="00C66F64">
        <w:rPr>
          <w:szCs w:val="24"/>
        </w:rPr>
        <w:t xml:space="preserve"> % z</w:t>
      </w:r>
      <w:r>
        <w:rPr>
          <w:szCs w:val="24"/>
        </w:rPr>
        <w:t> </w:t>
      </w:r>
      <w:r>
        <w:rPr>
          <w:szCs w:val="24"/>
          <w:lang w:val="cs-CZ"/>
        </w:rPr>
        <w:t xml:space="preserve">ceny za výsledky provedených průzkumů a zaměření po jejich předání, </w:t>
      </w:r>
      <w:r w:rsidR="00A66562" w:rsidRPr="00BE658D">
        <w:t xml:space="preserve">a to </w:t>
      </w:r>
      <w:r w:rsidR="00A66562" w:rsidRPr="00BE658D">
        <w:rPr>
          <w:szCs w:val="24"/>
        </w:rPr>
        <w:t xml:space="preserve">za předpokladu, že podle článku V. této smlouvy </w:t>
      </w:r>
      <w:r>
        <w:rPr>
          <w:lang w:val="cs-CZ"/>
        </w:rPr>
        <w:t>budou</w:t>
      </w:r>
      <w:r w:rsidR="00A66562" w:rsidRPr="00BE658D">
        <w:t xml:space="preserve"> </w:t>
      </w:r>
      <w:r w:rsidR="00A66562" w:rsidRPr="00BE658D">
        <w:rPr>
          <w:szCs w:val="24"/>
        </w:rPr>
        <w:t>akceptován</w:t>
      </w:r>
      <w:r>
        <w:rPr>
          <w:szCs w:val="24"/>
          <w:lang w:val="cs-CZ"/>
        </w:rPr>
        <w:t>y</w:t>
      </w:r>
      <w:r w:rsidR="00A66562" w:rsidRPr="00BE658D">
        <w:rPr>
          <w:szCs w:val="24"/>
        </w:rPr>
        <w:t xml:space="preserve"> objednatelem bez výhrad</w:t>
      </w:r>
      <w:r w:rsidR="00B412AD" w:rsidRPr="006831B2">
        <w:rPr>
          <w:color w:val="000000"/>
          <w:szCs w:val="24"/>
        </w:rPr>
        <w:t>,</w:t>
      </w:r>
    </w:p>
    <w:p w14:paraId="3BB20682" w14:textId="77A01BF5" w:rsidR="008D0A6D" w:rsidRPr="008D0A6D" w:rsidRDefault="00CD7389"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Pr>
          <w:color w:val="000000"/>
          <w:lang w:val="cs-CZ"/>
        </w:rPr>
        <w:t>70 % z</w:t>
      </w:r>
      <w:r w:rsidR="00FE21D8">
        <w:rPr>
          <w:color w:val="000000"/>
          <w:lang w:val="cs-CZ"/>
        </w:rPr>
        <w:t> </w:t>
      </w:r>
      <w:r>
        <w:rPr>
          <w:color w:val="000000"/>
          <w:lang w:val="cs-CZ"/>
        </w:rPr>
        <w:t>ceny</w:t>
      </w:r>
      <w:r w:rsidR="00FE21D8">
        <w:rPr>
          <w:color w:val="000000"/>
          <w:lang w:val="cs-CZ"/>
        </w:rPr>
        <w:t xml:space="preserve"> za </w:t>
      </w:r>
      <w:r w:rsidR="001B4D87">
        <w:rPr>
          <w:color w:val="000000"/>
          <w:lang w:val="cs-CZ"/>
        </w:rPr>
        <w:t xml:space="preserve">zpracování projektové dokumentace </w:t>
      </w:r>
      <w:r w:rsidR="002D0506">
        <w:rPr>
          <w:color w:val="000000"/>
          <w:lang w:val="cs-CZ"/>
        </w:rPr>
        <w:t xml:space="preserve">pro </w:t>
      </w:r>
      <w:r w:rsidR="004B689C">
        <w:rPr>
          <w:color w:val="000000"/>
        </w:rPr>
        <w:t>povolení stavby</w:t>
      </w:r>
      <w:r w:rsidR="002D0506">
        <w:rPr>
          <w:color w:val="000000"/>
          <w:lang w:val="cs-CZ"/>
        </w:rPr>
        <w:t xml:space="preserve"> </w:t>
      </w:r>
      <w:r w:rsidR="00F9407E">
        <w:rPr>
          <w:color w:val="000000"/>
          <w:lang w:val="cs-CZ"/>
        </w:rPr>
        <w:t>po předání finální verze</w:t>
      </w:r>
      <w:r w:rsidR="00B3169A">
        <w:rPr>
          <w:color w:val="000000"/>
          <w:lang w:val="cs-CZ"/>
        </w:rPr>
        <w:t>, a to</w:t>
      </w:r>
      <w:r w:rsidR="00AC7ED6">
        <w:rPr>
          <w:color w:val="000000"/>
          <w:lang w:val="cs-CZ"/>
        </w:rPr>
        <w:t xml:space="preserve"> za předpokladu, že </w:t>
      </w:r>
      <w:r w:rsidR="00CB1411">
        <w:rPr>
          <w:color w:val="000000"/>
          <w:lang w:val="cs-CZ"/>
        </w:rPr>
        <w:t>podle článku V. této smlouvy</w:t>
      </w:r>
      <w:r w:rsidR="00F329FE">
        <w:rPr>
          <w:color w:val="000000"/>
          <w:lang w:val="cs-CZ"/>
        </w:rPr>
        <w:t xml:space="preserve"> bude finální verze </w:t>
      </w:r>
      <w:r w:rsidR="00D74442">
        <w:rPr>
          <w:color w:val="000000"/>
          <w:lang w:val="cs-CZ"/>
        </w:rPr>
        <w:t xml:space="preserve">projektové dokumentace </w:t>
      </w:r>
      <w:r w:rsidR="008C20FD">
        <w:rPr>
          <w:color w:val="000000"/>
          <w:lang w:val="cs-CZ"/>
        </w:rPr>
        <w:t xml:space="preserve">povolení stavby </w:t>
      </w:r>
      <w:r w:rsidR="00F329FE">
        <w:rPr>
          <w:color w:val="000000"/>
          <w:lang w:val="cs-CZ"/>
        </w:rPr>
        <w:t>akceptována objednatelem bez výhrad</w:t>
      </w:r>
      <w:r w:rsidR="00D74442">
        <w:rPr>
          <w:color w:val="000000"/>
          <w:lang w:val="cs-CZ"/>
        </w:rPr>
        <w:t>,</w:t>
      </w:r>
    </w:p>
    <w:p w14:paraId="3C3AD529" w14:textId="6ADC4CCC"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ceny </w:t>
      </w:r>
      <w:r w:rsidR="00A66562" w:rsidRPr="00BE658D">
        <w:rPr>
          <w:szCs w:val="24"/>
        </w:rPr>
        <w:t xml:space="preserve">za </w:t>
      </w:r>
      <w:r w:rsidR="00A66562" w:rsidRPr="00BE658D">
        <w:t xml:space="preserve">projektovou dokumentaci </w:t>
      </w:r>
      <w:r w:rsidR="00BC4304">
        <w:rPr>
          <w:lang w:val="cs-CZ"/>
        </w:rPr>
        <w:t xml:space="preserve">pro </w:t>
      </w:r>
      <w:r w:rsidR="008C20FD" w:rsidRPr="008C20FD">
        <w:t xml:space="preserve">povolení stavby </w:t>
      </w:r>
      <w:r w:rsidR="00A66562" w:rsidRPr="00BE658D">
        <w:t>(tj. zbylých 30</w:t>
      </w:r>
      <w:r w:rsidR="007D637F">
        <w:rPr>
          <w:lang w:val="cs-CZ"/>
        </w:rPr>
        <w:t> </w:t>
      </w:r>
      <w:r w:rsidR="00A66562" w:rsidRPr="00BE658D">
        <w:t xml:space="preserve">%)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6941F6">
        <w:rPr>
          <w:szCs w:val="24"/>
          <w:lang w:val="cs-CZ"/>
        </w:rPr>
        <w:t>rozhodnutí o</w:t>
      </w:r>
      <w:r w:rsidR="007D637F">
        <w:rPr>
          <w:szCs w:val="24"/>
          <w:lang w:val="cs-CZ"/>
        </w:rPr>
        <w:t> </w:t>
      </w:r>
      <w:r w:rsidR="006941F6">
        <w:rPr>
          <w:szCs w:val="24"/>
          <w:lang w:val="cs-CZ"/>
        </w:rPr>
        <w:t>povolení záměru</w:t>
      </w:r>
      <w:r w:rsidR="00FC7062">
        <w:rPr>
          <w:color w:val="000000"/>
          <w:lang w:val="cs-CZ"/>
        </w:rPr>
        <w:t xml:space="preserve"> </w:t>
      </w:r>
      <w:bookmarkStart w:id="7" w:name="_Hlk161920538"/>
      <w:r w:rsidR="00FC7062">
        <w:rPr>
          <w:color w:val="000000"/>
          <w:lang w:val="cs-CZ"/>
        </w:rPr>
        <w:t>a cenu za projektovou dokumentaci pro provádění stavby</w:t>
      </w:r>
      <w:r w:rsidRPr="006831B2">
        <w:rPr>
          <w:color w:val="000000"/>
          <w:szCs w:val="24"/>
        </w:rPr>
        <w:t xml:space="preserve"> </w:t>
      </w:r>
      <w:bookmarkEnd w:id="7"/>
      <w:r w:rsidRPr="006831B2">
        <w:rPr>
          <w:color w:val="000000"/>
          <w:szCs w:val="24"/>
        </w:rPr>
        <w:t xml:space="preserve">po předání </w:t>
      </w:r>
      <w:r w:rsidR="00C156E3">
        <w:rPr>
          <w:color w:val="000000"/>
          <w:szCs w:val="24"/>
          <w:lang w:val="cs-CZ"/>
        </w:rPr>
        <w:t>projektové dokumentace pro provádění stavby</w:t>
      </w:r>
      <w:r w:rsidRPr="006831B2">
        <w:rPr>
          <w:color w:val="000000"/>
        </w:rPr>
        <w:t xml:space="preserve">, </w:t>
      </w:r>
    </w:p>
    <w:p w14:paraId="381051A6" w14:textId="3A4AFD84"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w:t>
      </w:r>
      <w:r w:rsidR="007D637F">
        <w:rPr>
          <w:color w:val="000000"/>
          <w:szCs w:val="24"/>
          <w:lang w:val="cs-CZ"/>
        </w:rPr>
        <w:t> </w:t>
      </w:r>
      <w:r w:rsidRPr="006831B2">
        <w:rPr>
          <w:color w:val="000000"/>
          <w:szCs w:val="24"/>
        </w:rPr>
        <w:t>nebude samostatně hrazena,</w:t>
      </w:r>
    </w:p>
    <w:p w14:paraId="65191948" w14:textId="39A5DB32"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 xml:space="preserve">cenu za provedení autorského dozoru po splnění všech závazků a po předání kolaudačního </w:t>
      </w:r>
      <w:r w:rsidR="009F3FE3">
        <w:rPr>
          <w:color w:val="000000"/>
          <w:szCs w:val="24"/>
          <w:lang w:val="cs-CZ"/>
        </w:rPr>
        <w:t>rozhodnutí</w:t>
      </w:r>
      <w:r w:rsidRPr="006831B2">
        <w:rPr>
          <w:color w:val="000000"/>
          <w:szCs w:val="24"/>
        </w:rPr>
        <w:t xml:space="preserve">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08B32AF2"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6C3E81">
        <w:rPr>
          <w:sz w:val="24"/>
        </w:rPr>
        <w:t> </w:t>
      </w:r>
      <w:r w:rsidR="003B7FC8">
        <w:rPr>
          <w:sz w:val="24"/>
        </w:rPr>
        <w:t>listinné podobě nebo elektronicky</w:t>
      </w:r>
      <w:r w:rsidR="00D13770" w:rsidRPr="006831B2">
        <w:rPr>
          <w:sz w:val="24"/>
        </w:rPr>
        <w:t xml:space="preserve"> a </w:t>
      </w:r>
      <w:r w:rsidRPr="006831B2">
        <w:rPr>
          <w:sz w:val="24"/>
        </w:rPr>
        <w:t>je splatná v</w:t>
      </w:r>
      <w:r w:rsidR="006C3E81">
        <w:rPr>
          <w:sz w:val="24"/>
        </w:rPr>
        <w:t> </w:t>
      </w:r>
      <w:r w:rsidR="004C0CE2">
        <w:rPr>
          <w:sz w:val="24"/>
        </w:rPr>
        <w:t>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proofErr w:type="spellStart"/>
      <w:r w:rsidR="00A66562">
        <w:t>CZ</w:t>
      </w:r>
      <w:r w:rsidR="00A66562" w:rsidRPr="00500E18">
        <w:rPr>
          <w:szCs w:val="24"/>
        </w:rPr>
        <w:t>70946078</w:t>
      </w:r>
      <w:proofErr w:type="spellEnd"/>
    </w:p>
    <w:p w14:paraId="510340D8" w14:textId="5B3B2288"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proofErr w:type="spellStart"/>
        <w:r w:rsidR="00F96D5D" w:rsidRPr="0043438C">
          <w:rPr>
            <w:rStyle w:val="Hypertextovodkaz"/>
            <w:szCs w:val="24"/>
            <w:lang w:val="cs-CZ"/>
          </w:rPr>
          <w:t>faktury@ksslk.cz</w:t>
        </w:r>
        <w:proofErr w:type="spellEnd"/>
      </w:hyperlink>
      <w:r>
        <w:rPr>
          <w:rStyle w:val="Hypertextovodkaz"/>
          <w:szCs w:val="24"/>
          <w:lang w:val="cs-CZ"/>
        </w:rPr>
        <w:t xml:space="preserve"> a </w:t>
      </w:r>
      <w:hyperlink r:id="rId10" w:history="1">
        <w:proofErr w:type="spellStart"/>
        <w:r w:rsidR="00A63992" w:rsidRPr="00C8514B">
          <w:rPr>
            <w:rStyle w:val="Hypertextovodkaz"/>
            <w:szCs w:val="24"/>
            <w:lang w:val="cs-CZ"/>
          </w:rPr>
          <w:t>jan.capek@ksslk.cz</w:t>
        </w:r>
        <w:proofErr w:type="spellEnd"/>
      </w:hyperlink>
      <w:r w:rsidRPr="001D4F8F">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lastRenderedPageBreak/>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2F809C91"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w:t>
      </w:r>
      <w:r w:rsidR="006C3E81">
        <w:rPr>
          <w:sz w:val="24"/>
          <w:szCs w:val="24"/>
        </w:rPr>
        <w:t>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38EF98F5"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w:t>
      </w:r>
      <w:r w:rsidR="006C3E81">
        <w:rPr>
          <w:sz w:val="24"/>
          <w:szCs w:val="24"/>
        </w:rPr>
        <w:t> </w:t>
      </w:r>
      <w:r>
        <w:rPr>
          <w:sz w:val="24"/>
          <w:szCs w:val="24"/>
        </w:rPr>
        <w:t>uvedením vad. V</w:t>
      </w:r>
      <w:r w:rsidR="006C3E81">
        <w:rPr>
          <w:sz w:val="24"/>
          <w:szCs w:val="24"/>
        </w:rPr>
        <w:t> </w:t>
      </w:r>
      <w:r>
        <w:rPr>
          <w:sz w:val="24"/>
          <w:szCs w:val="24"/>
        </w:rPr>
        <w:t xml:space="preserve">takovém případě se </w:t>
      </w:r>
      <w:proofErr w:type="gramStart"/>
      <w:r>
        <w:rPr>
          <w:sz w:val="24"/>
          <w:szCs w:val="24"/>
        </w:rPr>
        <w:t>přeruší</w:t>
      </w:r>
      <w:proofErr w:type="gramEnd"/>
      <w:r>
        <w:rPr>
          <w:sz w:val="24"/>
          <w:szCs w:val="24"/>
        </w:rPr>
        <w:t xml:space="preserve">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5ACBC000"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w:t>
      </w:r>
      <w:r w:rsidR="006C3E81">
        <w:rPr>
          <w:sz w:val="24"/>
          <w:szCs w:val="24"/>
        </w:rPr>
        <w:t> </w:t>
      </w:r>
      <w:r>
        <w:rPr>
          <w:sz w:val="24"/>
          <w:szCs w:val="24"/>
        </w:rPr>
        <w:t>této smlouvě nebo na účet, který zhotovitel objednateli písemně sdělí po uzavření této smlouvy.</w:t>
      </w:r>
      <w:r w:rsidR="0071128D">
        <w:rPr>
          <w:sz w:val="24"/>
          <w:szCs w:val="24"/>
        </w:rPr>
        <w:t xml:space="preserve"> </w:t>
      </w:r>
    </w:p>
    <w:p w14:paraId="62A5A4F5" w14:textId="08B1E3F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V</w:t>
      </w:r>
      <w:r w:rsidR="006C3E81">
        <w:rPr>
          <w:sz w:val="24"/>
          <w:szCs w:val="24"/>
        </w:rPr>
        <w:t> </w:t>
      </w:r>
      <w:r w:rsidRPr="00471CDB">
        <w:rPr>
          <w:sz w:val="24"/>
          <w:szCs w:val="24"/>
        </w:rPr>
        <w:t xml:space="preserve">případě, že se zhotoviteli </w:t>
      </w:r>
      <w:proofErr w:type="gramStart"/>
      <w:r w:rsidRPr="00471CDB">
        <w:rPr>
          <w:sz w:val="24"/>
          <w:szCs w:val="24"/>
        </w:rPr>
        <w:t>nepodaří</w:t>
      </w:r>
      <w:proofErr w:type="gramEnd"/>
      <w:r w:rsidRPr="00471CDB">
        <w:rPr>
          <w:sz w:val="24"/>
          <w:szCs w:val="24"/>
        </w:rPr>
        <w:t xml:space="preserve"> pro objednatele obstarat </w:t>
      </w:r>
      <w:r w:rsidRPr="00050F73">
        <w:rPr>
          <w:sz w:val="24"/>
          <w:szCs w:val="24"/>
        </w:rPr>
        <w:t xml:space="preserve">pravomocné </w:t>
      </w:r>
      <w:r w:rsidR="00812FF0">
        <w:rPr>
          <w:sz w:val="24"/>
          <w:szCs w:val="24"/>
        </w:rPr>
        <w:t>rozhodnutí o povolení záměru</w:t>
      </w:r>
      <w:r w:rsidR="00D13770" w:rsidRPr="00050F73">
        <w:rPr>
          <w:color w:val="000000"/>
          <w:sz w:val="24"/>
          <w:szCs w:val="24"/>
        </w:rPr>
        <w:t xml:space="preserve"> ve sjednané lhůtě ani v</w:t>
      </w:r>
      <w:r w:rsidR="006C3E81">
        <w:rPr>
          <w:color w:val="000000"/>
          <w:sz w:val="24"/>
          <w:szCs w:val="24"/>
        </w:rPr>
        <w:t> </w:t>
      </w:r>
      <w:r w:rsidR="00D13770" w:rsidRPr="00050F73">
        <w:rPr>
          <w:color w:val="000000"/>
          <w:sz w:val="24"/>
          <w:szCs w:val="24"/>
        </w:rPr>
        <w:t>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(zahrnuté zhotovitelem v</w:t>
      </w:r>
      <w:r w:rsidR="006C3E81">
        <w:rPr>
          <w:color w:val="000000"/>
          <w:sz w:val="24"/>
          <w:szCs w:val="24"/>
        </w:rPr>
        <w:t> </w:t>
      </w:r>
      <w:r w:rsidR="00D13770" w:rsidRPr="00050F73">
        <w:rPr>
          <w:color w:val="000000"/>
          <w:sz w:val="24"/>
          <w:szCs w:val="24"/>
        </w:rPr>
        <w:t xml:space="preserve">ceně za obstarání pravomocného </w:t>
      </w:r>
      <w:r w:rsidR="00812FF0">
        <w:rPr>
          <w:color w:val="000000"/>
          <w:sz w:val="24"/>
          <w:szCs w:val="24"/>
        </w:rPr>
        <w:t>rozhodnutí o povolení záměru</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w:t>
      </w:r>
      <w:r w:rsidR="006C3E81">
        <w:rPr>
          <w:sz w:val="24"/>
          <w:szCs w:val="24"/>
        </w:rPr>
        <w:t> </w:t>
      </w:r>
      <w:r w:rsidRPr="00050F73">
        <w:rPr>
          <w:sz w:val="24"/>
          <w:szCs w:val="24"/>
        </w:rPr>
        <w:t>souvislosti s</w:t>
      </w:r>
      <w:r w:rsidR="006C3E81">
        <w:rPr>
          <w:sz w:val="24"/>
          <w:szCs w:val="24"/>
        </w:rPr>
        <w:t> </w:t>
      </w:r>
      <w:r w:rsidR="00C36B1E" w:rsidRPr="00050F73">
        <w:rPr>
          <w:sz w:val="24"/>
          <w:szCs w:val="24"/>
        </w:rPr>
        <w:t xml:space="preserve">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ceny za</w:t>
      </w:r>
      <w:r w:rsidR="003E4121">
        <w:rPr>
          <w:color w:val="000000"/>
          <w:sz w:val="24"/>
          <w:szCs w:val="24"/>
        </w:rPr>
        <w:t xml:space="preserve"> projektovou </w:t>
      </w:r>
      <w:r w:rsidR="003E4121" w:rsidRPr="00050F73">
        <w:rPr>
          <w:color w:val="000000"/>
          <w:sz w:val="24"/>
          <w:szCs w:val="24"/>
        </w:rPr>
        <w:t xml:space="preserve">dokumentaci </w:t>
      </w:r>
      <w:r w:rsidR="006C3E81">
        <w:rPr>
          <w:color w:val="000000"/>
          <w:sz w:val="24"/>
          <w:szCs w:val="24"/>
        </w:rPr>
        <w:t xml:space="preserve">pro povolení stavby </w:t>
      </w:r>
      <w:r w:rsidR="003E4121" w:rsidRPr="00050F73">
        <w:rPr>
          <w:color w:val="000000"/>
          <w:sz w:val="24"/>
          <w:szCs w:val="24"/>
        </w:rPr>
        <w:t>(tj. zbylých 30 % - viz bod VII.</w:t>
      </w:r>
      <w:r w:rsidR="003E4121">
        <w:rPr>
          <w:color w:val="000000"/>
          <w:sz w:val="24"/>
          <w:szCs w:val="24"/>
        </w:rPr>
        <w:t xml:space="preserve"> </w:t>
      </w:r>
      <w:r w:rsidR="003E4121" w:rsidRPr="00050F73">
        <w:rPr>
          <w:color w:val="000000"/>
          <w:sz w:val="24"/>
          <w:szCs w:val="24"/>
        </w:rPr>
        <w:t>5 této smlouvy)</w:t>
      </w:r>
      <w:r w:rsidR="0024786A">
        <w:rPr>
          <w:color w:val="000000"/>
          <w:sz w:val="24"/>
          <w:szCs w:val="24"/>
        </w:rPr>
        <w:t xml:space="preserve"> a</w:t>
      </w:r>
      <w:r w:rsidR="0024786A" w:rsidRPr="0024786A">
        <w:t xml:space="preserve"> </w:t>
      </w:r>
      <w:r w:rsidR="0024786A" w:rsidRPr="0024786A">
        <w:rPr>
          <w:color w:val="000000"/>
          <w:sz w:val="24"/>
          <w:szCs w:val="24"/>
        </w:rPr>
        <w:t>cen</w:t>
      </w:r>
      <w:r w:rsidR="00FA2FCC">
        <w:rPr>
          <w:color w:val="000000"/>
          <w:sz w:val="24"/>
          <w:szCs w:val="24"/>
        </w:rPr>
        <w:t>y</w:t>
      </w:r>
      <w:r w:rsidR="0024786A" w:rsidRPr="0024786A">
        <w:rPr>
          <w:color w:val="000000"/>
          <w:sz w:val="24"/>
          <w:szCs w:val="24"/>
        </w:rPr>
        <w:t xml:space="preserve"> za projektovou dokumentaci pro provádění stavby</w:t>
      </w:r>
      <w:r w:rsidR="003E4121" w:rsidRPr="00050F73">
        <w:rPr>
          <w:color w:val="000000"/>
          <w:sz w:val="24"/>
          <w:szCs w:val="24"/>
        </w:rPr>
        <w:t>.</w:t>
      </w:r>
    </w:p>
    <w:p w14:paraId="07B6442B" w14:textId="08AA34AC"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w:t>
      </w:r>
      <w:proofErr w:type="gramStart"/>
      <w:r w:rsidRPr="00050F73">
        <w:rPr>
          <w:sz w:val="24"/>
          <w:szCs w:val="24"/>
        </w:rPr>
        <w:t>nepodaří</w:t>
      </w:r>
      <w:proofErr w:type="gramEnd"/>
      <w:r w:rsidRPr="00050F73">
        <w:rPr>
          <w:sz w:val="24"/>
          <w:szCs w:val="24"/>
        </w:rPr>
        <w:t xml:space="preserve"> </w:t>
      </w:r>
      <w:r w:rsidR="004D3705" w:rsidRPr="00050F73">
        <w:rPr>
          <w:sz w:val="24"/>
          <w:szCs w:val="24"/>
        </w:rPr>
        <w:t>pro objednatele obstarat pravomocné</w:t>
      </w:r>
      <w:r w:rsidR="0031038B">
        <w:rPr>
          <w:sz w:val="24"/>
          <w:szCs w:val="24"/>
        </w:rPr>
        <w:t xml:space="preserve"> rozhodnutí o</w:t>
      </w:r>
      <w:r w:rsidR="004D3705" w:rsidRPr="00050F73">
        <w:rPr>
          <w:sz w:val="24"/>
          <w:szCs w:val="24"/>
        </w:rPr>
        <w:t xml:space="preserve"> </w:t>
      </w:r>
      <w:r w:rsidR="00812FF0">
        <w:rPr>
          <w:sz w:val="24"/>
          <w:szCs w:val="24"/>
        </w:rPr>
        <w:t>povolení záměru</w:t>
      </w:r>
      <w:r w:rsidR="002F40BD" w:rsidRPr="00050F73">
        <w:rPr>
          <w:color w:val="000000"/>
          <w:sz w:val="24"/>
          <w:szCs w:val="24"/>
        </w:rPr>
        <w:t xml:space="preserve">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w:t>
      </w:r>
      <w:r w:rsidR="00E42E9A">
        <w:rPr>
          <w:color w:val="000000"/>
          <w:sz w:val="24"/>
          <w:szCs w:val="24"/>
        </w:rPr>
        <w:t>rozhodnutí o povolení záměru</w:t>
      </w:r>
      <w:r w:rsidR="002F40BD" w:rsidRPr="00050F73">
        <w:rPr>
          <w:color w:val="000000"/>
          <w:sz w:val="24"/>
          <w:szCs w:val="24"/>
        </w:rPr>
        <w:t xml:space="preserve">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 xml:space="preserve">obstaráváním </w:t>
      </w:r>
      <w:r w:rsidR="00E42E9A">
        <w:rPr>
          <w:sz w:val="24"/>
          <w:szCs w:val="24"/>
        </w:rPr>
        <w:t>rozhodnutí o povolení záměru</w:t>
      </w:r>
      <w:r w:rsidR="002F40BD" w:rsidRPr="00050F73">
        <w:rPr>
          <w:color w:val="000000"/>
          <w:sz w:val="24"/>
          <w:szCs w:val="24"/>
        </w:rPr>
        <w:t xml:space="preserve">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ceny za </w:t>
      </w:r>
      <w:r w:rsidR="00DF7F9C">
        <w:rPr>
          <w:color w:val="000000"/>
          <w:sz w:val="24"/>
          <w:szCs w:val="24"/>
        </w:rPr>
        <w:t xml:space="preserve">projektovou </w:t>
      </w:r>
      <w:r w:rsidR="00DE4446" w:rsidRPr="00050F73">
        <w:rPr>
          <w:color w:val="000000"/>
          <w:sz w:val="24"/>
          <w:szCs w:val="24"/>
        </w:rPr>
        <w:t xml:space="preserve">dokumentaci </w:t>
      </w:r>
      <w:r w:rsidR="009B5356">
        <w:rPr>
          <w:color w:val="000000"/>
          <w:sz w:val="24"/>
          <w:szCs w:val="24"/>
        </w:rPr>
        <w:t xml:space="preserve">pro stavební povolení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r w:rsidR="001C6C13">
        <w:rPr>
          <w:color w:val="000000"/>
          <w:sz w:val="24"/>
          <w:szCs w:val="24"/>
        </w:rPr>
        <w:t>,</w:t>
      </w:r>
      <w:r w:rsidR="009B5356">
        <w:rPr>
          <w:color w:val="000000"/>
          <w:sz w:val="24"/>
          <w:szCs w:val="24"/>
        </w:rPr>
        <w:t xml:space="preserve"> </w:t>
      </w:r>
      <w:r w:rsidR="001C6C13" w:rsidRPr="00050F73">
        <w:rPr>
          <w:color w:val="000000"/>
          <w:sz w:val="24"/>
          <w:szCs w:val="24"/>
        </w:rPr>
        <w:t xml:space="preserve">a ceny za obstarání pravomocného </w:t>
      </w:r>
      <w:r w:rsidR="001C6C13">
        <w:rPr>
          <w:color w:val="000000"/>
          <w:sz w:val="24"/>
          <w:szCs w:val="24"/>
        </w:rPr>
        <w:t xml:space="preserve">rozhodnutí o povolení záměru </w:t>
      </w:r>
      <w:r w:rsidR="009B5356">
        <w:rPr>
          <w:color w:val="000000"/>
          <w:sz w:val="24"/>
          <w:szCs w:val="24"/>
        </w:rPr>
        <w:t xml:space="preserve">a </w:t>
      </w:r>
      <w:r w:rsidR="009B5356" w:rsidRPr="009B5356">
        <w:rPr>
          <w:color w:val="000000"/>
          <w:sz w:val="24"/>
          <w:szCs w:val="24"/>
        </w:rPr>
        <w:t>cen</w:t>
      </w:r>
      <w:r w:rsidR="00FA2FCC">
        <w:rPr>
          <w:color w:val="000000"/>
          <w:sz w:val="24"/>
          <w:szCs w:val="24"/>
        </w:rPr>
        <w:t>y</w:t>
      </w:r>
      <w:r w:rsidR="009B5356" w:rsidRPr="009B5356">
        <w:rPr>
          <w:color w:val="000000"/>
          <w:sz w:val="24"/>
          <w:szCs w:val="24"/>
        </w:rPr>
        <w:t xml:space="preserve"> za projektovou dokumentaci pro provádění stavby</w:t>
      </w:r>
      <w:r w:rsidR="00DE4446" w:rsidRPr="003D2B91">
        <w:rPr>
          <w:color w:val="000000"/>
          <w:sz w:val="24"/>
          <w:szCs w:val="24"/>
        </w:rPr>
        <w:t>.</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lastRenderedPageBreak/>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lastRenderedPageBreak/>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39A5EB68" w14:textId="77777777" w:rsidR="00884454" w:rsidRDefault="00884454" w:rsidP="00A21688">
      <w:pPr>
        <w:widowControl w:val="0"/>
        <w:overflowPunct/>
        <w:autoSpaceDE/>
        <w:autoSpaceDN/>
        <w:adjustRightInd/>
        <w:spacing w:before="120" w:after="0"/>
        <w:ind w:left="113"/>
        <w:jc w:val="center"/>
        <w:textAlignment w:val="auto"/>
        <w:rPr>
          <w:b/>
          <w:sz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884454">
      <w:pPr>
        <w:pStyle w:val="AJAKO1"/>
        <w:widowControl w:val="0"/>
        <w:numPr>
          <w:ilvl w:val="0"/>
          <w:numId w:val="36"/>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w:t>
      </w:r>
      <w:proofErr w:type="gramStart"/>
      <w:r w:rsidRPr="00F73FE1">
        <w:rPr>
          <w:sz w:val="24"/>
        </w:rPr>
        <w:t>nedodrží</w:t>
      </w:r>
      <w:proofErr w:type="gramEnd"/>
      <w:r w:rsidRPr="00F73FE1">
        <w:rPr>
          <w:sz w:val="24"/>
        </w:rPr>
        <w:t xml:space="preserve">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884454">
      <w:pPr>
        <w:pStyle w:val="BODY1"/>
        <w:widowControl w:val="0"/>
        <w:numPr>
          <w:ilvl w:val="0"/>
          <w:numId w:val="36"/>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884454">
      <w:pPr>
        <w:widowControl w:val="0"/>
        <w:numPr>
          <w:ilvl w:val="0"/>
          <w:numId w:val="36"/>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884454">
      <w:pPr>
        <w:widowControl w:val="0"/>
        <w:numPr>
          <w:ilvl w:val="0"/>
          <w:numId w:val="36"/>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884454">
      <w:pPr>
        <w:pStyle w:val="AJAKO1"/>
        <w:widowControl w:val="0"/>
        <w:numPr>
          <w:ilvl w:val="0"/>
          <w:numId w:val="36"/>
        </w:numPr>
        <w:spacing w:after="0" w:line="276" w:lineRule="auto"/>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884454">
      <w:pPr>
        <w:pStyle w:val="BODY1"/>
        <w:widowControl w:val="0"/>
        <w:numPr>
          <w:ilvl w:val="0"/>
          <w:numId w:val="36"/>
        </w:numPr>
        <w:spacing w:before="120" w:after="0" w:line="276" w:lineRule="auto"/>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884454">
      <w:pPr>
        <w:pStyle w:val="BODY1"/>
        <w:widowControl w:val="0"/>
        <w:numPr>
          <w:ilvl w:val="0"/>
          <w:numId w:val="36"/>
        </w:numPr>
        <w:spacing w:before="120" w:after="0" w:line="276" w:lineRule="auto"/>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lastRenderedPageBreak/>
        <w:t xml:space="preserve">Objednatel je oprávněn od této smlouvy odstoupit, pokud zhotovitel </w:t>
      </w:r>
      <w:proofErr w:type="gramStart"/>
      <w:r w:rsidRPr="00793BCD">
        <w:rPr>
          <w:sz w:val="24"/>
        </w:rPr>
        <w:t>poruší</w:t>
      </w:r>
      <w:proofErr w:type="gramEnd"/>
      <w:r w:rsidRPr="00793BCD">
        <w:rPr>
          <w:sz w:val="24"/>
        </w:rPr>
        <w:t xml:space="preserve">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1" w:history="1">
        <w:proofErr w:type="spellStart"/>
        <w:r w:rsidRPr="00EE0E1F">
          <w:rPr>
            <w:rStyle w:val="Hypertextovodkaz"/>
            <w:sz w:val="24"/>
            <w:szCs w:val="24"/>
          </w:rPr>
          <w:t>tomas.cap@ksslk.cz</w:t>
        </w:r>
        <w:proofErr w:type="spellEnd"/>
      </w:hyperlink>
      <w:r w:rsidRPr="005A689C">
        <w:rPr>
          <w:color w:val="000000"/>
          <w:sz w:val="24"/>
          <w:szCs w:val="24"/>
        </w:rPr>
        <w:t>;</w:t>
      </w:r>
    </w:p>
    <w:p w14:paraId="244371DD" w14:textId="66ACF903" w:rsidR="003B7FC8" w:rsidRPr="001F40A9" w:rsidRDefault="00A63992"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Bc. Jan Čapek</w:t>
      </w:r>
      <w:r w:rsidR="003B7FC8" w:rsidRPr="001F40A9">
        <w:rPr>
          <w:color w:val="000000"/>
          <w:sz w:val="24"/>
          <w:szCs w:val="24"/>
        </w:rPr>
        <w:t>, specialista na přípravu projektů KSSLK, tel:</w:t>
      </w:r>
      <w:r>
        <w:rPr>
          <w:color w:val="000000"/>
          <w:sz w:val="24"/>
          <w:szCs w:val="24"/>
        </w:rPr>
        <w:t xml:space="preserve"> 774 388 </w:t>
      </w:r>
      <w:proofErr w:type="gramStart"/>
      <w:r>
        <w:rPr>
          <w:color w:val="000000"/>
          <w:sz w:val="24"/>
          <w:szCs w:val="24"/>
        </w:rPr>
        <w:t>252</w:t>
      </w:r>
      <w:r w:rsidR="003B7FC8" w:rsidRPr="001F40A9">
        <w:rPr>
          <w:color w:val="000000"/>
          <w:sz w:val="24"/>
          <w:szCs w:val="24"/>
        </w:rPr>
        <w:t xml:space="preserve">, </w:t>
      </w:r>
      <w:r w:rsidR="00D42E46" w:rsidRPr="001F40A9">
        <w:rPr>
          <w:color w:val="000000"/>
          <w:sz w:val="24"/>
          <w:szCs w:val="24"/>
        </w:rPr>
        <w:t xml:space="preserve">  </w:t>
      </w:r>
      <w:proofErr w:type="gramEnd"/>
      <w:r w:rsidR="00C85714">
        <w:rPr>
          <w:color w:val="000000"/>
          <w:sz w:val="24"/>
          <w:szCs w:val="24"/>
        </w:rPr>
        <w:t xml:space="preserve">     </w:t>
      </w:r>
      <w:r w:rsidR="00D36897" w:rsidRPr="001F40A9">
        <w:rPr>
          <w:color w:val="000000"/>
          <w:sz w:val="24"/>
          <w:szCs w:val="24"/>
        </w:rPr>
        <w:t xml:space="preserve"> </w:t>
      </w:r>
      <w:r>
        <w:rPr>
          <w:color w:val="000000"/>
          <w:sz w:val="24"/>
          <w:szCs w:val="24"/>
        </w:rPr>
        <w:t xml:space="preserve"> </w:t>
      </w:r>
      <w:r w:rsidR="003B7FC8" w:rsidRPr="001F40A9">
        <w:rPr>
          <w:color w:val="000000"/>
          <w:sz w:val="24"/>
          <w:szCs w:val="24"/>
        </w:rPr>
        <w:t>e-</w:t>
      </w:r>
      <w:r w:rsidR="003E1B24" w:rsidRPr="001F40A9">
        <w:rPr>
          <w:color w:val="000000"/>
          <w:sz w:val="24"/>
          <w:szCs w:val="24"/>
        </w:rPr>
        <w:t>m</w:t>
      </w:r>
      <w:r w:rsidR="003B7FC8" w:rsidRPr="001F40A9">
        <w:rPr>
          <w:color w:val="000000"/>
          <w:sz w:val="24"/>
          <w:szCs w:val="24"/>
        </w:rPr>
        <w:t xml:space="preserve">ail: </w:t>
      </w:r>
      <w:hyperlink r:id="rId12" w:history="1">
        <w:proofErr w:type="spellStart"/>
        <w:r w:rsidRPr="00C8514B">
          <w:rPr>
            <w:rStyle w:val="Hypertextovodkaz"/>
            <w:sz w:val="24"/>
            <w:szCs w:val="24"/>
          </w:rPr>
          <w:t>jan.capek@ksslk.cz</w:t>
        </w:r>
        <w:proofErr w:type="spellEnd"/>
      </w:hyperlink>
      <w:r w:rsidR="003B7FC8" w:rsidRPr="001F40A9">
        <w:rPr>
          <w:color w:val="000000"/>
          <w:sz w:val="24"/>
          <w:szCs w:val="24"/>
        </w:rPr>
        <w:t xml:space="preserve"> .</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lastRenderedPageBreak/>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8"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 xml:space="preserve">Nedílnou součást této smlouvy </w:t>
      </w:r>
      <w:proofErr w:type="gramStart"/>
      <w:r>
        <w:rPr>
          <w:sz w:val="24"/>
        </w:rPr>
        <w:t>tvoří</w:t>
      </w:r>
      <w:proofErr w:type="gramEnd"/>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lastRenderedPageBreak/>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7BC61427" w14:textId="7A592E1C" w:rsidR="00AF35A0" w:rsidRDefault="00AF35A0" w:rsidP="00A21688">
      <w:pPr>
        <w:widowControl w:val="0"/>
        <w:tabs>
          <w:tab w:val="left" w:pos="6096"/>
        </w:tabs>
        <w:spacing w:before="120"/>
        <w:rPr>
          <w:sz w:val="24"/>
        </w:rPr>
      </w:pPr>
    </w:p>
    <w:p w14:paraId="4A4AF32A" w14:textId="07E412C6" w:rsidR="00AE0C6B" w:rsidRDefault="00AE0C6B" w:rsidP="00A21688">
      <w:pPr>
        <w:widowControl w:val="0"/>
        <w:tabs>
          <w:tab w:val="left" w:pos="6096"/>
        </w:tabs>
        <w:spacing w:before="120"/>
        <w:rPr>
          <w:sz w:val="24"/>
        </w:rPr>
      </w:pPr>
    </w:p>
    <w:p w14:paraId="53B0E25C" w14:textId="77777777" w:rsidR="00AE0C6B" w:rsidRDefault="00AE0C6B" w:rsidP="00A21688">
      <w:pPr>
        <w:widowControl w:val="0"/>
        <w:tabs>
          <w:tab w:val="left" w:pos="6096"/>
        </w:tabs>
        <w:spacing w:before="120"/>
        <w:rPr>
          <w:sz w:val="24"/>
        </w:rPr>
      </w:pPr>
    </w:p>
    <w:p w14:paraId="39DF696F" w14:textId="744E52A9"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8"/>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016DC1F1" w14:textId="66CD067F" w:rsidR="00B10F4E" w:rsidRPr="00E03DB6" w:rsidRDefault="00B10F4E" w:rsidP="00B10F4E">
      <w:pPr>
        <w:tabs>
          <w:tab w:val="left" w:pos="6096"/>
        </w:tabs>
        <w:spacing w:before="120" w:after="0"/>
        <w:rPr>
          <w:rStyle w:val="Odkaznakoment"/>
          <w:color w:val="000000"/>
          <w:sz w:val="24"/>
          <w:szCs w:val="24"/>
        </w:rPr>
      </w:pPr>
      <w:r w:rsidRPr="0088557F">
        <w:rPr>
          <w:rStyle w:val="Odkaznakoment"/>
          <w:color w:val="000000"/>
          <w:sz w:val="24"/>
          <w:szCs w:val="24"/>
        </w:rPr>
        <w:t xml:space="preserve">(Přílohy č. </w:t>
      </w:r>
      <w:proofErr w:type="spellStart"/>
      <w:r w:rsidRPr="0088557F">
        <w:rPr>
          <w:rStyle w:val="Odkaznakoment"/>
          <w:color w:val="000000"/>
          <w:sz w:val="24"/>
          <w:szCs w:val="24"/>
        </w:rPr>
        <w:t>1</w:t>
      </w:r>
      <w:r w:rsidR="000D5F38" w:rsidRPr="0088557F">
        <w:rPr>
          <w:rStyle w:val="Odkaznakoment"/>
          <w:color w:val="000000"/>
          <w:sz w:val="24"/>
          <w:szCs w:val="24"/>
        </w:rPr>
        <w:t>C</w:t>
      </w:r>
      <w:proofErr w:type="spellEnd"/>
      <w:r w:rsidR="00A63992">
        <w:rPr>
          <w:rStyle w:val="Odkaznakoment"/>
          <w:color w:val="000000"/>
          <w:sz w:val="24"/>
          <w:szCs w:val="24"/>
        </w:rPr>
        <w:t xml:space="preserve">, </w:t>
      </w:r>
      <w:proofErr w:type="spellStart"/>
      <w:r w:rsidR="000D5F38" w:rsidRPr="0088557F">
        <w:rPr>
          <w:rStyle w:val="Odkaznakoment"/>
          <w:color w:val="000000"/>
          <w:sz w:val="24"/>
          <w:szCs w:val="24"/>
        </w:rPr>
        <w:t>1D</w:t>
      </w:r>
      <w:proofErr w:type="spellEnd"/>
      <w:r w:rsidRPr="0088557F">
        <w:rPr>
          <w:rStyle w:val="Odkaznakoment"/>
          <w:color w:val="000000"/>
          <w:sz w:val="24"/>
          <w:szCs w:val="24"/>
        </w:rPr>
        <w:t xml:space="preserve"> </w:t>
      </w:r>
      <w:r w:rsidR="00A63992">
        <w:rPr>
          <w:rStyle w:val="Odkaznakoment"/>
          <w:color w:val="000000"/>
          <w:sz w:val="24"/>
          <w:szCs w:val="24"/>
        </w:rPr>
        <w:t xml:space="preserve">a </w:t>
      </w:r>
      <w:proofErr w:type="spellStart"/>
      <w:r w:rsidR="00A63992">
        <w:rPr>
          <w:rStyle w:val="Odkaznakoment"/>
          <w:color w:val="000000"/>
          <w:sz w:val="24"/>
          <w:szCs w:val="24"/>
        </w:rPr>
        <w:t>1E</w:t>
      </w:r>
      <w:proofErr w:type="spellEnd"/>
      <w:r w:rsidR="00A63992">
        <w:rPr>
          <w:rStyle w:val="Odkaznakoment"/>
          <w:color w:val="000000"/>
          <w:sz w:val="24"/>
          <w:szCs w:val="24"/>
        </w:rPr>
        <w:t xml:space="preserve"> </w:t>
      </w:r>
      <w:r w:rsidRPr="0088557F">
        <w:rPr>
          <w:rStyle w:val="Odkaznakoment"/>
          <w:color w:val="000000"/>
          <w:sz w:val="24"/>
          <w:szCs w:val="24"/>
        </w:rPr>
        <w:t>pro svoji velikost nejsou tištěnou součástí tohoto vyhotovení smlouvy, zhotovitel se s dokumenty v těchto přílohách seznámil a podmínky podpisem smlouvy akceptuje. Kompletní smlouva včetně všech příloh je zveřejněna na profilu zadavatele https://</w:t>
      </w:r>
      <w:proofErr w:type="spellStart"/>
      <w:r w:rsidRPr="0088557F">
        <w:rPr>
          <w:rStyle w:val="Odkaznakoment"/>
          <w:color w:val="000000"/>
          <w:sz w:val="24"/>
          <w:szCs w:val="24"/>
        </w:rPr>
        <w:t>profily.proebiz.com</w:t>
      </w:r>
      <w:proofErr w:type="spellEnd"/>
      <w:r w:rsidRPr="0088557F">
        <w:rPr>
          <w:rStyle w:val="Odkaznakoment"/>
          <w:color w:val="000000"/>
          <w:sz w:val="24"/>
          <w:szCs w:val="24"/>
        </w:rPr>
        <w:t>/profile/70946078)</w:t>
      </w:r>
      <w:r>
        <w:rPr>
          <w:rStyle w:val="Odkaznakoment"/>
          <w:color w:val="000000"/>
          <w:sz w:val="24"/>
          <w:szCs w:val="24"/>
        </w:rPr>
        <w:t xml:space="preserve">  </w:t>
      </w: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6E5633C3"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w:t>
      </w:r>
      <w:proofErr w:type="spellStart"/>
      <w:r w:rsidRPr="00153998">
        <w:rPr>
          <w:bCs/>
          <w:sz w:val="22"/>
          <w:szCs w:val="22"/>
          <w:lang w:val="x-none" w:eastAsia="x-none"/>
        </w:rPr>
        <w:t>TP</w:t>
      </w:r>
      <w:proofErr w:type="spellEnd"/>
      <w:r w:rsidRPr="00153998">
        <w:rPr>
          <w:bCs/>
          <w:sz w:val="22"/>
          <w:szCs w:val="22"/>
          <w:lang w:val="x-none" w:eastAsia="x-none"/>
        </w:rPr>
        <w:t xml:space="preserve"> 87 - Navrhování údržby a oprav netuhých vozovek. V případě diagnostického průzkumu stávajících mostních konstrukcí či konstrukcí propustků, zdí či jejich jednotlivých částí, bude při jeho zpracování postupováno v souladu se všemi požadavky </w:t>
      </w:r>
      <w:proofErr w:type="spellStart"/>
      <w:r w:rsidRPr="00153998">
        <w:rPr>
          <w:bCs/>
          <w:sz w:val="22"/>
          <w:szCs w:val="22"/>
          <w:lang w:val="x-none" w:eastAsia="x-none"/>
        </w:rPr>
        <w:t>TP</w:t>
      </w:r>
      <w:proofErr w:type="spellEnd"/>
      <w:r w:rsidRPr="00153998">
        <w:rPr>
          <w:bCs/>
          <w:sz w:val="22"/>
          <w:szCs w:val="22"/>
          <w:lang w:val="x-none" w:eastAsia="x-none"/>
        </w:rPr>
        <w:t xml:space="preserve"> 72 - Diagnostický průzkum mostů </w:t>
      </w:r>
      <w:proofErr w:type="spellStart"/>
      <w:r w:rsidRPr="00153998">
        <w:rPr>
          <w:bCs/>
          <w:sz w:val="22"/>
          <w:szCs w:val="22"/>
          <w:lang w:val="x-none" w:eastAsia="x-none"/>
        </w:rPr>
        <w:t>PK</w:t>
      </w:r>
      <w:proofErr w:type="spellEnd"/>
      <w:r w:rsidRPr="00153998">
        <w:rPr>
          <w:bCs/>
          <w:sz w:val="22"/>
          <w:szCs w:val="22"/>
          <w:lang w:val="x-none" w:eastAsia="x-none"/>
        </w:rPr>
        <w:t xml:space="preserve">, </w:t>
      </w:r>
      <w:proofErr w:type="spellStart"/>
      <w:r w:rsidRPr="00153998">
        <w:rPr>
          <w:bCs/>
          <w:sz w:val="22"/>
          <w:szCs w:val="22"/>
          <w:lang w:val="x-none" w:eastAsia="x-none"/>
        </w:rPr>
        <w:t>TP</w:t>
      </w:r>
      <w:proofErr w:type="spellEnd"/>
      <w:r w:rsidRPr="00153998">
        <w:rPr>
          <w:bCs/>
          <w:sz w:val="22"/>
          <w:szCs w:val="22"/>
          <w:lang w:val="x-none" w:eastAsia="x-none"/>
        </w:rPr>
        <w:t xml:space="preserve"> 120 – Údržba, opravy a rekonstrukce betonových mostů pozemních komunikací,  </w:t>
      </w:r>
      <w:proofErr w:type="spellStart"/>
      <w:r w:rsidRPr="00153998">
        <w:rPr>
          <w:bCs/>
          <w:sz w:val="22"/>
          <w:szCs w:val="22"/>
          <w:lang w:val="x-none" w:eastAsia="x-none"/>
        </w:rPr>
        <w:t>TP</w:t>
      </w:r>
      <w:proofErr w:type="spellEnd"/>
      <w:r w:rsidRPr="00153998">
        <w:rPr>
          <w:bCs/>
          <w:sz w:val="22"/>
          <w:szCs w:val="22"/>
          <w:lang w:val="x-none" w:eastAsia="x-none"/>
        </w:rPr>
        <w:t xml:space="preserve"> 183 - Diagnostický průzkum mostů pozemních komunikací, potupy monitorování a vyhodnocení koroze výztuží v betonu metodou akustické emise, </w:t>
      </w:r>
      <w:proofErr w:type="spellStart"/>
      <w:r w:rsidRPr="00153998">
        <w:rPr>
          <w:bCs/>
          <w:sz w:val="22"/>
          <w:szCs w:val="22"/>
          <w:lang w:val="x-none" w:eastAsia="x-none"/>
        </w:rPr>
        <w:t>TP</w:t>
      </w:r>
      <w:proofErr w:type="spellEnd"/>
      <w:r w:rsidRPr="00153998">
        <w:rPr>
          <w:bCs/>
          <w:sz w:val="22"/>
          <w:szCs w:val="22"/>
          <w:lang w:val="x-none" w:eastAsia="x-none"/>
        </w:rPr>
        <w:t xml:space="preserve"> 200 – Stanovení zatížitelnosti mostů </w:t>
      </w:r>
      <w:proofErr w:type="spellStart"/>
      <w:r w:rsidRPr="00153998">
        <w:rPr>
          <w:bCs/>
          <w:sz w:val="22"/>
          <w:szCs w:val="22"/>
          <w:lang w:val="x-none" w:eastAsia="x-none"/>
        </w:rPr>
        <w:t>PK</w:t>
      </w:r>
      <w:proofErr w:type="spellEnd"/>
      <w:r w:rsidRPr="00153998">
        <w:rPr>
          <w:bCs/>
          <w:sz w:val="22"/>
          <w:szCs w:val="22"/>
          <w:lang w:val="x-none" w:eastAsia="x-none"/>
        </w:rPr>
        <w:t xml:space="preserve"> navržených podle norem a předpisů platných před účinností EN</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4130E3B"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 xml:space="preserve">jejich podloží. Při jeho zpracování bude postupováno v souladu se všemi požadavky </w:t>
      </w:r>
      <w:proofErr w:type="spellStart"/>
      <w:r w:rsidRPr="00153998">
        <w:rPr>
          <w:bCs/>
          <w:sz w:val="22"/>
          <w:szCs w:val="22"/>
          <w:lang w:val="x-none" w:eastAsia="x-none"/>
        </w:rPr>
        <w:t>TP</w:t>
      </w:r>
      <w:proofErr w:type="spellEnd"/>
      <w:r w:rsidRPr="00153998">
        <w:rPr>
          <w:bCs/>
          <w:sz w:val="22"/>
          <w:szCs w:val="22"/>
          <w:lang w:val="x-none" w:eastAsia="x-none"/>
        </w:rPr>
        <w:t xml:space="preserve"> </w:t>
      </w:r>
      <w:proofErr w:type="spellStart"/>
      <w:r w:rsidRPr="00153998">
        <w:rPr>
          <w:bCs/>
          <w:sz w:val="22"/>
          <w:szCs w:val="22"/>
          <w:lang w:val="x-none" w:eastAsia="x-none"/>
        </w:rPr>
        <w:t>76A</w:t>
      </w:r>
      <w:proofErr w:type="spellEnd"/>
      <w:r w:rsidRPr="00153998">
        <w:rPr>
          <w:bCs/>
          <w:sz w:val="22"/>
          <w:szCs w:val="22"/>
          <w:lang w:val="x-none" w:eastAsia="x-none"/>
        </w:rPr>
        <w:t xml:space="preserve"> – </w:t>
      </w:r>
      <w:r w:rsidR="000B6B96" w:rsidRPr="000B6B96">
        <w:rPr>
          <w:bCs/>
          <w:sz w:val="22"/>
          <w:szCs w:val="22"/>
          <w:lang w:val="x-none" w:eastAsia="x-none"/>
        </w:rPr>
        <w:t xml:space="preserve">Geotechnický průzkum pro </w:t>
      </w:r>
      <w:proofErr w:type="spellStart"/>
      <w:r w:rsidR="000B6B96" w:rsidRPr="000B6B96">
        <w:rPr>
          <w:bCs/>
          <w:sz w:val="22"/>
          <w:szCs w:val="22"/>
          <w:lang w:val="x-none" w:eastAsia="x-none"/>
        </w:rPr>
        <w:t>PK</w:t>
      </w:r>
      <w:proofErr w:type="spellEnd"/>
      <w:r w:rsidR="000B6B96" w:rsidRPr="000B6B96">
        <w:rPr>
          <w:bCs/>
          <w:sz w:val="22"/>
          <w:szCs w:val="22"/>
          <w:lang w:val="x-none" w:eastAsia="x-none"/>
        </w:rPr>
        <w:t>, Zásady geotechnického průzkumu</w:t>
      </w:r>
      <w:r w:rsidR="000B6B96">
        <w:rPr>
          <w:bCs/>
          <w:sz w:val="22"/>
          <w:szCs w:val="22"/>
          <w:lang w:eastAsia="x-none"/>
        </w:rPr>
        <w:t>,</w:t>
      </w:r>
      <w:r w:rsidRPr="00153998">
        <w:rPr>
          <w:bCs/>
          <w:sz w:val="22"/>
          <w:szCs w:val="22"/>
          <w:lang w:val="x-none" w:eastAsia="x-none"/>
        </w:rPr>
        <w:t xml:space="preserve"> a </w:t>
      </w:r>
      <w:proofErr w:type="spellStart"/>
      <w:r w:rsidRPr="00153998">
        <w:rPr>
          <w:bCs/>
          <w:sz w:val="22"/>
          <w:szCs w:val="22"/>
          <w:lang w:val="x-none" w:eastAsia="x-none"/>
        </w:rPr>
        <w:t>TP</w:t>
      </w:r>
      <w:proofErr w:type="spellEnd"/>
      <w:r w:rsidRPr="00153998">
        <w:rPr>
          <w:bCs/>
          <w:sz w:val="22"/>
          <w:szCs w:val="22"/>
          <w:lang w:val="x-none" w:eastAsia="x-none"/>
        </w:rPr>
        <w:t xml:space="preserve"> </w:t>
      </w:r>
      <w:proofErr w:type="spellStart"/>
      <w:r w:rsidRPr="00153998">
        <w:rPr>
          <w:bCs/>
          <w:sz w:val="22"/>
          <w:szCs w:val="22"/>
          <w:lang w:val="x-none" w:eastAsia="x-none"/>
        </w:rPr>
        <w:t>76B</w:t>
      </w:r>
      <w:proofErr w:type="spellEnd"/>
      <w:r w:rsidRPr="00153998">
        <w:rPr>
          <w:bCs/>
          <w:sz w:val="22"/>
          <w:szCs w:val="22"/>
          <w:lang w:val="x-none" w:eastAsia="x-none"/>
        </w:rPr>
        <w:t xml:space="preserve"> – </w:t>
      </w:r>
      <w:r w:rsidR="000B6B96" w:rsidRPr="000B6B96">
        <w:rPr>
          <w:bCs/>
          <w:sz w:val="22"/>
          <w:szCs w:val="22"/>
          <w:lang w:val="x-none" w:eastAsia="x-none"/>
        </w:rPr>
        <w:t xml:space="preserve">Geotechnický průzkum pro </w:t>
      </w:r>
      <w:proofErr w:type="spellStart"/>
      <w:r w:rsidR="000B6B96" w:rsidRPr="000B6B96">
        <w:rPr>
          <w:bCs/>
          <w:sz w:val="22"/>
          <w:szCs w:val="22"/>
          <w:lang w:val="x-none" w:eastAsia="x-none"/>
        </w:rPr>
        <w:t>PK</w:t>
      </w:r>
      <w:proofErr w:type="spellEnd"/>
      <w:r w:rsidR="000B6B96" w:rsidRPr="000B6B96">
        <w:rPr>
          <w:bCs/>
          <w:sz w:val="22"/>
          <w:szCs w:val="22"/>
          <w:lang w:val="x-none" w:eastAsia="x-none"/>
        </w:rPr>
        <w:t>,  Provádění geotechnického průzkumu</w:t>
      </w:r>
      <w:r w:rsidRPr="00153998">
        <w:rPr>
          <w:bCs/>
          <w:sz w:val="22"/>
          <w:szCs w:val="22"/>
          <w:lang w:val="x-none" w:eastAsia="x-none"/>
        </w:rPr>
        <w:t>, přičemž rozsah průzkumu bude odpovídat požadavkům pro</w:t>
      </w:r>
      <w:r w:rsidRPr="00153998">
        <w:rPr>
          <w:bCs/>
          <w:sz w:val="22"/>
          <w:szCs w:val="22"/>
          <w:lang w:eastAsia="x-none"/>
        </w:rPr>
        <w:t> </w:t>
      </w:r>
      <w:r w:rsidRPr="00153998">
        <w:rPr>
          <w:bCs/>
          <w:sz w:val="22"/>
          <w:szCs w:val="22"/>
          <w:lang w:val="x-none" w:eastAsia="x-none"/>
        </w:rPr>
        <w:t xml:space="preserve">tzv. „Podrobný průzkum“, viz. kap. 4.3 </w:t>
      </w:r>
      <w:proofErr w:type="spellStart"/>
      <w:r w:rsidRPr="00153998">
        <w:rPr>
          <w:bCs/>
          <w:sz w:val="22"/>
          <w:szCs w:val="22"/>
          <w:lang w:val="x-none" w:eastAsia="x-none"/>
        </w:rPr>
        <w:t>TP</w:t>
      </w:r>
      <w:proofErr w:type="spellEnd"/>
      <w:r w:rsidRPr="00153998">
        <w:rPr>
          <w:bCs/>
          <w:sz w:val="22"/>
          <w:szCs w:val="22"/>
          <w:lang w:val="x-none" w:eastAsia="x-none"/>
        </w:rPr>
        <w:t xml:space="preserve"> </w:t>
      </w:r>
      <w:proofErr w:type="spellStart"/>
      <w:r w:rsidRPr="00153998">
        <w:rPr>
          <w:bCs/>
          <w:sz w:val="22"/>
          <w:szCs w:val="22"/>
          <w:lang w:val="x-none" w:eastAsia="x-none"/>
        </w:rPr>
        <w:t>76A</w:t>
      </w:r>
      <w:proofErr w:type="spellEnd"/>
      <w:r w:rsidRPr="00153998">
        <w:rPr>
          <w:bCs/>
          <w:sz w:val="22"/>
          <w:szCs w:val="22"/>
          <w:lang w:val="x-none" w:eastAsia="x-none"/>
        </w:rPr>
        <w:t>.</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w:t>
      </w:r>
      <w:r w:rsidR="001476FA" w:rsidRPr="001476FA">
        <w:rPr>
          <w:bCs/>
          <w:sz w:val="22"/>
          <w:szCs w:val="22"/>
          <w:lang w:val="x-none" w:eastAsia="x-none"/>
        </w:rPr>
        <w:lastRenderedPageBreak/>
        <w:t>přesně zobrazen a spojen s nezměněným a správně zobrazeným polohopisným obsahem katastrální mapy.</w:t>
      </w:r>
      <w:r w:rsidR="001476FA">
        <w:rPr>
          <w:bCs/>
          <w:sz w:val="22"/>
          <w:szCs w:val="22"/>
          <w:lang w:eastAsia="x-none"/>
        </w:rPr>
        <w:t xml:space="preserve"> </w:t>
      </w:r>
      <w:r w:rsidRPr="00153998">
        <w:rPr>
          <w:bCs/>
          <w:sz w:val="22"/>
          <w:szCs w:val="22"/>
          <w:lang w:val="x-none" w:eastAsia="x-none"/>
        </w:rPr>
        <w:t xml:space="preserve">Bude provedeno mapování zobrazení polohopisu a výškopisu zájmového území a obstarání podkladů u majitelů a správců inženýrských sítí (Zaměření), zjištění hranic pozemků dle </w:t>
      </w:r>
      <w:proofErr w:type="spellStart"/>
      <w:r w:rsidRPr="00153998">
        <w:rPr>
          <w:bCs/>
          <w:sz w:val="22"/>
          <w:szCs w:val="22"/>
          <w:lang w:val="x-none" w:eastAsia="x-none"/>
        </w:rPr>
        <w:t>KN</w:t>
      </w:r>
      <w:proofErr w:type="spellEnd"/>
      <w:r w:rsidRPr="00153998">
        <w:rPr>
          <w:bCs/>
          <w:sz w:val="22"/>
          <w:szCs w:val="22"/>
          <w:lang w:val="x-none" w:eastAsia="x-none"/>
        </w:rPr>
        <w:t xml:space="preserve"> a/nebo </w:t>
      </w:r>
      <w:proofErr w:type="spellStart"/>
      <w:r w:rsidRPr="00153998">
        <w:rPr>
          <w:bCs/>
          <w:sz w:val="22"/>
          <w:szCs w:val="22"/>
          <w:lang w:val="x-none" w:eastAsia="x-none"/>
        </w:rPr>
        <w:t>PK</w:t>
      </w:r>
      <w:proofErr w:type="spellEnd"/>
      <w:r w:rsidRPr="00153998">
        <w:rPr>
          <w:bCs/>
          <w:sz w:val="22"/>
          <w:szCs w:val="22"/>
          <w:lang w:val="x-none" w:eastAsia="x-none"/>
        </w:rPr>
        <w:t xml:space="preserve">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Bude proveden zákres sítí a hranic pozemků dle </w:t>
      </w:r>
      <w:proofErr w:type="spellStart"/>
      <w:r w:rsidRPr="00153998">
        <w:rPr>
          <w:bCs/>
          <w:sz w:val="22"/>
          <w:szCs w:val="22"/>
          <w:lang w:val="x-none" w:eastAsia="x-none"/>
        </w:rPr>
        <w:t>KN</w:t>
      </w:r>
      <w:proofErr w:type="spellEnd"/>
      <w:r w:rsidRPr="00153998">
        <w:rPr>
          <w:bCs/>
          <w:sz w:val="22"/>
          <w:szCs w:val="22"/>
          <w:lang w:val="x-none" w:eastAsia="x-none"/>
        </w:rPr>
        <w:t xml:space="preserve"> a/nebo </w:t>
      </w:r>
      <w:proofErr w:type="spellStart"/>
      <w:r w:rsidRPr="00153998">
        <w:rPr>
          <w:bCs/>
          <w:sz w:val="22"/>
          <w:szCs w:val="22"/>
          <w:lang w:val="x-none" w:eastAsia="x-none"/>
        </w:rPr>
        <w:t>PK</w:t>
      </w:r>
      <w:proofErr w:type="spellEnd"/>
      <w:r w:rsidRPr="00153998">
        <w:rPr>
          <w:bCs/>
          <w:sz w:val="22"/>
          <w:szCs w:val="22"/>
          <w:lang w:val="x-none" w:eastAsia="x-none"/>
        </w:rPr>
        <w:t xml:space="preserve">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Zaměření bude provedeno s podrobnostmi pro měřítko 1:1000 (v případě malého rozsahu řešeného území 1:500) s přesností odpovídající 3. třídě mapování. Zaměření bude provedeno formou digitální mapy vyhotovené v systému souřadnic S-</w:t>
      </w:r>
      <w:proofErr w:type="spellStart"/>
      <w:r w:rsidRPr="00153998">
        <w:rPr>
          <w:bCs/>
          <w:sz w:val="22"/>
          <w:szCs w:val="22"/>
          <w:lang w:val="x-none" w:eastAsia="x-none"/>
        </w:rPr>
        <w:t>JTSK</w:t>
      </w:r>
      <w:proofErr w:type="spellEnd"/>
      <w:r w:rsidRPr="00153998">
        <w:rPr>
          <w:bCs/>
          <w:sz w:val="22"/>
          <w:szCs w:val="22"/>
          <w:lang w:val="x-none" w:eastAsia="x-none"/>
        </w:rPr>
        <w:t xml:space="preserve"> a výškovém systému </w:t>
      </w:r>
      <w:proofErr w:type="spellStart"/>
      <w:r w:rsidRPr="00153998">
        <w:rPr>
          <w:bCs/>
          <w:sz w:val="22"/>
          <w:szCs w:val="22"/>
          <w:lang w:val="x-none" w:eastAsia="x-none"/>
        </w:rPr>
        <w:t>Bpv</w:t>
      </w:r>
      <w:proofErr w:type="spellEnd"/>
      <w:r w:rsidRPr="00153998">
        <w:rPr>
          <w:bCs/>
          <w:sz w:val="22"/>
          <w:szCs w:val="22"/>
          <w:lang w:val="x-none" w:eastAsia="x-none"/>
        </w:rPr>
        <w:t>, a to ve formátu DXF (</w:t>
      </w:r>
      <w:proofErr w:type="spellStart"/>
      <w:r w:rsidRPr="00153998">
        <w:rPr>
          <w:bCs/>
          <w:sz w:val="22"/>
          <w:szCs w:val="22"/>
          <w:lang w:val="x-none" w:eastAsia="x-none"/>
        </w:rPr>
        <w:t>DWG</w:t>
      </w:r>
      <w:proofErr w:type="spellEnd"/>
      <w:r w:rsidRPr="00153998">
        <w:rPr>
          <w:bCs/>
          <w:sz w:val="22"/>
          <w:szCs w:val="22"/>
          <w:lang w:val="x-none" w:eastAsia="x-none"/>
        </w:rPr>
        <w:t xml:space="preserve">, </w:t>
      </w:r>
      <w:proofErr w:type="spellStart"/>
      <w:r w:rsidRPr="00153998">
        <w:rPr>
          <w:bCs/>
          <w:sz w:val="22"/>
          <w:szCs w:val="22"/>
          <w:lang w:val="x-none" w:eastAsia="x-none"/>
        </w:rPr>
        <w:t>DGN</w:t>
      </w:r>
      <w:proofErr w:type="spellEnd"/>
      <w:r w:rsidRPr="00153998">
        <w:rPr>
          <w:bCs/>
          <w:sz w:val="22"/>
          <w:szCs w:val="22"/>
          <w:lang w:val="x-none" w:eastAsia="x-none"/>
        </w:rPr>
        <w:t xml:space="preserve">), následně bude proveden export dat pro </w:t>
      </w:r>
      <w:proofErr w:type="spellStart"/>
      <w:r w:rsidRPr="00153998">
        <w:rPr>
          <w:bCs/>
          <w:sz w:val="22"/>
          <w:szCs w:val="22"/>
          <w:lang w:val="x-none" w:eastAsia="x-none"/>
        </w:rPr>
        <w:t>DMT</w:t>
      </w:r>
      <w:proofErr w:type="spellEnd"/>
      <w:r w:rsidRPr="00153998">
        <w:rPr>
          <w:bCs/>
          <w:sz w:val="22"/>
          <w:szCs w:val="22"/>
          <w:lang w:val="x-none" w:eastAsia="x-none"/>
        </w:rPr>
        <w:t xml:space="preserve">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3F7DB167" w14:textId="70F77DFD" w:rsidR="00394ED3" w:rsidRDefault="00394ED3" w:rsidP="00153998">
      <w:pPr>
        <w:overflowPunct/>
        <w:autoSpaceDE/>
        <w:autoSpaceDN/>
        <w:adjustRightInd/>
        <w:spacing w:before="0" w:after="120"/>
        <w:textAlignment w:val="auto"/>
        <w:rPr>
          <w:bCs/>
          <w:sz w:val="22"/>
          <w:szCs w:val="22"/>
          <w:lang w:val="x-none" w:eastAsia="x-none"/>
        </w:rPr>
      </w:pPr>
    </w:p>
    <w:p w14:paraId="7728707F" w14:textId="06622A9A" w:rsidR="00394ED3" w:rsidRPr="00657207" w:rsidRDefault="00013475" w:rsidP="0066180A">
      <w:pPr>
        <w:pStyle w:val="Odstavecseseznamem"/>
        <w:numPr>
          <w:ilvl w:val="0"/>
          <w:numId w:val="26"/>
        </w:numPr>
        <w:spacing w:after="120"/>
        <w:ind w:left="284"/>
        <w:rPr>
          <w:b/>
          <w:lang w:eastAsia="x-none"/>
        </w:rPr>
      </w:pPr>
      <w:r>
        <w:rPr>
          <w:rFonts w:ascii="Times New Roman" w:hAnsi="Times New Roman"/>
          <w:b/>
          <w:lang w:eastAsia="x-none"/>
        </w:rPr>
        <w:t xml:space="preserve">Dokumentace pro povolení </w:t>
      </w:r>
      <w:r w:rsidR="000D7EE1">
        <w:rPr>
          <w:rFonts w:ascii="Times New Roman" w:hAnsi="Times New Roman"/>
          <w:b/>
          <w:lang w:eastAsia="x-none"/>
        </w:rPr>
        <w:t xml:space="preserve">stavby </w:t>
      </w:r>
      <w:r w:rsidR="000C021C">
        <w:rPr>
          <w:rFonts w:ascii="Times New Roman" w:hAnsi="Times New Roman"/>
          <w:b/>
          <w:lang w:eastAsia="x-none"/>
        </w:rPr>
        <w:t xml:space="preserve">a projektová dokumentace pro provádění </w:t>
      </w:r>
      <w:r w:rsidR="00167783">
        <w:rPr>
          <w:rFonts w:ascii="Times New Roman" w:hAnsi="Times New Roman"/>
          <w:b/>
          <w:lang w:eastAsia="x-none"/>
        </w:rPr>
        <w:t>stavby</w:t>
      </w:r>
    </w:p>
    <w:p w14:paraId="3F84E446" w14:textId="19DAB8FA" w:rsidR="00657207" w:rsidRDefault="0080048B" w:rsidP="00657207">
      <w:pPr>
        <w:spacing w:after="120"/>
        <w:ind w:left="-76"/>
        <w:rPr>
          <w:bCs/>
          <w:sz w:val="22"/>
          <w:szCs w:val="22"/>
          <w:lang w:eastAsia="x-none"/>
        </w:rPr>
      </w:pPr>
      <w:r w:rsidRPr="001708DC">
        <w:rPr>
          <w:bCs/>
          <w:sz w:val="22"/>
          <w:szCs w:val="22"/>
          <w:lang w:eastAsia="x-none"/>
        </w:rPr>
        <w:t>D</w:t>
      </w:r>
      <w:r w:rsidR="007827BA">
        <w:rPr>
          <w:bCs/>
          <w:sz w:val="22"/>
          <w:szCs w:val="22"/>
          <w:lang w:eastAsia="x-none"/>
        </w:rPr>
        <w:t xml:space="preserve">okumentace pro </w:t>
      </w:r>
      <w:r w:rsidR="00550B7B">
        <w:rPr>
          <w:bCs/>
          <w:sz w:val="22"/>
          <w:szCs w:val="22"/>
          <w:lang w:eastAsia="x-none"/>
        </w:rPr>
        <w:t xml:space="preserve">povolení </w:t>
      </w:r>
      <w:r w:rsidR="00630361">
        <w:rPr>
          <w:bCs/>
          <w:sz w:val="22"/>
          <w:szCs w:val="22"/>
          <w:lang w:eastAsia="x-none"/>
        </w:rPr>
        <w:t>stavby</w:t>
      </w:r>
      <w:r w:rsidR="00550B7B">
        <w:rPr>
          <w:bCs/>
          <w:sz w:val="22"/>
          <w:szCs w:val="22"/>
          <w:lang w:eastAsia="x-none"/>
        </w:rPr>
        <w:t xml:space="preserve"> a projektová dokumentace pro provádění stavby</w:t>
      </w:r>
      <w:r w:rsidRPr="001708DC">
        <w:rPr>
          <w:bCs/>
          <w:sz w:val="22"/>
          <w:szCs w:val="22"/>
          <w:lang w:eastAsia="x-none"/>
        </w:rPr>
        <w:t xml:space="preserve"> bude realizována v rozsahu dle zákona č. 283/20</w:t>
      </w:r>
      <w:r w:rsidR="005F5E39">
        <w:rPr>
          <w:bCs/>
          <w:sz w:val="22"/>
          <w:szCs w:val="22"/>
          <w:lang w:eastAsia="x-none"/>
        </w:rPr>
        <w:t>2</w:t>
      </w:r>
      <w:r w:rsidRPr="001708DC">
        <w:rPr>
          <w:bCs/>
          <w:sz w:val="22"/>
          <w:szCs w:val="22"/>
          <w:lang w:eastAsia="x-none"/>
        </w:rPr>
        <w:t>1 Sb.</w:t>
      </w:r>
      <w:r w:rsidR="00870E1E" w:rsidRPr="001708DC">
        <w:rPr>
          <w:bCs/>
          <w:sz w:val="22"/>
          <w:szCs w:val="22"/>
          <w:lang w:eastAsia="x-none"/>
        </w:rPr>
        <w:t>, stavební zákon</w:t>
      </w:r>
      <w:r w:rsidR="0041762D">
        <w:rPr>
          <w:bCs/>
          <w:sz w:val="22"/>
          <w:szCs w:val="22"/>
          <w:lang w:eastAsia="x-none"/>
        </w:rPr>
        <w:t>,</w:t>
      </w:r>
      <w:r w:rsidR="00870E1E" w:rsidRPr="001708DC">
        <w:rPr>
          <w:bCs/>
          <w:sz w:val="22"/>
          <w:szCs w:val="22"/>
          <w:lang w:eastAsia="x-none"/>
        </w:rPr>
        <w:t xml:space="preserve"> ve znění pozdějších předpisů</w:t>
      </w:r>
      <w:r w:rsidR="00EA7CF1">
        <w:rPr>
          <w:bCs/>
          <w:sz w:val="22"/>
          <w:szCs w:val="22"/>
          <w:lang w:eastAsia="x-none"/>
        </w:rPr>
        <w:t xml:space="preserve"> a</w:t>
      </w:r>
      <w:r w:rsidR="0041762D">
        <w:rPr>
          <w:bCs/>
          <w:sz w:val="22"/>
          <w:szCs w:val="22"/>
          <w:lang w:eastAsia="x-none"/>
        </w:rPr>
        <w:t xml:space="preserve"> </w:t>
      </w:r>
      <w:r w:rsidR="003F6AA4">
        <w:rPr>
          <w:bCs/>
          <w:sz w:val="22"/>
          <w:szCs w:val="22"/>
          <w:lang w:eastAsia="x-none"/>
        </w:rPr>
        <w:t>vyhlášk</w:t>
      </w:r>
      <w:r w:rsidR="005F5E39">
        <w:rPr>
          <w:bCs/>
          <w:sz w:val="22"/>
          <w:szCs w:val="22"/>
          <w:lang w:eastAsia="x-none"/>
        </w:rPr>
        <w:t>ou</w:t>
      </w:r>
      <w:r w:rsidR="0041762D">
        <w:rPr>
          <w:bCs/>
          <w:sz w:val="22"/>
          <w:szCs w:val="22"/>
          <w:lang w:eastAsia="x-none"/>
        </w:rPr>
        <w:t xml:space="preserve"> č. </w:t>
      </w:r>
      <w:r w:rsidR="003F6AA4">
        <w:rPr>
          <w:bCs/>
          <w:sz w:val="22"/>
          <w:szCs w:val="22"/>
          <w:lang w:eastAsia="x-none"/>
        </w:rPr>
        <w:t xml:space="preserve">169/2016 Sb., </w:t>
      </w:r>
      <w:r w:rsidR="00EA7CF1" w:rsidRPr="00EA7CF1">
        <w:rPr>
          <w:bCs/>
          <w:sz w:val="22"/>
          <w:szCs w:val="22"/>
          <w:lang w:eastAsia="x-none"/>
        </w:rPr>
        <w:t>o stanovení rozsahu dokumentace veřejné zakázky na stavební práce a soupisu stavebních prací, dodávek a služeb s</w:t>
      </w:r>
      <w:r w:rsidR="00EA7CF1">
        <w:rPr>
          <w:bCs/>
          <w:sz w:val="22"/>
          <w:szCs w:val="22"/>
          <w:lang w:eastAsia="x-none"/>
        </w:rPr>
        <w:t> </w:t>
      </w:r>
      <w:r w:rsidR="00EA7CF1" w:rsidRPr="00EA7CF1">
        <w:rPr>
          <w:bCs/>
          <w:sz w:val="22"/>
          <w:szCs w:val="22"/>
          <w:lang w:eastAsia="x-none"/>
        </w:rPr>
        <w:t>výkazem výměr</w:t>
      </w:r>
      <w:r w:rsidR="00EA7CF1">
        <w:rPr>
          <w:bCs/>
          <w:sz w:val="22"/>
          <w:szCs w:val="22"/>
          <w:lang w:eastAsia="x-none"/>
        </w:rPr>
        <w:t>, ve znění pozdějších předpisů,</w:t>
      </w:r>
      <w:r w:rsidR="00870E1E" w:rsidRPr="001708DC">
        <w:rPr>
          <w:bCs/>
          <w:sz w:val="22"/>
          <w:szCs w:val="22"/>
          <w:lang w:eastAsia="x-none"/>
        </w:rPr>
        <w:t xml:space="preserve"> včetně</w:t>
      </w:r>
      <w:r w:rsidR="009345BF" w:rsidRPr="001708DC">
        <w:rPr>
          <w:bCs/>
          <w:sz w:val="22"/>
          <w:szCs w:val="22"/>
          <w:lang w:eastAsia="x-none"/>
        </w:rPr>
        <w:t xml:space="preserve"> všech souvisejících </w:t>
      </w:r>
      <w:r w:rsidR="004218C4" w:rsidRPr="001708DC">
        <w:rPr>
          <w:bCs/>
          <w:sz w:val="22"/>
          <w:szCs w:val="22"/>
          <w:lang w:eastAsia="x-none"/>
        </w:rPr>
        <w:t xml:space="preserve">obecně závazných právních předpisů, </w:t>
      </w:r>
      <w:r w:rsidR="00017DE1" w:rsidRPr="001708DC">
        <w:rPr>
          <w:bCs/>
          <w:sz w:val="22"/>
          <w:szCs w:val="22"/>
          <w:lang w:eastAsia="x-none"/>
        </w:rPr>
        <w:t xml:space="preserve">technických předpisů a </w:t>
      </w:r>
      <w:r w:rsidR="004218C4" w:rsidRPr="001708DC">
        <w:rPr>
          <w:bCs/>
          <w:sz w:val="22"/>
          <w:szCs w:val="22"/>
          <w:lang w:eastAsia="x-none"/>
        </w:rPr>
        <w:t>směrnic</w:t>
      </w:r>
      <w:r w:rsidR="00017DE1" w:rsidRPr="001708DC">
        <w:rPr>
          <w:bCs/>
          <w:sz w:val="22"/>
          <w:szCs w:val="22"/>
          <w:lang w:eastAsia="x-none"/>
        </w:rPr>
        <w:t>. Zhotovitel bude při tv</w:t>
      </w:r>
      <w:r w:rsidR="007805BB" w:rsidRPr="001708DC">
        <w:rPr>
          <w:bCs/>
          <w:sz w:val="22"/>
          <w:szCs w:val="22"/>
          <w:lang w:eastAsia="x-none"/>
        </w:rPr>
        <w:t>or</w:t>
      </w:r>
      <w:r w:rsidR="00017DE1" w:rsidRPr="001708DC">
        <w:rPr>
          <w:bCs/>
          <w:sz w:val="22"/>
          <w:szCs w:val="22"/>
          <w:lang w:eastAsia="x-none"/>
        </w:rPr>
        <w:t>bě</w:t>
      </w:r>
      <w:r w:rsidR="007805BB" w:rsidRPr="001708DC">
        <w:rPr>
          <w:bCs/>
          <w:sz w:val="22"/>
          <w:szCs w:val="22"/>
          <w:lang w:eastAsia="x-none"/>
        </w:rPr>
        <w:t xml:space="preserve"> dokumentace zohledňovat</w:t>
      </w:r>
      <w:r w:rsidR="001708DC" w:rsidRPr="001708DC">
        <w:rPr>
          <w:bCs/>
          <w:sz w:val="22"/>
          <w:szCs w:val="22"/>
          <w:lang w:eastAsia="x-none"/>
        </w:rPr>
        <w:t xml:space="preserve"> připomínky objednatele.</w:t>
      </w:r>
    </w:p>
    <w:p w14:paraId="54A5E758" w14:textId="77777777" w:rsidR="00AB07E7" w:rsidRDefault="00883895" w:rsidP="0088389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0ADED7A6" w14:textId="23AD9124" w:rsidR="00E17467" w:rsidRDefault="00E17467" w:rsidP="0088389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Projektová dokumentace</w:t>
      </w:r>
      <w:r w:rsidRPr="00E17467">
        <w:t xml:space="preserve"> </w:t>
      </w:r>
      <w:r w:rsidRPr="00E17467">
        <w:rPr>
          <w:bCs/>
          <w:sz w:val="22"/>
          <w:szCs w:val="22"/>
          <w:lang w:val="x-none" w:eastAsia="x-none"/>
        </w:rPr>
        <w:t>bude obsahovat soupis prací s podrobným výkazem výměr (</w:t>
      </w:r>
      <w:proofErr w:type="spellStart"/>
      <w:r w:rsidRPr="00E17467">
        <w:rPr>
          <w:bCs/>
          <w:sz w:val="22"/>
          <w:szCs w:val="22"/>
          <w:lang w:val="x-none" w:eastAsia="x-none"/>
        </w:rPr>
        <w:t>SP</w:t>
      </w:r>
      <w:proofErr w:type="spellEnd"/>
      <w:r w:rsidRPr="00E17467">
        <w:rPr>
          <w:bCs/>
          <w:sz w:val="22"/>
          <w:szCs w:val="22"/>
          <w:lang w:val="x-none" w:eastAsia="x-none"/>
        </w:rPr>
        <w:t>). Rozsah soupisu prací s výkazem výměr (</w:t>
      </w:r>
      <w:proofErr w:type="spellStart"/>
      <w:r w:rsidRPr="00E17467">
        <w:rPr>
          <w:bCs/>
          <w:sz w:val="22"/>
          <w:szCs w:val="22"/>
          <w:lang w:val="x-none" w:eastAsia="x-none"/>
        </w:rPr>
        <w:t>SP</w:t>
      </w:r>
      <w:proofErr w:type="spellEnd"/>
      <w:r w:rsidRPr="00E17467">
        <w:rPr>
          <w:bCs/>
          <w:sz w:val="22"/>
          <w:szCs w:val="22"/>
          <w:lang w:val="x-none" w:eastAsia="x-none"/>
        </w:rPr>
        <w:t>) je určen vyhláškou č. 169/2016 Sb., o stanovení rozsahu dokumentace veřejné zakázky na stavební práce a soupisu stavebních prací, dodávek a služeb s výkazem výměr, ve znění pozdějších předpisů.</w:t>
      </w:r>
    </w:p>
    <w:p w14:paraId="7A6345C1" w14:textId="28E60420" w:rsidR="00546D79" w:rsidRPr="00153998" w:rsidRDefault="00546D79" w:rsidP="00546D79">
      <w:pPr>
        <w:overflowPunct/>
        <w:autoSpaceDE/>
        <w:autoSpaceDN/>
        <w:adjustRightInd/>
        <w:spacing w:before="0" w:after="120"/>
        <w:textAlignment w:val="auto"/>
        <w:rPr>
          <w:bCs/>
          <w:sz w:val="22"/>
          <w:szCs w:val="22"/>
          <w:lang w:val="x-none" w:eastAsia="x-none"/>
        </w:rPr>
      </w:pPr>
      <w:r>
        <w:rPr>
          <w:bCs/>
          <w:sz w:val="22"/>
          <w:szCs w:val="22"/>
          <w:lang w:eastAsia="x-none"/>
        </w:rPr>
        <w:t xml:space="preserve">Projektová </w:t>
      </w:r>
      <w:r w:rsidR="00A034C4">
        <w:rPr>
          <w:bCs/>
          <w:sz w:val="22"/>
          <w:szCs w:val="22"/>
          <w:lang w:eastAsia="x-none"/>
        </w:rPr>
        <w:t>dokumentace</w:t>
      </w:r>
      <w:r w:rsidRPr="00153998">
        <w:rPr>
          <w:bCs/>
          <w:sz w:val="22"/>
          <w:szCs w:val="22"/>
          <w:lang w:val="x-none" w:eastAsia="x-none"/>
        </w:rPr>
        <w:t xml:space="preserve"> musí být dále rozpracována do podrobností, které jednoznačně vymezují předmět díla, tj. stavbu, její technické vlastnosti a umožňují vyhotovit soupis prací jako podklad pro ocenění zhotovení stavby zhotovitelem stavby. </w:t>
      </w:r>
    </w:p>
    <w:p w14:paraId="31AB1898" w14:textId="0FB932E7" w:rsidR="00546D79" w:rsidRPr="00E945ED" w:rsidRDefault="0038616C" w:rsidP="00883895">
      <w:pPr>
        <w:overflowPunct/>
        <w:autoSpaceDE/>
        <w:autoSpaceDN/>
        <w:adjustRightInd/>
        <w:spacing w:before="0" w:after="120"/>
        <w:textAlignment w:val="auto"/>
        <w:rPr>
          <w:bCs/>
          <w:sz w:val="22"/>
          <w:szCs w:val="22"/>
          <w:lang w:eastAsia="x-none"/>
        </w:rPr>
      </w:pPr>
      <w:r w:rsidRPr="00153998">
        <w:rPr>
          <w:bCs/>
          <w:sz w:val="22"/>
          <w:szCs w:val="22"/>
          <w:lang w:val="x-none" w:eastAsia="x-none"/>
        </w:rPr>
        <w:t xml:space="preserve">Jako technicky podrobnější vodítko pro rozsah a obsah </w:t>
      </w:r>
      <w:r>
        <w:rPr>
          <w:bCs/>
          <w:sz w:val="22"/>
          <w:szCs w:val="22"/>
          <w:lang w:eastAsia="x-none"/>
        </w:rPr>
        <w:t xml:space="preserve">projektové </w:t>
      </w:r>
      <w:r w:rsidRPr="00153998">
        <w:rPr>
          <w:bCs/>
          <w:sz w:val="22"/>
          <w:szCs w:val="22"/>
          <w:lang w:val="x-none" w:eastAsia="x-none"/>
        </w:rPr>
        <w:t xml:space="preserve">dokumentace slouží „Směrnice pro dokumentaci staveb pozemních komunikací“ </w:t>
      </w:r>
      <w:r w:rsidR="006E721A">
        <w:rPr>
          <w:bCs/>
          <w:sz w:val="22"/>
          <w:szCs w:val="22"/>
          <w:lang w:eastAsia="x-none"/>
        </w:rPr>
        <w:t xml:space="preserve">schválené </w:t>
      </w:r>
      <w:r w:rsidRPr="00153998">
        <w:rPr>
          <w:bCs/>
          <w:sz w:val="22"/>
          <w:szCs w:val="22"/>
          <w:lang w:val="x-none" w:eastAsia="x-none"/>
        </w:rPr>
        <w:t>Ministerstv</w:t>
      </w:r>
      <w:r w:rsidR="006E721A">
        <w:rPr>
          <w:bCs/>
          <w:sz w:val="22"/>
          <w:szCs w:val="22"/>
          <w:lang w:eastAsia="x-none"/>
        </w:rPr>
        <w:t>em</w:t>
      </w:r>
      <w:r w:rsidRPr="00153998">
        <w:rPr>
          <w:bCs/>
          <w:sz w:val="22"/>
          <w:szCs w:val="22"/>
          <w:lang w:val="x-none" w:eastAsia="x-none"/>
        </w:rPr>
        <w:t xml:space="preserve"> dopravy, Odbor</w:t>
      </w:r>
      <w:r w:rsidR="006E721A">
        <w:rPr>
          <w:bCs/>
          <w:sz w:val="22"/>
          <w:szCs w:val="22"/>
          <w:lang w:eastAsia="x-none"/>
        </w:rPr>
        <w:t>em</w:t>
      </w:r>
      <w:r w:rsidRPr="00153998">
        <w:rPr>
          <w:bCs/>
          <w:sz w:val="22"/>
          <w:szCs w:val="22"/>
          <w:lang w:val="x-none" w:eastAsia="x-none"/>
        </w:rPr>
        <w:t xml:space="preserve"> </w:t>
      </w:r>
      <w:r w:rsidRPr="00153998">
        <w:rPr>
          <w:bCs/>
          <w:sz w:val="22"/>
          <w:szCs w:val="22"/>
          <w:lang w:eastAsia="x-none"/>
        </w:rPr>
        <w:t>pozemních komunikací</w:t>
      </w:r>
      <w:r w:rsidRPr="00153998">
        <w:rPr>
          <w:bCs/>
          <w:sz w:val="22"/>
          <w:szCs w:val="22"/>
          <w:lang w:val="x-none" w:eastAsia="x-none"/>
        </w:rPr>
        <w:t xml:space="preserve">, </w:t>
      </w:r>
      <w:r w:rsidR="00E945ED">
        <w:rPr>
          <w:bCs/>
          <w:sz w:val="22"/>
          <w:szCs w:val="22"/>
          <w:lang w:eastAsia="x-none"/>
        </w:rPr>
        <w:t xml:space="preserve">z </w:t>
      </w:r>
      <w:r w:rsidR="006E721A">
        <w:rPr>
          <w:bCs/>
          <w:sz w:val="22"/>
          <w:szCs w:val="22"/>
          <w:lang w:eastAsia="x-none"/>
        </w:rPr>
        <w:t>července 2022</w:t>
      </w:r>
      <w:r w:rsidRPr="00153998">
        <w:rPr>
          <w:bCs/>
          <w:sz w:val="22"/>
          <w:szCs w:val="22"/>
          <w:lang w:val="x-none" w:eastAsia="x-none"/>
        </w:rPr>
        <w:t xml:space="preserve"> a další návazné předpisy v účinném znění</w:t>
      </w:r>
      <w:r w:rsidR="00E945ED">
        <w:rPr>
          <w:bCs/>
          <w:sz w:val="22"/>
          <w:szCs w:val="22"/>
          <w:lang w:eastAsia="x-none"/>
        </w:rPr>
        <w:t>.</w:t>
      </w:r>
    </w:p>
    <w:p w14:paraId="012A403C" w14:textId="61BBF2D4" w:rsidR="00962EF8" w:rsidRPr="00153998" w:rsidRDefault="009E0C7D" w:rsidP="00962EF8">
      <w:pPr>
        <w:overflowPunct/>
        <w:autoSpaceDE/>
        <w:autoSpaceDN/>
        <w:adjustRightInd/>
        <w:spacing w:before="0" w:after="120"/>
        <w:textAlignment w:val="auto"/>
        <w:rPr>
          <w:bCs/>
          <w:sz w:val="22"/>
          <w:szCs w:val="22"/>
          <w:lang w:val="x-none" w:eastAsia="x-none"/>
        </w:rPr>
      </w:pPr>
      <w:r>
        <w:rPr>
          <w:bCs/>
          <w:sz w:val="22"/>
          <w:szCs w:val="22"/>
          <w:lang w:eastAsia="x-none"/>
        </w:rPr>
        <w:t>Projektová dokumentace</w:t>
      </w:r>
      <w:r w:rsidR="00962EF8" w:rsidRPr="00153998">
        <w:rPr>
          <w:bCs/>
          <w:sz w:val="22"/>
          <w:szCs w:val="22"/>
          <w:lang w:val="x-none" w:eastAsia="x-none"/>
        </w:rPr>
        <w:t xml:space="preserve">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4CEEE236"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Technické specifikace musí být v souladu s požadavky § 89 a násl. zákona č. 134/2016 Sb., o zadávání veřejných zakázek, ve znění pozdějších předpisů.</w:t>
      </w:r>
    </w:p>
    <w:p w14:paraId="0369161A"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w:t>
      </w:r>
      <w:proofErr w:type="spellStart"/>
      <w:r w:rsidRPr="00153998">
        <w:rPr>
          <w:bCs/>
          <w:sz w:val="22"/>
          <w:szCs w:val="22"/>
          <w:lang w:val="x-none" w:eastAsia="x-none"/>
        </w:rPr>
        <w:t>SP</w:t>
      </w:r>
      <w:proofErr w:type="spellEnd"/>
      <w:r w:rsidRPr="00153998">
        <w:rPr>
          <w:bCs/>
          <w:sz w:val="22"/>
          <w:szCs w:val="22"/>
          <w:lang w:val="x-none" w:eastAsia="x-none"/>
        </w:rPr>
        <w:t xml:space="preserve">) bude zpracovaný dle třídníku </w:t>
      </w:r>
      <w:proofErr w:type="spellStart"/>
      <w:r w:rsidRPr="00153998">
        <w:rPr>
          <w:bCs/>
          <w:sz w:val="22"/>
          <w:szCs w:val="22"/>
          <w:lang w:val="x-none" w:eastAsia="x-none"/>
        </w:rPr>
        <w:t>OTSKP-SPK</w:t>
      </w:r>
      <w:proofErr w:type="spellEnd"/>
      <w:r w:rsidRPr="00153998">
        <w:rPr>
          <w:bCs/>
          <w:sz w:val="22"/>
          <w:szCs w:val="22"/>
          <w:lang w:val="x-none" w:eastAsia="x-none"/>
        </w:rPr>
        <w:t xml:space="preserve">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 xml:space="preserve">jednotlivých položek, tzn., že v uváděném kompletu je nutné specifikovat jednotlivé položky. </w:t>
      </w:r>
      <w:proofErr w:type="spellStart"/>
      <w:r w:rsidRPr="00153998">
        <w:rPr>
          <w:bCs/>
          <w:sz w:val="22"/>
          <w:szCs w:val="22"/>
          <w:lang w:val="x-none" w:eastAsia="x-none"/>
        </w:rPr>
        <w:t>SP</w:t>
      </w:r>
      <w:proofErr w:type="spellEnd"/>
      <w:r w:rsidRPr="00153998">
        <w:rPr>
          <w:bCs/>
          <w:sz w:val="22"/>
          <w:szCs w:val="22"/>
          <w:lang w:val="x-none" w:eastAsia="x-none"/>
        </w:rPr>
        <w:t xml:space="preserve"> musí vyhovovat požadavkům vyhlášky č. 169/2016 Sb., o stanovení rozsahu dokumentace veřejné zakázky na stavební práce a soupisu stavebních prací, dodávek a služeb s výkazem výměr</w:t>
      </w:r>
      <w:r>
        <w:rPr>
          <w:bCs/>
          <w:sz w:val="22"/>
          <w:szCs w:val="22"/>
          <w:lang w:eastAsia="x-none"/>
        </w:rPr>
        <w:t>,</w:t>
      </w:r>
      <w:r w:rsidRPr="002363E5">
        <w:t xml:space="preserve"> </w:t>
      </w:r>
      <w:r w:rsidRPr="002363E5">
        <w:rPr>
          <w:bCs/>
          <w:sz w:val="22"/>
          <w:szCs w:val="22"/>
          <w:lang w:val="x-none" w:eastAsia="x-none"/>
        </w:rPr>
        <w:t>ve znění pozdějších předpisů</w:t>
      </w:r>
      <w:r w:rsidRPr="00153998">
        <w:rPr>
          <w:bCs/>
          <w:sz w:val="22"/>
          <w:szCs w:val="22"/>
          <w:lang w:val="x-none" w:eastAsia="x-none"/>
        </w:rPr>
        <w:t>.</w:t>
      </w:r>
    </w:p>
    <w:p w14:paraId="71819246"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w:t>
      </w:r>
      <w:proofErr w:type="spellStart"/>
      <w:r w:rsidRPr="00153998">
        <w:rPr>
          <w:bCs/>
          <w:sz w:val="22"/>
          <w:szCs w:val="22"/>
          <w:lang w:val="x-none" w:eastAsia="x-none"/>
        </w:rPr>
        <w:t>SP</w:t>
      </w:r>
      <w:proofErr w:type="spellEnd"/>
      <w:r w:rsidRPr="00153998">
        <w:rPr>
          <w:bCs/>
          <w:sz w:val="22"/>
          <w:szCs w:val="22"/>
          <w:lang w:val="x-none" w:eastAsia="x-none"/>
        </w:rPr>
        <w:t>) musí být zpracován v tabulkovém editoru.</w:t>
      </w:r>
    </w:p>
    <w:p w14:paraId="12D5756D" w14:textId="43EF7D46"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A246A6">
        <w:rPr>
          <w:bCs/>
          <w:sz w:val="22"/>
          <w:szCs w:val="22"/>
          <w:lang w:eastAsia="x-none"/>
        </w:rPr>
        <w:t>P</w:t>
      </w:r>
      <w:r w:rsidR="00961928">
        <w:rPr>
          <w:bCs/>
          <w:sz w:val="22"/>
          <w:szCs w:val="22"/>
          <w:lang w:eastAsia="x-none"/>
        </w:rPr>
        <w:t>rojektové dokumentace</w:t>
      </w:r>
      <w:r w:rsidRPr="00153998">
        <w:rPr>
          <w:bCs/>
          <w:sz w:val="22"/>
          <w:szCs w:val="22"/>
          <w:lang w:val="x-none" w:eastAsia="x-none"/>
        </w:rPr>
        <w:t xml:space="preserve"> i Kontrolní položkový rozpočet stavby (</w:t>
      </w:r>
      <w:proofErr w:type="spellStart"/>
      <w:r w:rsidRPr="00153998">
        <w:rPr>
          <w:bCs/>
          <w:sz w:val="22"/>
          <w:szCs w:val="22"/>
          <w:lang w:val="x-none" w:eastAsia="x-none"/>
        </w:rPr>
        <w:t>KR</w:t>
      </w:r>
      <w:proofErr w:type="spellEnd"/>
      <w:r w:rsidRPr="00153998">
        <w:rPr>
          <w:bCs/>
          <w:sz w:val="22"/>
          <w:szCs w:val="22"/>
          <w:lang w:val="x-none" w:eastAsia="x-none"/>
        </w:rPr>
        <w:t xml:space="preserve">) – oceněný soupis prací s výkazem výměr. Tento bude zpracován v aktuální cenové úrovni za použití s objednatelem dohodnutých ceníků a odborných znalostí zhotovitele. </w:t>
      </w:r>
      <w:proofErr w:type="spellStart"/>
      <w:r w:rsidRPr="00153998">
        <w:rPr>
          <w:bCs/>
          <w:sz w:val="22"/>
          <w:szCs w:val="22"/>
          <w:lang w:val="x-none" w:eastAsia="x-none"/>
        </w:rPr>
        <w:t>KR</w:t>
      </w:r>
      <w:proofErr w:type="spellEnd"/>
      <w:r w:rsidRPr="00153998">
        <w:rPr>
          <w:bCs/>
          <w:sz w:val="22"/>
          <w:szCs w:val="22"/>
          <w:lang w:val="x-none" w:eastAsia="x-none"/>
        </w:rPr>
        <w:t xml:space="preserve"> bude zpracován vč. souhrnného listu, u jednotlivých položek bude uvedena jednotková cena příslušné položky, počet jednotek v položce, množství a celková cena za položku.</w:t>
      </w:r>
    </w:p>
    <w:p w14:paraId="2206A2F4"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plně odpovídat za úplnost zpracování soupisu prací s výkazem výměr (</w:t>
      </w:r>
      <w:proofErr w:type="spellStart"/>
      <w:r w:rsidRPr="00153998">
        <w:rPr>
          <w:bCs/>
          <w:sz w:val="22"/>
          <w:szCs w:val="22"/>
          <w:lang w:val="x-none" w:eastAsia="x-none"/>
        </w:rPr>
        <w:t>SP</w:t>
      </w:r>
      <w:proofErr w:type="spellEnd"/>
      <w:r w:rsidRPr="00153998">
        <w:rPr>
          <w:bCs/>
          <w:sz w:val="22"/>
          <w:szCs w:val="22"/>
          <w:lang w:val="x-none" w:eastAsia="x-none"/>
        </w:rPr>
        <w:t>) a kontrolního položkového rozpočtu (</w:t>
      </w:r>
      <w:proofErr w:type="spellStart"/>
      <w:r w:rsidRPr="00153998">
        <w:rPr>
          <w:bCs/>
          <w:sz w:val="22"/>
          <w:szCs w:val="22"/>
          <w:lang w:val="x-none" w:eastAsia="x-none"/>
        </w:rPr>
        <w:t>KR</w:t>
      </w:r>
      <w:proofErr w:type="spellEnd"/>
      <w:r w:rsidRPr="00153998">
        <w:rPr>
          <w:bCs/>
          <w:sz w:val="22"/>
          <w:szCs w:val="22"/>
          <w:lang w:val="x-none" w:eastAsia="x-none"/>
        </w:rPr>
        <w:t xml:space="preserve">) a za jeho soulad se zákonem č. 134/2016 Sb., o zadávání veřejných zakázek, ve znění pozdějších předpisů. </w:t>
      </w:r>
    </w:p>
    <w:p w14:paraId="73A621A3" w14:textId="4C4A4E9E"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jsou i související nebo vyvolané stavební a inženýrské objekty a přeložky inženýrských sítí.</w:t>
      </w:r>
    </w:p>
    <w:p w14:paraId="4765507E" w14:textId="035FD092"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14CDC95E" w14:textId="22B6CCFF" w:rsidR="00962EF8" w:rsidRPr="00153998" w:rsidRDefault="003753E5" w:rsidP="00962EF8">
      <w:pPr>
        <w:overflowPunct/>
        <w:autoSpaceDE/>
        <w:autoSpaceDN/>
        <w:adjustRightInd/>
        <w:spacing w:before="0" w:after="120"/>
        <w:textAlignment w:val="auto"/>
        <w:rPr>
          <w:bCs/>
          <w:sz w:val="22"/>
          <w:szCs w:val="22"/>
          <w:lang w:val="x-none" w:eastAsia="x-none"/>
        </w:rPr>
      </w:pPr>
      <w:r>
        <w:rPr>
          <w:bCs/>
          <w:sz w:val="22"/>
          <w:szCs w:val="22"/>
          <w:lang w:eastAsia="x-none"/>
        </w:rPr>
        <w:t>Projektová dokumentace</w:t>
      </w:r>
      <w:r w:rsidR="00962EF8" w:rsidRPr="00153998">
        <w:rPr>
          <w:bCs/>
          <w:sz w:val="22"/>
          <w:szCs w:val="22"/>
          <w:lang w:val="x-none" w:eastAsia="x-none"/>
        </w:rPr>
        <w:t xml:space="preserve"> bude projednána na výrobních výborech za účasti všech orgánů, organizací a vlastníků pozemků dotčených touto stavbou.</w:t>
      </w:r>
    </w:p>
    <w:p w14:paraId="35B2DB96"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Dopravně inženýrská opatření navržená během stavby (</w:t>
      </w:r>
      <w:proofErr w:type="spellStart"/>
      <w:r w:rsidRPr="00153998">
        <w:rPr>
          <w:bCs/>
          <w:sz w:val="22"/>
          <w:szCs w:val="22"/>
          <w:lang w:val="x-none" w:eastAsia="x-none"/>
        </w:rPr>
        <w:t>DIO</w:t>
      </w:r>
      <w:proofErr w:type="spellEnd"/>
      <w:r w:rsidRPr="00153998">
        <w:rPr>
          <w:bCs/>
          <w:sz w:val="22"/>
          <w:szCs w:val="22"/>
          <w:lang w:val="x-none" w:eastAsia="x-none"/>
        </w:rPr>
        <w:t xml:space="preserve">) budou projednána se zástupci dotčených obcí a následně schválena příslušným dopravním inspektorátem Policie ČR. </w:t>
      </w:r>
    </w:p>
    <w:p w14:paraId="299EEB6D"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0BA7795" w14:textId="4EEF675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konkrétním jménem akce. </w:t>
      </w:r>
    </w:p>
    <w:p w14:paraId="1C8A77CE" w14:textId="77777777" w:rsidR="00962EF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075325E4" w14:textId="77777777" w:rsidR="00883895" w:rsidRPr="001708DC" w:rsidRDefault="00883895" w:rsidP="00657207">
      <w:pPr>
        <w:spacing w:after="120"/>
        <w:ind w:left="-76"/>
        <w:rPr>
          <w:bCs/>
          <w:sz w:val="22"/>
          <w:szCs w:val="22"/>
          <w:lang w:eastAsia="x-none"/>
        </w:rPr>
      </w:pPr>
    </w:p>
    <w:p w14:paraId="117A4ADD" w14:textId="76F70BE2"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Inženýrská činnost a zajištění</w:t>
      </w:r>
      <w:r w:rsidR="005B13B5">
        <w:rPr>
          <w:b/>
          <w:bCs/>
          <w:sz w:val="22"/>
          <w:szCs w:val="22"/>
        </w:rPr>
        <w:t xml:space="preserve"> rozhodnutí</w:t>
      </w:r>
      <w:r w:rsidR="00EF5868">
        <w:rPr>
          <w:b/>
          <w:bCs/>
          <w:sz w:val="22"/>
          <w:szCs w:val="22"/>
        </w:rPr>
        <w:t xml:space="preserve"> o</w:t>
      </w:r>
      <w:r w:rsidRPr="00153998">
        <w:rPr>
          <w:b/>
          <w:bCs/>
          <w:sz w:val="22"/>
          <w:szCs w:val="22"/>
        </w:rPr>
        <w:t xml:space="preserve"> povolení </w:t>
      </w:r>
      <w:r w:rsidR="009D7D54">
        <w:rPr>
          <w:b/>
          <w:bCs/>
          <w:sz w:val="22"/>
          <w:szCs w:val="22"/>
        </w:rPr>
        <w:t>záměru</w:t>
      </w:r>
      <w:r w:rsidRPr="00153998">
        <w:rPr>
          <w:b/>
          <w:bCs/>
          <w:sz w:val="22"/>
          <w:szCs w:val="22"/>
        </w:rPr>
        <w:t xml:space="preserve"> </w:t>
      </w:r>
    </w:p>
    <w:p w14:paraId="1B96BCC1" w14:textId="7E8FDEB9"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Předmětem plnění je provádění inženýrské činnosti za účelem zajištění pravomocných rozhodnutí </w:t>
      </w:r>
      <w:r w:rsidR="004D77DF">
        <w:rPr>
          <w:bCs/>
          <w:sz w:val="22"/>
          <w:szCs w:val="22"/>
          <w:lang w:eastAsia="x-none"/>
        </w:rPr>
        <w:t>o povolení záměru</w:t>
      </w:r>
      <w:r w:rsidRPr="00153998">
        <w:rPr>
          <w:bCs/>
          <w:sz w:val="22"/>
          <w:szCs w:val="22"/>
          <w:lang w:val="x-none" w:eastAsia="x-none"/>
        </w:rPr>
        <w:t xml:space="preserve"> či jiných povolení zajišťujících realizaci stavby. Celkový rozsah činnosti je určen platnou právní úpravou ČR a obsahem inženýrské činnosti je zajištění všech dokladů a pravomocných rozhodnutí nutných k završení činnosti (zajištění</w:t>
      </w:r>
      <w:r w:rsidR="00640517">
        <w:rPr>
          <w:bCs/>
          <w:sz w:val="22"/>
          <w:szCs w:val="22"/>
          <w:lang w:eastAsia="x-none"/>
        </w:rPr>
        <w:t xml:space="preserve"> rozhodnutí o</w:t>
      </w:r>
      <w:r w:rsidRPr="00153998">
        <w:rPr>
          <w:bCs/>
          <w:sz w:val="22"/>
          <w:szCs w:val="22"/>
          <w:lang w:val="x-none" w:eastAsia="x-none"/>
        </w:rPr>
        <w:t xml:space="preserve"> povolení </w:t>
      </w:r>
      <w:r w:rsidR="00384EED">
        <w:rPr>
          <w:bCs/>
          <w:sz w:val="22"/>
          <w:szCs w:val="22"/>
          <w:lang w:eastAsia="x-none"/>
        </w:rPr>
        <w:t>záměru</w:t>
      </w:r>
      <w:r w:rsidRPr="00153998">
        <w:rPr>
          <w:bCs/>
          <w:sz w:val="22"/>
          <w:szCs w:val="22"/>
          <w:lang w:val="x-none" w:eastAsia="x-none"/>
        </w:rPr>
        <w:t>).</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06068B3"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 xml:space="preserve">jednání s dotčenými správními orgány, fyzickými osobami a právnickými osobami pro provádění inženýrské činnosti za účelem zajištění </w:t>
      </w:r>
      <w:r w:rsidR="00640517">
        <w:rPr>
          <w:bCs/>
          <w:sz w:val="22"/>
          <w:szCs w:val="22"/>
          <w:lang w:eastAsia="x-none"/>
        </w:rPr>
        <w:t xml:space="preserve">rozhodnutí o </w:t>
      </w:r>
      <w:r w:rsidRPr="00153998">
        <w:rPr>
          <w:bCs/>
          <w:sz w:val="22"/>
          <w:szCs w:val="22"/>
          <w:lang w:val="x-none" w:eastAsia="x-none"/>
        </w:rPr>
        <w:t xml:space="preserve">povolení </w:t>
      </w:r>
      <w:r w:rsidR="00384EED" w:rsidRPr="00384EED">
        <w:rPr>
          <w:bCs/>
          <w:sz w:val="22"/>
          <w:szCs w:val="22"/>
          <w:lang w:val="x-none" w:eastAsia="x-none"/>
        </w:rPr>
        <w:t>záměru</w:t>
      </w:r>
      <w:r w:rsidRPr="00153998">
        <w:rPr>
          <w:bCs/>
          <w:sz w:val="22"/>
          <w:szCs w:val="22"/>
          <w:lang w:val="x-none" w:eastAsia="x-none"/>
        </w:rPr>
        <w:t>.</w:t>
      </w:r>
    </w:p>
    <w:p w14:paraId="760DAEBD" w14:textId="51D917F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w:t>
      </w:r>
      <w:r w:rsidR="0073034B">
        <w:rPr>
          <w:bCs/>
          <w:sz w:val="22"/>
          <w:szCs w:val="22"/>
          <w:lang w:eastAsia="x-none"/>
        </w:rPr>
        <w:t xml:space="preserve">rozhodnutí o povolení záměru </w:t>
      </w:r>
      <w:r w:rsidRPr="00153998">
        <w:rPr>
          <w:bCs/>
          <w:sz w:val="22"/>
          <w:szCs w:val="22"/>
          <w:lang w:val="x-none" w:eastAsia="x-none"/>
        </w:rPr>
        <w:t>či jiných povolení zajišťujících realizaci stavby, a to v souladu s právními předpisy.</w:t>
      </w:r>
    </w:p>
    <w:p w14:paraId="05F585A5" w14:textId="3D9D80D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výkonu zajištění </w:t>
      </w:r>
      <w:r w:rsidR="00B914FD">
        <w:rPr>
          <w:bCs/>
          <w:sz w:val="22"/>
          <w:szCs w:val="22"/>
          <w:lang w:eastAsia="x-none"/>
        </w:rPr>
        <w:t xml:space="preserve">rozhodnutí o </w:t>
      </w:r>
      <w:r w:rsidRPr="00153998">
        <w:rPr>
          <w:bCs/>
          <w:sz w:val="22"/>
          <w:szCs w:val="22"/>
          <w:lang w:val="x-none" w:eastAsia="x-none"/>
        </w:rPr>
        <w:t xml:space="preserve">povolení </w:t>
      </w:r>
      <w:r w:rsidR="008677CC" w:rsidRPr="008677CC">
        <w:rPr>
          <w:bCs/>
          <w:sz w:val="22"/>
          <w:szCs w:val="22"/>
          <w:lang w:val="x-none" w:eastAsia="x-none"/>
        </w:rPr>
        <w:t>záměru</w:t>
      </w:r>
      <w:r w:rsidR="00B914FD">
        <w:rPr>
          <w:bCs/>
          <w:sz w:val="22"/>
          <w:szCs w:val="22"/>
          <w:lang w:eastAsia="x-none"/>
        </w:rPr>
        <w:t xml:space="preserve"> </w:t>
      </w:r>
      <w:r w:rsidRPr="00153998">
        <w:rPr>
          <w:bCs/>
          <w:sz w:val="22"/>
          <w:szCs w:val="22"/>
          <w:lang w:val="x-none" w:eastAsia="x-none"/>
        </w:rPr>
        <w:t>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4F0EE76B" w14:textId="458F083E" w:rsidR="003C41F0" w:rsidRDefault="00EE7468" w:rsidP="00153998">
      <w:pPr>
        <w:overflowPunct/>
        <w:autoSpaceDE/>
        <w:autoSpaceDN/>
        <w:adjustRightInd/>
        <w:spacing w:before="0" w:after="120"/>
        <w:textAlignment w:val="auto"/>
        <w:rPr>
          <w:bCs/>
          <w:sz w:val="22"/>
          <w:szCs w:val="22"/>
          <w:lang w:eastAsia="x-none"/>
        </w:rPr>
      </w:pPr>
      <w:r>
        <w:rPr>
          <w:bCs/>
          <w:sz w:val="22"/>
          <w:szCs w:val="22"/>
          <w:lang w:eastAsia="x-none"/>
        </w:rPr>
        <w:t xml:space="preserve">Zhotovitel bude </w:t>
      </w:r>
      <w:proofErr w:type="spellStart"/>
      <w:r>
        <w:rPr>
          <w:bCs/>
          <w:sz w:val="22"/>
          <w:szCs w:val="22"/>
          <w:lang w:eastAsia="x-none"/>
        </w:rPr>
        <w:t>1x</w:t>
      </w:r>
      <w:proofErr w:type="spellEnd"/>
      <w:r>
        <w:rPr>
          <w:bCs/>
          <w:sz w:val="22"/>
          <w:szCs w:val="22"/>
          <w:lang w:eastAsia="x-none"/>
        </w:rPr>
        <w:t xml:space="preserve"> měsíčně podávat písemně zprávu a stavu projednávané inženýrské činnosti</w:t>
      </w:r>
      <w:r w:rsidR="00AE0C6B">
        <w:rPr>
          <w:bCs/>
          <w:sz w:val="22"/>
          <w:szCs w:val="22"/>
          <w:lang w:eastAsia="x-none"/>
        </w:rPr>
        <w:t>,</w:t>
      </w:r>
      <w:r>
        <w:rPr>
          <w:bCs/>
          <w:sz w:val="22"/>
          <w:szCs w:val="22"/>
          <w:lang w:eastAsia="x-none"/>
        </w:rPr>
        <w:t xml:space="preserve"> a to v excelovské tabulce, kde bude uveden skutečný stav všech potřebných vyjádření a stav všech majetkoprávních smluv k </w:t>
      </w:r>
      <w:r w:rsidR="00777864">
        <w:rPr>
          <w:bCs/>
          <w:sz w:val="22"/>
          <w:szCs w:val="22"/>
          <w:lang w:eastAsia="x-none"/>
        </w:rPr>
        <w:t>datu podání zprávy</w:t>
      </w:r>
      <w:r>
        <w:rPr>
          <w:bCs/>
          <w:sz w:val="22"/>
          <w:szCs w:val="22"/>
          <w:lang w:eastAsia="x-none"/>
        </w:rPr>
        <w:t xml:space="preserve">. </w:t>
      </w:r>
    </w:p>
    <w:p w14:paraId="3714BD85" w14:textId="506F0B3C"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6A34FDA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1C0610BC"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w:t>
            </w:r>
            <w:proofErr w:type="spellStart"/>
            <w:r w:rsidRPr="00153998">
              <w:rPr>
                <w:color w:val="000000"/>
                <w:lang w:eastAsia="en-US"/>
              </w:rPr>
              <w:t>1x</w:t>
            </w:r>
            <w:proofErr w:type="spellEnd"/>
            <w:r w:rsidRPr="00153998">
              <w:rPr>
                <w:color w:val="000000"/>
                <w:lang w:eastAsia="en-US"/>
              </w:rPr>
              <w:t xml:space="preserve"> v listinné podobě a </w:t>
            </w:r>
            <w:proofErr w:type="spellStart"/>
            <w:r w:rsidRPr="00153998">
              <w:rPr>
                <w:color w:val="000000"/>
                <w:lang w:eastAsia="en-US"/>
              </w:rPr>
              <w:t>1x</w:t>
            </w:r>
            <w:proofErr w:type="spellEnd"/>
            <w:r w:rsidRPr="00153998">
              <w:rPr>
                <w:color w:val="000000"/>
                <w:lang w:eastAsia="en-US"/>
              </w:rPr>
              <w:t xml:space="preserve"> digitálně </w:t>
            </w:r>
          </w:p>
          <w:p w14:paraId="5CCD8A29" w14:textId="1B3C11D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proofErr w:type="spellStart"/>
            <w:r w:rsidR="008D333A">
              <w:rPr>
                <w:color w:val="000000"/>
                <w:lang w:eastAsia="en-US"/>
              </w:rPr>
              <w:t>1</w:t>
            </w:r>
            <w:r w:rsidRPr="00153998">
              <w:rPr>
                <w:color w:val="000000"/>
                <w:lang w:eastAsia="en-US"/>
              </w:rPr>
              <w:t>x</w:t>
            </w:r>
            <w:proofErr w:type="spellEnd"/>
            <w:r w:rsidRPr="00153998">
              <w:rPr>
                <w:color w:val="000000"/>
                <w:lang w:eastAsia="en-US"/>
              </w:rPr>
              <w:t xml:space="preserve"> v listinné podobě a </w:t>
            </w:r>
            <w:proofErr w:type="spellStart"/>
            <w:r w:rsidRPr="00153998">
              <w:rPr>
                <w:color w:val="000000"/>
                <w:lang w:eastAsia="en-US"/>
              </w:rPr>
              <w:t>1x</w:t>
            </w:r>
            <w:proofErr w:type="spellEnd"/>
            <w:r w:rsidRPr="00153998">
              <w:rPr>
                <w:color w:val="000000"/>
                <w:lang w:eastAsia="en-US"/>
              </w:rPr>
              <w:t xml:space="preserve"> digitálně– budou odevzdány </w:t>
            </w:r>
            <w:r w:rsidR="003C41F0">
              <w:rPr>
                <w:color w:val="000000"/>
                <w:lang w:eastAsia="en-US"/>
              </w:rPr>
              <w:t>jako součást</w:t>
            </w:r>
            <w:r w:rsidR="003C41F0" w:rsidRPr="00153998">
              <w:rPr>
                <w:color w:val="000000"/>
                <w:lang w:eastAsia="en-US"/>
              </w:rPr>
              <w:t xml:space="preserve"> </w:t>
            </w:r>
            <w:proofErr w:type="spellStart"/>
            <w:r w:rsidRPr="00153998">
              <w:rPr>
                <w:color w:val="000000"/>
                <w:lang w:eastAsia="en-US"/>
              </w:rPr>
              <w:t>PDPS</w:t>
            </w:r>
            <w:proofErr w:type="spellEnd"/>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5E6525B4" w:rsidR="00153998" w:rsidRPr="00153998" w:rsidRDefault="00153998" w:rsidP="00153998">
            <w:pPr>
              <w:spacing w:line="276" w:lineRule="auto"/>
              <w:rPr>
                <w:b/>
                <w:bCs/>
                <w:color w:val="000000"/>
                <w:lang w:eastAsia="en-US"/>
              </w:rPr>
            </w:pPr>
            <w:r w:rsidRPr="00153998">
              <w:rPr>
                <w:b/>
                <w:bCs/>
                <w:color w:val="000000"/>
                <w:lang w:eastAsia="en-US"/>
              </w:rPr>
              <w:lastRenderedPageBreak/>
              <w:t xml:space="preserve">Projektová dokumentace pro </w:t>
            </w:r>
            <w:r w:rsidR="00BD6AA4">
              <w:rPr>
                <w:b/>
                <w:bCs/>
                <w:color w:val="000000"/>
                <w:lang w:eastAsia="en-US"/>
              </w:rPr>
              <w:t xml:space="preserve">povolení </w:t>
            </w:r>
            <w:r w:rsidR="009E6525">
              <w:rPr>
                <w:b/>
                <w:bCs/>
                <w:color w:val="000000"/>
                <w:lang w:eastAsia="en-US"/>
              </w:rPr>
              <w:t>stavby</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861C60D" w:rsidR="00153998" w:rsidRPr="00153998" w:rsidRDefault="001539FB" w:rsidP="00153998">
            <w:pPr>
              <w:spacing w:line="276" w:lineRule="auto"/>
              <w:rPr>
                <w:color w:val="000000"/>
                <w:u w:val="single"/>
                <w:lang w:eastAsia="en-US"/>
              </w:rPr>
            </w:pPr>
            <w:proofErr w:type="spellStart"/>
            <w:r>
              <w:rPr>
                <w:color w:val="000000"/>
                <w:lang w:eastAsia="en-US"/>
              </w:rPr>
              <w:t>2</w:t>
            </w:r>
            <w:r w:rsidR="00153998" w:rsidRPr="00153998">
              <w:rPr>
                <w:color w:val="000000"/>
                <w:lang w:eastAsia="en-US"/>
              </w:rPr>
              <w:t>x</w:t>
            </w:r>
            <w:proofErr w:type="spellEnd"/>
            <w:r w:rsidR="00153998" w:rsidRPr="00153998">
              <w:rPr>
                <w:color w:val="000000"/>
                <w:lang w:eastAsia="en-US"/>
              </w:rPr>
              <w:t xml:space="preserve"> v listinné podobě a </w:t>
            </w:r>
            <w:proofErr w:type="spellStart"/>
            <w:r w:rsidR="00153998" w:rsidRPr="00153998">
              <w:rPr>
                <w:color w:val="000000"/>
                <w:lang w:eastAsia="en-US"/>
              </w:rPr>
              <w:t>1x</w:t>
            </w:r>
            <w:proofErr w:type="spellEnd"/>
            <w:r w:rsidR="00153998" w:rsidRPr="00153998">
              <w:rPr>
                <w:color w:val="000000"/>
                <w:lang w:eastAsia="en-US"/>
              </w:rPr>
              <w:t xml:space="preserve"> digitálně </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1961FE5A"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dokumentace pro provádění stavby</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493017C" w:rsidR="00153998" w:rsidRPr="00153998" w:rsidRDefault="001539FB" w:rsidP="00153998">
            <w:pPr>
              <w:spacing w:line="276" w:lineRule="auto"/>
              <w:rPr>
                <w:color w:val="000000"/>
                <w:lang w:eastAsia="en-US"/>
              </w:rPr>
            </w:pPr>
            <w:proofErr w:type="spellStart"/>
            <w:r>
              <w:rPr>
                <w:color w:val="000000"/>
                <w:lang w:eastAsia="en-US"/>
              </w:rPr>
              <w:t>2</w:t>
            </w:r>
            <w:r w:rsidR="00153998" w:rsidRPr="00153998">
              <w:rPr>
                <w:color w:val="000000"/>
                <w:lang w:eastAsia="en-US"/>
              </w:rPr>
              <w:t>x</w:t>
            </w:r>
            <w:proofErr w:type="spellEnd"/>
            <w:r w:rsidR="00153998" w:rsidRPr="00153998">
              <w:rPr>
                <w:color w:val="000000"/>
                <w:lang w:eastAsia="en-US"/>
              </w:rPr>
              <w:t xml:space="preserve"> v listinné podobě a </w:t>
            </w:r>
            <w:proofErr w:type="spellStart"/>
            <w:r w:rsidR="00153998" w:rsidRPr="00153998">
              <w:rPr>
                <w:color w:val="000000"/>
                <w:lang w:eastAsia="en-US"/>
              </w:rPr>
              <w:t>1x</w:t>
            </w:r>
            <w:proofErr w:type="spellEnd"/>
            <w:r w:rsidR="00153998" w:rsidRPr="00153998">
              <w:rPr>
                <w:color w:val="000000"/>
                <w:lang w:eastAsia="en-US"/>
              </w:rPr>
              <w:t xml:space="preserve"> digitálně </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w:t>
            </w:r>
            <w:proofErr w:type="spellStart"/>
            <w:r w:rsidRPr="00153998">
              <w:rPr>
                <w:b/>
                <w:bCs/>
                <w:color w:val="000000"/>
                <w:lang w:eastAsia="en-US"/>
              </w:rPr>
              <w:t>KR</w:t>
            </w:r>
            <w:proofErr w:type="spellEnd"/>
            <w:r w:rsidRPr="00153998">
              <w:rPr>
                <w:b/>
                <w:bCs/>
                <w:color w:val="000000"/>
                <w:lang w:eastAsia="en-US"/>
              </w:rPr>
              <w:t>)</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232A5E0" w:rsidR="00153998" w:rsidRPr="00153998" w:rsidRDefault="00153998" w:rsidP="00153998">
            <w:pPr>
              <w:spacing w:line="276" w:lineRule="auto"/>
              <w:rPr>
                <w:color w:val="000000"/>
                <w:lang w:eastAsia="en-US"/>
              </w:rPr>
            </w:pPr>
            <w:proofErr w:type="spellStart"/>
            <w:r w:rsidRPr="00153998">
              <w:rPr>
                <w:color w:val="000000"/>
                <w:lang w:eastAsia="en-US"/>
              </w:rPr>
              <w:t>1x</w:t>
            </w:r>
            <w:proofErr w:type="spellEnd"/>
            <w:r w:rsidRPr="00153998">
              <w:rPr>
                <w:color w:val="000000"/>
                <w:lang w:eastAsia="en-US"/>
              </w:rPr>
              <w:t xml:space="preserve"> digitálně </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1C127CF6" w:rsidR="00153998" w:rsidRPr="00153998" w:rsidRDefault="00153998" w:rsidP="00153998">
            <w:pPr>
              <w:spacing w:line="276" w:lineRule="auto"/>
              <w:rPr>
                <w:color w:val="000000"/>
                <w:lang w:eastAsia="en-US"/>
              </w:rPr>
            </w:pPr>
            <w:proofErr w:type="spellStart"/>
            <w:r w:rsidRPr="00153998">
              <w:rPr>
                <w:color w:val="000000"/>
                <w:lang w:eastAsia="en-US"/>
              </w:rPr>
              <w:t>1x</w:t>
            </w:r>
            <w:proofErr w:type="spellEnd"/>
            <w:r w:rsidRPr="00153998">
              <w:rPr>
                <w:color w:val="000000"/>
                <w:lang w:eastAsia="en-US"/>
              </w:rPr>
              <w:t xml:space="preserve"> v tištěné podobě a </w:t>
            </w:r>
            <w:proofErr w:type="spellStart"/>
            <w:r w:rsidRPr="00153998">
              <w:rPr>
                <w:color w:val="000000"/>
                <w:lang w:eastAsia="en-US"/>
              </w:rPr>
              <w:t>1x</w:t>
            </w:r>
            <w:proofErr w:type="spellEnd"/>
            <w:r w:rsidRPr="00153998">
              <w:rPr>
                <w:color w:val="000000"/>
                <w:lang w:eastAsia="en-US"/>
              </w:rPr>
              <w:t xml:space="preserve"> digitálně </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00A7145E" w:rsidR="00153998" w:rsidRPr="00153998" w:rsidRDefault="00153998" w:rsidP="00153998">
            <w:pPr>
              <w:spacing w:line="276" w:lineRule="auto"/>
              <w:rPr>
                <w:b/>
                <w:bCs/>
                <w:color w:val="000000"/>
                <w:lang w:eastAsia="en-US"/>
              </w:rPr>
            </w:pPr>
            <w:r w:rsidRPr="00153998">
              <w:rPr>
                <w:b/>
                <w:bCs/>
                <w:color w:val="000000"/>
                <w:lang w:eastAsia="en-US"/>
              </w:rPr>
              <w:t xml:space="preserve">Originál platného </w:t>
            </w:r>
            <w:r w:rsidR="00880F09">
              <w:rPr>
                <w:b/>
                <w:bCs/>
                <w:color w:val="000000"/>
                <w:lang w:eastAsia="en-US"/>
              </w:rPr>
              <w:t>rozhodnutí o povolení záměru</w:t>
            </w:r>
            <w:r w:rsidRPr="00153998">
              <w:rPr>
                <w:b/>
                <w:bCs/>
                <w:color w:val="000000"/>
                <w:lang w:eastAsia="en-US"/>
              </w:rPr>
              <w:t xml:space="preserve"> či jiných povolení zajišťujících realizaci stavby vč. dokladové části.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0C50A324" w:rsidR="00153998" w:rsidRPr="00153998" w:rsidRDefault="00153998" w:rsidP="00153998">
            <w:pPr>
              <w:spacing w:line="276" w:lineRule="auto"/>
              <w:rPr>
                <w:color w:val="000000"/>
                <w:lang w:eastAsia="en-US"/>
              </w:rPr>
            </w:pPr>
            <w:proofErr w:type="spellStart"/>
            <w:r w:rsidRPr="00153998">
              <w:rPr>
                <w:color w:val="000000"/>
                <w:lang w:eastAsia="en-US"/>
              </w:rPr>
              <w:t>1x</w:t>
            </w:r>
            <w:proofErr w:type="spellEnd"/>
            <w:r w:rsidRPr="00153998">
              <w:rPr>
                <w:color w:val="000000"/>
                <w:lang w:eastAsia="en-US"/>
              </w:rPr>
              <w:t xml:space="preserve"> v tištěné podobě a </w:t>
            </w:r>
            <w:proofErr w:type="spellStart"/>
            <w:r w:rsidRPr="00153998">
              <w:rPr>
                <w:color w:val="000000"/>
                <w:lang w:eastAsia="en-US"/>
              </w:rPr>
              <w:t>1x</w:t>
            </w:r>
            <w:proofErr w:type="spellEnd"/>
            <w:r w:rsidRPr="00153998">
              <w:rPr>
                <w:color w:val="000000"/>
                <w:lang w:eastAsia="en-US"/>
              </w:rPr>
              <w:t xml:space="preserve"> digitálně </w:t>
            </w:r>
          </w:p>
        </w:tc>
      </w:tr>
    </w:tbl>
    <w:p w14:paraId="25FF1F97" w14:textId="77777777" w:rsidR="00153998" w:rsidRPr="00153998" w:rsidRDefault="00153998" w:rsidP="00153998">
      <w:pPr>
        <w:rPr>
          <w:sz w:val="22"/>
          <w:szCs w:val="22"/>
        </w:rPr>
      </w:pPr>
    </w:p>
    <w:p w14:paraId="476BA378" w14:textId="0C8F514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w:t>
      </w:r>
      <w:proofErr w:type="spellStart"/>
      <w:r w:rsidRPr="00153998">
        <w:rPr>
          <w:bCs/>
          <w:sz w:val="22"/>
          <w:szCs w:val="22"/>
          <w:lang w:val="x-none" w:eastAsia="x-none"/>
        </w:rPr>
        <w:t>1x</w:t>
      </w:r>
      <w:proofErr w:type="spellEnd"/>
      <w:r w:rsidRPr="00153998">
        <w:rPr>
          <w:bCs/>
          <w:sz w:val="22"/>
          <w:szCs w:val="22"/>
          <w:lang w:val="x-none" w:eastAsia="x-none"/>
        </w:rPr>
        <w:t xml:space="preserve">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7FFF5454" w14:textId="77777777" w:rsidR="00EE7468" w:rsidRDefault="00EE7468" w:rsidP="002F40BD">
      <w:pPr>
        <w:tabs>
          <w:tab w:val="left" w:pos="6096"/>
        </w:tabs>
        <w:spacing w:before="120" w:after="0"/>
        <w:jc w:val="center"/>
        <w:rPr>
          <w:b/>
          <w:sz w:val="24"/>
        </w:rPr>
      </w:pPr>
    </w:p>
    <w:p w14:paraId="095B5CDB" w14:textId="77777777" w:rsidR="00D36897" w:rsidRDefault="00D36897" w:rsidP="00EE7468">
      <w:pPr>
        <w:tabs>
          <w:tab w:val="left" w:pos="6096"/>
        </w:tabs>
        <w:spacing w:before="120" w:after="0"/>
        <w:jc w:val="center"/>
        <w:rPr>
          <w:b/>
          <w:color w:val="000000"/>
          <w:sz w:val="24"/>
        </w:rPr>
      </w:pPr>
    </w:p>
    <w:p w14:paraId="53ADDBF2" w14:textId="77777777" w:rsidR="00D36897" w:rsidRDefault="00D36897" w:rsidP="00EE7468">
      <w:pPr>
        <w:tabs>
          <w:tab w:val="left" w:pos="6096"/>
        </w:tabs>
        <w:spacing w:before="120" w:after="0"/>
        <w:jc w:val="center"/>
        <w:rPr>
          <w:b/>
          <w:color w:val="000000"/>
          <w:sz w:val="24"/>
        </w:rPr>
      </w:pPr>
    </w:p>
    <w:p w14:paraId="1CB03CB3" w14:textId="77777777" w:rsidR="00D36897" w:rsidRDefault="00D36897" w:rsidP="00EE7468">
      <w:pPr>
        <w:tabs>
          <w:tab w:val="left" w:pos="6096"/>
        </w:tabs>
        <w:spacing w:before="120" w:after="0"/>
        <w:jc w:val="center"/>
        <w:rPr>
          <w:b/>
          <w:color w:val="000000"/>
          <w:sz w:val="24"/>
        </w:rPr>
      </w:pPr>
    </w:p>
    <w:p w14:paraId="0B67E745" w14:textId="77777777" w:rsidR="00D36897" w:rsidRDefault="00D36897" w:rsidP="00EE7468">
      <w:pPr>
        <w:tabs>
          <w:tab w:val="left" w:pos="6096"/>
        </w:tabs>
        <w:spacing w:before="120" w:after="0"/>
        <w:jc w:val="center"/>
        <w:rPr>
          <w:b/>
          <w:color w:val="000000"/>
          <w:sz w:val="24"/>
        </w:rPr>
      </w:pPr>
    </w:p>
    <w:p w14:paraId="0C9D53F8" w14:textId="77777777" w:rsidR="00D36897" w:rsidRDefault="00D36897" w:rsidP="00EE7468">
      <w:pPr>
        <w:tabs>
          <w:tab w:val="left" w:pos="6096"/>
        </w:tabs>
        <w:spacing w:before="120" w:after="0"/>
        <w:jc w:val="center"/>
        <w:rPr>
          <w:b/>
          <w:color w:val="000000"/>
          <w:sz w:val="24"/>
        </w:rPr>
      </w:pPr>
    </w:p>
    <w:p w14:paraId="52FA5188" w14:textId="77777777" w:rsidR="00D36897" w:rsidRDefault="00D36897" w:rsidP="00EE7468">
      <w:pPr>
        <w:tabs>
          <w:tab w:val="left" w:pos="6096"/>
        </w:tabs>
        <w:spacing w:before="120" w:after="0"/>
        <w:jc w:val="center"/>
        <w:rPr>
          <w:b/>
          <w:color w:val="000000"/>
          <w:sz w:val="24"/>
        </w:rPr>
      </w:pPr>
    </w:p>
    <w:p w14:paraId="11C38C8A" w14:textId="77777777" w:rsidR="00D36897" w:rsidRDefault="00D36897" w:rsidP="00EE7468">
      <w:pPr>
        <w:tabs>
          <w:tab w:val="left" w:pos="6096"/>
        </w:tabs>
        <w:spacing w:before="120" w:after="0"/>
        <w:jc w:val="center"/>
        <w:rPr>
          <w:b/>
          <w:color w:val="000000"/>
          <w:sz w:val="24"/>
        </w:rPr>
      </w:pPr>
    </w:p>
    <w:p w14:paraId="7F3ED39C" w14:textId="77777777" w:rsidR="00D36897" w:rsidRDefault="00D36897" w:rsidP="00EE7468">
      <w:pPr>
        <w:tabs>
          <w:tab w:val="left" w:pos="6096"/>
        </w:tabs>
        <w:spacing w:before="120" w:after="0"/>
        <w:jc w:val="center"/>
        <w:rPr>
          <w:b/>
          <w:color w:val="000000"/>
          <w:sz w:val="24"/>
        </w:rPr>
      </w:pPr>
    </w:p>
    <w:p w14:paraId="3E17BF3D" w14:textId="77777777" w:rsidR="00D36897" w:rsidRDefault="00D36897" w:rsidP="00EE7468">
      <w:pPr>
        <w:tabs>
          <w:tab w:val="left" w:pos="6096"/>
        </w:tabs>
        <w:spacing w:before="120" w:after="0"/>
        <w:jc w:val="center"/>
        <w:rPr>
          <w:b/>
          <w:color w:val="000000"/>
          <w:sz w:val="24"/>
        </w:rPr>
      </w:pPr>
    </w:p>
    <w:p w14:paraId="0DA09D5D" w14:textId="77777777" w:rsidR="00D372F6" w:rsidRDefault="00D372F6" w:rsidP="00EE7468">
      <w:pPr>
        <w:tabs>
          <w:tab w:val="left" w:pos="6096"/>
        </w:tabs>
        <w:spacing w:before="120" w:after="0"/>
        <w:jc w:val="center"/>
        <w:rPr>
          <w:b/>
          <w:color w:val="000000"/>
          <w:sz w:val="24"/>
        </w:rPr>
      </w:pPr>
    </w:p>
    <w:p w14:paraId="690D024B" w14:textId="77777777" w:rsidR="00D372F6" w:rsidRDefault="00D372F6" w:rsidP="00EE7468">
      <w:pPr>
        <w:tabs>
          <w:tab w:val="left" w:pos="6096"/>
        </w:tabs>
        <w:spacing w:before="120" w:after="0"/>
        <w:jc w:val="center"/>
        <w:rPr>
          <w:b/>
          <w:color w:val="000000"/>
          <w:sz w:val="24"/>
        </w:rPr>
      </w:pPr>
    </w:p>
    <w:p w14:paraId="2536980F" w14:textId="77777777" w:rsidR="00D372F6" w:rsidRDefault="00D372F6" w:rsidP="00EE7468">
      <w:pPr>
        <w:tabs>
          <w:tab w:val="left" w:pos="6096"/>
        </w:tabs>
        <w:spacing w:before="120" w:after="0"/>
        <w:jc w:val="center"/>
        <w:rPr>
          <w:b/>
          <w:color w:val="000000"/>
          <w:sz w:val="24"/>
        </w:rPr>
      </w:pPr>
    </w:p>
    <w:p w14:paraId="4A5B74B3" w14:textId="77777777" w:rsidR="00D372F6" w:rsidRDefault="00D372F6" w:rsidP="00EE7468">
      <w:pPr>
        <w:tabs>
          <w:tab w:val="left" w:pos="6096"/>
        </w:tabs>
        <w:spacing w:before="120" w:after="0"/>
        <w:jc w:val="center"/>
        <w:rPr>
          <w:b/>
          <w:color w:val="000000"/>
          <w:sz w:val="24"/>
        </w:rPr>
      </w:pPr>
    </w:p>
    <w:p w14:paraId="4BFF39C8" w14:textId="77777777" w:rsidR="00D36897" w:rsidRDefault="00D36897" w:rsidP="00EE7468">
      <w:pPr>
        <w:tabs>
          <w:tab w:val="left" w:pos="6096"/>
        </w:tabs>
        <w:spacing w:before="120" w:after="0"/>
        <w:jc w:val="center"/>
        <w:rPr>
          <w:b/>
          <w:color w:val="000000"/>
          <w:sz w:val="24"/>
        </w:rPr>
      </w:pPr>
    </w:p>
    <w:p w14:paraId="0CA70938" w14:textId="65A026D9" w:rsidR="002F40BD" w:rsidRPr="003D2B91" w:rsidRDefault="002F40BD" w:rsidP="00EE7468">
      <w:pPr>
        <w:tabs>
          <w:tab w:val="left" w:pos="6096"/>
        </w:tabs>
        <w:spacing w:before="120" w:after="0"/>
        <w:jc w:val="center"/>
        <w:rPr>
          <w:b/>
          <w:color w:val="000000"/>
          <w:sz w:val="24"/>
        </w:rPr>
      </w:pPr>
      <w:r w:rsidRPr="003D2B91">
        <w:rPr>
          <w:b/>
          <w:color w:val="000000"/>
          <w:sz w:val="24"/>
        </w:rPr>
        <w:lastRenderedPageBreak/>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lastRenderedPageBreak/>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826A50">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9FC0" w14:textId="77777777" w:rsidR="0026148A" w:rsidRDefault="0026148A">
      <w:r>
        <w:separator/>
      </w:r>
    </w:p>
  </w:endnote>
  <w:endnote w:type="continuationSeparator" w:id="0">
    <w:p w14:paraId="35A7C4EA" w14:textId="77777777" w:rsidR="0026148A" w:rsidRDefault="0026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5AD512FD"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67998">
      <w:rPr>
        <w:rStyle w:val="slostrnky"/>
        <w:noProof/>
      </w:rPr>
      <w:t>4</w: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2A3E">
      <w:rPr>
        <w:rStyle w:val="slostrnky"/>
        <w:noProof/>
      </w:rPr>
      <w:t>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F2BA" w14:textId="77777777" w:rsidR="0026148A" w:rsidRDefault="0026148A">
      <w:r>
        <w:separator/>
      </w:r>
    </w:p>
  </w:footnote>
  <w:footnote w:type="continuationSeparator" w:id="0">
    <w:p w14:paraId="5AB62517" w14:textId="77777777" w:rsidR="0026148A" w:rsidRDefault="0026148A">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A064B"/>
    <w:multiLevelType w:val="hybridMultilevel"/>
    <w:tmpl w:val="12DE19CC"/>
    <w:lvl w:ilvl="0" w:tplc="0405000F">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2"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1"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077008">
    <w:abstractNumId w:val="11"/>
  </w:num>
  <w:num w:numId="2" w16cid:durableId="1294748964">
    <w:abstractNumId w:val="24"/>
  </w:num>
  <w:num w:numId="3" w16cid:durableId="41097365">
    <w:abstractNumId w:val="21"/>
  </w:num>
  <w:num w:numId="4" w16cid:durableId="149292543">
    <w:abstractNumId w:val="32"/>
  </w:num>
  <w:num w:numId="5" w16cid:durableId="1584290207">
    <w:abstractNumId w:val="7"/>
  </w:num>
  <w:num w:numId="6" w16cid:durableId="1857771585">
    <w:abstractNumId w:val="31"/>
  </w:num>
  <w:num w:numId="7" w16cid:durableId="301933710">
    <w:abstractNumId w:val="13"/>
  </w:num>
  <w:num w:numId="8" w16cid:durableId="431363897">
    <w:abstractNumId w:val="19"/>
  </w:num>
  <w:num w:numId="9" w16cid:durableId="961375608">
    <w:abstractNumId w:val="4"/>
  </w:num>
  <w:num w:numId="10" w16cid:durableId="670644936">
    <w:abstractNumId w:val="6"/>
  </w:num>
  <w:num w:numId="11" w16cid:durableId="1367026642">
    <w:abstractNumId w:val="34"/>
  </w:num>
  <w:num w:numId="12" w16cid:durableId="20085124">
    <w:abstractNumId w:val="26"/>
  </w:num>
  <w:num w:numId="13" w16cid:durableId="18043657">
    <w:abstractNumId w:val="23"/>
  </w:num>
  <w:num w:numId="14" w16cid:durableId="1869565753">
    <w:abstractNumId w:val="14"/>
  </w:num>
  <w:num w:numId="15" w16cid:durableId="1559439746">
    <w:abstractNumId w:val="0"/>
  </w:num>
  <w:num w:numId="16" w16cid:durableId="1409771458">
    <w:abstractNumId w:val="3"/>
  </w:num>
  <w:num w:numId="17" w16cid:durableId="517543972">
    <w:abstractNumId w:val="18"/>
  </w:num>
  <w:num w:numId="18" w16cid:durableId="1177038692">
    <w:abstractNumId w:val="27"/>
  </w:num>
  <w:num w:numId="19" w16cid:durableId="1930582857">
    <w:abstractNumId w:val="1"/>
  </w:num>
  <w:num w:numId="20" w16cid:durableId="1860242496">
    <w:abstractNumId w:val="25"/>
  </w:num>
  <w:num w:numId="21" w16cid:durableId="195196845">
    <w:abstractNumId w:val="5"/>
  </w:num>
  <w:num w:numId="22" w16cid:durableId="1298024310">
    <w:abstractNumId w:val="29"/>
  </w:num>
  <w:num w:numId="23" w16cid:durableId="300115955">
    <w:abstractNumId w:val="8"/>
  </w:num>
  <w:num w:numId="24" w16cid:durableId="2019652384">
    <w:abstractNumId w:val="16"/>
  </w:num>
  <w:num w:numId="25" w16cid:durableId="1355573094">
    <w:abstractNumId w:val="28"/>
  </w:num>
  <w:num w:numId="26" w16cid:durableId="660693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531382">
    <w:abstractNumId w:val="12"/>
  </w:num>
  <w:num w:numId="28" w16cid:durableId="2043632578">
    <w:abstractNumId w:val="9"/>
  </w:num>
  <w:num w:numId="29" w16cid:durableId="25840303">
    <w:abstractNumId w:val="20"/>
  </w:num>
  <w:num w:numId="30" w16cid:durableId="382413682">
    <w:abstractNumId w:val="22"/>
  </w:num>
  <w:num w:numId="31" w16cid:durableId="2065063448">
    <w:abstractNumId w:val="2"/>
  </w:num>
  <w:num w:numId="32" w16cid:durableId="1669597559">
    <w:abstractNumId w:val="30"/>
  </w:num>
  <w:num w:numId="33" w16cid:durableId="1038700014">
    <w:abstractNumId w:val="17"/>
  </w:num>
  <w:num w:numId="34" w16cid:durableId="74211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6812236">
    <w:abstractNumId w:val="33"/>
  </w:num>
  <w:num w:numId="36" w16cid:durableId="21288099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23A7"/>
    <w:rsid w:val="000038CB"/>
    <w:rsid w:val="00003E39"/>
    <w:rsid w:val="00004B96"/>
    <w:rsid w:val="00005048"/>
    <w:rsid w:val="00005C83"/>
    <w:rsid w:val="00005CC1"/>
    <w:rsid w:val="000066AE"/>
    <w:rsid w:val="00007089"/>
    <w:rsid w:val="00011A8F"/>
    <w:rsid w:val="00012CB6"/>
    <w:rsid w:val="00013475"/>
    <w:rsid w:val="000139DD"/>
    <w:rsid w:val="000144EB"/>
    <w:rsid w:val="00015695"/>
    <w:rsid w:val="00015B64"/>
    <w:rsid w:val="00016B93"/>
    <w:rsid w:val="000170CF"/>
    <w:rsid w:val="00017338"/>
    <w:rsid w:val="000176A2"/>
    <w:rsid w:val="00017DE1"/>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47CFA"/>
    <w:rsid w:val="00050576"/>
    <w:rsid w:val="00050773"/>
    <w:rsid w:val="00050F73"/>
    <w:rsid w:val="00051008"/>
    <w:rsid w:val="000516B7"/>
    <w:rsid w:val="00051CB2"/>
    <w:rsid w:val="00052751"/>
    <w:rsid w:val="00052892"/>
    <w:rsid w:val="00052929"/>
    <w:rsid w:val="00053189"/>
    <w:rsid w:val="00053717"/>
    <w:rsid w:val="00053BF9"/>
    <w:rsid w:val="00054594"/>
    <w:rsid w:val="00054EAE"/>
    <w:rsid w:val="00055407"/>
    <w:rsid w:val="0005574F"/>
    <w:rsid w:val="00056960"/>
    <w:rsid w:val="00056B26"/>
    <w:rsid w:val="00057AF6"/>
    <w:rsid w:val="00060C68"/>
    <w:rsid w:val="000631EF"/>
    <w:rsid w:val="000632D5"/>
    <w:rsid w:val="00063C65"/>
    <w:rsid w:val="0006401F"/>
    <w:rsid w:val="00064802"/>
    <w:rsid w:val="00065AA0"/>
    <w:rsid w:val="00066543"/>
    <w:rsid w:val="00067585"/>
    <w:rsid w:val="0007030E"/>
    <w:rsid w:val="00071DD4"/>
    <w:rsid w:val="000727E8"/>
    <w:rsid w:val="00073E35"/>
    <w:rsid w:val="00074B0D"/>
    <w:rsid w:val="00075387"/>
    <w:rsid w:val="0007549A"/>
    <w:rsid w:val="00076042"/>
    <w:rsid w:val="00081E25"/>
    <w:rsid w:val="00082607"/>
    <w:rsid w:val="00082881"/>
    <w:rsid w:val="00082A27"/>
    <w:rsid w:val="00083397"/>
    <w:rsid w:val="000847BE"/>
    <w:rsid w:val="0008566A"/>
    <w:rsid w:val="00086C6B"/>
    <w:rsid w:val="00086DBA"/>
    <w:rsid w:val="000874BD"/>
    <w:rsid w:val="0008770C"/>
    <w:rsid w:val="0009095D"/>
    <w:rsid w:val="00091CF8"/>
    <w:rsid w:val="000933D7"/>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2F2"/>
    <w:rsid w:val="000B4909"/>
    <w:rsid w:val="000B5D16"/>
    <w:rsid w:val="000B5F78"/>
    <w:rsid w:val="000B6B96"/>
    <w:rsid w:val="000B6DD9"/>
    <w:rsid w:val="000B7716"/>
    <w:rsid w:val="000C021C"/>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5F38"/>
    <w:rsid w:val="000D7DE3"/>
    <w:rsid w:val="000D7EE1"/>
    <w:rsid w:val="000E0210"/>
    <w:rsid w:val="000E02E1"/>
    <w:rsid w:val="000E2B6A"/>
    <w:rsid w:val="000E3113"/>
    <w:rsid w:val="000E5360"/>
    <w:rsid w:val="000E5FA1"/>
    <w:rsid w:val="000E768B"/>
    <w:rsid w:val="000F00BF"/>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23A"/>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0FDE"/>
    <w:rsid w:val="0011128F"/>
    <w:rsid w:val="00111BF4"/>
    <w:rsid w:val="00112C72"/>
    <w:rsid w:val="001136F7"/>
    <w:rsid w:val="00113E30"/>
    <w:rsid w:val="001160B9"/>
    <w:rsid w:val="00120C0B"/>
    <w:rsid w:val="00120E30"/>
    <w:rsid w:val="00123974"/>
    <w:rsid w:val="0012532D"/>
    <w:rsid w:val="0012579D"/>
    <w:rsid w:val="001261E8"/>
    <w:rsid w:val="0012675E"/>
    <w:rsid w:val="00127686"/>
    <w:rsid w:val="00131B34"/>
    <w:rsid w:val="00133AA9"/>
    <w:rsid w:val="00133C03"/>
    <w:rsid w:val="0013675D"/>
    <w:rsid w:val="00140E79"/>
    <w:rsid w:val="001411E6"/>
    <w:rsid w:val="00142FEF"/>
    <w:rsid w:val="00143277"/>
    <w:rsid w:val="001436B0"/>
    <w:rsid w:val="0014383B"/>
    <w:rsid w:val="001447E3"/>
    <w:rsid w:val="0014498E"/>
    <w:rsid w:val="001449C7"/>
    <w:rsid w:val="00146046"/>
    <w:rsid w:val="00147128"/>
    <w:rsid w:val="001476FA"/>
    <w:rsid w:val="001478D9"/>
    <w:rsid w:val="00151A65"/>
    <w:rsid w:val="00153998"/>
    <w:rsid w:val="001539FB"/>
    <w:rsid w:val="00154EFF"/>
    <w:rsid w:val="00155C5B"/>
    <w:rsid w:val="00156279"/>
    <w:rsid w:val="001564B5"/>
    <w:rsid w:val="00157BCB"/>
    <w:rsid w:val="0016069E"/>
    <w:rsid w:val="001636A5"/>
    <w:rsid w:val="00163A40"/>
    <w:rsid w:val="00165414"/>
    <w:rsid w:val="00165426"/>
    <w:rsid w:val="0016573B"/>
    <w:rsid w:val="00165F0E"/>
    <w:rsid w:val="0016666F"/>
    <w:rsid w:val="0016692E"/>
    <w:rsid w:val="00167783"/>
    <w:rsid w:val="00167847"/>
    <w:rsid w:val="00167F42"/>
    <w:rsid w:val="001703BD"/>
    <w:rsid w:val="0017053A"/>
    <w:rsid w:val="00170661"/>
    <w:rsid w:val="001706F2"/>
    <w:rsid w:val="0017087B"/>
    <w:rsid w:val="001708DC"/>
    <w:rsid w:val="00170E79"/>
    <w:rsid w:val="00171A73"/>
    <w:rsid w:val="001730AD"/>
    <w:rsid w:val="00173587"/>
    <w:rsid w:val="00176789"/>
    <w:rsid w:val="0017746D"/>
    <w:rsid w:val="0018170C"/>
    <w:rsid w:val="0018173C"/>
    <w:rsid w:val="00181D72"/>
    <w:rsid w:val="0018259F"/>
    <w:rsid w:val="0018376D"/>
    <w:rsid w:val="001837EC"/>
    <w:rsid w:val="001851E4"/>
    <w:rsid w:val="00185E5B"/>
    <w:rsid w:val="0018614D"/>
    <w:rsid w:val="00187923"/>
    <w:rsid w:val="001904C8"/>
    <w:rsid w:val="00190F88"/>
    <w:rsid w:val="00191846"/>
    <w:rsid w:val="001926CE"/>
    <w:rsid w:val="00193B98"/>
    <w:rsid w:val="001944AA"/>
    <w:rsid w:val="001957D8"/>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44D0"/>
    <w:rsid w:val="001A53BE"/>
    <w:rsid w:val="001A64CF"/>
    <w:rsid w:val="001A67F5"/>
    <w:rsid w:val="001A689D"/>
    <w:rsid w:val="001A68DA"/>
    <w:rsid w:val="001B030A"/>
    <w:rsid w:val="001B0417"/>
    <w:rsid w:val="001B079F"/>
    <w:rsid w:val="001B092E"/>
    <w:rsid w:val="001B0B7F"/>
    <w:rsid w:val="001B0BEF"/>
    <w:rsid w:val="001B124D"/>
    <w:rsid w:val="001B1840"/>
    <w:rsid w:val="001B2B12"/>
    <w:rsid w:val="001B30EC"/>
    <w:rsid w:val="001B4D7A"/>
    <w:rsid w:val="001B4D87"/>
    <w:rsid w:val="001B50FF"/>
    <w:rsid w:val="001B5A35"/>
    <w:rsid w:val="001B6C9C"/>
    <w:rsid w:val="001B7C09"/>
    <w:rsid w:val="001C0EF4"/>
    <w:rsid w:val="001C1D9F"/>
    <w:rsid w:val="001C30B2"/>
    <w:rsid w:val="001C4531"/>
    <w:rsid w:val="001C4C2A"/>
    <w:rsid w:val="001C51D7"/>
    <w:rsid w:val="001C52A0"/>
    <w:rsid w:val="001C6C13"/>
    <w:rsid w:val="001C7CE4"/>
    <w:rsid w:val="001D0A9D"/>
    <w:rsid w:val="001D2C5C"/>
    <w:rsid w:val="001D3E3C"/>
    <w:rsid w:val="001D4F8F"/>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0A9"/>
    <w:rsid w:val="001F42C1"/>
    <w:rsid w:val="001F4EAB"/>
    <w:rsid w:val="001F4FC4"/>
    <w:rsid w:val="001F4FFB"/>
    <w:rsid w:val="001F5E66"/>
    <w:rsid w:val="001F6592"/>
    <w:rsid w:val="00200D3B"/>
    <w:rsid w:val="00200E50"/>
    <w:rsid w:val="00201994"/>
    <w:rsid w:val="00201CCC"/>
    <w:rsid w:val="00201E6A"/>
    <w:rsid w:val="00203348"/>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1431"/>
    <w:rsid w:val="00222B13"/>
    <w:rsid w:val="00224417"/>
    <w:rsid w:val="00224702"/>
    <w:rsid w:val="002258EC"/>
    <w:rsid w:val="00226804"/>
    <w:rsid w:val="00227347"/>
    <w:rsid w:val="0022789C"/>
    <w:rsid w:val="00230557"/>
    <w:rsid w:val="002308C0"/>
    <w:rsid w:val="00231249"/>
    <w:rsid w:val="002320FD"/>
    <w:rsid w:val="002321B9"/>
    <w:rsid w:val="00232337"/>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2B38"/>
    <w:rsid w:val="0024301B"/>
    <w:rsid w:val="0024324B"/>
    <w:rsid w:val="00245868"/>
    <w:rsid w:val="00245CE8"/>
    <w:rsid w:val="0024611E"/>
    <w:rsid w:val="0024786A"/>
    <w:rsid w:val="00250D03"/>
    <w:rsid w:val="002529D0"/>
    <w:rsid w:val="00256B93"/>
    <w:rsid w:val="002570BC"/>
    <w:rsid w:val="002570D7"/>
    <w:rsid w:val="00260298"/>
    <w:rsid w:val="0026148A"/>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66E"/>
    <w:rsid w:val="00282F40"/>
    <w:rsid w:val="00283C5C"/>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4F8D"/>
    <w:rsid w:val="002A5512"/>
    <w:rsid w:val="002A5E51"/>
    <w:rsid w:val="002A6D11"/>
    <w:rsid w:val="002A726B"/>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C6FD4"/>
    <w:rsid w:val="002D0506"/>
    <w:rsid w:val="002D05DD"/>
    <w:rsid w:val="002D06C7"/>
    <w:rsid w:val="002D132E"/>
    <w:rsid w:val="002D1A8B"/>
    <w:rsid w:val="002D1F58"/>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0AC"/>
    <w:rsid w:val="002E44D0"/>
    <w:rsid w:val="002E4593"/>
    <w:rsid w:val="002E499E"/>
    <w:rsid w:val="002E4D0C"/>
    <w:rsid w:val="002E5340"/>
    <w:rsid w:val="002E59FE"/>
    <w:rsid w:val="002E68D6"/>
    <w:rsid w:val="002E7CD4"/>
    <w:rsid w:val="002E7E0A"/>
    <w:rsid w:val="002E7EA8"/>
    <w:rsid w:val="002F05A5"/>
    <w:rsid w:val="002F2EDE"/>
    <w:rsid w:val="002F392B"/>
    <w:rsid w:val="002F3BE8"/>
    <w:rsid w:val="002F40BD"/>
    <w:rsid w:val="002F440E"/>
    <w:rsid w:val="002F463F"/>
    <w:rsid w:val="002F4CDF"/>
    <w:rsid w:val="002F6705"/>
    <w:rsid w:val="002F6E69"/>
    <w:rsid w:val="002F7183"/>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038B"/>
    <w:rsid w:val="003158A3"/>
    <w:rsid w:val="00315FDA"/>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1232"/>
    <w:rsid w:val="00333BBB"/>
    <w:rsid w:val="00334C41"/>
    <w:rsid w:val="003350F6"/>
    <w:rsid w:val="00336E2D"/>
    <w:rsid w:val="00340040"/>
    <w:rsid w:val="003400FD"/>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567"/>
    <w:rsid w:val="00362F5E"/>
    <w:rsid w:val="00362FCF"/>
    <w:rsid w:val="00363E82"/>
    <w:rsid w:val="003643B1"/>
    <w:rsid w:val="00367596"/>
    <w:rsid w:val="00367998"/>
    <w:rsid w:val="00367CEE"/>
    <w:rsid w:val="00370A02"/>
    <w:rsid w:val="0037254D"/>
    <w:rsid w:val="00372641"/>
    <w:rsid w:val="00372935"/>
    <w:rsid w:val="00373CE4"/>
    <w:rsid w:val="00373D6E"/>
    <w:rsid w:val="00374398"/>
    <w:rsid w:val="003743EA"/>
    <w:rsid w:val="003748B1"/>
    <w:rsid w:val="003753E5"/>
    <w:rsid w:val="0037636F"/>
    <w:rsid w:val="00377932"/>
    <w:rsid w:val="00383A08"/>
    <w:rsid w:val="00384506"/>
    <w:rsid w:val="0038474A"/>
    <w:rsid w:val="003848E2"/>
    <w:rsid w:val="00384EED"/>
    <w:rsid w:val="00385665"/>
    <w:rsid w:val="00385834"/>
    <w:rsid w:val="0038616C"/>
    <w:rsid w:val="00390393"/>
    <w:rsid w:val="0039296E"/>
    <w:rsid w:val="00394ED3"/>
    <w:rsid w:val="00395926"/>
    <w:rsid w:val="00396302"/>
    <w:rsid w:val="003A1570"/>
    <w:rsid w:val="003A2F44"/>
    <w:rsid w:val="003A365E"/>
    <w:rsid w:val="003A421B"/>
    <w:rsid w:val="003A45EA"/>
    <w:rsid w:val="003A4C99"/>
    <w:rsid w:val="003A5712"/>
    <w:rsid w:val="003A5B6A"/>
    <w:rsid w:val="003A77B9"/>
    <w:rsid w:val="003B11A7"/>
    <w:rsid w:val="003B3009"/>
    <w:rsid w:val="003B3D96"/>
    <w:rsid w:val="003B4425"/>
    <w:rsid w:val="003B506F"/>
    <w:rsid w:val="003B55D9"/>
    <w:rsid w:val="003B720B"/>
    <w:rsid w:val="003B7F4F"/>
    <w:rsid w:val="003B7FC8"/>
    <w:rsid w:val="003C15ED"/>
    <w:rsid w:val="003C2173"/>
    <w:rsid w:val="003C41F0"/>
    <w:rsid w:val="003C4E8C"/>
    <w:rsid w:val="003C55F4"/>
    <w:rsid w:val="003C6240"/>
    <w:rsid w:val="003C76EE"/>
    <w:rsid w:val="003D17F6"/>
    <w:rsid w:val="003D1919"/>
    <w:rsid w:val="003D202D"/>
    <w:rsid w:val="003D33F4"/>
    <w:rsid w:val="003D3410"/>
    <w:rsid w:val="003D3A96"/>
    <w:rsid w:val="003D45E7"/>
    <w:rsid w:val="003D5E0B"/>
    <w:rsid w:val="003D71E8"/>
    <w:rsid w:val="003D7807"/>
    <w:rsid w:val="003D78E3"/>
    <w:rsid w:val="003E058A"/>
    <w:rsid w:val="003E1018"/>
    <w:rsid w:val="003E1B24"/>
    <w:rsid w:val="003E1F74"/>
    <w:rsid w:val="003E4121"/>
    <w:rsid w:val="003E4AEC"/>
    <w:rsid w:val="003E554F"/>
    <w:rsid w:val="003E587F"/>
    <w:rsid w:val="003E58F8"/>
    <w:rsid w:val="003E6CA9"/>
    <w:rsid w:val="003E7703"/>
    <w:rsid w:val="003F0F44"/>
    <w:rsid w:val="003F1002"/>
    <w:rsid w:val="003F18CD"/>
    <w:rsid w:val="003F267B"/>
    <w:rsid w:val="003F67D1"/>
    <w:rsid w:val="003F69C4"/>
    <w:rsid w:val="003F6AA4"/>
    <w:rsid w:val="003F78F3"/>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62D"/>
    <w:rsid w:val="00417717"/>
    <w:rsid w:val="00417824"/>
    <w:rsid w:val="00417BF8"/>
    <w:rsid w:val="00421613"/>
    <w:rsid w:val="004218C4"/>
    <w:rsid w:val="00421B2A"/>
    <w:rsid w:val="00427056"/>
    <w:rsid w:val="004271A2"/>
    <w:rsid w:val="0043003F"/>
    <w:rsid w:val="0043028A"/>
    <w:rsid w:val="00430D0D"/>
    <w:rsid w:val="00431154"/>
    <w:rsid w:val="00431598"/>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715"/>
    <w:rsid w:val="00443FB7"/>
    <w:rsid w:val="004455A1"/>
    <w:rsid w:val="004464F3"/>
    <w:rsid w:val="004469F1"/>
    <w:rsid w:val="004471D2"/>
    <w:rsid w:val="00447AB0"/>
    <w:rsid w:val="00447F1C"/>
    <w:rsid w:val="00450857"/>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642"/>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1ADC"/>
    <w:rsid w:val="004922E2"/>
    <w:rsid w:val="004926CE"/>
    <w:rsid w:val="00493CB5"/>
    <w:rsid w:val="00494564"/>
    <w:rsid w:val="0049552A"/>
    <w:rsid w:val="00496B7F"/>
    <w:rsid w:val="00497E2D"/>
    <w:rsid w:val="004A0907"/>
    <w:rsid w:val="004A2141"/>
    <w:rsid w:val="004A2ECA"/>
    <w:rsid w:val="004A4113"/>
    <w:rsid w:val="004A4E1A"/>
    <w:rsid w:val="004A54B4"/>
    <w:rsid w:val="004A7612"/>
    <w:rsid w:val="004B0594"/>
    <w:rsid w:val="004B08CA"/>
    <w:rsid w:val="004B0A62"/>
    <w:rsid w:val="004B254E"/>
    <w:rsid w:val="004B292F"/>
    <w:rsid w:val="004B2F3A"/>
    <w:rsid w:val="004B3A85"/>
    <w:rsid w:val="004B4388"/>
    <w:rsid w:val="004B44B8"/>
    <w:rsid w:val="004B4D7C"/>
    <w:rsid w:val="004B50A0"/>
    <w:rsid w:val="004B64A8"/>
    <w:rsid w:val="004B689C"/>
    <w:rsid w:val="004B719B"/>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188"/>
    <w:rsid w:val="004D43A1"/>
    <w:rsid w:val="004D4879"/>
    <w:rsid w:val="004D5F6C"/>
    <w:rsid w:val="004D62F4"/>
    <w:rsid w:val="004D77DF"/>
    <w:rsid w:val="004E0651"/>
    <w:rsid w:val="004E2CE5"/>
    <w:rsid w:val="004E33B2"/>
    <w:rsid w:val="004E34CF"/>
    <w:rsid w:val="004E3ADF"/>
    <w:rsid w:val="004E4667"/>
    <w:rsid w:val="004E4FA8"/>
    <w:rsid w:val="004E674C"/>
    <w:rsid w:val="004E7B69"/>
    <w:rsid w:val="004E7D45"/>
    <w:rsid w:val="004E7E0C"/>
    <w:rsid w:val="004F03B2"/>
    <w:rsid w:val="004F0BB4"/>
    <w:rsid w:val="004F0CB0"/>
    <w:rsid w:val="004F2CC6"/>
    <w:rsid w:val="004F313F"/>
    <w:rsid w:val="004F3503"/>
    <w:rsid w:val="004F3B96"/>
    <w:rsid w:val="004F43EF"/>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6B1F"/>
    <w:rsid w:val="00517F66"/>
    <w:rsid w:val="00520025"/>
    <w:rsid w:val="00520214"/>
    <w:rsid w:val="00520996"/>
    <w:rsid w:val="00520FE6"/>
    <w:rsid w:val="0052156A"/>
    <w:rsid w:val="00521A2E"/>
    <w:rsid w:val="0052225A"/>
    <w:rsid w:val="00522418"/>
    <w:rsid w:val="00522515"/>
    <w:rsid w:val="00524205"/>
    <w:rsid w:val="005244A2"/>
    <w:rsid w:val="00525402"/>
    <w:rsid w:val="00525C54"/>
    <w:rsid w:val="00525ED2"/>
    <w:rsid w:val="00525ED6"/>
    <w:rsid w:val="00526CC9"/>
    <w:rsid w:val="0052780E"/>
    <w:rsid w:val="00530C36"/>
    <w:rsid w:val="005310ED"/>
    <w:rsid w:val="0053160D"/>
    <w:rsid w:val="00531E51"/>
    <w:rsid w:val="005320A0"/>
    <w:rsid w:val="00532362"/>
    <w:rsid w:val="00532978"/>
    <w:rsid w:val="00532CFF"/>
    <w:rsid w:val="005332F1"/>
    <w:rsid w:val="005339C3"/>
    <w:rsid w:val="00534CC7"/>
    <w:rsid w:val="00534D57"/>
    <w:rsid w:val="00534FD9"/>
    <w:rsid w:val="0053500A"/>
    <w:rsid w:val="005359D6"/>
    <w:rsid w:val="005360D9"/>
    <w:rsid w:val="0053615A"/>
    <w:rsid w:val="0053666F"/>
    <w:rsid w:val="005373AF"/>
    <w:rsid w:val="00540BA8"/>
    <w:rsid w:val="00541552"/>
    <w:rsid w:val="00541B44"/>
    <w:rsid w:val="00543663"/>
    <w:rsid w:val="00543B26"/>
    <w:rsid w:val="00544459"/>
    <w:rsid w:val="00545FAC"/>
    <w:rsid w:val="00546D79"/>
    <w:rsid w:val="0055019F"/>
    <w:rsid w:val="00550B7B"/>
    <w:rsid w:val="00554244"/>
    <w:rsid w:val="00555178"/>
    <w:rsid w:val="00555BA8"/>
    <w:rsid w:val="00560502"/>
    <w:rsid w:val="00561076"/>
    <w:rsid w:val="00561080"/>
    <w:rsid w:val="00561927"/>
    <w:rsid w:val="00561D6E"/>
    <w:rsid w:val="00561F89"/>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629A"/>
    <w:rsid w:val="005771C3"/>
    <w:rsid w:val="005777E4"/>
    <w:rsid w:val="00580255"/>
    <w:rsid w:val="005807DA"/>
    <w:rsid w:val="005816C7"/>
    <w:rsid w:val="0058291D"/>
    <w:rsid w:val="00582A00"/>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0C74"/>
    <w:rsid w:val="005B13B5"/>
    <w:rsid w:val="005B1991"/>
    <w:rsid w:val="005B21FC"/>
    <w:rsid w:val="005B2AEE"/>
    <w:rsid w:val="005B2B54"/>
    <w:rsid w:val="005B323B"/>
    <w:rsid w:val="005B3267"/>
    <w:rsid w:val="005B4648"/>
    <w:rsid w:val="005B4681"/>
    <w:rsid w:val="005B4B22"/>
    <w:rsid w:val="005B4DC8"/>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5E39"/>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0361"/>
    <w:rsid w:val="00631700"/>
    <w:rsid w:val="00634F46"/>
    <w:rsid w:val="006364A8"/>
    <w:rsid w:val="00640517"/>
    <w:rsid w:val="00642331"/>
    <w:rsid w:val="006425FF"/>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56331"/>
    <w:rsid w:val="00657207"/>
    <w:rsid w:val="0066008E"/>
    <w:rsid w:val="00660229"/>
    <w:rsid w:val="0066180A"/>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1A8"/>
    <w:rsid w:val="00691964"/>
    <w:rsid w:val="006919F6"/>
    <w:rsid w:val="00692D5E"/>
    <w:rsid w:val="00693882"/>
    <w:rsid w:val="006939DF"/>
    <w:rsid w:val="006939EF"/>
    <w:rsid w:val="006941F6"/>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2B71"/>
    <w:rsid w:val="006B35FB"/>
    <w:rsid w:val="006B371E"/>
    <w:rsid w:val="006B7D85"/>
    <w:rsid w:val="006B7F5B"/>
    <w:rsid w:val="006C048F"/>
    <w:rsid w:val="006C065E"/>
    <w:rsid w:val="006C0897"/>
    <w:rsid w:val="006C17D2"/>
    <w:rsid w:val="006C2269"/>
    <w:rsid w:val="006C3E81"/>
    <w:rsid w:val="006C4930"/>
    <w:rsid w:val="006C4CFE"/>
    <w:rsid w:val="006C598E"/>
    <w:rsid w:val="006C5B63"/>
    <w:rsid w:val="006C6521"/>
    <w:rsid w:val="006C78AA"/>
    <w:rsid w:val="006D0EAD"/>
    <w:rsid w:val="006D28C3"/>
    <w:rsid w:val="006D3533"/>
    <w:rsid w:val="006D3781"/>
    <w:rsid w:val="006D4AC1"/>
    <w:rsid w:val="006D4B37"/>
    <w:rsid w:val="006D52C6"/>
    <w:rsid w:val="006D6A21"/>
    <w:rsid w:val="006D7014"/>
    <w:rsid w:val="006D7424"/>
    <w:rsid w:val="006D7584"/>
    <w:rsid w:val="006D778F"/>
    <w:rsid w:val="006E1F1D"/>
    <w:rsid w:val="006E220E"/>
    <w:rsid w:val="006E2BD2"/>
    <w:rsid w:val="006E2E32"/>
    <w:rsid w:val="006E32EC"/>
    <w:rsid w:val="006E3691"/>
    <w:rsid w:val="006E3FE2"/>
    <w:rsid w:val="006E4A85"/>
    <w:rsid w:val="006E5997"/>
    <w:rsid w:val="006E60DB"/>
    <w:rsid w:val="006E6237"/>
    <w:rsid w:val="006E6797"/>
    <w:rsid w:val="006E721A"/>
    <w:rsid w:val="006F1239"/>
    <w:rsid w:val="006F141F"/>
    <w:rsid w:val="006F3D7C"/>
    <w:rsid w:val="006F405F"/>
    <w:rsid w:val="006F4E38"/>
    <w:rsid w:val="006F725F"/>
    <w:rsid w:val="006F776C"/>
    <w:rsid w:val="00701773"/>
    <w:rsid w:val="00701DE9"/>
    <w:rsid w:val="007025C7"/>
    <w:rsid w:val="007036F1"/>
    <w:rsid w:val="007037BD"/>
    <w:rsid w:val="007040E8"/>
    <w:rsid w:val="00705BF8"/>
    <w:rsid w:val="0071128D"/>
    <w:rsid w:val="007124A3"/>
    <w:rsid w:val="007130F3"/>
    <w:rsid w:val="007141AC"/>
    <w:rsid w:val="007141BA"/>
    <w:rsid w:val="0071558E"/>
    <w:rsid w:val="00716F5E"/>
    <w:rsid w:val="0071713D"/>
    <w:rsid w:val="00717448"/>
    <w:rsid w:val="007176EC"/>
    <w:rsid w:val="007218D3"/>
    <w:rsid w:val="0072233C"/>
    <w:rsid w:val="00724543"/>
    <w:rsid w:val="00724B7D"/>
    <w:rsid w:val="00724D2F"/>
    <w:rsid w:val="00724D68"/>
    <w:rsid w:val="00724DEC"/>
    <w:rsid w:val="00725094"/>
    <w:rsid w:val="00726031"/>
    <w:rsid w:val="007263A5"/>
    <w:rsid w:val="00727024"/>
    <w:rsid w:val="0073034B"/>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1B52"/>
    <w:rsid w:val="007521A9"/>
    <w:rsid w:val="007527C2"/>
    <w:rsid w:val="007543CE"/>
    <w:rsid w:val="00754AF2"/>
    <w:rsid w:val="00755469"/>
    <w:rsid w:val="00755B43"/>
    <w:rsid w:val="00756ACC"/>
    <w:rsid w:val="007600B5"/>
    <w:rsid w:val="0076090E"/>
    <w:rsid w:val="00760FE2"/>
    <w:rsid w:val="007614A5"/>
    <w:rsid w:val="00762364"/>
    <w:rsid w:val="0076447A"/>
    <w:rsid w:val="00764D6B"/>
    <w:rsid w:val="00765D30"/>
    <w:rsid w:val="007662A5"/>
    <w:rsid w:val="007677A1"/>
    <w:rsid w:val="00770A2B"/>
    <w:rsid w:val="00771B18"/>
    <w:rsid w:val="00772DDD"/>
    <w:rsid w:val="00773D47"/>
    <w:rsid w:val="00774D83"/>
    <w:rsid w:val="0077566B"/>
    <w:rsid w:val="00776E35"/>
    <w:rsid w:val="0077724F"/>
    <w:rsid w:val="0077747F"/>
    <w:rsid w:val="00777864"/>
    <w:rsid w:val="007805BB"/>
    <w:rsid w:val="00780B3E"/>
    <w:rsid w:val="00781ACF"/>
    <w:rsid w:val="00782077"/>
    <w:rsid w:val="0078236C"/>
    <w:rsid w:val="00782633"/>
    <w:rsid w:val="007827BA"/>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2E85"/>
    <w:rsid w:val="00793B4A"/>
    <w:rsid w:val="00793BCD"/>
    <w:rsid w:val="00793E4E"/>
    <w:rsid w:val="007955A6"/>
    <w:rsid w:val="00795E19"/>
    <w:rsid w:val="00797BC0"/>
    <w:rsid w:val="00797E9D"/>
    <w:rsid w:val="007A0359"/>
    <w:rsid w:val="007A0B1C"/>
    <w:rsid w:val="007A1A6B"/>
    <w:rsid w:val="007A2253"/>
    <w:rsid w:val="007A30AE"/>
    <w:rsid w:val="007A3A0A"/>
    <w:rsid w:val="007A3ADA"/>
    <w:rsid w:val="007A3F67"/>
    <w:rsid w:val="007A47C2"/>
    <w:rsid w:val="007A512B"/>
    <w:rsid w:val="007A714D"/>
    <w:rsid w:val="007B02D9"/>
    <w:rsid w:val="007B0610"/>
    <w:rsid w:val="007B14B5"/>
    <w:rsid w:val="007B1D9A"/>
    <w:rsid w:val="007B1E3D"/>
    <w:rsid w:val="007B2A3E"/>
    <w:rsid w:val="007B2DED"/>
    <w:rsid w:val="007B33EB"/>
    <w:rsid w:val="007B4D17"/>
    <w:rsid w:val="007B5533"/>
    <w:rsid w:val="007B5D9B"/>
    <w:rsid w:val="007B65E8"/>
    <w:rsid w:val="007B6784"/>
    <w:rsid w:val="007B75C3"/>
    <w:rsid w:val="007B7923"/>
    <w:rsid w:val="007C17AB"/>
    <w:rsid w:val="007C39B1"/>
    <w:rsid w:val="007C3BA8"/>
    <w:rsid w:val="007C4CD7"/>
    <w:rsid w:val="007C53AC"/>
    <w:rsid w:val="007C5C40"/>
    <w:rsid w:val="007C65E6"/>
    <w:rsid w:val="007C6BE8"/>
    <w:rsid w:val="007C71C9"/>
    <w:rsid w:val="007C7F94"/>
    <w:rsid w:val="007D09A2"/>
    <w:rsid w:val="007D16BE"/>
    <w:rsid w:val="007D1E76"/>
    <w:rsid w:val="007D1FBD"/>
    <w:rsid w:val="007D43A0"/>
    <w:rsid w:val="007D588A"/>
    <w:rsid w:val="007D637F"/>
    <w:rsid w:val="007D6972"/>
    <w:rsid w:val="007D6AB6"/>
    <w:rsid w:val="007E00AF"/>
    <w:rsid w:val="007E1700"/>
    <w:rsid w:val="007E35A2"/>
    <w:rsid w:val="007E4162"/>
    <w:rsid w:val="007E5C1B"/>
    <w:rsid w:val="007E5D7A"/>
    <w:rsid w:val="007E5F6F"/>
    <w:rsid w:val="007E6452"/>
    <w:rsid w:val="007E6A7F"/>
    <w:rsid w:val="007E6B3B"/>
    <w:rsid w:val="007F125D"/>
    <w:rsid w:val="007F4515"/>
    <w:rsid w:val="007F547C"/>
    <w:rsid w:val="007F56D0"/>
    <w:rsid w:val="007F6CE4"/>
    <w:rsid w:val="007F6FCC"/>
    <w:rsid w:val="007F7C5D"/>
    <w:rsid w:val="0080001F"/>
    <w:rsid w:val="008002EE"/>
    <w:rsid w:val="008003C8"/>
    <w:rsid w:val="0080048B"/>
    <w:rsid w:val="00800524"/>
    <w:rsid w:val="00800838"/>
    <w:rsid w:val="00800979"/>
    <w:rsid w:val="0080288A"/>
    <w:rsid w:val="00802C83"/>
    <w:rsid w:val="00802EA8"/>
    <w:rsid w:val="00803D98"/>
    <w:rsid w:val="00804CA7"/>
    <w:rsid w:val="00805480"/>
    <w:rsid w:val="0080617D"/>
    <w:rsid w:val="008079E2"/>
    <w:rsid w:val="008107D9"/>
    <w:rsid w:val="008115AD"/>
    <w:rsid w:val="00812FF0"/>
    <w:rsid w:val="0081368F"/>
    <w:rsid w:val="008154C9"/>
    <w:rsid w:val="00815C2A"/>
    <w:rsid w:val="0081695B"/>
    <w:rsid w:val="00816CC6"/>
    <w:rsid w:val="00816E16"/>
    <w:rsid w:val="00817D8D"/>
    <w:rsid w:val="0082050E"/>
    <w:rsid w:val="00820807"/>
    <w:rsid w:val="00820FBA"/>
    <w:rsid w:val="00821737"/>
    <w:rsid w:val="00821D49"/>
    <w:rsid w:val="008221CE"/>
    <w:rsid w:val="00822E42"/>
    <w:rsid w:val="0082351E"/>
    <w:rsid w:val="00824263"/>
    <w:rsid w:val="00824AF8"/>
    <w:rsid w:val="00826104"/>
    <w:rsid w:val="00826A50"/>
    <w:rsid w:val="00826E5B"/>
    <w:rsid w:val="008275C1"/>
    <w:rsid w:val="008278A5"/>
    <w:rsid w:val="00832A1E"/>
    <w:rsid w:val="008334A2"/>
    <w:rsid w:val="00833A88"/>
    <w:rsid w:val="008352B1"/>
    <w:rsid w:val="00835A0E"/>
    <w:rsid w:val="008370B5"/>
    <w:rsid w:val="00837646"/>
    <w:rsid w:val="0084004A"/>
    <w:rsid w:val="00840992"/>
    <w:rsid w:val="00840EB2"/>
    <w:rsid w:val="0084107E"/>
    <w:rsid w:val="00841513"/>
    <w:rsid w:val="0084189E"/>
    <w:rsid w:val="00842778"/>
    <w:rsid w:val="00843106"/>
    <w:rsid w:val="00845370"/>
    <w:rsid w:val="00845450"/>
    <w:rsid w:val="00845CE6"/>
    <w:rsid w:val="008505FB"/>
    <w:rsid w:val="008511FB"/>
    <w:rsid w:val="00853297"/>
    <w:rsid w:val="00853389"/>
    <w:rsid w:val="0085394B"/>
    <w:rsid w:val="0085457A"/>
    <w:rsid w:val="00854A63"/>
    <w:rsid w:val="00855C39"/>
    <w:rsid w:val="00856295"/>
    <w:rsid w:val="00856B85"/>
    <w:rsid w:val="00856DE6"/>
    <w:rsid w:val="00856E3C"/>
    <w:rsid w:val="00857C35"/>
    <w:rsid w:val="00857FEB"/>
    <w:rsid w:val="00860232"/>
    <w:rsid w:val="00861A12"/>
    <w:rsid w:val="00862358"/>
    <w:rsid w:val="00862797"/>
    <w:rsid w:val="008637DD"/>
    <w:rsid w:val="008649B3"/>
    <w:rsid w:val="00864F21"/>
    <w:rsid w:val="00864F7A"/>
    <w:rsid w:val="00865243"/>
    <w:rsid w:val="00865D0D"/>
    <w:rsid w:val="00865FF2"/>
    <w:rsid w:val="00866AC8"/>
    <w:rsid w:val="008677CC"/>
    <w:rsid w:val="008704A5"/>
    <w:rsid w:val="00870E1E"/>
    <w:rsid w:val="0087133A"/>
    <w:rsid w:val="00871B9F"/>
    <w:rsid w:val="00871FC1"/>
    <w:rsid w:val="008738CF"/>
    <w:rsid w:val="00874845"/>
    <w:rsid w:val="008755F5"/>
    <w:rsid w:val="0087617E"/>
    <w:rsid w:val="00880F09"/>
    <w:rsid w:val="008811F3"/>
    <w:rsid w:val="00882617"/>
    <w:rsid w:val="00883883"/>
    <w:rsid w:val="00883895"/>
    <w:rsid w:val="00884454"/>
    <w:rsid w:val="0088480B"/>
    <w:rsid w:val="0088557F"/>
    <w:rsid w:val="008859EA"/>
    <w:rsid w:val="00885F9A"/>
    <w:rsid w:val="008860C7"/>
    <w:rsid w:val="00886DF5"/>
    <w:rsid w:val="00887A5C"/>
    <w:rsid w:val="00887BE7"/>
    <w:rsid w:val="00890235"/>
    <w:rsid w:val="0089081A"/>
    <w:rsid w:val="00890DE1"/>
    <w:rsid w:val="008920DE"/>
    <w:rsid w:val="008929F2"/>
    <w:rsid w:val="008930CF"/>
    <w:rsid w:val="008939A0"/>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244"/>
    <w:rsid w:val="008A1D22"/>
    <w:rsid w:val="008A1D63"/>
    <w:rsid w:val="008A1D99"/>
    <w:rsid w:val="008A1EC0"/>
    <w:rsid w:val="008A2C34"/>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20FD"/>
    <w:rsid w:val="008C39D2"/>
    <w:rsid w:val="008C3A6A"/>
    <w:rsid w:val="008C3FC5"/>
    <w:rsid w:val="008C443E"/>
    <w:rsid w:val="008C5BA6"/>
    <w:rsid w:val="008C62CA"/>
    <w:rsid w:val="008C63FB"/>
    <w:rsid w:val="008C6CEF"/>
    <w:rsid w:val="008C74D3"/>
    <w:rsid w:val="008D0A6D"/>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C7F"/>
    <w:rsid w:val="008E2D57"/>
    <w:rsid w:val="008E3EEF"/>
    <w:rsid w:val="008E4049"/>
    <w:rsid w:val="008E4E9E"/>
    <w:rsid w:val="008E6CD4"/>
    <w:rsid w:val="008E6F10"/>
    <w:rsid w:val="008E755C"/>
    <w:rsid w:val="008F08ED"/>
    <w:rsid w:val="008F2C80"/>
    <w:rsid w:val="008F33AC"/>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7B"/>
    <w:rsid w:val="009073D0"/>
    <w:rsid w:val="0090761E"/>
    <w:rsid w:val="0090785C"/>
    <w:rsid w:val="00907D56"/>
    <w:rsid w:val="00907F1E"/>
    <w:rsid w:val="00911C51"/>
    <w:rsid w:val="00913B0C"/>
    <w:rsid w:val="00914051"/>
    <w:rsid w:val="00914B5B"/>
    <w:rsid w:val="00914F8E"/>
    <w:rsid w:val="009151DC"/>
    <w:rsid w:val="00916440"/>
    <w:rsid w:val="009164C8"/>
    <w:rsid w:val="009170DF"/>
    <w:rsid w:val="009201FA"/>
    <w:rsid w:val="0092027F"/>
    <w:rsid w:val="00922286"/>
    <w:rsid w:val="00924FCA"/>
    <w:rsid w:val="0092543E"/>
    <w:rsid w:val="00925E6D"/>
    <w:rsid w:val="009260AF"/>
    <w:rsid w:val="009269FB"/>
    <w:rsid w:val="00926AEC"/>
    <w:rsid w:val="00930BD8"/>
    <w:rsid w:val="009313F6"/>
    <w:rsid w:val="00932758"/>
    <w:rsid w:val="009327FF"/>
    <w:rsid w:val="009345B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5DF1"/>
    <w:rsid w:val="0094693B"/>
    <w:rsid w:val="0094737C"/>
    <w:rsid w:val="00947517"/>
    <w:rsid w:val="00947A3C"/>
    <w:rsid w:val="00951F3C"/>
    <w:rsid w:val="009548E0"/>
    <w:rsid w:val="009557D0"/>
    <w:rsid w:val="00956E39"/>
    <w:rsid w:val="009573B3"/>
    <w:rsid w:val="009574DD"/>
    <w:rsid w:val="0095791C"/>
    <w:rsid w:val="009605A9"/>
    <w:rsid w:val="0096072E"/>
    <w:rsid w:val="0096127C"/>
    <w:rsid w:val="00961658"/>
    <w:rsid w:val="00961928"/>
    <w:rsid w:val="00962283"/>
    <w:rsid w:val="00962296"/>
    <w:rsid w:val="00962634"/>
    <w:rsid w:val="00962EF8"/>
    <w:rsid w:val="00963987"/>
    <w:rsid w:val="00963CD4"/>
    <w:rsid w:val="00963ECD"/>
    <w:rsid w:val="00964042"/>
    <w:rsid w:val="00964394"/>
    <w:rsid w:val="0096466F"/>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45"/>
    <w:rsid w:val="00987874"/>
    <w:rsid w:val="00987913"/>
    <w:rsid w:val="0099042C"/>
    <w:rsid w:val="00990AF0"/>
    <w:rsid w:val="009916D9"/>
    <w:rsid w:val="0099256B"/>
    <w:rsid w:val="009928CB"/>
    <w:rsid w:val="00992FDB"/>
    <w:rsid w:val="00993324"/>
    <w:rsid w:val="009952A1"/>
    <w:rsid w:val="0099554C"/>
    <w:rsid w:val="009958FD"/>
    <w:rsid w:val="00995C27"/>
    <w:rsid w:val="0099615C"/>
    <w:rsid w:val="0099666B"/>
    <w:rsid w:val="009A0484"/>
    <w:rsid w:val="009A05E4"/>
    <w:rsid w:val="009A11B7"/>
    <w:rsid w:val="009A46E1"/>
    <w:rsid w:val="009A537A"/>
    <w:rsid w:val="009A5590"/>
    <w:rsid w:val="009A5BF6"/>
    <w:rsid w:val="009A60CD"/>
    <w:rsid w:val="009A67EB"/>
    <w:rsid w:val="009A70DA"/>
    <w:rsid w:val="009A7137"/>
    <w:rsid w:val="009A72A1"/>
    <w:rsid w:val="009A73D1"/>
    <w:rsid w:val="009B1943"/>
    <w:rsid w:val="009B5356"/>
    <w:rsid w:val="009B5B9A"/>
    <w:rsid w:val="009B62C8"/>
    <w:rsid w:val="009B7136"/>
    <w:rsid w:val="009B7E8C"/>
    <w:rsid w:val="009C0A3E"/>
    <w:rsid w:val="009C3916"/>
    <w:rsid w:val="009C39CD"/>
    <w:rsid w:val="009C78EE"/>
    <w:rsid w:val="009D0CE1"/>
    <w:rsid w:val="009D2E2E"/>
    <w:rsid w:val="009D3B19"/>
    <w:rsid w:val="009D3E6D"/>
    <w:rsid w:val="009D4542"/>
    <w:rsid w:val="009D5E82"/>
    <w:rsid w:val="009D67D0"/>
    <w:rsid w:val="009D68DC"/>
    <w:rsid w:val="009D7AA0"/>
    <w:rsid w:val="009D7D54"/>
    <w:rsid w:val="009D7DE3"/>
    <w:rsid w:val="009E0943"/>
    <w:rsid w:val="009E0C4A"/>
    <w:rsid w:val="009E0C7D"/>
    <w:rsid w:val="009E0D32"/>
    <w:rsid w:val="009E1BF1"/>
    <w:rsid w:val="009E206C"/>
    <w:rsid w:val="009E2132"/>
    <w:rsid w:val="009E2569"/>
    <w:rsid w:val="009E2EA6"/>
    <w:rsid w:val="009E3ACA"/>
    <w:rsid w:val="009E4172"/>
    <w:rsid w:val="009E5262"/>
    <w:rsid w:val="009E53ED"/>
    <w:rsid w:val="009E541E"/>
    <w:rsid w:val="009E61E6"/>
    <w:rsid w:val="009E6525"/>
    <w:rsid w:val="009E65B0"/>
    <w:rsid w:val="009F038F"/>
    <w:rsid w:val="009F2DA5"/>
    <w:rsid w:val="009F3FE3"/>
    <w:rsid w:val="009F45BC"/>
    <w:rsid w:val="009F5DDF"/>
    <w:rsid w:val="009F6976"/>
    <w:rsid w:val="00A000C1"/>
    <w:rsid w:val="00A003DB"/>
    <w:rsid w:val="00A006DE"/>
    <w:rsid w:val="00A01314"/>
    <w:rsid w:val="00A01A62"/>
    <w:rsid w:val="00A02AE3"/>
    <w:rsid w:val="00A02FF6"/>
    <w:rsid w:val="00A031AC"/>
    <w:rsid w:val="00A034C4"/>
    <w:rsid w:val="00A03F76"/>
    <w:rsid w:val="00A058B9"/>
    <w:rsid w:val="00A05E56"/>
    <w:rsid w:val="00A11AB8"/>
    <w:rsid w:val="00A12F0F"/>
    <w:rsid w:val="00A12F26"/>
    <w:rsid w:val="00A134A8"/>
    <w:rsid w:val="00A1444A"/>
    <w:rsid w:val="00A158DE"/>
    <w:rsid w:val="00A15D59"/>
    <w:rsid w:val="00A17092"/>
    <w:rsid w:val="00A17CEE"/>
    <w:rsid w:val="00A20516"/>
    <w:rsid w:val="00A20F32"/>
    <w:rsid w:val="00A210F3"/>
    <w:rsid w:val="00A213B9"/>
    <w:rsid w:val="00A21688"/>
    <w:rsid w:val="00A217D1"/>
    <w:rsid w:val="00A220D1"/>
    <w:rsid w:val="00A2229E"/>
    <w:rsid w:val="00A22809"/>
    <w:rsid w:val="00A22EF6"/>
    <w:rsid w:val="00A22F74"/>
    <w:rsid w:val="00A246A6"/>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1D59"/>
    <w:rsid w:val="00A5371A"/>
    <w:rsid w:val="00A53A75"/>
    <w:rsid w:val="00A54DC0"/>
    <w:rsid w:val="00A561A4"/>
    <w:rsid w:val="00A56DFF"/>
    <w:rsid w:val="00A5798E"/>
    <w:rsid w:val="00A57D32"/>
    <w:rsid w:val="00A602E1"/>
    <w:rsid w:val="00A623E2"/>
    <w:rsid w:val="00A6257E"/>
    <w:rsid w:val="00A63144"/>
    <w:rsid w:val="00A634FF"/>
    <w:rsid w:val="00A63992"/>
    <w:rsid w:val="00A66562"/>
    <w:rsid w:val="00A67260"/>
    <w:rsid w:val="00A677FA"/>
    <w:rsid w:val="00A708EA"/>
    <w:rsid w:val="00A70B48"/>
    <w:rsid w:val="00A72395"/>
    <w:rsid w:val="00A72634"/>
    <w:rsid w:val="00A7283D"/>
    <w:rsid w:val="00A72BBB"/>
    <w:rsid w:val="00A72BBE"/>
    <w:rsid w:val="00A73DDA"/>
    <w:rsid w:val="00A750F2"/>
    <w:rsid w:val="00A75818"/>
    <w:rsid w:val="00A77EEB"/>
    <w:rsid w:val="00A801D9"/>
    <w:rsid w:val="00A80721"/>
    <w:rsid w:val="00A8098F"/>
    <w:rsid w:val="00A80B4C"/>
    <w:rsid w:val="00A80FF1"/>
    <w:rsid w:val="00A81991"/>
    <w:rsid w:val="00A81F1D"/>
    <w:rsid w:val="00A846D0"/>
    <w:rsid w:val="00A84C3A"/>
    <w:rsid w:val="00A84C86"/>
    <w:rsid w:val="00A862DF"/>
    <w:rsid w:val="00A8694F"/>
    <w:rsid w:val="00A876FB"/>
    <w:rsid w:val="00A87846"/>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28E"/>
    <w:rsid w:val="00AB0507"/>
    <w:rsid w:val="00AB06AA"/>
    <w:rsid w:val="00AB06B4"/>
    <w:rsid w:val="00AB07E7"/>
    <w:rsid w:val="00AB14D3"/>
    <w:rsid w:val="00AB17D2"/>
    <w:rsid w:val="00AB21DE"/>
    <w:rsid w:val="00AB34A4"/>
    <w:rsid w:val="00AB7531"/>
    <w:rsid w:val="00AB7BAB"/>
    <w:rsid w:val="00AB7D46"/>
    <w:rsid w:val="00AC1618"/>
    <w:rsid w:val="00AC27D4"/>
    <w:rsid w:val="00AC2B7E"/>
    <w:rsid w:val="00AC36BA"/>
    <w:rsid w:val="00AC3DEF"/>
    <w:rsid w:val="00AC44B5"/>
    <w:rsid w:val="00AC46FD"/>
    <w:rsid w:val="00AC54E9"/>
    <w:rsid w:val="00AC56C2"/>
    <w:rsid w:val="00AC618F"/>
    <w:rsid w:val="00AC678C"/>
    <w:rsid w:val="00AC7ED6"/>
    <w:rsid w:val="00AD40F0"/>
    <w:rsid w:val="00AD4B46"/>
    <w:rsid w:val="00AD5116"/>
    <w:rsid w:val="00AD512A"/>
    <w:rsid w:val="00AD7B3E"/>
    <w:rsid w:val="00AE0BFC"/>
    <w:rsid w:val="00AE0C6B"/>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5A0"/>
    <w:rsid w:val="00AF3CED"/>
    <w:rsid w:val="00AF421F"/>
    <w:rsid w:val="00AF4278"/>
    <w:rsid w:val="00AF7555"/>
    <w:rsid w:val="00B00207"/>
    <w:rsid w:val="00B00A13"/>
    <w:rsid w:val="00B01653"/>
    <w:rsid w:val="00B0174C"/>
    <w:rsid w:val="00B01EB8"/>
    <w:rsid w:val="00B02EAD"/>
    <w:rsid w:val="00B02F6F"/>
    <w:rsid w:val="00B033F7"/>
    <w:rsid w:val="00B03ABC"/>
    <w:rsid w:val="00B04C86"/>
    <w:rsid w:val="00B054E8"/>
    <w:rsid w:val="00B06103"/>
    <w:rsid w:val="00B06357"/>
    <w:rsid w:val="00B066E9"/>
    <w:rsid w:val="00B10ECD"/>
    <w:rsid w:val="00B10F4E"/>
    <w:rsid w:val="00B1192A"/>
    <w:rsid w:val="00B12C41"/>
    <w:rsid w:val="00B133DF"/>
    <w:rsid w:val="00B1392A"/>
    <w:rsid w:val="00B13B1D"/>
    <w:rsid w:val="00B13C0C"/>
    <w:rsid w:val="00B14DA9"/>
    <w:rsid w:val="00B15A60"/>
    <w:rsid w:val="00B15D49"/>
    <w:rsid w:val="00B17AB1"/>
    <w:rsid w:val="00B17C1D"/>
    <w:rsid w:val="00B202A2"/>
    <w:rsid w:val="00B2169D"/>
    <w:rsid w:val="00B231E7"/>
    <w:rsid w:val="00B235AF"/>
    <w:rsid w:val="00B2383A"/>
    <w:rsid w:val="00B23C90"/>
    <w:rsid w:val="00B25311"/>
    <w:rsid w:val="00B25CF1"/>
    <w:rsid w:val="00B2620B"/>
    <w:rsid w:val="00B2694F"/>
    <w:rsid w:val="00B27452"/>
    <w:rsid w:val="00B30384"/>
    <w:rsid w:val="00B3169A"/>
    <w:rsid w:val="00B322BD"/>
    <w:rsid w:val="00B33F2D"/>
    <w:rsid w:val="00B33F90"/>
    <w:rsid w:val="00B34671"/>
    <w:rsid w:val="00B362F3"/>
    <w:rsid w:val="00B3645E"/>
    <w:rsid w:val="00B369FE"/>
    <w:rsid w:val="00B36E7A"/>
    <w:rsid w:val="00B4110E"/>
    <w:rsid w:val="00B412AD"/>
    <w:rsid w:val="00B42F3B"/>
    <w:rsid w:val="00B4568A"/>
    <w:rsid w:val="00B45765"/>
    <w:rsid w:val="00B463B5"/>
    <w:rsid w:val="00B46469"/>
    <w:rsid w:val="00B46555"/>
    <w:rsid w:val="00B5090C"/>
    <w:rsid w:val="00B5091D"/>
    <w:rsid w:val="00B50E67"/>
    <w:rsid w:val="00B53EE2"/>
    <w:rsid w:val="00B552EE"/>
    <w:rsid w:val="00B55894"/>
    <w:rsid w:val="00B55E55"/>
    <w:rsid w:val="00B5685F"/>
    <w:rsid w:val="00B57EA5"/>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4FD"/>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110"/>
    <w:rsid w:val="00BB21C5"/>
    <w:rsid w:val="00BB2382"/>
    <w:rsid w:val="00BB2AE4"/>
    <w:rsid w:val="00BB2F9A"/>
    <w:rsid w:val="00BB3C41"/>
    <w:rsid w:val="00BB42E4"/>
    <w:rsid w:val="00BB5A87"/>
    <w:rsid w:val="00BC072A"/>
    <w:rsid w:val="00BC0EA6"/>
    <w:rsid w:val="00BC10DD"/>
    <w:rsid w:val="00BC193D"/>
    <w:rsid w:val="00BC1C57"/>
    <w:rsid w:val="00BC2A72"/>
    <w:rsid w:val="00BC4304"/>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6AA4"/>
    <w:rsid w:val="00BD6CA9"/>
    <w:rsid w:val="00BD7238"/>
    <w:rsid w:val="00BD7779"/>
    <w:rsid w:val="00BD78A7"/>
    <w:rsid w:val="00BE0017"/>
    <w:rsid w:val="00BE1BCE"/>
    <w:rsid w:val="00BE1C03"/>
    <w:rsid w:val="00BE2C03"/>
    <w:rsid w:val="00BE2E5B"/>
    <w:rsid w:val="00BE3576"/>
    <w:rsid w:val="00BE6D4F"/>
    <w:rsid w:val="00BE72F4"/>
    <w:rsid w:val="00BE7A48"/>
    <w:rsid w:val="00BE7E3C"/>
    <w:rsid w:val="00BF0845"/>
    <w:rsid w:val="00BF2C8A"/>
    <w:rsid w:val="00BF41B0"/>
    <w:rsid w:val="00BF5268"/>
    <w:rsid w:val="00BF5980"/>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39A"/>
    <w:rsid w:val="00C1158E"/>
    <w:rsid w:val="00C12CD3"/>
    <w:rsid w:val="00C156E3"/>
    <w:rsid w:val="00C17348"/>
    <w:rsid w:val="00C17827"/>
    <w:rsid w:val="00C179B9"/>
    <w:rsid w:val="00C17D86"/>
    <w:rsid w:val="00C20081"/>
    <w:rsid w:val="00C205F3"/>
    <w:rsid w:val="00C2193C"/>
    <w:rsid w:val="00C224DD"/>
    <w:rsid w:val="00C22707"/>
    <w:rsid w:val="00C23434"/>
    <w:rsid w:val="00C23EB0"/>
    <w:rsid w:val="00C24528"/>
    <w:rsid w:val="00C257CD"/>
    <w:rsid w:val="00C26CBB"/>
    <w:rsid w:val="00C27DAC"/>
    <w:rsid w:val="00C309A7"/>
    <w:rsid w:val="00C31776"/>
    <w:rsid w:val="00C32E90"/>
    <w:rsid w:val="00C34061"/>
    <w:rsid w:val="00C346DC"/>
    <w:rsid w:val="00C36B1E"/>
    <w:rsid w:val="00C36CED"/>
    <w:rsid w:val="00C400DC"/>
    <w:rsid w:val="00C41592"/>
    <w:rsid w:val="00C419A6"/>
    <w:rsid w:val="00C4207A"/>
    <w:rsid w:val="00C42E9C"/>
    <w:rsid w:val="00C435F9"/>
    <w:rsid w:val="00C4393D"/>
    <w:rsid w:val="00C43CE4"/>
    <w:rsid w:val="00C43F84"/>
    <w:rsid w:val="00C442A5"/>
    <w:rsid w:val="00C464FF"/>
    <w:rsid w:val="00C465B4"/>
    <w:rsid w:val="00C478D9"/>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C82"/>
    <w:rsid w:val="00C62D01"/>
    <w:rsid w:val="00C63210"/>
    <w:rsid w:val="00C64028"/>
    <w:rsid w:val="00C6408F"/>
    <w:rsid w:val="00C6452B"/>
    <w:rsid w:val="00C6696C"/>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385"/>
    <w:rsid w:val="00C80934"/>
    <w:rsid w:val="00C816B9"/>
    <w:rsid w:val="00C81822"/>
    <w:rsid w:val="00C82CE1"/>
    <w:rsid w:val="00C841A0"/>
    <w:rsid w:val="00C85257"/>
    <w:rsid w:val="00C855A8"/>
    <w:rsid w:val="00C85714"/>
    <w:rsid w:val="00C8597E"/>
    <w:rsid w:val="00C87358"/>
    <w:rsid w:val="00C87F2E"/>
    <w:rsid w:val="00C90E2E"/>
    <w:rsid w:val="00C91C71"/>
    <w:rsid w:val="00C92635"/>
    <w:rsid w:val="00C92D68"/>
    <w:rsid w:val="00C954D6"/>
    <w:rsid w:val="00C956DE"/>
    <w:rsid w:val="00C965EC"/>
    <w:rsid w:val="00C96CC8"/>
    <w:rsid w:val="00C976C2"/>
    <w:rsid w:val="00C977A4"/>
    <w:rsid w:val="00C97FF2"/>
    <w:rsid w:val="00CA0CB0"/>
    <w:rsid w:val="00CA255C"/>
    <w:rsid w:val="00CA3004"/>
    <w:rsid w:val="00CA3181"/>
    <w:rsid w:val="00CA3B67"/>
    <w:rsid w:val="00CA3BC5"/>
    <w:rsid w:val="00CB10D4"/>
    <w:rsid w:val="00CB1411"/>
    <w:rsid w:val="00CB1620"/>
    <w:rsid w:val="00CB1BDF"/>
    <w:rsid w:val="00CB21FB"/>
    <w:rsid w:val="00CB2270"/>
    <w:rsid w:val="00CB31D0"/>
    <w:rsid w:val="00CB4A8E"/>
    <w:rsid w:val="00CB4D7B"/>
    <w:rsid w:val="00CB5020"/>
    <w:rsid w:val="00CB5489"/>
    <w:rsid w:val="00CB6391"/>
    <w:rsid w:val="00CB7304"/>
    <w:rsid w:val="00CB7C62"/>
    <w:rsid w:val="00CB7D86"/>
    <w:rsid w:val="00CC2071"/>
    <w:rsid w:val="00CC618B"/>
    <w:rsid w:val="00CC6947"/>
    <w:rsid w:val="00CC6B4C"/>
    <w:rsid w:val="00CC766A"/>
    <w:rsid w:val="00CC7688"/>
    <w:rsid w:val="00CC79F2"/>
    <w:rsid w:val="00CC7F56"/>
    <w:rsid w:val="00CD0635"/>
    <w:rsid w:val="00CD1BA2"/>
    <w:rsid w:val="00CD1E43"/>
    <w:rsid w:val="00CD258C"/>
    <w:rsid w:val="00CD379F"/>
    <w:rsid w:val="00CD4F71"/>
    <w:rsid w:val="00CD5800"/>
    <w:rsid w:val="00CD5F23"/>
    <w:rsid w:val="00CD68B8"/>
    <w:rsid w:val="00CD6ADD"/>
    <w:rsid w:val="00CD7389"/>
    <w:rsid w:val="00CE26E9"/>
    <w:rsid w:val="00CE2FE2"/>
    <w:rsid w:val="00CE3645"/>
    <w:rsid w:val="00CE4303"/>
    <w:rsid w:val="00CE48AE"/>
    <w:rsid w:val="00CE523D"/>
    <w:rsid w:val="00CE5410"/>
    <w:rsid w:val="00CF10E9"/>
    <w:rsid w:val="00CF1A6C"/>
    <w:rsid w:val="00CF1DE4"/>
    <w:rsid w:val="00CF24BC"/>
    <w:rsid w:val="00CF2BB3"/>
    <w:rsid w:val="00CF3549"/>
    <w:rsid w:val="00CF62F1"/>
    <w:rsid w:val="00CF74CB"/>
    <w:rsid w:val="00CF78D6"/>
    <w:rsid w:val="00CF7F7F"/>
    <w:rsid w:val="00D00592"/>
    <w:rsid w:val="00D00AF3"/>
    <w:rsid w:val="00D01DE3"/>
    <w:rsid w:val="00D0258F"/>
    <w:rsid w:val="00D0287A"/>
    <w:rsid w:val="00D02C50"/>
    <w:rsid w:val="00D04497"/>
    <w:rsid w:val="00D057D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9C"/>
    <w:rsid w:val="00D33DA5"/>
    <w:rsid w:val="00D359E5"/>
    <w:rsid w:val="00D3627D"/>
    <w:rsid w:val="00D36897"/>
    <w:rsid w:val="00D36CC9"/>
    <w:rsid w:val="00D36F2E"/>
    <w:rsid w:val="00D37219"/>
    <w:rsid w:val="00D372F6"/>
    <w:rsid w:val="00D4102E"/>
    <w:rsid w:val="00D421FF"/>
    <w:rsid w:val="00D42AFA"/>
    <w:rsid w:val="00D42E46"/>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442"/>
    <w:rsid w:val="00D74615"/>
    <w:rsid w:val="00D77088"/>
    <w:rsid w:val="00D77661"/>
    <w:rsid w:val="00D77E19"/>
    <w:rsid w:val="00D8000D"/>
    <w:rsid w:val="00D80486"/>
    <w:rsid w:val="00D806E4"/>
    <w:rsid w:val="00D8088E"/>
    <w:rsid w:val="00D80A8A"/>
    <w:rsid w:val="00D80BE4"/>
    <w:rsid w:val="00D81406"/>
    <w:rsid w:val="00D814C7"/>
    <w:rsid w:val="00D82D78"/>
    <w:rsid w:val="00D8324A"/>
    <w:rsid w:val="00D83290"/>
    <w:rsid w:val="00D83419"/>
    <w:rsid w:val="00D84823"/>
    <w:rsid w:val="00D84C6E"/>
    <w:rsid w:val="00D868F1"/>
    <w:rsid w:val="00D875A2"/>
    <w:rsid w:val="00D90C01"/>
    <w:rsid w:val="00D91648"/>
    <w:rsid w:val="00D9173D"/>
    <w:rsid w:val="00D92CF1"/>
    <w:rsid w:val="00D93A70"/>
    <w:rsid w:val="00D93EB9"/>
    <w:rsid w:val="00D94447"/>
    <w:rsid w:val="00D94E41"/>
    <w:rsid w:val="00D9538E"/>
    <w:rsid w:val="00D96D04"/>
    <w:rsid w:val="00DA15E7"/>
    <w:rsid w:val="00DA16E3"/>
    <w:rsid w:val="00DA1A7A"/>
    <w:rsid w:val="00DA1DDE"/>
    <w:rsid w:val="00DA2369"/>
    <w:rsid w:val="00DA32BF"/>
    <w:rsid w:val="00DA33F2"/>
    <w:rsid w:val="00DA3A24"/>
    <w:rsid w:val="00DA53BC"/>
    <w:rsid w:val="00DA5B6E"/>
    <w:rsid w:val="00DA5E7C"/>
    <w:rsid w:val="00DA65F2"/>
    <w:rsid w:val="00DB0AFE"/>
    <w:rsid w:val="00DB0D65"/>
    <w:rsid w:val="00DB1901"/>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E69EF"/>
    <w:rsid w:val="00DF12FD"/>
    <w:rsid w:val="00DF1C8C"/>
    <w:rsid w:val="00DF269C"/>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467"/>
    <w:rsid w:val="00E178CF"/>
    <w:rsid w:val="00E2108D"/>
    <w:rsid w:val="00E22CB3"/>
    <w:rsid w:val="00E239CA"/>
    <w:rsid w:val="00E24570"/>
    <w:rsid w:val="00E25A81"/>
    <w:rsid w:val="00E25F07"/>
    <w:rsid w:val="00E26648"/>
    <w:rsid w:val="00E2690A"/>
    <w:rsid w:val="00E26A49"/>
    <w:rsid w:val="00E2712D"/>
    <w:rsid w:val="00E31678"/>
    <w:rsid w:val="00E31B31"/>
    <w:rsid w:val="00E326D1"/>
    <w:rsid w:val="00E32B49"/>
    <w:rsid w:val="00E33519"/>
    <w:rsid w:val="00E34E38"/>
    <w:rsid w:val="00E36A20"/>
    <w:rsid w:val="00E36A9A"/>
    <w:rsid w:val="00E36B10"/>
    <w:rsid w:val="00E37909"/>
    <w:rsid w:val="00E40EEF"/>
    <w:rsid w:val="00E41E2F"/>
    <w:rsid w:val="00E42E9A"/>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994"/>
    <w:rsid w:val="00E66DA0"/>
    <w:rsid w:val="00E66F38"/>
    <w:rsid w:val="00E70CDF"/>
    <w:rsid w:val="00E716ED"/>
    <w:rsid w:val="00E7225A"/>
    <w:rsid w:val="00E722C5"/>
    <w:rsid w:val="00E728CE"/>
    <w:rsid w:val="00E72ED1"/>
    <w:rsid w:val="00E743E6"/>
    <w:rsid w:val="00E74FB4"/>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A7E"/>
    <w:rsid w:val="00E93F8F"/>
    <w:rsid w:val="00E945ED"/>
    <w:rsid w:val="00E9653E"/>
    <w:rsid w:val="00E97614"/>
    <w:rsid w:val="00EA064B"/>
    <w:rsid w:val="00EA1C06"/>
    <w:rsid w:val="00EA47E4"/>
    <w:rsid w:val="00EA4D2C"/>
    <w:rsid w:val="00EA4E23"/>
    <w:rsid w:val="00EA7688"/>
    <w:rsid w:val="00EA7CF1"/>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0F6B"/>
    <w:rsid w:val="00EE13CB"/>
    <w:rsid w:val="00EE1AE5"/>
    <w:rsid w:val="00EE1B4F"/>
    <w:rsid w:val="00EE260F"/>
    <w:rsid w:val="00EE2956"/>
    <w:rsid w:val="00EE2E20"/>
    <w:rsid w:val="00EE3E98"/>
    <w:rsid w:val="00EE4577"/>
    <w:rsid w:val="00EE7468"/>
    <w:rsid w:val="00EE7F9A"/>
    <w:rsid w:val="00EF0EB6"/>
    <w:rsid w:val="00EF1DA2"/>
    <w:rsid w:val="00EF273E"/>
    <w:rsid w:val="00EF2CA9"/>
    <w:rsid w:val="00EF39EB"/>
    <w:rsid w:val="00EF3E16"/>
    <w:rsid w:val="00EF3EC4"/>
    <w:rsid w:val="00EF4728"/>
    <w:rsid w:val="00EF586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29FE"/>
    <w:rsid w:val="00F339DB"/>
    <w:rsid w:val="00F34627"/>
    <w:rsid w:val="00F35686"/>
    <w:rsid w:val="00F35789"/>
    <w:rsid w:val="00F36FB8"/>
    <w:rsid w:val="00F36FD9"/>
    <w:rsid w:val="00F4034F"/>
    <w:rsid w:val="00F407D7"/>
    <w:rsid w:val="00F4103A"/>
    <w:rsid w:val="00F415B8"/>
    <w:rsid w:val="00F46622"/>
    <w:rsid w:val="00F46CE0"/>
    <w:rsid w:val="00F47893"/>
    <w:rsid w:val="00F504ED"/>
    <w:rsid w:val="00F51BCD"/>
    <w:rsid w:val="00F52147"/>
    <w:rsid w:val="00F52DEF"/>
    <w:rsid w:val="00F54C95"/>
    <w:rsid w:val="00F568BC"/>
    <w:rsid w:val="00F6019D"/>
    <w:rsid w:val="00F61A1D"/>
    <w:rsid w:val="00F62F92"/>
    <w:rsid w:val="00F63450"/>
    <w:rsid w:val="00F63549"/>
    <w:rsid w:val="00F64837"/>
    <w:rsid w:val="00F652CF"/>
    <w:rsid w:val="00F6630B"/>
    <w:rsid w:val="00F6633C"/>
    <w:rsid w:val="00F67B4C"/>
    <w:rsid w:val="00F67EDA"/>
    <w:rsid w:val="00F7200C"/>
    <w:rsid w:val="00F730BA"/>
    <w:rsid w:val="00F732D3"/>
    <w:rsid w:val="00F738F5"/>
    <w:rsid w:val="00F742DD"/>
    <w:rsid w:val="00F75A70"/>
    <w:rsid w:val="00F75BC6"/>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87C83"/>
    <w:rsid w:val="00F90CC3"/>
    <w:rsid w:val="00F9183B"/>
    <w:rsid w:val="00F92302"/>
    <w:rsid w:val="00F928B2"/>
    <w:rsid w:val="00F92B86"/>
    <w:rsid w:val="00F93A62"/>
    <w:rsid w:val="00F93F3F"/>
    <w:rsid w:val="00F9407E"/>
    <w:rsid w:val="00F94DEB"/>
    <w:rsid w:val="00F96422"/>
    <w:rsid w:val="00F969CA"/>
    <w:rsid w:val="00F96D5D"/>
    <w:rsid w:val="00F96EA0"/>
    <w:rsid w:val="00FA09D2"/>
    <w:rsid w:val="00FA17DE"/>
    <w:rsid w:val="00FA2FCC"/>
    <w:rsid w:val="00FA3348"/>
    <w:rsid w:val="00FA338C"/>
    <w:rsid w:val="00FA38D5"/>
    <w:rsid w:val="00FA3F88"/>
    <w:rsid w:val="00FA4393"/>
    <w:rsid w:val="00FA44FC"/>
    <w:rsid w:val="00FA4B04"/>
    <w:rsid w:val="00FA4F06"/>
    <w:rsid w:val="00FA5B14"/>
    <w:rsid w:val="00FA5E29"/>
    <w:rsid w:val="00FA600C"/>
    <w:rsid w:val="00FA6D88"/>
    <w:rsid w:val="00FA708F"/>
    <w:rsid w:val="00FB2130"/>
    <w:rsid w:val="00FB22DA"/>
    <w:rsid w:val="00FB25E8"/>
    <w:rsid w:val="00FB2657"/>
    <w:rsid w:val="00FB2DEC"/>
    <w:rsid w:val="00FB376B"/>
    <w:rsid w:val="00FB47F9"/>
    <w:rsid w:val="00FB5DA1"/>
    <w:rsid w:val="00FB6761"/>
    <w:rsid w:val="00FC0905"/>
    <w:rsid w:val="00FC0EA7"/>
    <w:rsid w:val="00FC0F73"/>
    <w:rsid w:val="00FC12B2"/>
    <w:rsid w:val="00FC2201"/>
    <w:rsid w:val="00FC26E4"/>
    <w:rsid w:val="00FC423B"/>
    <w:rsid w:val="00FC4B74"/>
    <w:rsid w:val="00FC7062"/>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21D8"/>
    <w:rsid w:val="00FE34D8"/>
    <w:rsid w:val="00FE3951"/>
    <w:rsid w:val="00FE3CC8"/>
    <w:rsid w:val="00FE3F3C"/>
    <w:rsid w:val="00FE3FD9"/>
    <w:rsid w:val="00FE4435"/>
    <w:rsid w:val="00FE456B"/>
    <w:rsid w:val="00FE4AC2"/>
    <w:rsid w:val="00FE4B1F"/>
    <w:rsid w:val="00FE4B6E"/>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6D79"/>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customStyle="1" w:styleId="Nevyeenzmnka3">
    <w:name w:val="Nevyřešená zmínka3"/>
    <w:basedOn w:val="Standardnpsmoodstavce"/>
    <w:uiPriority w:val="99"/>
    <w:semiHidden/>
    <w:unhideWhenUsed/>
    <w:rsid w:val="003E1B24"/>
    <w:rPr>
      <w:color w:val="605E5C"/>
      <w:shd w:val="clear" w:color="auto" w:fill="E1DFDD"/>
    </w:rPr>
  </w:style>
  <w:style w:type="character" w:styleId="Nevyeenzmnka">
    <w:name w:val="Unresolved Mention"/>
    <w:basedOn w:val="Standardnpsmoodstavce"/>
    <w:uiPriority w:val="99"/>
    <w:semiHidden/>
    <w:unhideWhenUsed/>
    <w:rsid w:val="0072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capek@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n.capek@ksslk.cz" TargetMode="External"/><Relationship Id="rId4" Type="http://schemas.openxmlformats.org/officeDocument/2006/relationships/settings" Target="settings.xml"/><Relationship Id="rId9" Type="http://schemas.openxmlformats.org/officeDocument/2006/relationships/hyperlink" Target="mailto:faktury@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0AF-617E-4B38-A183-F02178E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7607</Words>
  <Characters>45460</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52962</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Eva Ursíny</cp:lastModifiedBy>
  <cp:revision>15</cp:revision>
  <cp:lastPrinted>2024-04-08T09:37:00Z</cp:lastPrinted>
  <dcterms:created xsi:type="dcterms:W3CDTF">2024-04-08T11:18:00Z</dcterms:created>
  <dcterms:modified xsi:type="dcterms:W3CDTF">2024-07-12T09:25:00Z</dcterms:modified>
</cp:coreProperties>
</file>