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4811" w14:textId="6C7325BB" w:rsidR="00720533" w:rsidRPr="00A91E1B" w:rsidRDefault="003F5248" w:rsidP="00FD44DB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t>Čestné prohlášení k prokázání základní způsobilosti</w:t>
      </w:r>
    </w:p>
    <w:p w14:paraId="4010F724" w14:textId="53181BB3" w:rsidR="00263835" w:rsidRPr="00A91E1B" w:rsidRDefault="00263835" w:rsidP="00263835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985BC9" w:rsidRPr="000971EA">
        <w:rPr>
          <w:rFonts w:ascii="Open Sans" w:hAnsi="Open Sans" w:cs="Open Sans"/>
          <w:sz w:val="20"/>
          <w:szCs w:val="20"/>
        </w:rPr>
        <w:t>5/2024</w:t>
      </w:r>
    </w:p>
    <w:p w14:paraId="65E5E6CF" w14:textId="41BF0189" w:rsidR="00263835" w:rsidRPr="00A91E1B" w:rsidRDefault="00263835" w:rsidP="00263835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</w:t>
      </w:r>
      <w:r w:rsidR="00A91E1B" w:rsidRPr="0000040C">
        <w:rPr>
          <w:rFonts w:ascii="Open Sans" w:hAnsi="Open Sans" w:cs="Open Sans"/>
          <w:b/>
        </w:rPr>
        <w:t>Nákup elektromobilů</w:t>
      </w:r>
      <w:r w:rsidRPr="0000040C">
        <w:rPr>
          <w:rFonts w:ascii="Open Sans" w:hAnsi="Open Sans" w:cs="Open Sans"/>
          <w:b/>
        </w:rPr>
        <w:t>“</w:t>
      </w:r>
    </w:p>
    <w:p w14:paraId="1478FA58" w14:textId="77777777" w:rsidR="003F5248" w:rsidRPr="00A91E1B" w:rsidRDefault="003F5248" w:rsidP="006A0BF9">
      <w:pPr>
        <w:jc w:val="center"/>
        <w:rPr>
          <w:rFonts w:ascii="Open Sans" w:hAnsi="Open Sans" w:cs="Open Sans"/>
          <w:b/>
        </w:rPr>
      </w:pPr>
    </w:p>
    <w:p w14:paraId="618C1E87" w14:textId="79BBEAE5" w:rsidR="003F5248" w:rsidRPr="00A91E1B" w:rsidRDefault="00730B7C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="00263835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263835" w:rsidRPr="00A91E1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 w:rsidR="003F5248" w:rsidRPr="00A91E1B">
        <w:rPr>
          <w:rFonts w:ascii="Open Sans" w:hAnsi="Open Sans" w:cs="Open Sans"/>
          <w:sz w:val="20"/>
          <w:szCs w:val="20"/>
          <w:lang w:eastAsia="cs-CZ"/>
        </w:rPr>
        <w:t>prokazuje splnění základních kvalifikačních předpokladů dle výzvy k podání nabídek předložením níže uvedeného prohlášení takto:</w:t>
      </w:r>
    </w:p>
    <w:p w14:paraId="577BFD5B" w14:textId="77777777" w:rsidR="003F5248" w:rsidRPr="00A91E1B" w:rsidRDefault="003F5248" w:rsidP="00500D9E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4AB35D81" w14:textId="77777777" w:rsidR="003F5248" w:rsidRPr="00A91E1B" w:rsidRDefault="003F5248" w:rsidP="00500D9E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Čestně prohlašuji, že jsem dodavatelem,</w:t>
      </w:r>
    </w:p>
    <w:p w14:paraId="652960B7" w14:textId="4893E98F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nebyl v zemi svého sídla v posledních 5 letech přede dnem zahájení výběrového řízení pravomocně odsouzen</w:t>
      </w:r>
      <w:r w:rsidR="00F52578" w:rsidRPr="00A91E1B">
        <w:rPr>
          <w:rFonts w:ascii="Open Sans" w:hAnsi="Open Sans" w:cs="Open Sans"/>
          <w:sz w:val="20"/>
          <w:szCs w:val="20"/>
          <w:lang w:eastAsia="cs-CZ"/>
        </w:rPr>
        <w:t xml:space="preserve"> 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pro trestný čin uvedený v příloze č. 3 ZZVZ nebo obdobný trestný čin podle právního řádu země sídla dodavatele; k zahlazeným odsouzením se nepřihlíží. </w:t>
      </w:r>
    </w:p>
    <w:p w14:paraId="7F7030BB" w14:textId="309E5636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v evidenci daní zachycen splatný daňový nedoplatek;</w:t>
      </w:r>
    </w:p>
    <w:p w14:paraId="0E0A777D" w14:textId="0380B168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splatný nedoplatek na pojistném nebo na penále na veřejné zdravotní pojištění;</w:t>
      </w:r>
    </w:p>
    <w:p w14:paraId="4296AC22" w14:textId="0E1E5BEE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splatný nedoplatek na pojistném nebo na penále na sociální zabezpečení a příspěvku na státní politiku zaměstnanosti,</w:t>
      </w:r>
    </w:p>
    <w:p w14:paraId="64E24B1D" w14:textId="41579EF7" w:rsidR="003F5248" w:rsidRPr="00A91E1B" w:rsidRDefault="003F5248" w:rsidP="0000040C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který není </w:t>
      </w:r>
      <w:r w:rsidR="0000040C" w:rsidRPr="00F5765A">
        <w:rPr>
          <w:rFonts w:ascii="Open Sans" w:hAnsi="Open Sans" w:cs="Open Sans"/>
          <w:sz w:val="20"/>
          <w:szCs w:val="20"/>
        </w:rPr>
        <w:t>v likvidaci</w:t>
      </w:r>
      <w:hyperlink r:id="rId8" w:anchor="f5807570" w:history="1"/>
      <w:r w:rsidR="0000040C" w:rsidRPr="00F5765A">
        <w:rPr>
          <w:rFonts w:ascii="Open Sans" w:hAnsi="Open Sans" w:cs="Open Sans"/>
          <w:sz w:val="20"/>
          <w:szCs w:val="20"/>
        </w:rPr>
        <w:t xml:space="preserve">, proti němuž </w:t>
      </w:r>
      <w:r w:rsidR="0000040C">
        <w:rPr>
          <w:rFonts w:ascii="Open Sans" w:hAnsi="Open Sans" w:cs="Open Sans"/>
          <w:sz w:val="20"/>
          <w:szCs w:val="20"/>
        </w:rPr>
        <w:t>ne</w:t>
      </w:r>
      <w:r w:rsidR="0000040C" w:rsidRPr="00F5765A">
        <w:rPr>
          <w:rFonts w:ascii="Open Sans" w:hAnsi="Open Sans" w:cs="Open Sans"/>
          <w:sz w:val="20"/>
          <w:szCs w:val="20"/>
        </w:rPr>
        <w:t xml:space="preserve">bylo vydáno rozhodnutí o úpadku, vůči němuž </w:t>
      </w:r>
      <w:r w:rsidR="0000040C">
        <w:rPr>
          <w:rFonts w:ascii="Open Sans" w:hAnsi="Open Sans" w:cs="Open Sans"/>
          <w:sz w:val="20"/>
          <w:szCs w:val="20"/>
        </w:rPr>
        <w:t>ne</w:t>
      </w:r>
      <w:r w:rsidR="0000040C" w:rsidRPr="00F5765A">
        <w:rPr>
          <w:rFonts w:ascii="Open Sans" w:hAnsi="Open Sans" w:cs="Open Sans"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0D7DFD61" w14:textId="5E01A4A3" w:rsidR="00500D9E" w:rsidRDefault="00263835" w:rsidP="00500D9E">
      <w:pPr>
        <w:pStyle w:val="l6"/>
        <w:spacing w:before="0" w:beforeAutospacing="0" w:after="120" w:afterAutospacing="0" w:line="280" w:lineRule="exact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Je-li dodavatelem právnická osoba, čestně prohlašuji, že podmínku podle písm. a) tohoto prohlášení splňuje </w:t>
      </w:r>
      <w:r w:rsidR="00500D9E" w:rsidRPr="00A91E1B">
        <w:rPr>
          <w:rFonts w:ascii="Open Sans" w:hAnsi="Open Sans" w:cs="Open Sans"/>
          <w:sz w:val="20"/>
          <w:szCs w:val="20"/>
        </w:rPr>
        <w:t>tato právnická osoba a zároveň každý člen statutárního orgánu. Je-li členem statutárního orgánu dodavatele právnická osoba, splňuje uvedenou podmínku tato právnická osoba, každý člen statutárního orgánu této právnické osoby a zároveň osoba zastupující tuto právnickou osobu v statutárním orgánu dodavatele.</w:t>
      </w:r>
    </w:p>
    <w:p w14:paraId="47489F00" w14:textId="5CF3FEF3" w:rsidR="0000040C" w:rsidRPr="0000040C" w:rsidRDefault="0000040C" w:rsidP="00500D9E">
      <w:pPr>
        <w:pStyle w:val="l6"/>
        <w:spacing w:before="0" w:beforeAutospacing="0" w:after="120" w:afterAutospacing="0" w:line="280" w:lineRule="exact"/>
        <w:jc w:val="both"/>
        <w:rPr>
          <w:rFonts w:ascii="Open Sans" w:hAnsi="Open Sans" w:cs="Open Sans"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>Účastní-li se zadávacího řízení pobočka závodu zahraniční právnické osoby, splňuje podmínku podle písm. a) tato právnická osoba a vedoucí pobočky závodu. Účastní-li se zadávacího řízení pobočka závodu české právnické osoby, splňují podmínku podle písm. a) osoby uvedené v předchozím odstavci a vedoucí pobočky závodu.</w:t>
      </w:r>
    </w:p>
    <w:p w14:paraId="3EE58718" w14:textId="09C754AE" w:rsidR="003F5248" w:rsidRPr="00A91E1B" w:rsidRDefault="003F5248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Dále prohlašuji, že na vyzvání zadavatele předložím veškeré doklady požadované zadavatelem </w:t>
      </w:r>
      <w:r w:rsidR="0000040C">
        <w:rPr>
          <w:rFonts w:ascii="Open Sans" w:hAnsi="Open Sans" w:cs="Open Sans"/>
          <w:sz w:val="20"/>
          <w:szCs w:val="20"/>
          <w:lang w:eastAsia="cs-CZ"/>
        </w:rPr>
        <w:t>k prokázání kvalifikace dle zadávací dokumentace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 v originále nebo úředně ověřené kopii.</w:t>
      </w:r>
    </w:p>
    <w:p w14:paraId="067C67D5" w14:textId="77777777" w:rsidR="003F5248" w:rsidRPr="00A91E1B" w:rsidRDefault="003F5248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7919E904" w14:textId="77777777" w:rsidR="00730B7C" w:rsidRPr="00A91E1B" w:rsidRDefault="00730B7C" w:rsidP="00500D9E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65243F46" w14:textId="0499E568" w:rsidR="00730B7C" w:rsidRPr="00A91E1B" w:rsidRDefault="00730B7C" w:rsidP="00500D9E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bookmarkStart w:id="0" w:name="_Hlk162518848"/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3A9C4F2D" w14:textId="7316FC99" w:rsidR="00730B7C" w:rsidRPr="00A91E1B" w:rsidRDefault="00730B7C" w:rsidP="00500D9E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bookmarkEnd w:id="0"/>
    <w:p w14:paraId="1A2DBA97" w14:textId="6F99A717" w:rsidR="00730B7C" w:rsidRPr="00A91E1B" w:rsidRDefault="0000040C" w:rsidP="0000040C">
      <w:pPr>
        <w:suppressAutoHyphens/>
        <w:spacing w:after="120" w:line="280" w:lineRule="exact"/>
        <w:ind w:left="5880"/>
        <w:jc w:val="both"/>
        <w:rPr>
          <w:rFonts w:ascii="Open Sans" w:hAnsi="Open Sans" w:cs="Open Sans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="00730B7C" w:rsidRPr="00A91E1B">
        <w:rPr>
          <w:rFonts w:ascii="Open Sans" w:hAnsi="Open Sans" w:cs="Open Sans"/>
          <w:lang w:eastAsia="cs-CZ"/>
        </w:rPr>
        <w:br w:type="page"/>
      </w:r>
    </w:p>
    <w:p w14:paraId="001FBABD" w14:textId="50FDC01A" w:rsidR="00500D9E" w:rsidRPr="00A91E1B" w:rsidRDefault="00500D9E" w:rsidP="00500D9E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>Čestné prohlášení k prokázání profesní způsobilosti</w:t>
      </w:r>
    </w:p>
    <w:p w14:paraId="5923C53C" w14:textId="0B7338B8" w:rsidR="00A91E1B" w:rsidRPr="0000040C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4C527AD8" w14:textId="77777777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„Nákup elektromobilů“</w:t>
      </w:r>
    </w:p>
    <w:p w14:paraId="223990A0" w14:textId="77777777" w:rsidR="003F5248" w:rsidRPr="00A91E1B" w:rsidRDefault="003F5248" w:rsidP="003F5248">
      <w:pPr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669C08B3" w14:textId="0CD3B775" w:rsidR="003F5248" w:rsidRPr="00A91E1B" w:rsidRDefault="0000040C" w:rsidP="00F52578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bookmarkStart w:id="1" w:name="_Hlk162518223"/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730B7C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F52578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F52578" w:rsidRPr="00A91E1B">
        <w:rPr>
          <w:rFonts w:ascii="Open Sans" w:hAnsi="Open Sans" w:cs="Open Sans"/>
          <w:b/>
          <w:sz w:val="20"/>
          <w:szCs w:val="20"/>
        </w:rPr>
        <w:t>“</w:t>
      </w:r>
      <w:r w:rsidR="00F52578" w:rsidRPr="00A91E1B">
        <w:rPr>
          <w:rFonts w:ascii="Open Sans" w:hAnsi="Open Sans" w:cs="Open Sans"/>
          <w:sz w:val="20"/>
          <w:szCs w:val="20"/>
        </w:rPr>
        <w:t xml:space="preserve"> </w:t>
      </w:r>
      <w:r w:rsidR="003F5248" w:rsidRPr="00A91E1B">
        <w:rPr>
          <w:rFonts w:ascii="Open Sans" w:hAnsi="Open Sans" w:cs="Open Sans"/>
          <w:sz w:val="20"/>
          <w:szCs w:val="20"/>
          <w:lang w:eastAsia="cs-CZ"/>
        </w:rPr>
        <w:t>prokazuje splnění profesních kvalifikačních předpokladů dle výzvy k podání nabídek předložením níže uvedeného prohlášení takto:</w:t>
      </w:r>
    </w:p>
    <w:p w14:paraId="17E5AAAD" w14:textId="43054F0D" w:rsidR="003F5248" w:rsidRDefault="003F5248" w:rsidP="00F52578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  <w:bookmarkStart w:id="2" w:name="_Hlk170387787"/>
      <w:bookmarkEnd w:id="1"/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Čestně prohlašuji, že jsem dodavatelem, který </w:t>
      </w:r>
    </w:p>
    <w:p w14:paraId="0EFC2419" w14:textId="70A1B9C5" w:rsidR="004532AD" w:rsidRPr="004532AD" w:rsidRDefault="004532AD" w:rsidP="004532AD">
      <w:pPr>
        <w:spacing w:after="120" w:line="280" w:lineRule="exact"/>
        <w:jc w:val="both"/>
        <w:rPr>
          <w:rFonts w:ascii="Open Sans" w:hAnsi="Open Sans" w:cs="Open Sans"/>
          <w:i/>
          <w:iCs/>
          <w:sz w:val="20"/>
          <w:szCs w:val="20"/>
          <w:lang w:eastAsia="cs-CZ"/>
        </w:rPr>
      </w:pPr>
      <w:r w:rsidRPr="004532AD">
        <w:rPr>
          <w:rFonts w:ascii="Open Sans" w:hAnsi="Open Sans" w:cs="Open Sans"/>
          <w:i/>
          <w:iCs/>
          <w:sz w:val="20"/>
          <w:szCs w:val="20"/>
          <w:lang w:eastAsia="cs-CZ"/>
        </w:rPr>
        <w:tab/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[uchazeč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 vybere vyhovující: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]</w:t>
      </w:r>
    </w:p>
    <w:p w14:paraId="60D161F2" w14:textId="5D12025A" w:rsidR="003F5248" w:rsidRPr="00A91E1B" w:rsidRDefault="00F52578" w:rsidP="004532AD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4532AD">
        <w:rPr>
          <w:rFonts w:ascii="Open Sans" w:hAnsi="Open Sans" w:cs="Open Sans"/>
          <w:sz w:val="20"/>
          <w:szCs w:val="20"/>
          <w:highlight w:val="yellow"/>
          <w:lang w:eastAsia="cs-CZ"/>
        </w:rPr>
        <w:t xml:space="preserve">disponuje </w:t>
      </w:r>
      <w:r w:rsidR="003F5248" w:rsidRPr="004532AD">
        <w:rPr>
          <w:rFonts w:ascii="Open Sans" w:hAnsi="Open Sans" w:cs="Open Sans"/>
          <w:sz w:val="20"/>
          <w:szCs w:val="20"/>
          <w:highlight w:val="yellow"/>
          <w:lang w:eastAsia="cs-CZ"/>
        </w:rPr>
        <w:t>ve vztahu k České republice výpisem z obchodního rejstříku nebo jiné obdobné evidence, pokud jiný právní předpis zápis do takové evidence vyžaduje</w:t>
      </w:r>
      <w:r w:rsidR="004532AD">
        <w:rPr>
          <w:rFonts w:ascii="Open Sans" w:hAnsi="Open Sans" w:cs="Open Sans"/>
          <w:sz w:val="20"/>
          <w:szCs w:val="20"/>
          <w:lang w:eastAsia="cs-CZ"/>
        </w:rPr>
        <w:t>.</w:t>
      </w:r>
    </w:p>
    <w:p w14:paraId="5D730262" w14:textId="0AD1E2E9" w:rsidR="00F52578" w:rsidRPr="00A91E1B" w:rsidRDefault="004532AD" w:rsidP="004532AD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4532AD">
        <w:rPr>
          <w:rFonts w:ascii="Open Sans" w:hAnsi="Open Sans" w:cs="Open Sans"/>
          <w:sz w:val="20"/>
          <w:szCs w:val="20"/>
          <w:highlight w:val="yellow"/>
        </w:rPr>
        <w:t>není zapsaný v obchodním rejstříku či jiné obdobné evidence a žádný právní předpis nevyžaduje zápis do takové evidence</w:t>
      </w:r>
      <w:r w:rsidR="00F52578" w:rsidRPr="004532AD">
        <w:rPr>
          <w:rFonts w:ascii="Open Sans" w:hAnsi="Open Sans" w:cs="Open Sans"/>
          <w:sz w:val="20"/>
          <w:szCs w:val="20"/>
          <w:highlight w:val="yellow"/>
        </w:rPr>
        <w:t>.</w:t>
      </w:r>
    </w:p>
    <w:bookmarkEnd w:id="2"/>
    <w:p w14:paraId="079CE4B1" w14:textId="77777777" w:rsidR="0000040C" w:rsidRPr="003642AF" w:rsidRDefault="0000040C" w:rsidP="003642AF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3642AF">
        <w:rPr>
          <w:rFonts w:ascii="Open Sans" w:hAnsi="Open Sans" w:cs="Open Sans"/>
          <w:sz w:val="20"/>
          <w:szCs w:val="20"/>
          <w:lang w:eastAsia="cs-CZ"/>
        </w:rPr>
        <w:t>Dále prohlašuji, že na vyzvání zadavatele předložím veškeré doklady požadované zadavatelem k prokázání kvalifikace dle zadávací dokumentace v originále nebo úředně ověřené kopii.</w:t>
      </w:r>
    </w:p>
    <w:p w14:paraId="0490C49E" w14:textId="77777777" w:rsidR="003F5248" w:rsidRPr="00A91E1B" w:rsidRDefault="003F5248" w:rsidP="00F52578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1CD20087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3F6AFA5C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0613618F" w14:textId="77777777" w:rsidR="0000040C" w:rsidRPr="00A91E1B" w:rsidRDefault="0000040C" w:rsidP="0000040C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70C4F04E" w14:textId="77777777" w:rsidR="0000040C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sz w:val="20"/>
          <w:szCs w:val="18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1D6B9B7C" w14:textId="77777777" w:rsidR="0000040C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sz w:val="20"/>
          <w:szCs w:val="18"/>
          <w:highlight w:val="yellow"/>
        </w:rPr>
      </w:pPr>
    </w:p>
    <w:p w14:paraId="4D137F14" w14:textId="77777777" w:rsidR="0000040C" w:rsidRDefault="0000040C">
      <w:pPr>
        <w:rPr>
          <w:rFonts w:ascii="Open Sans" w:hAnsi="Open Sans" w:cs="Open Sans"/>
          <w:sz w:val="20"/>
          <w:szCs w:val="18"/>
          <w:highlight w:val="yellow"/>
        </w:rPr>
      </w:pPr>
      <w:r>
        <w:rPr>
          <w:rFonts w:ascii="Open Sans" w:hAnsi="Open Sans" w:cs="Open Sans"/>
          <w:sz w:val="20"/>
          <w:szCs w:val="18"/>
          <w:highlight w:val="yellow"/>
        </w:rPr>
        <w:br w:type="page"/>
      </w:r>
    </w:p>
    <w:p w14:paraId="7F83095D" w14:textId="7413FC14" w:rsidR="0000040C" w:rsidRPr="00A91E1B" w:rsidRDefault="0000040C" w:rsidP="0000040C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Seznam významných dodávek</w:t>
      </w:r>
    </w:p>
    <w:p w14:paraId="610B264D" w14:textId="4A0A14A8" w:rsidR="0000040C" w:rsidRPr="0000040C" w:rsidRDefault="0000040C" w:rsidP="0000040C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03C93902" w14:textId="77777777" w:rsidR="0000040C" w:rsidRPr="00A91E1B" w:rsidRDefault="0000040C" w:rsidP="0000040C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„Nákup elektromobilů“</w:t>
      </w:r>
    </w:p>
    <w:p w14:paraId="6653112D" w14:textId="77777777" w:rsidR="0000040C" w:rsidRDefault="0000040C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3C94052C" w14:textId="3B2B4B7A" w:rsidR="0000040C" w:rsidRDefault="0000040C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Pr="00A91E1B">
        <w:rPr>
          <w:rFonts w:ascii="Open Sans" w:hAnsi="Open Sans" w:cs="Open Sans"/>
          <w:b/>
          <w:sz w:val="20"/>
          <w:szCs w:val="20"/>
        </w:rPr>
        <w:t>„</w:t>
      </w:r>
      <w:r>
        <w:rPr>
          <w:rFonts w:ascii="Open Sans" w:hAnsi="Open Sans" w:cs="Open Sans"/>
          <w:b/>
          <w:sz w:val="20"/>
          <w:szCs w:val="20"/>
        </w:rPr>
        <w:t>Nákup elektromobilů</w:t>
      </w:r>
      <w:r w:rsidRPr="00A91E1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prokazuje splnění </w:t>
      </w:r>
      <w:r w:rsidR="00AF7B1E">
        <w:rPr>
          <w:rFonts w:ascii="Open Sans" w:hAnsi="Open Sans" w:cs="Open Sans"/>
          <w:sz w:val="20"/>
          <w:szCs w:val="20"/>
          <w:lang w:eastAsia="cs-CZ"/>
        </w:rPr>
        <w:t>technických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 kvalifikačních předpokladů dle výzvy k podání nabídek takto:</w:t>
      </w:r>
    </w:p>
    <w:p w14:paraId="3647672D" w14:textId="0DDC5143" w:rsidR="004E5ED5" w:rsidRPr="004E5ED5" w:rsidRDefault="004E5ED5" w:rsidP="0000040C">
      <w:pPr>
        <w:spacing w:after="120" w:line="280" w:lineRule="exact"/>
        <w:jc w:val="both"/>
        <w:rPr>
          <w:rFonts w:ascii="Open Sans" w:hAnsi="Open Sans" w:cs="Open Sans"/>
          <w:b/>
          <w:bCs/>
          <w:sz w:val="20"/>
          <w:szCs w:val="20"/>
          <w:u w:val="single"/>
          <w:lang w:eastAsia="cs-CZ"/>
        </w:rPr>
      </w:pPr>
      <w:r w:rsidRPr="004E5ED5">
        <w:rPr>
          <w:rFonts w:ascii="Open Sans" w:hAnsi="Open Sans" w:cs="Open Sans"/>
          <w:b/>
          <w:bCs/>
          <w:sz w:val="20"/>
          <w:szCs w:val="20"/>
          <w:u w:val="single"/>
          <w:lang w:eastAsia="cs-CZ"/>
        </w:rPr>
        <w:t>Minimální úroveň technické kvalifikace je stanovena na:</w:t>
      </w:r>
    </w:p>
    <w:p w14:paraId="5E07FF3B" w14:textId="528B4F07" w:rsidR="004E5ED5" w:rsidRPr="00F5765A" w:rsidRDefault="004E5ED5" w:rsidP="004E5ED5">
      <w:pPr>
        <w:spacing w:after="120" w:line="280" w:lineRule="exact"/>
        <w:jc w:val="both"/>
        <w:rPr>
          <w:rFonts w:ascii="Open Sans" w:eastAsia="Times New Roman" w:hAnsi="Open Sans" w:cs="Open Sans"/>
          <w:color w:val="FF0000"/>
          <w:sz w:val="18"/>
          <w:szCs w:val="18"/>
        </w:rPr>
      </w:pPr>
      <w:r w:rsidRPr="004E5ED5">
        <w:rPr>
          <w:rFonts w:ascii="Open Sans" w:hAnsi="Open Sans" w:cs="Open Sans"/>
          <w:sz w:val="20"/>
          <w:szCs w:val="20"/>
          <w:lang w:eastAsia="cs-CZ"/>
        </w:rPr>
        <w:t xml:space="preserve">Libovolný počet dokončených zakázek za poslední 3 roky, </w:t>
      </w:r>
      <w:r w:rsidR="00AF7B1E" w:rsidRPr="004E5ED5">
        <w:rPr>
          <w:rFonts w:ascii="Open Sans" w:hAnsi="Open Sans" w:cs="Open Sans"/>
          <w:sz w:val="20"/>
          <w:szCs w:val="20"/>
        </w:rPr>
        <w:t xml:space="preserve">jejichž předmětem nebo součástí byla dodávka vozidel kategorie M1 (bez ohledu na pohonnou jednotku = nemusí se jednat o elektromobily), kde celkový počet dodaných vozidel kategorie M1 musel v součtu činit (dohromady u všech předložených zakázek) nejméně 10 ks. </w:t>
      </w:r>
      <w:r w:rsidRPr="004E5ED5">
        <w:rPr>
          <w:rFonts w:ascii="Open Sans" w:hAnsi="Open Sans" w:cs="Open Sans"/>
          <w:sz w:val="20"/>
          <w:szCs w:val="20"/>
        </w:rPr>
        <w:t>Lhůta nejdéle za poslední 3 roky je splněna, pokud byla referenční zakázka uvedená v příslušném seznamu v průběhu této doby dokončena a předána objednateli.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5765A">
        <w:rPr>
          <w:rFonts w:ascii="Open Sans" w:eastAsia="Times New Roman" w:hAnsi="Open Sans" w:cs="Open Sans"/>
          <w:sz w:val="20"/>
          <w:szCs w:val="20"/>
        </w:rPr>
        <w:t>Prokazuje-li dodavatel technickou kvalifikaci zakázkou, kterou provedl společně s jinými dodavateli (v rámci sdružení či jiné společné formy dodavatelů), pak taková zakázka bude zadavatelem posuzována pouze v rozsahu podílu, kterým se dodavatel na plnění významné zakázky podílel.</w:t>
      </w:r>
    </w:p>
    <w:tbl>
      <w:tblPr>
        <w:tblStyle w:val="Mkatabulky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2268"/>
        <w:gridCol w:w="2268"/>
        <w:gridCol w:w="2268"/>
      </w:tblGrid>
      <w:tr w:rsidR="00AF7B1E" w:rsidRPr="004E5ED5" w14:paraId="604CA024" w14:textId="77777777" w:rsidTr="00B91D68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4B71E5FA" w14:textId="4411ADBA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6B907D50" w14:textId="527EAAA7" w:rsidR="00AF7B1E" w:rsidRPr="004E5ED5" w:rsidRDefault="00AF7B1E" w:rsidP="0000040C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Významná zakázka č. 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1244992" w14:textId="44CB24AF" w:rsidR="00AF7B1E" w:rsidRPr="004E5ED5" w:rsidRDefault="00AF7B1E" w:rsidP="0000040C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Významná zakázka č. 2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82721E9" w14:textId="1C1497A0" w:rsidR="00AF7B1E" w:rsidRPr="004E5ED5" w:rsidRDefault="00AF7B1E" w:rsidP="0000040C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Významná zakázka č. 3</w:t>
            </w:r>
          </w:p>
        </w:tc>
      </w:tr>
      <w:tr w:rsidR="00AF7B1E" w:rsidRPr="004E5ED5" w14:paraId="0707D770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76A85D44" w14:textId="75B922E5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color w:val="FF0000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Objednatel (</w:t>
            </w:r>
            <w:r w:rsid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jméno/</w:t>
            </w: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název, právní forma, IČO, sídlo):</w:t>
            </w:r>
          </w:p>
        </w:tc>
        <w:tc>
          <w:tcPr>
            <w:tcW w:w="2268" w:type="dxa"/>
          </w:tcPr>
          <w:p w14:paraId="340EF1E4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C6278C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28C0C9B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B91D68" w:rsidRPr="004E5ED5" w14:paraId="0AB7330A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686AD1CA" w14:textId="6B3E3DF4" w:rsidR="00B91D68" w:rsidRPr="004E5ED5" w:rsidRDefault="00B91D68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cs-CZ"/>
              </w:rPr>
              <w:t>Dodavatel (uchazeč/poddodavatel):</w:t>
            </w:r>
          </w:p>
        </w:tc>
        <w:tc>
          <w:tcPr>
            <w:tcW w:w="2268" w:type="dxa"/>
          </w:tcPr>
          <w:p w14:paraId="64FF2AA4" w14:textId="77777777" w:rsidR="00B91D68" w:rsidRPr="004E5ED5" w:rsidRDefault="00B91D68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2C13C3E0" w14:textId="77777777" w:rsidR="00B91D68" w:rsidRPr="004E5ED5" w:rsidRDefault="00B91D68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0D4E2A3E" w14:textId="77777777" w:rsidR="00B91D68" w:rsidRPr="004E5ED5" w:rsidRDefault="00B91D68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1925A2F7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52E0A89F" w14:textId="658AA4F4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Kontaktní osoba objednatele (jméno, příjmení,</w:t>
            </w:r>
            <w:r w:rsidR="004E5ED5">
              <w:rPr>
                <w:rFonts w:ascii="Open Sans" w:hAnsi="Open Sans" w:cs="Open Sans"/>
                <w:sz w:val="18"/>
                <w:szCs w:val="18"/>
                <w:lang w:eastAsia="cs-CZ"/>
              </w:rPr>
              <w:t xml:space="preserve"> funkce,</w:t>
            </w: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 xml:space="preserve"> telefon, e-mail):</w:t>
            </w:r>
          </w:p>
        </w:tc>
        <w:tc>
          <w:tcPr>
            <w:tcW w:w="2268" w:type="dxa"/>
          </w:tcPr>
          <w:p w14:paraId="0FB1B9CD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0319F60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7ABBFEA9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5AE42EF4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53E9A416" w14:textId="2D6989AC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Rok, měsíc a den dokončení zakázky:</w:t>
            </w:r>
          </w:p>
        </w:tc>
        <w:tc>
          <w:tcPr>
            <w:tcW w:w="2268" w:type="dxa"/>
          </w:tcPr>
          <w:p w14:paraId="4548CF56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1546ECF0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5CFC6CB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020F4520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7EEA2B7E" w14:textId="7C3F1A31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Počet dodaných vozidel kategorie M1 v rámci zakázky (v ks):</w:t>
            </w:r>
          </w:p>
        </w:tc>
        <w:tc>
          <w:tcPr>
            <w:tcW w:w="2268" w:type="dxa"/>
          </w:tcPr>
          <w:p w14:paraId="78936D57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4AD6AA73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2855E3C2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6A0E0C21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1EDB8038" w14:textId="00E232AB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Popis dodávky (konkrétní dodané typy vozidel kategorie M1):</w:t>
            </w:r>
          </w:p>
        </w:tc>
        <w:tc>
          <w:tcPr>
            <w:tcW w:w="2268" w:type="dxa"/>
          </w:tcPr>
          <w:p w14:paraId="65D2A289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5CB24978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EB9696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7D482BF9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37F43B29" w14:textId="12E71CFB" w:rsidR="00AF7B1E" w:rsidRPr="004E5ED5" w:rsidRDefault="004E5ED5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Realizace samostatně/s jiným dodavatelem</w:t>
            </w:r>
            <w:r>
              <w:rPr>
                <w:rFonts w:ascii="Open Sans" w:hAnsi="Open Sans" w:cs="Open Sans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268" w:type="dxa"/>
          </w:tcPr>
          <w:p w14:paraId="2F8E6053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04120E1F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43B4770E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649BB9D8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54CBF222" w14:textId="58613338" w:rsidR="00AF7B1E" w:rsidRPr="004E5ED5" w:rsidRDefault="004E5ED5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Podíl na celkovém plnění – počet zavazadel dodaných přímo uchazečem</w:t>
            </w:r>
            <w:r w:rsidR="00B91D68">
              <w:rPr>
                <w:rFonts w:ascii="Open Sans" w:hAnsi="Open Sans" w:cs="Open Sans"/>
                <w:sz w:val="18"/>
                <w:szCs w:val="18"/>
                <w:lang w:eastAsia="cs-CZ"/>
              </w:rPr>
              <w:t>/poddodavatelem</w:t>
            </w: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 xml:space="preserve"> (v ks)</w:t>
            </w:r>
            <w:r>
              <w:rPr>
                <w:rFonts w:ascii="Open Sans" w:hAnsi="Open Sans" w:cs="Open Sans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268" w:type="dxa"/>
          </w:tcPr>
          <w:p w14:paraId="2F14D3CD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4D0E23F5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2864898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</w:tbl>
    <w:p w14:paraId="58764F55" w14:textId="01E87BBD" w:rsidR="003642AF" w:rsidRDefault="003642AF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>
        <w:rPr>
          <w:rFonts w:ascii="Open Sans" w:hAnsi="Open Sans" w:cs="Open Sans"/>
          <w:sz w:val="20"/>
          <w:szCs w:val="20"/>
          <w:lang w:eastAsia="cs-CZ"/>
        </w:rPr>
        <w:t>P</w:t>
      </w:r>
      <w:r w:rsidRPr="003642AF">
        <w:rPr>
          <w:rFonts w:ascii="Open Sans" w:hAnsi="Open Sans" w:cs="Open Sans"/>
          <w:sz w:val="20"/>
          <w:szCs w:val="20"/>
          <w:lang w:eastAsia="cs-CZ"/>
        </w:rPr>
        <w:t>rohlašuji, že na vyzvání zadavatele předložím veškeré doklady požadované zadavatelem k prokázání kvalifikace dle zadávací dokumentace v originále nebo úředně ověřené kopii.</w:t>
      </w:r>
    </w:p>
    <w:p w14:paraId="5FAD3FD6" w14:textId="06F3F7CE" w:rsidR="0000040C" w:rsidRPr="00A91E1B" w:rsidRDefault="0000040C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30C84ECC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0F83B2D1" w14:textId="77777777" w:rsidR="0000040C" w:rsidRPr="00A91E1B" w:rsidRDefault="0000040C" w:rsidP="0000040C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4F5D229A" w14:textId="68586917" w:rsidR="00F52578" w:rsidRPr="00A91E1B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="00F52578" w:rsidRPr="00A91E1B">
        <w:rPr>
          <w:rFonts w:ascii="Open Sans" w:hAnsi="Open Sans" w:cs="Open Sans"/>
          <w:lang w:eastAsia="cs-CZ"/>
        </w:rPr>
        <w:br w:type="page"/>
      </w:r>
    </w:p>
    <w:p w14:paraId="57FBC73F" w14:textId="0FCC2DEF" w:rsidR="00311E30" w:rsidRPr="00A91E1B" w:rsidRDefault="00311E30" w:rsidP="00311E30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 xml:space="preserve">Čestné prohlášení k </w:t>
      </w:r>
      <w:r w:rsidR="00F379F1" w:rsidRPr="00A91E1B">
        <w:rPr>
          <w:rFonts w:ascii="Open Sans" w:hAnsi="Open Sans" w:cs="Open Sans"/>
          <w:sz w:val="22"/>
          <w:szCs w:val="22"/>
        </w:rPr>
        <w:t>vyloučení</w:t>
      </w:r>
      <w:r w:rsidR="00057893" w:rsidRPr="00A91E1B">
        <w:rPr>
          <w:rFonts w:ascii="Open Sans" w:hAnsi="Open Sans" w:cs="Open Sans"/>
          <w:sz w:val="22"/>
          <w:szCs w:val="22"/>
        </w:rPr>
        <w:t xml:space="preserve"> střetu zájmů</w:t>
      </w:r>
    </w:p>
    <w:p w14:paraId="2E604BCB" w14:textId="1D986747" w:rsidR="00A91E1B" w:rsidRPr="00A91E1B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3F486B2F" w14:textId="77777777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73405B">
        <w:rPr>
          <w:rFonts w:ascii="Open Sans" w:hAnsi="Open Sans" w:cs="Open Sans"/>
          <w:b/>
        </w:rPr>
        <w:t>„Nákup elektromobilů“</w:t>
      </w:r>
    </w:p>
    <w:p w14:paraId="13C87432" w14:textId="77777777" w:rsidR="00057893" w:rsidRPr="00A91E1B" w:rsidRDefault="00057893" w:rsidP="00057893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658658C6" w14:textId="7382D059" w:rsidR="00057893" w:rsidRPr="00A91E1B" w:rsidRDefault="0073405B" w:rsidP="00057893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057893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057893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057893" w:rsidRPr="00A91E1B">
        <w:rPr>
          <w:rFonts w:ascii="Open Sans" w:hAnsi="Open Sans" w:cs="Open Sans"/>
          <w:b/>
          <w:sz w:val="20"/>
          <w:szCs w:val="20"/>
        </w:rPr>
        <w:t>“</w:t>
      </w:r>
      <w:r w:rsidR="00057893" w:rsidRPr="00A91E1B">
        <w:rPr>
          <w:rFonts w:ascii="Open Sans" w:hAnsi="Open Sans" w:cs="Open Sans"/>
          <w:sz w:val="20"/>
          <w:szCs w:val="20"/>
        </w:rPr>
        <w:t xml:space="preserve"> </w:t>
      </w:r>
      <w:r w:rsidR="00F379F1" w:rsidRPr="00A91E1B">
        <w:rPr>
          <w:rFonts w:ascii="Open Sans" w:hAnsi="Open Sans" w:cs="Open Sans"/>
          <w:sz w:val="20"/>
          <w:szCs w:val="20"/>
          <w:lang w:eastAsia="cs-CZ"/>
        </w:rPr>
        <w:t>vylučuje střet zájmů</w:t>
      </w:r>
      <w:r w:rsidR="00057893" w:rsidRPr="00A91E1B">
        <w:rPr>
          <w:rFonts w:ascii="Open Sans" w:hAnsi="Open Sans" w:cs="Open Sans"/>
          <w:sz w:val="20"/>
          <w:szCs w:val="20"/>
          <w:lang w:eastAsia="cs-CZ"/>
        </w:rPr>
        <w:t xml:space="preserve"> dle výzvy k podání nabídek předložením níže uvedeného prohlášení takto:</w:t>
      </w:r>
    </w:p>
    <w:p w14:paraId="3CA70E74" w14:textId="77777777" w:rsidR="00F379F1" w:rsidRPr="00A91E1B" w:rsidRDefault="00F379F1" w:rsidP="00F379F1">
      <w:p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379F1" w:rsidRPr="00A91E1B" w14:paraId="53BCC7B7" w14:textId="77777777" w:rsidTr="00E866DB">
        <w:tc>
          <w:tcPr>
            <w:tcW w:w="3024" w:type="dxa"/>
            <w:vAlign w:val="center"/>
          </w:tcPr>
          <w:p w14:paraId="6FE255CC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59027542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E595272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Datum narození</w:t>
            </w:r>
          </w:p>
        </w:tc>
      </w:tr>
      <w:tr w:rsidR="00F379F1" w:rsidRPr="00A91E1B" w14:paraId="4BD311FB" w14:textId="77777777" w:rsidTr="00E866DB">
        <w:tc>
          <w:tcPr>
            <w:tcW w:w="3024" w:type="dxa"/>
          </w:tcPr>
          <w:p w14:paraId="0C468B54" w14:textId="72B5A239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95BD2D0" w14:textId="50449930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22B31901" w14:textId="7EB71243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F379F1" w:rsidRPr="00A91E1B" w14:paraId="78B21D06" w14:textId="77777777" w:rsidTr="00E866DB">
        <w:tc>
          <w:tcPr>
            <w:tcW w:w="3024" w:type="dxa"/>
          </w:tcPr>
          <w:p w14:paraId="7B65A31F" w14:textId="3D35FA42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52FCD68" w14:textId="28E390C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15E7CD0D" w14:textId="3D1D521A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</w:tbl>
    <w:p w14:paraId="16496E4B" w14:textId="77777777" w:rsidR="00F379F1" w:rsidRPr="00A91E1B" w:rsidRDefault="00F379F1" w:rsidP="00F379F1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eastAsia="Calibri" w:hAnsi="Open Sans" w:cs="Open Sans"/>
          <w:sz w:val="20"/>
          <w:szCs w:val="20"/>
        </w:rPr>
        <w:t xml:space="preserve">* </w:t>
      </w:r>
      <w:r w:rsidRPr="00A91E1B">
        <w:rPr>
          <w:rFonts w:ascii="Open Sans" w:eastAsia="Calibri" w:hAnsi="Open Sans" w:cs="Open Sans"/>
          <w:i/>
          <w:sz w:val="20"/>
          <w:szCs w:val="20"/>
        </w:rPr>
        <w:t>Pokud taková osoba (osoby) neexistuje, dodavatel ponechá tabulku (tabulky) nevyplněnou, příp. ji proškrtne.</w:t>
      </w:r>
    </w:p>
    <w:p w14:paraId="1A18EA19" w14:textId="77777777" w:rsidR="00F379F1" w:rsidRPr="00A91E1B" w:rsidRDefault="00F379F1" w:rsidP="00F379F1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91E1B">
        <w:rPr>
          <w:rStyle w:val="Znakapoznpodarou"/>
          <w:rFonts w:ascii="Open Sans" w:hAnsi="Open Sans" w:cs="Open Sans"/>
          <w:sz w:val="20"/>
          <w:szCs w:val="20"/>
        </w:rPr>
        <w:footnoteReference w:id="1"/>
      </w:r>
      <w:r w:rsidRPr="00A91E1B">
        <w:rPr>
          <w:rFonts w:ascii="Open Sans" w:hAnsi="Open Sans" w:cs="Open Sans"/>
          <w:sz w:val="20"/>
          <w:szCs w:val="20"/>
        </w:rPr>
        <w:t>, nebo jím ovládaná osoba vlastní podíl představující alespoň 25 % účasti společníka v obchodní společnosti.</w:t>
      </w:r>
    </w:p>
    <w:p w14:paraId="6733789D" w14:textId="77777777" w:rsidR="00F379F1" w:rsidRPr="00A91E1B" w:rsidRDefault="00F379F1" w:rsidP="00057893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43FBE5CB" w14:textId="77777777" w:rsidR="0073405B" w:rsidRPr="00A91E1B" w:rsidRDefault="0073405B" w:rsidP="0073405B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31AB7011" w14:textId="77777777" w:rsidR="0073405B" w:rsidRPr="00A91E1B" w:rsidRDefault="0073405B" w:rsidP="0073405B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09519681" w14:textId="18F7156B" w:rsidR="00F379F1" w:rsidRPr="00A91E1B" w:rsidRDefault="0073405B" w:rsidP="0073405B">
      <w:pPr>
        <w:ind w:left="5664"/>
        <w:rPr>
          <w:rFonts w:ascii="Open Sans" w:hAnsi="Open Sans" w:cs="Open Sans"/>
          <w:bCs/>
          <w:iCs/>
          <w:sz w:val="20"/>
          <w:szCs w:val="20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="00F379F1" w:rsidRPr="00A91E1B">
        <w:rPr>
          <w:rFonts w:ascii="Open Sans" w:hAnsi="Open Sans" w:cs="Open Sans"/>
          <w:bCs/>
          <w:iCs/>
          <w:sz w:val="20"/>
          <w:szCs w:val="20"/>
        </w:rPr>
        <w:br w:type="page"/>
      </w:r>
    </w:p>
    <w:p w14:paraId="20E09C7D" w14:textId="16ED756C" w:rsidR="008368F9" w:rsidRPr="00A91E1B" w:rsidRDefault="008368F9" w:rsidP="008368F9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>Čestné prohlášení ve vztahu k ruským/běloruským subjektům</w:t>
      </w:r>
    </w:p>
    <w:p w14:paraId="5844CC01" w14:textId="06547E88" w:rsidR="00A91E1B" w:rsidRPr="00A91E1B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62532BB6" w14:textId="77777777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73405B">
        <w:rPr>
          <w:rFonts w:ascii="Open Sans" w:hAnsi="Open Sans" w:cs="Open Sans"/>
          <w:b/>
        </w:rPr>
        <w:t>„Nákup elektromobilů“</w:t>
      </w:r>
    </w:p>
    <w:p w14:paraId="4C36495D" w14:textId="77777777" w:rsidR="008368F9" w:rsidRPr="00A91E1B" w:rsidRDefault="008368F9" w:rsidP="008368F9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59A94435" w14:textId="4E2410E6" w:rsidR="008368F9" w:rsidRPr="00A91E1B" w:rsidRDefault="0073405B" w:rsidP="008368F9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8368F9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8368F9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8368F9" w:rsidRPr="00A91E1B">
        <w:rPr>
          <w:rFonts w:ascii="Open Sans" w:hAnsi="Open Sans" w:cs="Open Sans"/>
          <w:b/>
          <w:sz w:val="20"/>
          <w:szCs w:val="20"/>
        </w:rPr>
        <w:t>“</w:t>
      </w:r>
      <w:r w:rsidR="008368F9" w:rsidRPr="00A91E1B">
        <w:rPr>
          <w:rFonts w:ascii="Open Sans" w:hAnsi="Open Sans" w:cs="Open Sans"/>
          <w:sz w:val="20"/>
          <w:szCs w:val="20"/>
        </w:rPr>
        <w:t xml:space="preserve"> </w:t>
      </w:r>
      <w:r w:rsidR="008368F9" w:rsidRPr="00A91E1B">
        <w:rPr>
          <w:rFonts w:ascii="Open Sans" w:hAnsi="Open Sans" w:cs="Open Sans"/>
          <w:sz w:val="20"/>
          <w:szCs w:val="20"/>
          <w:lang w:eastAsia="cs-CZ"/>
        </w:rPr>
        <w:t>prokazuje splnění požadavků ve vztahu k ruským/běloruským subjektům dle výzvy k podání nabídek předložením níže uvedeného prohlášení takto:</w:t>
      </w:r>
    </w:p>
    <w:p w14:paraId="433D9DB4" w14:textId="7BCEB5BE" w:rsidR="008368F9" w:rsidRPr="00A91E1B" w:rsidRDefault="008368F9" w:rsidP="008368F9">
      <w:pPr>
        <w:spacing w:after="120" w:line="280" w:lineRule="exact"/>
        <w:ind w:left="2127" w:hanging="2127"/>
        <w:jc w:val="both"/>
        <w:rPr>
          <w:rFonts w:ascii="Open Sans" w:hAnsi="Open Sans" w:cs="Open Sans"/>
          <w:b/>
          <w:color w:val="000000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Čestně prohlašuji, že</w:t>
      </w:r>
      <w:r w:rsidRPr="00A91E1B">
        <w:rPr>
          <w:rStyle w:val="fontstyle01"/>
          <w:rFonts w:ascii="Open Sans" w:hAnsi="Open Sans" w:cs="Open Sans"/>
          <w:sz w:val="20"/>
          <w:szCs w:val="20"/>
        </w:rPr>
        <w:t>:</w:t>
      </w:r>
    </w:p>
    <w:p w14:paraId="2DD7EDEA" w14:textId="2313977B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já ani (i) kterýkoli z mých poddodavatelů či jiných osob (analogicky) dle § 83 zákona č. 134/2016 Sb., o zadávání veřejných zakázek, ve znění pozdějších předpisů, který se bude podílet na plnění této veřejné zakázky nebo (ii) kterákoli z osob, jejichž kapacity budu jako dodavatel využívat, a to v rozsahu více než 10 % nabídkové ceny,</w:t>
      </w:r>
    </w:p>
    <w:p w14:paraId="4FCEF695" w14:textId="7777777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není ruským státním příslušníkem, fyzickou či právnickou osobou nebo subjektem či orgánem se sídlem v Rusku,</w:t>
      </w:r>
    </w:p>
    <w:p w14:paraId="51D6A465" w14:textId="7777777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není z více než 50 % přímo či nepřímo vlastněn některým ze subjektů uvedených v písmeni a), ani</w:t>
      </w:r>
    </w:p>
    <w:p w14:paraId="326D909B" w14:textId="669FFC6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nejedná jménem nebo na pokyn některého ze subjektů uvedených v písmeni a) nebo b);</w:t>
      </w:r>
    </w:p>
    <w:p w14:paraId="305162F3" w14:textId="5FF839A8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nejsem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91E1B">
        <w:rPr>
          <w:rFonts w:ascii="Open Sans" w:hAnsi="Open Sans" w:cs="Open Sans"/>
        </w:rPr>
        <w:t xml:space="preserve"> nařízení Rady (EU) č. 208/2014, o omezujících opatřeních vůči některým osobám, subjektům, orgánům vzhledem k situaci na Ukrajině,</w:t>
      </w:r>
      <w:r w:rsidRPr="00A91E1B">
        <w:rPr>
          <w:rFonts w:ascii="Open Sans" w:hAnsi="Open Sans" w:cs="Open Sans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A91E1B">
        <w:rPr>
          <w:rStyle w:val="Znakapoznpodarou"/>
          <w:rFonts w:ascii="Open Sans" w:hAnsi="Open Sans" w:cs="Open Sans"/>
          <w:color w:val="000000"/>
        </w:rPr>
        <w:footnoteReference w:id="2"/>
      </w:r>
      <w:r w:rsidRPr="00A91E1B">
        <w:rPr>
          <w:rFonts w:ascii="Open Sans" w:hAnsi="Open Sans" w:cs="Open Sans"/>
          <w:color w:val="000000"/>
        </w:rPr>
        <w:t>;</w:t>
      </w:r>
    </w:p>
    <w:p w14:paraId="3D4DD98C" w14:textId="314ABFF1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žádné finanční prostředky, které obdržím za plnění veřejné zakázky, přímo ani nepřímo nezpřístupním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E60F2CC" w14:textId="77777777" w:rsidR="008368F9" w:rsidRPr="00A91E1B" w:rsidRDefault="008368F9" w:rsidP="008368F9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1C3BA335" w14:textId="77777777" w:rsidR="0073405B" w:rsidRPr="00A91E1B" w:rsidRDefault="0073405B" w:rsidP="0073405B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36F0D68F" w14:textId="77777777" w:rsidR="0073405B" w:rsidRPr="00A91E1B" w:rsidRDefault="0073405B" w:rsidP="0073405B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6E22F6BF" w14:textId="50640F87" w:rsidR="008368F9" w:rsidRPr="00A91E1B" w:rsidRDefault="0073405B" w:rsidP="0073405B">
      <w:pPr>
        <w:suppressAutoHyphens/>
        <w:spacing w:after="120"/>
        <w:ind w:left="5664"/>
        <w:jc w:val="both"/>
        <w:rPr>
          <w:rFonts w:ascii="Open Sans" w:hAnsi="Open Sans" w:cs="Open Sans"/>
          <w:color w:val="FF0000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sectPr w:rsidR="008368F9" w:rsidRPr="00A91E1B" w:rsidSect="00B91D6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8DD43" w14:textId="77777777" w:rsidR="0054301A" w:rsidRDefault="0054301A" w:rsidP="00C34F3D">
      <w:pPr>
        <w:spacing w:after="0" w:line="240" w:lineRule="auto"/>
      </w:pPr>
      <w:r>
        <w:separator/>
      </w:r>
    </w:p>
  </w:endnote>
  <w:endnote w:type="continuationSeparator" w:id="0">
    <w:p w14:paraId="0B1BA278" w14:textId="77777777" w:rsidR="0054301A" w:rsidRDefault="0054301A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07D44" w14:textId="77777777" w:rsidR="0054301A" w:rsidRDefault="0054301A" w:rsidP="00C34F3D">
      <w:pPr>
        <w:spacing w:after="0" w:line="240" w:lineRule="auto"/>
      </w:pPr>
      <w:r>
        <w:separator/>
      </w:r>
    </w:p>
  </w:footnote>
  <w:footnote w:type="continuationSeparator" w:id="0">
    <w:p w14:paraId="49BEA3F2" w14:textId="77777777" w:rsidR="0054301A" w:rsidRDefault="0054301A" w:rsidP="00C34F3D">
      <w:pPr>
        <w:spacing w:after="0" w:line="240" w:lineRule="auto"/>
      </w:pPr>
      <w:r>
        <w:continuationSeparator/>
      </w:r>
    </w:p>
  </w:footnote>
  <w:footnote w:id="1">
    <w:p w14:paraId="48D9730F" w14:textId="77777777" w:rsidR="00F379F1" w:rsidRPr="00C843CC" w:rsidRDefault="00F379F1" w:rsidP="00F379F1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C8EDD18" w14:textId="77777777" w:rsidR="008368F9" w:rsidRPr="00F7188E" w:rsidRDefault="008368F9" w:rsidP="008368F9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D83"/>
    <w:multiLevelType w:val="hybridMultilevel"/>
    <w:tmpl w:val="0212C7C6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771"/>
    <w:multiLevelType w:val="hybridMultilevel"/>
    <w:tmpl w:val="07D00168"/>
    <w:lvl w:ilvl="0" w:tplc="7700E1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78325B4"/>
    <w:multiLevelType w:val="hybridMultilevel"/>
    <w:tmpl w:val="656EB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9AB"/>
    <w:multiLevelType w:val="hybridMultilevel"/>
    <w:tmpl w:val="6B449060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4F7FD9"/>
    <w:multiLevelType w:val="hybridMultilevel"/>
    <w:tmpl w:val="EA404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23DB8"/>
    <w:multiLevelType w:val="hybridMultilevel"/>
    <w:tmpl w:val="7CBEF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913"/>
    <w:multiLevelType w:val="hybridMultilevel"/>
    <w:tmpl w:val="53C080F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E1217D3"/>
    <w:multiLevelType w:val="multilevel"/>
    <w:tmpl w:val="804411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63287E"/>
    <w:multiLevelType w:val="hybridMultilevel"/>
    <w:tmpl w:val="292CCC12"/>
    <w:lvl w:ilvl="0" w:tplc="9FD8C006">
      <w:start w:val="3"/>
      <w:numFmt w:val="bullet"/>
      <w:lvlText w:val=""/>
      <w:lvlJc w:val="left"/>
      <w:pPr>
        <w:ind w:left="996" w:hanging="570"/>
      </w:pPr>
      <w:rPr>
        <w:rFonts w:ascii="Symbol" w:eastAsiaTheme="minorHAnsi" w:hAnsi="Symbol" w:cs="Open Sans" w:hint="default"/>
        <w:b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6BF9"/>
    <w:multiLevelType w:val="hybridMultilevel"/>
    <w:tmpl w:val="9588FBA2"/>
    <w:lvl w:ilvl="0" w:tplc="8606301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75148"/>
    <w:multiLevelType w:val="hybridMultilevel"/>
    <w:tmpl w:val="1F5A2A08"/>
    <w:lvl w:ilvl="0" w:tplc="5DD8C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25B2"/>
    <w:multiLevelType w:val="hybridMultilevel"/>
    <w:tmpl w:val="884E93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E922C0"/>
    <w:multiLevelType w:val="hybridMultilevel"/>
    <w:tmpl w:val="A8766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4BB"/>
    <w:multiLevelType w:val="hybridMultilevel"/>
    <w:tmpl w:val="BD9A60E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83877135">
    <w:abstractNumId w:val="12"/>
  </w:num>
  <w:num w:numId="2" w16cid:durableId="2015645763">
    <w:abstractNumId w:val="13"/>
  </w:num>
  <w:num w:numId="3" w16cid:durableId="465317874">
    <w:abstractNumId w:val="5"/>
  </w:num>
  <w:num w:numId="4" w16cid:durableId="1503163959">
    <w:abstractNumId w:val="15"/>
  </w:num>
  <w:num w:numId="5" w16cid:durableId="403333221">
    <w:abstractNumId w:val="9"/>
  </w:num>
  <w:num w:numId="6" w16cid:durableId="1237783129">
    <w:abstractNumId w:val="8"/>
  </w:num>
  <w:num w:numId="7" w16cid:durableId="62875095">
    <w:abstractNumId w:val="6"/>
  </w:num>
  <w:num w:numId="8" w16cid:durableId="458650280">
    <w:abstractNumId w:val="16"/>
  </w:num>
  <w:num w:numId="9" w16cid:durableId="188300522">
    <w:abstractNumId w:val="7"/>
  </w:num>
  <w:num w:numId="10" w16cid:durableId="848717605">
    <w:abstractNumId w:val="3"/>
  </w:num>
  <w:num w:numId="11" w16cid:durableId="1339774157">
    <w:abstractNumId w:val="0"/>
  </w:num>
  <w:num w:numId="12" w16cid:durableId="2064792807">
    <w:abstractNumId w:val="2"/>
  </w:num>
  <w:num w:numId="13" w16cid:durableId="457525704">
    <w:abstractNumId w:val="11"/>
  </w:num>
  <w:num w:numId="14" w16cid:durableId="184096498">
    <w:abstractNumId w:val="17"/>
  </w:num>
  <w:num w:numId="15" w16cid:durableId="883908455">
    <w:abstractNumId w:val="1"/>
  </w:num>
  <w:num w:numId="16" w16cid:durableId="1508444072">
    <w:abstractNumId w:val="10"/>
  </w:num>
  <w:num w:numId="17" w16cid:durableId="765271385">
    <w:abstractNumId w:val="4"/>
  </w:num>
  <w:num w:numId="18" w16cid:durableId="1857965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0040C"/>
    <w:rsid w:val="000066A5"/>
    <w:rsid w:val="00016D7A"/>
    <w:rsid w:val="00046970"/>
    <w:rsid w:val="00057893"/>
    <w:rsid w:val="000B2F88"/>
    <w:rsid w:val="000C45AA"/>
    <w:rsid w:val="000D3491"/>
    <w:rsid w:val="000D3FDA"/>
    <w:rsid w:val="00115D50"/>
    <w:rsid w:val="001913FD"/>
    <w:rsid w:val="001B5B54"/>
    <w:rsid w:val="001D4016"/>
    <w:rsid w:val="00234AB0"/>
    <w:rsid w:val="002472DC"/>
    <w:rsid w:val="00263835"/>
    <w:rsid w:val="002976AB"/>
    <w:rsid w:val="002B4B98"/>
    <w:rsid w:val="00311E30"/>
    <w:rsid w:val="003147F7"/>
    <w:rsid w:val="0032381D"/>
    <w:rsid w:val="003642AF"/>
    <w:rsid w:val="0038382B"/>
    <w:rsid w:val="00387E9D"/>
    <w:rsid w:val="003959D7"/>
    <w:rsid w:val="003C4E52"/>
    <w:rsid w:val="003F5248"/>
    <w:rsid w:val="00417CF1"/>
    <w:rsid w:val="004447E3"/>
    <w:rsid w:val="00445055"/>
    <w:rsid w:val="004532AD"/>
    <w:rsid w:val="00477A82"/>
    <w:rsid w:val="004D4F17"/>
    <w:rsid w:val="004E5ED5"/>
    <w:rsid w:val="00500D9E"/>
    <w:rsid w:val="00523D50"/>
    <w:rsid w:val="0054301A"/>
    <w:rsid w:val="00564BF9"/>
    <w:rsid w:val="005918D0"/>
    <w:rsid w:val="005B5498"/>
    <w:rsid w:val="005B5AF8"/>
    <w:rsid w:val="005C285D"/>
    <w:rsid w:val="005F0856"/>
    <w:rsid w:val="0061709A"/>
    <w:rsid w:val="006367C7"/>
    <w:rsid w:val="006407EA"/>
    <w:rsid w:val="006572C3"/>
    <w:rsid w:val="00662AD3"/>
    <w:rsid w:val="006802BD"/>
    <w:rsid w:val="00694603"/>
    <w:rsid w:val="006A0BF9"/>
    <w:rsid w:val="006E0AA9"/>
    <w:rsid w:val="006E7EC8"/>
    <w:rsid w:val="006F4CE3"/>
    <w:rsid w:val="00720533"/>
    <w:rsid w:val="00730B7C"/>
    <w:rsid w:val="0073405B"/>
    <w:rsid w:val="00764D28"/>
    <w:rsid w:val="007A2966"/>
    <w:rsid w:val="007F3929"/>
    <w:rsid w:val="008368F9"/>
    <w:rsid w:val="00840B13"/>
    <w:rsid w:val="008558C8"/>
    <w:rsid w:val="00874F54"/>
    <w:rsid w:val="008F1A44"/>
    <w:rsid w:val="00966B97"/>
    <w:rsid w:val="009771B3"/>
    <w:rsid w:val="00985BC9"/>
    <w:rsid w:val="009E1D1F"/>
    <w:rsid w:val="009E1DFC"/>
    <w:rsid w:val="009E50E8"/>
    <w:rsid w:val="009E6344"/>
    <w:rsid w:val="00A81621"/>
    <w:rsid w:val="00A81AE5"/>
    <w:rsid w:val="00A91E1B"/>
    <w:rsid w:val="00AB428B"/>
    <w:rsid w:val="00AF7B1E"/>
    <w:rsid w:val="00B06752"/>
    <w:rsid w:val="00B073EB"/>
    <w:rsid w:val="00B766CB"/>
    <w:rsid w:val="00B91705"/>
    <w:rsid w:val="00B91D68"/>
    <w:rsid w:val="00B9522D"/>
    <w:rsid w:val="00BB5A6C"/>
    <w:rsid w:val="00BC4039"/>
    <w:rsid w:val="00BE7271"/>
    <w:rsid w:val="00BF7A75"/>
    <w:rsid w:val="00C31E93"/>
    <w:rsid w:val="00C34F3D"/>
    <w:rsid w:val="00C75A57"/>
    <w:rsid w:val="00C93209"/>
    <w:rsid w:val="00C95552"/>
    <w:rsid w:val="00C96703"/>
    <w:rsid w:val="00CE71E6"/>
    <w:rsid w:val="00CF4721"/>
    <w:rsid w:val="00CF7143"/>
    <w:rsid w:val="00D27BD0"/>
    <w:rsid w:val="00D41589"/>
    <w:rsid w:val="00D60A71"/>
    <w:rsid w:val="00D63623"/>
    <w:rsid w:val="00D9203E"/>
    <w:rsid w:val="00DA5509"/>
    <w:rsid w:val="00DA6B0C"/>
    <w:rsid w:val="00E02D09"/>
    <w:rsid w:val="00E14AE9"/>
    <w:rsid w:val="00E15C48"/>
    <w:rsid w:val="00E17E5F"/>
    <w:rsid w:val="00E37B20"/>
    <w:rsid w:val="00E44F57"/>
    <w:rsid w:val="00EB43D5"/>
    <w:rsid w:val="00EE1AB6"/>
    <w:rsid w:val="00EE6D1A"/>
    <w:rsid w:val="00F16E68"/>
    <w:rsid w:val="00F202BB"/>
    <w:rsid w:val="00F23497"/>
    <w:rsid w:val="00F35857"/>
    <w:rsid w:val="00F379F1"/>
    <w:rsid w:val="00F52578"/>
    <w:rsid w:val="00F647C2"/>
    <w:rsid w:val="00F720D4"/>
    <w:rsid w:val="00F767BA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4CE3"/>
  <w15:chartTrackingRefBased/>
  <w15:docId w15:val="{ABF5E723-85BE-43BE-82EB-CEF00F4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E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11E3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11E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link w:val="BezmezerChar"/>
    <w:uiPriority w:val="1"/>
    <w:qFormat/>
    <w:rsid w:val="00311E30"/>
    <w:pPr>
      <w:spacing w:after="120" w:line="240" w:lineRule="exact"/>
      <w:jc w:val="both"/>
    </w:pPr>
    <w:rPr>
      <w:rFonts w:ascii="Open Sans" w:hAnsi="Open Sans"/>
      <w:sz w:val="20"/>
    </w:rPr>
  </w:style>
  <w:style w:type="character" w:customStyle="1" w:styleId="BezmezerChar">
    <w:name w:val="Bez mezer Char"/>
    <w:link w:val="Bezmezer"/>
    <w:uiPriority w:val="1"/>
    <w:locked/>
    <w:rsid w:val="00311E30"/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4D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918D0"/>
    <w:pPr>
      <w:spacing w:after="0" w:line="240" w:lineRule="auto"/>
    </w:pPr>
    <w:rPr>
      <w:rFonts w:ascii="Open Sans" w:hAnsi="Open Sans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18D0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18D0"/>
    <w:rPr>
      <w:vertAlign w:val="superscript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445055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45055"/>
    <w:rPr>
      <w:rFonts w:ascii="Open Sans" w:hAnsi="Open Sans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45055"/>
    <w:pPr>
      <w:spacing w:line="240" w:lineRule="auto"/>
    </w:pPr>
    <w:rPr>
      <w:rFonts w:ascii="Open Sans" w:hAnsi="Open Sans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445055"/>
    <w:rPr>
      <w:sz w:val="20"/>
      <w:szCs w:val="20"/>
    </w:rPr>
  </w:style>
  <w:style w:type="paragraph" w:styleId="Zkladntext">
    <w:name w:val="Body Text"/>
    <w:basedOn w:val="Normln"/>
    <w:link w:val="ZkladntextChar"/>
    <w:rsid w:val="002638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638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0D9E"/>
    <w:rPr>
      <w:i/>
      <w:iCs/>
    </w:rPr>
  </w:style>
  <w:style w:type="table" w:customStyle="1" w:styleId="Mkatabulky4">
    <w:name w:val="Mřížka tabulky4"/>
    <w:basedOn w:val="Normlntabulka"/>
    <w:next w:val="Mkatabulky"/>
    <w:uiPriority w:val="59"/>
    <w:rsid w:val="00F37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68F9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qFormat/>
    <w:rsid w:val="008368F9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368F9"/>
    <w:rPr>
      <w:rFonts w:ascii="Segoe UI" w:eastAsiaTheme="minorEastAsia" w:hAnsi="Segoe UI"/>
      <w:b/>
      <w:sz w:val="20"/>
    </w:rPr>
  </w:style>
  <w:style w:type="paragraph" w:customStyle="1" w:styleId="podpisra">
    <w:name w:val="podpis čára"/>
    <w:basedOn w:val="Normln"/>
    <w:rsid w:val="008368F9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8368F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0040C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enter">
    <w:name w:val="center"/>
    <w:basedOn w:val="Normln"/>
    <w:rsid w:val="00AF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6-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A212-A7F5-478E-99F2-8B66043B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1424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Anna Francová</cp:lastModifiedBy>
  <cp:revision>11</cp:revision>
  <dcterms:created xsi:type="dcterms:W3CDTF">2024-03-28T11:23:00Z</dcterms:created>
  <dcterms:modified xsi:type="dcterms:W3CDTF">2024-07-19T08:54:00Z</dcterms:modified>
</cp:coreProperties>
</file>